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A95E7" w14:textId="77777777" w:rsidR="00A94279" w:rsidRPr="00A94279" w:rsidRDefault="00A94279" w:rsidP="00A94279">
      <w:pPr>
        <w:rPr>
          <w:b/>
          <w:bCs/>
        </w:rPr>
      </w:pPr>
      <w:r w:rsidRPr="00A94279">
        <w:rPr>
          <w:b/>
          <w:bCs/>
        </w:rPr>
        <w:t>Quels sont les moyens de paiement acceptés sur iledefrance-mobilites.fr ?</w:t>
      </w:r>
    </w:p>
    <w:p w14:paraId="57758C18" w14:textId="77777777" w:rsidR="00A94279" w:rsidRPr="00A94279" w:rsidRDefault="00A94279" w:rsidP="00A94279">
      <w:r w:rsidRPr="00A94279">
        <w:t>Mis à jour le 20 février 2023</w:t>
      </w:r>
    </w:p>
    <w:p w14:paraId="538C5201" w14:textId="77777777" w:rsidR="00A94279" w:rsidRPr="00A94279" w:rsidRDefault="00A94279" w:rsidP="00A94279">
      <w:r w:rsidRPr="00A94279">
        <w:t xml:space="preserve">En fonction des actes réalisés, dans votre espace personnel, dans la rubrique "Mon Navigo", deux moyens de </w:t>
      </w:r>
      <w:proofErr w:type="spellStart"/>
      <w:r w:rsidRPr="00A94279">
        <w:t>paiements vous</w:t>
      </w:r>
      <w:proofErr w:type="spellEnd"/>
      <w:r w:rsidRPr="00A94279">
        <w:t xml:space="preserve"> sont proposés :</w:t>
      </w:r>
    </w:p>
    <w:p w14:paraId="4932CFAC" w14:textId="77777777" w:rsidR="00A94279" w:rsidRPr="00A94279" w:rsidRDefault="00A94279" w:rsidP="00A94279">
      <w:pPr>
        <w:numPr>
          <w:ilvl w:val="0"/>
          <w:numId w:val="1"/>
        </w:numPr>
      </w:pPr>
      <w:r w:rsidRPr="00A94279">
        <w:t>Le paiement par carte bancaire (cartes bancaires acceptées : carte bleu, Visa et Mastercard)</w:t>
      </w:r>
    </w:p>
    <w:p w14:paraId="3D55D51F" w14:textId="77777777" w:rsidR="00A94279" w:rsidRPr="00A94279" w:rsidRDefault="00A94279" w:rsidP="00A94279">
      <w:pPr>
        <w:numPr>
          <w:ilvl w:val="0"/>
          <w:numId w:val="1"/>
        </w:numPr>
      </w:pPr>
      <w:r w:rsidRPr="00A94279">
        <w:t>Le paiement par prélèvements via mandat SEPA</w:t>
      </w:r>
    </w:p>
    <w:p w14:paraId="20DDE5B9" w14:textId="77777777" w:rsidR="00A94279" w:rsidRPr="00A94279" w:rsidRDefault="00A94279" w:rsidP="00A94279">
      <w:r w:rsidRPr="00A94279">
        <w:t xml:space="preserve">Le paiement par carte bancaire renvoie vers notre partenaire </w:t>
      </w:r>
      <w:proofErr w:type="spellStart"/>
      <w:r w:rsidRPr="00A94279">
        <w:t>Payline</w:t>
      </w:r>
      <w:proofErr w:type="spellEnd"/>
      <w:r w:rsidRPr="00A94279">
        <w:t>.</w:t>
      </w:r>
    </w:p>
    <w:p w14:paraId="057E3056" w14:textId="58A51534" w:rsidR="00FA5E86" w:rsidRDefault="00A94279" w:rsidP="00307879">
      <w:r w:rsidRPr="00A94279">
        <w:t>Le paiement par prélèvements fonctionne avec </w:t>
      </w:r>
      <w:hyperlink r:id="rId5" w:tgtFrame="_blank" w:history="1">
        <w:r w:rsidRPr="00A94279">
          <w:rPr>
            <w:rStyle w:val="Lienhypertexte"/>
          </w:rPr>
          <w:t>la norme européenne SEPA</w:t>
        </w:r>
      </w:hyperlink>
      <w:r w:rsidRPr="00A94279">
        <w:t>. Le site iledefrance-mobilites.fr ne gère pas le prélèvement en lui-même, mais vous permet de vérifier les coordonnées bancaires associées à votre ou vos forfait(s).</w:t>
      </w:r>
    </w:p>
    <w:p w14:paraId="68064B49" w14:textId="029E1452" w:rsidR="00307879" w:rsidRDefault="00307879" w:rsidP="00307879">
      <w:r>
        <w:t>_________________________________________________________________________________________</w:t>
      </w:r>
    </w:p>
    <w:p w14:paraId="248BA1AB" w14:textId="77777777" w:rsidR="00A6759D" w:rsidRPr="00A6759D" w:rsidRDefault="00A6759D" w:rsidP="00A6759D">
      <w:pPr>
        <w:rPr>
          <w:b/>
          <w:bCs/>
        </w:rPr>
      </w:pPr>
      <w:r w:rsidRPr="00A6759D">
        <w:rPr>
          <w:b/>
          <w:bCs/>
        </w:rPr>
        <w:t>Le paiement sur ce site est-il sécurisé ?</w:t>
      </w:r>
    </w:p>
    <w:p w14:paraId="1BC5DEE9" w14:textId="77777777" w:rsidR="00A6759D" w:rsidRPr="00A6759D" w:rsidRDefault="00A6759D" w:rsidP="00A6759D">
      <w:r w:rsidRPr="00A6759D">
        <w:t>Mis à jour le 20 février 2023</w:t>
      </w:r>
    </w:p>
    <w:p w14:paraId="1105568E" w14:textId="77777777" w:rsidR="00A6759D" w:rsidRPr="00A6759D" w:rsidRDefault="00A6759D" w:rsidP="00A6759D">
      <w:r w:rsidRPr="00A6759D">
        <w:t>Tout paiement au sein de votre espace personnel dans la rubrique "Mon Navigo" est sécurisé par un certificat SSL, qui garantit une navigation en toute sécurité.</w:t>
      </w:r>
      <w:r w:rsidRPr="00A6759D">
        <w:br/>
        <w:t>Les informations bancaires saisies sont cryptées sur votre ordinateur et ne circuleront jamais en clair sur Internet.</w:t>
      </w:r>
    </w:p>
    <w:p w14:paraId="14D64B1F" w14:textId="77777777" w:rsidR="00A6759D" w:rsidRPr="00A6759D" w:rsidRDefault="00A6759D" w:rsidP="00A6759D">
      <w:r w:rsidRPr="00A6759D">
        <w:t>Votre numéro de carte bancaire ne sera jamais connu ni conservé sur le site iledefrance-mobilites.fr.</w:t>
      </w:r>
      <w:r w:rsidRPr="00A6759D">
        <w:br/>
        <w:t xml:space="preserve">Les paiements par carte bancaire sont gérés via l'interface </w:t>
      </w:r>
      <w:proofErr w:type="spellStart"/>
      <w:r w:rsidRPr="00A6759D">
        <w:t>Payline</w:t>
      </w:r>
      <w:proofErr w:type="spellEnd"/>
      <w:r w:rsidRPr="00A6759D">
        <w:t>, qui garantit une sécurisation unique des pages de paiements. Tous les paiements sont certifiés PCI DSS (</w:t>
      </w:r>
      <w:proofErr w:type="spellStart"/>
      <w:r w:rsidRPr="00A6759D">
        <w:t>Payment</w:t>
      </w:r>
      <w:proofErr w:type="spellEnd"/>
      <w:r w:rsidRPr="00A6759D">
        <w:t xml:space="preserve"> </w:t>
      </w:r>
      <w:proofErr w:type="spellStart"/>
      <w:r w:rsidRPr="00A6759D">
        <w:t>Card</w:t>
      </w:r>
      <w:proofErr w:type="spellEnd"/>
      <w:r w:rsidRPr="00A6759D">
        <w:t xml:space="preserve"> </w:t>
      </w:r>
      <w:proofErr w:type="spellStart"/>
      <w:r w:rsidRPr="00A6759D">
        <w:t>Industry</w:t>
      </w:r>
      <w:proofErr w:type="spellEnd"/>
      <w:r w:rsidRPr="00A6759D">
        <w:t xml:space="preserve"> Data Security Standard), qui est une norme internationale pour la sécurité des paiements par carte bancaire.</w:t>
      </w:r>
      <w:r w:rsidRPr="00A6759D">
        <w:br/>
        <w:t xml:space="preserve">A noter, si votre banque prévoit le 3DS (3D </w:t>
      </w:r>
      <w:proofErr w:type="spellStart"/>
      <w:r w:rsidRPr="00A6759D">
        <w:t>secure</w:t>
      </w:r>
      <w:proofErr w:type="spellEnd"/>
      <w:r w:rsidRPr="00A6759D">
        <w:t>) pour vos paiements, il sera automatiquement activé lors de votre achat.</w:t>
      </w:r>
    </w:p>
    <w:p w14:paraId="22F6E7BF" w14:textId="77777777" w:rsidR="00A6759D" w:rsidRDefault="00A6759D" w:rsidP="00A6759D">
      <w:r>
        <w:t>_________________________________________________________________________________________</w:t>
      </w:r>
    </w:p>
    <w:p w14:paraId="0EF90235" w14:textId="77777777" w:rsidR="00A073F1" w:rsidRPr="00A073F1" w:rsidRDefault="00A073F1" w:rsidP="00A073F1">
      <w:pPr>
        <w:rPr>
          <w:b/>
          <w:bCs/>
        </w:rPr>
      </w:pPr>
      <w:r w:rsidRPr="00A073F1">
        <w:rPr>
          <w:b/>
          <w:bCs/>
        </w:rPr>
        <w:t>Comment ajouter un moyen de paiement dans mon espace personnel ?</w:t>
      </w:r>
    </w:p>
    <w:p w14:paraId="01D669C0" w14:textId="77777777" w:rsidR="00A073F1" w:rsidRPr="00A073F1" w:rsidRDefault="00A073F1" w:rsidP="00A073F1">
      <w:r w:rsidRPr="00A073F1">
        <w:t>Mis à jour le 25 août 2022</w:t>
      </w:r>
    </w:p>
    <w:p w14:paraId="19A38A99" w14:textId="77777777" w:rsidR="00A073F1" w:rsidRPr="00A073F1" w:rsidRDefault="00A073F1" w:rsidP="00A073F1">
      <w:r w:rsidRPr="00A073F1">
        <w:t>A noter, vous devez obligatoirement être le titulaire du moyen de paiement que vous désirez ajouter. Cet ajout doit se faire sur votre </w:t>
      </w:r>
      <w:hyperlink r:id="rId6" w:tgtFrame="_blank" w:history="1">
        <w:r w:rsidRPr="00A073F1">
          <w:rPr>
            <w:rStyle w:val="Lienhypertexte"/>
          </w:rPr>
          <w:t>espace personnel</w:t>
        </w:r>
      </w:hyperlink>
      <w:r w:rsidRPr="00A073F1">
        <w:t>.</w:t>
      </w:r>
      <w:r w:rsidRPr="00A073F1">
        <w:br/>
      </w:r>
      <w:r w:rsidRPr="00A073F1">
        <w:br/>
        <w:t>Sur le menu de droite « mes moyens de paiement », vous avez la possibilité d’ajouter :</w:t>
      </w:r>
    </w:p>
    <w:p w14:paraId="3208CAA1" w14:textId="77777777" w:rsidR="00A073F1" w:rsidRPr="00A073F1" w:rsidRDefault="00A073F1" w:rsidP="00A073F1">
      <w:pPr>
        <w:numPr>
          <w:ilvl w:val="0"/>
          <w:numId w:val="2"/>
        </w:numPr>
      </w:pPr>
      <w:proofErr w:type="gramStart"/>
      <w:r w:rsidRPr="00A073F1">
        <w:t>une</w:t>
      </w:r>
      <w:proofErr w:type="gramEnd"/>
      <w:r w:rsidRPr="00A073F1">
        <w:t xml:space="preserve"> nouvelle carte bancaire pour un futur paiement comptant (option « one-click »). Cette opération se fait directement via l’interface sécurisée de notre prestataire </w:t>
      </w:r>
      <w:proofErr w:type="spellStart"/>
      <w:r w:rsidRPr="00A073F1">
        <w:t>Payline</w:t>
      </w:r>
      <w:proofErr w:type="spellEnd"/>
      <w:r w:rsidRPr="00A073F1">
        <w:t>. Si votre banque propose l’envoi d’un code par SMS, cette sécurité complémentaire sera automatiquement activée lors du paiement.</w:t>
      </w:r>
    </w:p>
    <w:p w14:paraId="16525211" w14:textId="77777777" w:rsidR="00A073F1" w:rsidRPr="00A073F1" w:rsidRDefault="00A073F1" w:rsidP="00A073F1">
      <w:pPr>
        <w:numPr>
          <w:ilvl w:val="0"/>
          <w:numId w:val="2"/>
        </w:numPr>
      </w:pPr>
      <w:r w:rsidRPr="00A073F1">
        <w:t>Un nouveau BIC/IBAN pour un paiement par prélèvement. Cliquez sur " ajouter un BIC / IBAN ", et renseignez sur l’écran suivant les informations transmises par votre banque.</w:t>
      </w:r>
    </w:p>
    <w:p w14:paraId="6F2305E7" w14:textId="77777777" w:rsidR="00A073F1" w:rsidRPr="00A073F1" w:rsidRDefault="00A073F1" w:rsidP="00A073F1">
      <w:r w:rsidRPr="00A073F1">
        <w:lastRenderedPageBreak/>
        <w:t>Vous pourrez affecter ce nouveau BIC/IBAN à un ou plusieurs de vos forfaits en cours ou à venir.</w:t>
      </w:r>
    </w:p>
    <w:p w14:paraId="2DA663CF" w14:textId="77777777" w:rsidR="00A073F1" w:rsidRPr="00A073F1" w:rsidRDefault="00A073F1" w:rsidP="00A073F1">
      <w:r w:rsidRPr="00A073F1">
        <w:rPr>
          <w:b/>
          <w:bCs/>
          <w:i/>
          <w:iCs/>
        </w:rPr>
        <w:t>BON A SAVOIR :</w:t>
      </w:r>
      <w:r w:rsidRPr="00A073F1">
        <w:rPr>
          <w:i/>
          <w:iCs/>
        </w:rPr>
        <w:br/>
        <w:t>Attention, si vous réalisez cette opération après le 15 du mois, le changement ne sera effectif que lors du prélèvement du mois suivant.</w:t>
      </w:r>
    </w:p>
    <w:p w14:paraId="032723F2" w14:textId="77777777" w:rsidR="00A073F1" w:rsidRDefault="00A073F1" w:rsidP="00A073F1">
      <w:r>
        <w:t>_________________________________________________________________________________________</w:t>
      </w:r>
    </w:p>
    <w:p w14:paraId="7E253A7C" w14:textId="77777777" w:rsidR="0069386A" w:rsidRPr="0069386A" w:rsidRDefault="0069386A" w:rsidP="0069386A">
      <w:pPr>
        <w:rPr>
          <w:b/>
          <w:bCs/>
        </w:rPr>
      </w:pPr>
      <w:r w:rsidRPr="0069386A">
        <w:rPr>
          <w:b/>
          <w:bCs/>
        </w:rPr>
        <w:t>Comment fonctionne le prélèvement ?</w:t>
      </w:r>
    </w:p>
    <w:p w14:paraId="7541AB24" w14:textId="77777777" w:rsidR="0069386A" w:rsidRPr="0069386A" w:rsidRDefault="0069386A" w:rsidP="0069386A">
      <w:r w:rsidRPr="0069386A">
        <w:t>Mis à jour le 20 février 2023</w:t>
      </w:r>
    </w:p>
    <w:p w14:paraId="734F8D45" w14:textId="77777777" w:rsidR="0069386A" w:rsidRPr="0069386A" w:rsidRDefault="0069386A" w:rsidP="0069386A">
      <w:r w:rsidRPr="0069386A">
        <w:t>Pour le forfait Navigo Annuel, le prélèvement automatique vous permet de payer en plusieurs fois, avec un prélèvement automatique réalisé chaque mois.</w:t>
      </w:r>
      <w:r w:rsidRPr="0069386A">
        <w:br/>
        <w:t>Les prélèvements sont effectués chaque mois entre le 3 et le 6 pour le mois en cours.</w:t>
      </w:r>
      <w:r w:rsidRPr="0069386A">
        <w:br/>
        <w:t>Toutefois, vous avez la possibilité de modifier cette date de prélèvement et de choisir entre le 2, le 8 ou 12.</w:t>
      </w:r>
      <w:r w:rsidRPr="0069386A">
        <w:br/>
      </w:r>
      <w:r w:rsidRPr="0069386A">
        <w:br/>
        <w:t>Pour procéder à cette modification, nous vous invitons :</w:t>
      </w:r>
      <w:r w:rsidRPr="0069386A">
        <w:br/>
        <w:t>- soit à vous rendre dans une agence commerciale des transporteurs, certains comptoirs RATP ou en Guichets Services Navigo SNCF, dont vous trouverez la liste sur le site </w:t>
      </w:r>
      <w:hyperlink r:id="rId7" w:tgtFrame="_blank" w:history="1">
        <w:r w:rsidRPr="0069386A">
          <w:rPr>
            <w:rStyle w:val="Lienhypertexte"/>
          </w:rPr>
          <w:t>www.iledefrance-mobilites.fr</w:t>
        </w:r>
      </w:hyperlink>
      <w:r w:rsidRPr="0069386A">
        <w:t>, rubrique « Je gère ma carte Navigo » (Tous les services),</w:t>
      </w:r>
      <w:r w:rsidRPr="0069386A">
        <w:br/>
        <w:t>- soit à vous connecter à votre espace personnel sur le site </w:t>
      </w:r>
      <w:hyperlink r:id="rId8" w:tgtFrame="_blank" w:history="1">
        <w:r w:rsidRPr="0069386A">
          <w:rPr>
            <w:rStyle w:val="Lienhypertexte"/>
          </w:rPr>
          <w:t>www.iledefrance-mobilites.fr</w:t>
        </w:r>
      </w:hyperlink>
      <w:r w:rsidRPr="0069386A">
        <w:t>, puis aller dans la rubrique « Mon Navigo »,</w:t>
      </w:r>
      <w:r w:rsidRPr="0069386A">
        <w:br/>
        <w:t>- soit à contacter l’Agence Navigo Annuel par téléphone au 09 69 39 22 22 (appel non surtaxé) ou par e-mail à l’adresse </w:t>
      </w:r>
      <w:hyperlink r:id="rId9" w:tgtFrame="_blank" w:history="1">
        <w:r w:rsidRPr="0069386A">
          <w:rPr>
            <w:rStyle w:val="Lienhypertexte"/>
          </w:rPr>
          <w:t>gestion@agencenavigoannuel.fr</w:t>
        </w:r>
      </w:hyperlink>
      <w:r w:rsidRPr="0069386A">
        <w:t>.</w:t>
      </w:r>
      <w:r w:rsidRPr="0069386A">
        <w:br/>
      </w:r>
      <w:r w:rsidRPr="0069386A">
        <w:br/>
        <w:t>A noter qu’une seule modification de date de prélèvement n’est possible par mois.</w:t>
      </w:r>
    </w:p>
    <w:p w14:paraId="4DEB8062" w14:textId="77777777" w:rsidR="0069386A" w:rsidRPr="0069386A" w:rsidRDefault="0069386A" w:rsidP="0069386A">
      <w:r w:rsidRPr="0069386A">
        <w:t>Pour le forfait imagine R, le prélèvement automatique vous permet de payer en plusieurs fois, avec un prélèvement automatique réalisé chaque mois.</w:t>
      </w:r>
    </w:p>
    <w:p w14:paraId="5EA9143B" w14:textId="77777777" w:rsidR="0069386A" w:rsidRPr="0069386A" w:rsidRDefault="0069386A" w:rsidP="0069386A">
      <w:r w:rsidRPr="0069386A">
        <w:t>Le prélèvement est effectué à chaque début de mois et correspond au paiement du mois qui commence.</w:t>
      </w:r>
    </w:p>
    <w:p w14:paraId="4AC2AD40" w14:textId="77777777" w:rsidR="0069386A" w:rsidRDefault="0069386A" w:rsidP="0069386A">
      <w:r>
        <w:t>_________________________________________________________________________________________</w:t>
      </w:r>
    </w:p>
    <w:p w14:paraId="684DFE44" w14:textId="77777777" w:rsidR="0069386A" w:rsidRPr="0069386A" w:rsidRDefault="0069386A" w:rsidP="0069386A">
      <w:pPr>
        <w:rPr>
          <w:b/>
          <w:bCs/>
        </w:rPr>
      </w:pPr>
      <w:r w:rsidRPr="0069386A">
        <w:rPr>
          <w:b/>
          <w:bCs/>
        </w:rPr>
        <w:t>Comment passer du paiement comptant au paiement par prélèvements ?</w:t>
      </w:r>
    </w:p>
    <w:p w14:paraId="13205989" w14:textId="77777777" w:rsidR="0069386A" w:rsidRPr="0069386A" w:rsidRDefault="0069386A" w:rsidP="0069386A">
      <w:r w:rsidRPr="0069386A">
        <w:t>Mis à jour le 29 mars 2023</w:t>
      </w:r>
    </w:p>
    <w:p w14:paraId="5B17A6A6" w14:textId="77777777" w:rsidR="0069386A" w:rsidRPr="0069386A" w:rsidRDefault="0069386A" w:rsidP="0069386A">
      <w:r w:rsidRPr="0069386A">
        <w:t>Vous êtes titulaire d'un forfait Navigo Annuel ou imagine R que vous réglez au comptant et vous souhaitez payer par prélèvements ?</w:t>
      </w:r>
    </w:p>
    <w:p w14:paraId="35610BE4" w14:textId="77777777" w:rsidR="0069386A" w:rsidRPr="0069386A" w:rsidRDefault="0069386A" w:rsidP="0069386A">
      <w:pPr>
        <w:numPr>
          <w:ilvl w:val="0"/>
          <w:numId w:val="3"/>
        </w:numPr>
      </w:pPr>
      <w:r w:rsidRPr="0069386A">
        <w:rPr>
          <w:b/>
          <w:bCs/>
        </w:rPr>
        <w:t>Pour Navigo Annuel</w:t>
      </w:r>
      <w:r w:rsidRPr="0069386A">
        <w:t>, cette modification du mode de paiement est possible soit lors du renouvellement du paiement comptant du forfait, ou lors de la reprise du forfait après une suspension. Pour ce faire rendez-vous en </w:t>
      </w:r>
      <w:hyperlink r:id="rId10" w:tgtFrame="_blank" w:history="1">
        <w:r w:rsidRPr="0069386A">
          <w:rPr>
            <w:rStyle w:val="Lienhypertexte"/>
          </w:rPr>
          <w:t>agence commerciale des transporteurs, dans certains comptoirs RATP ou Guichet Services Navigo SNCF</w:t>
        </w:r>
      </w:hyperlink>
      <w:r w:rsidRPr="0069386A">
        <w:t> avec votre RIB. Cette action n'est pas possible pour le forfait Navigo Annuel Tarification Senior car le paiement s'effectue uniquement par prélèvements.</w:t>
      </w:r>
    </w:p>
    <w:p w14:paraId="6711FEA5" w14:textId="77777777" w:rsidR="0069386A" w:rsidRPr="0069386A" w:rsidRDefault="0069386A" w:rsidP="0069386A">
      <w:pPr>
        <w:numPr>
          <w:ilvl w:val="0"/>
          <w:numId w:val="3"/>
        </w:numPr>
      </w:pPr>
      <w:r w:rsidRPr="0069386A">
        <w:rPr>
          <w:b/>
          <w:bCs/>
        </w:rPr>
        <w:t>Pour imagine R</w:t>
      </w:r>
      <w:r w:rsidRPr="0069386A">
        <w:t>, il est possible de passer au paiement par prélèvements uniquement lors du renouvellement du forfait.</w:t>
      </w:r>
    </w:p>
    <w:p w14:paraId="3862F175" w14:textId="77777777" w:rsidR="0069386A" w:rsidRPr="0069386A" w:rsidRDefault="0069386A" w:rsidP="0069386A">
      <w:r w:rsidRPr="0069386A">
        <w:lastRenderedPageBreak/>
        <w:t>Vous serez amené à remplir un </w:t>
      </w:r>
      <w:hyperlink r:id="rId11" w:tgtFrame="_blank" w:history="1">
        <w:r w:rsidRPr="0069386A">
          <w:rPr>
            <w:rStyle w:val="Lienhypertexte"/>
          </w:rPr>
          <w:t>mandat SEPA</w:t>
        </w:r>
      </w:hyperlink>
      <w:r w:rsidRPr="0069386A">
        <w:t>.</w:t>
      </w:r>
    </w:p>
    <w:p w14:paraId="7A19680E" w14:textId="77777777" w:rsidR="00B53FA4" w:rsidRDefault="00B53FA4"/>
    <w:p w14:paraId="09A4E5D4" w14:textId="77777777" w:rsidR="0069386A" w:rsidRDefault="0069386A" w:rsidP="0069386A">
      <w:r>
        <w:t>_________________________________________________________________________________________</w:t>
      </w:r>
    </w:p>
    <w:p w14:paraId="409F9C54" w14:textId="77777777" w:rsidR="00F41EA7" w:rsidRPr="00F41EA7" w:rsidRDefault="00F41EA7" w:rsidP="00F41EA7">
      <w:pPr>
        <w:rPr>
          <w:b/>
          <w:bCs/>
        </w:rPr>
      </w:pPr>
      <w:r w:rsidRPr="00F41EA7">
        <w:rPr>
          <w:b/>
          <w:bCs/>
        </w:rPr>
        <w:t>Comment passer du paiement par prélèvements au paiement comptant ?</w:t>
      </w:r>
    </w:p>
    <w:p w14:paraId="463D1CBB" w14:textId="77777777" w:rsidR="00F41EA7" w:rsidRPr="00F41EA7" w:rsidRDefault="00F41EA7" w:rsidP="00F41EA7">
      <w:r w:rsidRPr="00F41EA7">
        <w:t>Mis à jour le 29 mars 2023</w:t>
      </w:r>
    </w:p>
    <w:p w14:paraId="31840016" w14:textId="77777777" w:rsidR="00F41EA7" w:rsidRPr="00F41EA7" w:rsidRDefault="00F41EA7" w:rsidP="00F41EA7">
      <w:r w:rsidRPr="00F41EA7">
        <w:t>Vous êtes titulaire d'un forfait Navigo Annuel ou imagine R, réglé par prélèvements automatiques et vous souhaitez passer au paiement comptant ?</w:t>
      </w:r>
    </w:p>
    <w:p w14:paraId="300410C7" w14:textId="77777777" w:rsidR="00F41EA7" w:rsidRPr="00F41EA7" w:rsidRDefault="00F41EA7" w:rsidP="00F41EA7">
      <w:r w:rsidRPr="00F41EA7">
        <w:t>Pour Navigo Annuel ou imagine R, cette modification du mode de paiement est réalisable à tout moment. Vous réglez le solde correspondant à la différence entre le prix du forfait annuel en vigueur et la somme des mensualités déjà payées.</w:t>
      </w:r>
    </w:p>
    <w:p w14:paraId="27047265" w14:textId="77777777" w:rsidR="00F41EA7" w:rsidRPr="00F41EA7" w:rsidRDefault="00F41EA7" w:rsidP="00F41EA7">
      <w:r w:rsidRPr="00F41EA7">
        <w:t>Pour ce faire rendez-vous en </w:t>
      </w:r>
      <w:hyperlink r:id="rId12" w:tgtFrame="_blank" w:history="1">
        <w:r w:rsidRPr="00F41EA7">
          <w:rPr>
            <w:rStyle w:val="Lienhypertexte"/>
          </w:rPr>
          <w:t>agence commerciale des transporteurs, dans certains comptoirs RATP ou Guichet Services Navigo SNCF</w:t>
        </w:r>
      </w:hyperlink>
      <w:r w:rsidRPr="00F41EA7">
        <w:t>.</w:t>
      </w:r>
      <w:r w:rsidRPr="00F41EA7">
        <w:br/>
      </w:r>
      <w:r w:rsidRPr="00F41EA7">
        <w:br/>
        <w:t>Si vous êtes titulaire d’un contrat Navigo Liberté + ou d'un forfait Navigo Annuel Tarification Senior, seul le mode de paiement par prélèvement automatique est accepté</w:t>
      </w:r>
    </w:p>
    <w:p w14:paraId="085B8548" w14:textId="77777777" w:rsidR="00F41EA7" w:rsidRDefault="00F41EA7" w:rsidP="00F41EA7">
      <w:r>
        <w:t>_________________________________________________________________________________________</w:t>
      </w:r>
    </w:p>
    <w:p w14:paraId="72BCBA6F" w14:textId="77777777" w:rsidR="00F41EA7" w:rsidRPr="00F41EA7" w:rsidRDefault="00F41EA7" w:rsidP="00F41EA7">
      <w:pPr>
        <w:rPr>
          <w:b/>
          <w:bCs/>
        </w:rPr>
      </w:pPr>
      <w:r w:rsidRPr="00F41EA7">
        <w:rPr>
          <w:b/>
          <w:bCs/>
        </w:rPr>
        <w:t>Comment changer de payeur ?</w:t>
      </w:r>
    </w:p>
    <w:p w14:paraId="4D4931AE" w14:textId="77777777" w:rsidR="00F41EA7" w:rsidRPr="00F41EA7" w:rsidRDefault="00F41EA7" w:rsidP="00F41EA7">
      <w:r w:rsidRPr="00F41EA7">
        <w:t>Mis à jour le 29 mars 2023</w:t>
      </w:r>
    </w:p>
    <w:p w14:paraId="0C03CCA3" w14:textId="77777777" w:rsidR="00F41EA7" w:rsidRPr="00F41EA7" w:rsidRDefault="00F41EA7" w:rsidP="00F41EA7">
      <w:r w:rsidRPr="00F41EA7">
        <w:t>Vous êtes le payeur d’un forfait / contrat et vous souhaitez changer le payeur ?</w:t>
      </w:r>
      <w:r w:rsidRPr="00F41EA7">
        <w:br/>
      </w:r>
      <w:r w:rsidRPr="00F41EA7">
        <w:br/>
        <w:t>Cette démarche est à effectuer uniquement par le nouveau payeur par un acte de SAV :</w:t>
      </w:r>
    </w:p>
    <w:p w14:paraId="08CE3653" w14:textId="77777777" w:rsidR="00F41EA7" w:rsidRPr="00F41EA7" w:rsidRDefault="00F41EA7" w:rsidP="00F41EA7">
      <w:pPr>
        <w:numPr>
          <w:ilvl w:val="0"/>
          <w:numId w:val="4"/>
        </w:numPr>
      </w:pPr>
      <w:proofErr w:type="gramStart"/>
      <w:r w:rsidRPr="00F41EA7">
        <w:t>dans</w:t>
      </w:r>
      <w:proofErr w:type="gramEnd"/>
      <w:r w:rsidRPr="00F41EA7">
        <w:t xml:space="preserve"> une </w:t>
      </w:r>
      <w:hyperlink r:id="rId13" w:tgtFrame="_blank" w:history="1">
        <w:r w:rsidRPr="00F41EA7">
          <w:rPr>
            <w:rStyle w:val="Lienhypertexte"/>
          </w:rPr>
          <w:t>agence commerciale des transporteurs, dans certains comptoirs RATP ou Guichet Services Navigo SNCF</w:t>
        </w:r>
      </w:hyperlink>
    </w:p>
    <w:p w14:paraId="6A06CEF7" w14:textId="77777777" w:rsidR="00F41EA7" w:rsidRPr="00F41EA7" w:rsidRDefault="00F41EA7" w:rsidP="00F41EA7">
      <w:pPr>
        <w:numPr>
          <w:ilvl w:val="0"/>
          <w:numId w:val="4"/>
        </w:numPr>
      </w:pPr>
      <w:proofErr w:type="gramStart"/>
      <w:r w:rsidRPr="00F41EA7">
        <w:t>par</w:t>
      </w:r>
      <w:proofErr w:type="gramEnd"/>
      <w:r w:rsidRPr="00F41EA7">
        <w:t xml:space="preserve"> courrier auprès de l'Agence Navigo Annuel ou imagine R</w:t>
      </w:r>
    </w:p>
    <w:p w14:paraId="223EB824" w14:textId="77777777" w:rsidR="00F41EA7" w:rsidRPr="00F41EA7" w:rsidRDefault="00F41EA7" w:rsidP="00F41EA7">
      <w:r w:rsidRPr="00F41EA7">
        <w:rPr>
          <w:b/>
          <w:bCs/>
        </w:rPr>
        <w:t>Agence Navigo Annuel</w:t>
      </w:r>
      <w:r w:rsidRPr="00F41EA7">
        <w:br/>
        <w:t>TSA 16606</w:t>
      </w:r>
      <w:r w:rsidRPr="00F41EA7">
        <w:br/>
        <w:t>95905 CERGY PONTOISE CEDEX 9</w:t>
      </w:r>
      <w:r w:rsidRPr="00F41EA7">
        <w:br/>
      </w:r>
      <w:r w:rsidRPr="00F41EA7">
        <w:br/>
      </w:r>
      <w:r w:rsidRPr="00F41EA7">
        <w:rPr>
          <w:b/>
          <w:bCs/>
        </w:rPr>
        <w:t>Agence imagine R</w:t>
      </w:r>
      <w:r w:rsidRPr="00F41EA7">
        <w:br/>
        <w:t>TSA 46033</w:t>
      </w:r>
      <w:r w:rsidRPr="00F41EA7">
        <w:br/>
        <w:t>95905 CERGY PONTOISE CEDEX 9</w:t>
      </w:r>
    </w:p>
    <w:p w14:paraId="5B2B11D2" w14:textId="77777777" w:rsidR="00F41EA7" w:rsidRPr="00F41EA7" w:rsidRDefault="00F41EA7" w:rsidP="00F41EA7">
      <w:pPr>
        <w:numPr>
          <w:ilvl w:val="0"/>
          <w:numId w:val="5"/>
        </w:numPr>
      </w:pPr>
      <w:r w:rsidRPr="00F41EA7">
        <w:t>Depuis votre espace personnel (uniquement pour un contrat Navigo Liberté +)</w:t>
      </w:r>
    </w:p>
    <w:p w14:paraId="1E578FD7" w14:textId="77777777" w:rsidR="00F41EA7" w:rsidRPr="00F41EA7" w:rsidRDefault="00F41EA7" w:rsidP="00F41EA7">
      <w:r w:rsidRPr="00F41EA7">
        <w:t>En effet, le nouveau payeur devra fournir les nouvelles coordonnées bancaires BIC/IBAN et signer un nouveau mandat de prélèvement SEPA.</w:t>
      </w:r>
    </w:p>
    <w:p w14:paraId="2035E9D3" w14:textId="77777777" w:rsidR="00F41EA7" w:rsidRPr="00F41EA7" w:rsidRDefault="00F41EA7" w:rsidP="00F41EA7">
      <w:r w:rsidRPr="00F41EA7">
        <w:t>A noter que le changement de payeur ne peut pas être effectué pour les forfaits financés par un Tiers Payant (associations, collectivités…).</w:t>
      </w:r>
      <w:r w:rsidRPr="00F41EA7">
        <w:br/>
      </w:r>
      <w:r w:rsidRPr="00F41EA7">
        <w:br/>
        <w:t xml:space="preserve">Si vous avez changé de banque et souhaitez renseigner vos nouvelles coordonnées bancaires, </w:t>
      </w:r>
      <w:r w:rsidRPr="00F41EA7">
        <w:lastRenderedPageBreak/>
        <w:t>faites-le directement en ligne depuis votre espace personnel (lien vers la page de création d’espace personnel).</w:t>
      </w:r>
    </w:p>
    <w:p w14:paraId="4F57F867" w14:textId="77777777" w:rsidR="00F41EA7" w:rsidRPr="00F41EA7" w:rsidRDefault="00F41EA7" w:rsidP="00F41EA7">
      <w:r w:rsidRPr="00F41EA7">
        <w:br/>
      </w:r>
      <w:r w:rsidRPr="00F41EA7">
        <w:rPr>
          <w:b/>
          <w:bCs/>
          <w:i/>
          <w:iCs/>
        </w:rPr>
        <w:t>BON A SAVOIR :</w:t>
      </w:r>
      <w:r w:rsidRPr="00F41EA7">
        <w:rPr>
          <w:i/>
          <w:iCs/>
        </w:rPr>
        <w:br/>
        <w:t>En cas d'impayé associé à votre contrat Navigo Liberté +, il est impossible de changer de payeur sans régularisation totale de la dette. Le titulaire ou payeur, si différents, est invité à régulariser son impayé (une tierce personne peut également régler la dette).</w:t>
      </w:r>
    </w:p>
    <w:p w14:paraId="377901E9" w14:textId="77777777" w:rsidR="00F41EA7" w:rsidRDefault="00F41EA7" w:rsidP="00F41EA7">
      <w:r>
        <w:t>_________________________________________________________________________________________</w:t>
      </w:r>
    </w:p>
    <w:p w14:paraId="291258D8" w14:textId="77777777" w:rsidR="00EF2558" w:rsidRPr="00EF2558" w:rsidRDefault="00EF2558" w:rsidP="00EF2558">
      <w:pPr>
        <w:rPr>
          <w:b/>
          <w:bCs/>
        </w:rPr>
      </w:pPr>
      <w:r w:rsidRPr="00EF2558">
        <w:rPr>
          <w:b/>
          <w:bCs/>
        </w:rPr>
        <w:t>J’ai changé de compte bancaire, comment effectuer la modification ?</w:t>
      </w:r>
    </w:p>
    <w:p w14:paraId="3FE71F39" w14:textId="77777777" w:rsidR="00EF2558" w:rsidRPr="00EF2558" w:rsidRDefault="00EF2558" w:rsidP="00EF2558">
      <w:r w:rsidRPr="00EF2558">
        <w:t>Mis à jour le 29 mars 2023</w:t>
      </w:r>
    </w:p>
    <w:p w14:paraId="20A5B5DC" w14:textId="77777777" w:rsidR="00EF2558" w:rsidRPr="00EF2558" w:rsidRDefault="00EF2558" w:rsidP="00EF2558">
      <w:r w:rsidRPr="00EF2558">
        <w:t>Vous pouvez modifier les informations de votre compte bancaire directement depuis votre </w:t>
      </w:r>
      <w:hyperlink r:id="rId14" w:tgtFrame="_blank" w:history="1">
        <w:r w:rsidRPr="00EF2558">
          <w:rPr>
            <w:rStyle w:val="Lienhypertexte"/>
          </w:rPr>
          <w:t>espace personnel</w:t>
        </w:r>
      </w:hyperlink>
      <w:r w:rsidRPr="00EF2558">
        <w:t> en cliquant sur « Mes moyens de paiement ».</w:t>
      </w:r>
    </w:p>
    <w:p w14:paraId="103E7ED5" w14:textId="77777777" w:rsidR="00EF2558" w:rsidRPr="00EF2558" w:rsidRDefault="00EF2558" w:rsidP="00EF2558">
      <w:pPr>
        <w:numPr>
          <w:ilvl w:val="0"/>
          <w:numId w:val="6"/>
        </w:numPr>
      </w:pPr>
      <w:r w:rsidRPr="00EF2558">
        <w:t>Cliquez sur " ajouter un BIC /IBAN " et </w:t>
      </w:r>
      <w:hyperlink r:id="rId15" w:tgtFrame="_blank" w:history="1">
        <w:r w:rsidRPr="00EF2558">
          <w:rPr>
            <w:rStyle w:val="Lienhypertexte"/>
          </w:rPr>
          <w:t>laissez-vous guider</w:t>
        </w:r>
      </w:hyperlink>
    </w:p>
    <w:p w14:paraId="489476EA" w14:textId="77777777" w:rsidR="00EF2558" w:rsidRPr="00EF2558" w:rsidRDefault="00EF2558" w:rsidP="00EF2558">
      <w:pPr>
        <w:numPr>
          <w:ilvl w:val="0"/>
          <w:numId w:val="6"/>
        </w:numPr>
      </w:pPr>
      <w:r w:rsidRPr="00EF2558">
        <w:t>Affecter ce moyen de paiement à votre forfait / contrat en cours ou aux forfaits / contrats que vous financez</w:t>
      </w:r>
    </w:p>
    <w:p w14:paraId="02A2B811" w14:textId="77777777" w:rsidR="00EF2558" w:rsidRPr="00EF2558" w:rsidRDefault="00EF2558" w:rsidP="00EF2558">
      <w:r w:rsidRPr="00EF2558">
        <w:t>Vous pouvez également effectuer ce changement en vous rendant en</w:t>
      </w:r>
      <w:hyperlink r:id="rId16" w:history="1">
        <w:r w:rsidRPr="00EF2558">
          <w:rPr>
            <w:rStyle w:val="Lienhypertexte"/>
          </w:rPr>
          <w:t> agence commerciale des transporteurs, dans certains comptoirs RATP ou guichet services Navigo SNCF</w:t>
        </w:r>
      </w:hyperlink>
      <w:r w:rsidRPr="00EF2558">
        <w:t> ou en faire la demande par </w:t>
      </w:r>
      <w:hyperlink r:id="rId17" w:history="1">
        <w:r w:rsidRPr="00EF2558">
          <w:rPr>
            <w:rStyle w:val="Lienhypertexte"/>
          </w:rPr>
          <w:t>courrier</w:t>
        </w:r>
      </w:hyperlink>
      <w:r w:rsidRPr="00EF2558">
        <w:t>.</w:t>
      </w:r>
    </w:p>
    <w:p w14:paraId="377C1B79" w14:textId="77777777" w:rsidR="00EF2558" w:rsidRPr="00EF2558" w:rsidRDefault="00EF2558" w:rsidP="00EF2558">
      <w:r w:rsidRPr="00EF2558">
        <w:rPr>
          <w:b/>
          <w:bCs/>
          <w:i/>
          <w:iCs/>
        </w:rPr>
        <w:t>BON A SAVOIR :</w:t>
      </w:r>
    </w:p>
    <w:p w14:paraId="2F36CCBF" w14:textId="77777777" w:rsidR="00EF2558" w:rsidRPr="00EF2558" w:rsidRDefault="00EF2558" w:rsidP="00EF2558">
      <w:r w:rsidRPr="00EF2558">
        <w:rPr>
          <w:i/>
          <w:iCs/>
        </w:rPr>
        <w:t>Pour les forfaits Navigo Annuel et imagine R, si vous réalisez cette opération après le 15 du mois, le changement ne sera effectif que lors du prélèvement du mois suivant.</w:t>
      </w:r>
      <w:r w:rsidRPr="00EF2558">
        <w:rPr>
          <w:i/>
          <w:iCs/>
        </w:rPr>
        <w:br/>
        <w:t>Pour le contrat Navigo Liberté +, cette opération sera prise en compte pour le prochain prélèvement.</w:t>
      </w:r>
    </w:p>
    <w:p w14:paraId="42A3313E" w14:textId="77777777" w:rsidR="0069386A" w:rsidRDefault="0069386A">
      <w:pPr>
        <w:pBdr>
          <w:bottom w:val="single" w:sz="12" w:space="1" w:color="auto"/>
        </w:pBdr>
      </w:pPr>
    </w:p>
    <w:p w14:paraId="4EBC07A3" w14:textId="77777777" w:rsidR="009952D2" w:rsidRPr="009952D2" w:rsidRDefault="009952D2" w:rsidP="009952D2">
      <w:pPr>
        <w:rPr>
          <w:b/>
          <w:bCs/>
        </w:rPr>
      </w:pPr>
      <w:r w:rsidRPr="009952D2">
        <w:rPr>
          <w:b/>
          <w:bCs/>
        </w:rPr>
        <w:t>SEPA : qu’est-ce que c’est ? Qu’est-ce que cela change ?</w:t>
      </w:r>
    </w:p>
    <w:p w14:paraId="1E7DCBB0" w14:textId="77777777" w:rsidR="009952D2" w:rsidRPr="009952D2" w:rsidRDefault="009952D2" w:rsidP="009952D2">
      <w:r w:rsidRPr="009952D2">
        <w:t>Mis à jour le 01 septembre 2021</w:t>
      </w:r>
    </w:p>
    <w:p w14:paraId="5AFBDFC0" w14:textId="77777777" w:rsidR="009952D2" w:rsidRPr="009952D2" w:rsidRDefault="009952D2" w:rsidP="009952D2">
      <w:r w:rsidRPr="009952D2">
        <w:t xml:space="preserve">SEPA (Single Euro </w:t>
      </w:r>
      <w:proofErr w:type="spellStart"/>
      <w:r w:rsidRPr="009952D2">
        <w:t>Payment</w:t>
      </w:r>
      <w:proofErr w:type="spellEnd"/>
      <w:r w:rsidRPr="009952D2">
        <w:t xml:space="preserve"> Area) est une initiative de l'Union Européenne qui vise à créer une gamme unique de moyens de paiements en euros.</w:t>
      </w:r>
    </w:p>
    <w:p w14:paraId="0BC3A72A" w14:textId="77777777" w:rsidR="009952D2" w:rsidRPr="009952D2" w:rsidRDefault="009952D2" w:rsidP="009952D2">
      <w:r w:rsidRPr="009952D2">
        <w:t>Pour un virement ou un prélèvement, au sein du même pays ou entre deux pays de L'espace SEPA, les identifiants bancaires à utiliser sont </w:t>
      </w:r>
      <w:hyperlink r:id="rId18" w:tgtFrame="_blank" w:history="1">
        <w:r w:rsidRPr="009952D2">
          <w:rPr>
            <w:rStyle w:val="Lienhypertexte"/>
          </w:rPr>
          <w:t>le BIC et l'IBAN</w:t>
        </w:r>
      </w:hyperlink>
      <w:r w:rsidRPr="009952D2">
        <w:t>. Le délai maximum d'exécution est d'un jour. Le mandat de prélèvement SEPA formalise l'autorisation du créancier à prélever le débiteur.</w:t>
      </w:r>
    </w:p>
    <w:p w14:paraId="6BF0A4A3" w14:textId="77777777" w:rsidR="009952D2" w:rsidRPr="009952D2" w:rsidRDefault="009952D2" w:rsidP="009952D2">
      <w:r w:rsidRPr="009952D2">
        <w:t>Dans ce cadre, vous n'avez aucun document à communiquer à votre banque. Votre banque reste en revanche votre principal interlocuteur pour toutes vos questions concernant les moyens de paiement.</w:t>
      </w:r>
    </w:p>
    <w:p w14:paraId="09E8EBC4" w14:textId="77777777" w:rsidR="009952D2" w:rsidRPr="009952D2" w:rsidRDefault="009952D2" w:rsidP="009952D2">
      <w:r w:rsidRPr="009952D2">
        <w:t>Lorsque vous êtes en </w:t>
      </w:r>
      <w:r w:rsidRPr="009952D2">
        <w:rPr>
          <w:b/>
          <w:bCs/>
        </w:rPr>
        <w:t>prélèvement SEPA</w:t>
      </w:r>
      <w:r w:rsidRPr="009952D2">
        <w:t>, vous pouvez voir apparaître sur votre mandat de prélèvement les données suivantes :</w:t>
      </w:r>
    </w:p>
    <w:p w14:paraId="47A97D11" w14:textId="77777777" w:rsidR="009952D2" w:rsidRPr="009952D2" w:rsidRDefault="009952D2" w:rsidP="009952D2">
      <w:r w:rsidRPr="009952D2">
        <w:lastRenderedPageBreak/>
        <w:t>Affichage de votre Référence Unique de Mandat (RUM) Correspondant à votre référence client pour le prélèvement</w:t>
      </w:r>
    </w:p>
    <w:p w14:paraId="06E7F859" w14:textId="03053C54" w:rsidR="009952D2" w:rsidRDefault="009952D2" w:rsidP="00F41EA7">
      <w:r w:rsidRPr="009952D2">
        <w:t>Affichage de l'identifiant ICS (Identifiant Créancier SEPA) Correspondant à la référence unique pour Navigo Annuel au sein de la zone SEPA</w:t>
      </w:r>
    </w:p>
    <w:p w14:paraId="54068930" w14:textId="77777777" w:rsidR="00EF2558" w:rsidRDefault="00EF2558" w:rsidP="00EF2558">
      <w:r>
        <w:t>_________________________________________________________________________________________</w:t>
      </w:r>
    </w:p>
    <w:p w14:paraId="70107768" w14:textId="77777777" w:rsidR="009952D2" w:rsidRPr="009952D2" w:rsidRDefault="009952D2" w:rsidP="009952D2">
      <w:pPr>
        <w:rPr>
          <w:b/>
          <w:bCs/>
        </w:rPr>
      </w:pPr>
      <w:r w:rsidRPr="009952D2">
        <w:rPr>
          <w:b/>
          <w:bCs/>
        </w:rPr>
        <w:t>Qu’est-ce qu’un BIC / IBAN ?</w:t>
      </w:r>
    </w:p>
    <w:p w14:paraId="42C1D1A8" w14:textId="77777777" w:rsidR="009952D2" w:rsidRPr="009952D2" w:rsidRDefault="009952D2" w:rsidP="009952D2">
      <w:r w:rsidRPr="009952D2">
        <w:t>Mis à jour le 08 avril 2021</w:t>
      </w:r>
    </w:p>
    <w:p w14:paraId="2095040F" w14:textId="77777777" w:rsidR="009952D2" w:rsidRPr="009952D2" w:rsidRDefault="009952D2" w:rsidP="009952D2">
      <w:r w:rsidRPr="009952D2">
        <w:t>Le </w:t>
      </w:r>
      <w:hyperlink r:id="rId19" w:history="1">
        <w:r w:rsidRPr="009952D2">
          <w:rPr>
            <w:rStyle w:val="Lienhypertexte"/>
          </w:rPr>
          <w:t>virement SEPA et le prélèvement SEPA</w:t>
        </w:r>
      </w:hyperlink>
      <w:r w:rsidRPr="009952D2">
        <w:t> nécessitent l'usage de coordonnées bancaires qui sont harmonisées à l'échelle européenne : le BIC et l'IBAN.</w:t>
      </w:r>
    </w:p>
    <w:p w14:paraId="0FC967C1" w14:textId="77777777" w:rsidR="009952D2" w:rsidRPr="009952D2" w:rsidRDefault="009952D2" w:rsidP="009952D2">
      <w:r w:rsidRPr="009952D2">
        <w:t xml:space="preserve">Le code BIC (Bank Identifier </w:t>
      </w:r>
      <w:proofErr w:type="spellStart"/>
      <w:r w:rsidRPr="009952D2">
        <w:t>Number</w:t>
      </w:r>
      <w:proofErr w:type="spellEnd"/>
      <w:r w:rsidRPr="009952D2">
        <w:t>) est l'identifiant international de la banque. Il figure sur votre relevé d'identité bancaire. Il est composé de 8 à 11 caractères.</w:t>
      </w:r>
    </w:p>
    <w:p w14:paraId="3C9E0259" w14:textId="77777777" w:rsidR="009952D2" w:rsidRPr="009952D2" w:rsidRDefault="009952D2" w:rsidP="009952D2">
      <w:proofErr w:type="gramStart"/>
      <w:r w:rsidRPr="009952D2">
        <w:t>l'IBAN</w:t>
      </w:r>
      <w:proofErr w:type="gramEnd"/>
      <w:r w:rsidRPr="009952D2">
        <w:t xml:space="preserve"> (International Bank </w:t>
      </w:r>
      <w:proofErr w:type="spellStart"/>
      <w:r w:rsidRPr="009952D2">
        <w:t>Account</w:t>
      </w:r>
      <w:proofErr w:type="spellEnd"/>
      <w:r w:rsidRPr="009952D2">
        <w:t xml:space="preserve"> </w:t>
      </w:r>
      <w:proofErr w:type="spellStart"/>
      <w:r w:rsidRPr="009952D2">
        <w:t>Number</w:t>
      </w:r>
      <w:proofErr w:type="spellEnd"/>
      <w:r w:rsidRPr="009952D2">
        <w:t>) est l'identifiant du compte bancaire. Il figure sur votre relevé d'identité bancaire. En France, il est composé de 27 caractères commençant par FR suivi de 2 caractères puis des 23 chiffres de l'ancien RIB.</w:t>
      </w:r>
    </w:p>
    <w:p w14:paraId="281E77EA" w14:textId="77777777" w:rsidR="00F41EA7" w:rsidRDefault="00F41EA7"/>
    <w:p w14:paraId="189E3A94" w14:textId="77777777" w:rsidR="009952D2" w:rsidRDefault="009952D2" w:rsidP="009952D2">
      <w:r>
        <w:t>_________________________________________________________________________________________</w:t>
      </w:r>
    </w:p>
    <w:p w14:paraId="1E896728" w14:textId="77777777" w:rsidR="0089731D" w:rsidRPr="0089731D" w:rsidRDefault="0089731D" w:rsidP="0089731D">
      <w:pPr>
        <w:rPr>
          <w:b/>
          <w:bCs/>
        </w:rPr>
      </w:pPr>
      <w:r w:rsidRPr="0089731D">
        <w:rPr>
          <w:b/>
          <w:bCs/>
        </w:rPr>
        <w:t>Comment révoquer un mandat SEPA ?</w:t>
      </w:r>
    </w:p>
    <w:p w14:paraId="184721E1" w14:textId="77777777" w:rsidR="0089731D" w:rsidRPr="0089731D" w:rsidRDefault="0089731D" w:rsidP="0089731D">
      <w:r w:rsidRPr="0089731D">
        <w:t>Mis à jour le 25 août 2022</w:t>
      </w:r>
    </w:p>
    <w:p w14:paraId="7BEB7EFD" w14:textId="77777777" w:rsidR="0089731D" w:rsidRPr="0089731D" w:rsidRDefault="0089731D" w:rsidP="0089731D">
      <w:r w:rsidRPr="0089731D">
        <w:t>Vous pouvez souhaiter l’arrêt des prélèvements dans les cas suivants :</w:t>
      </w:r>
    </w:p>
    <w:p w14:paraId="1473B057" w14:textId="77777777" w:rsidR="0089731D" w:rsidRPr="0089731D" w:rsidRDefault="0089731D" w:rsidP="0089731D">
      <w:pPr>
        <w:numPr>
          <w:ilvl w:val="0"/>
          <w:numId w:val="7"/>
        </w:numPr>
      </w:pPr>
      <w:r w:rsidRPr="0089731D">
        <w:t>Changer de mode de paiement (passer du paiement par prélèvements au paiement comptant),</w:t>
      </w:r>
    </w:p>
    <w:p w14:paraId="3540B9F8" w14:textId="77777777" w:rsidR="0089731D" w:rsidRPr="0089731D" w:rsidRDefault="0089731D" w:rsidP="0089731D">
      <w:pPr>
        <w:numPr>
          <w:ilvl w:val="0"/>
          <w:numId w:val="7"/>
        </w:numPr>
      </w:pPr>
      <w:r w:rsidRPr="0089731D">
        <w:t>Changer de payeur, et dans ce cas, un nouveau mandat SEPA au nom du nouveau payeur peut être signé,</w:t>
      </w:r>
    </w:p>
    <w:p w14:paraId="0F2B3A0F" w14:textId="77777777" w:rsidR="0089731D" w:rsidRPr="0089731D" w:rsidRDefault="0089731D" w:rsidP="0089731D">
      <w:pPr>
        <w:numPr>
          <w:ilvl w:val="0"/>
          <w:numId w:val="7"/>
        </w:numPr>
      </w:pPr>
      <w:r w:rsidRPr="0089731D">
        <w:t>Suspendre (uniquement pour les forfaits Navigo Annuel et Navigo Annuel Tarification Senior) ou résilier votre forfait.</w:t>
      </w:r>
    </w:p>
    <w:p w14:paraId="085F188F" w14:textId="77777777" w:rsidR="0089731D" w:rsidRPr="0089731D" w:rsidRDefault="0089731D" w:rsidP="0089731D">
      <w:r w:rsidRPr="0089731D">
        <w:t>Ces actes n'entraînent pas automatiquement la révocation du mandat SEPA. Pour le supprimer, vous devez faire une demande écrite de révocation de mandat SEPA. Cela peut s’effectuer :</w:t>
      </w:r>
    </w:p>
    <w:p w14:paraId="433DE7E3" w14:textId="77777777" w:rsidR="0089731D" w:rsidRPr="0089731D" w:rsidRDefault="0089731D" w:rsidP="0089731D">
      <w:pPr>
        <w:numPr>
          <w:ilvl w:val="0"/>
          <w:numId w:val="8"/>
        </w:numPr>
      </w:pPr>
      <w:r w:rsidRPr="0089731D">
        <w:t>En ligne : en vous connectant à votre espace personnel, après avoir consulté l’aide en ligne, cliquez sur « </w:t>
      </w:r>
      <w:hyperlink r:id="rId20" w:tgtFrame="_blank" w:history="1">
        <w:r w:rsidRPr="0089731D">
          <w:rPr>
            <w:rStyle w:val="Lienhypertexte"/>
          </w:rPr>
          <w:t>Nous contacter</w:t>
        </w:r>
      </w:hyperlink>
      <w:r w:rsidRPr="0089731D">
        <w:t xml:space="preserve"> ». Renseignez le motif, votre contrat, le thème puis précisez dans la partie ’’description’’, votre demande de révocation. Dès que votre demande aura été traitée, vous recevrez un </w:t>
      </w:r>
      <w:proofErr w:type="gramStart"/>
      <w:r w:rsidRPr="0089731D">
        <w:t>e-mail</w:t>
      </w:r>
      <w:proofErr w:type="gramEnd"/>
      <w:r w:rsidRPr="0089731D">
        <w:t xml:space="preserve"> de confirmation.</w:t>
      </w:r>
    </w:p>
    <w:p w14:paraId="38F5C34F" w14:textId="77777777" w:rsidR="0089731D" w:rsidRPr="0089731D" w:rsidRDefault="0089731D" w:rsidP="0089731D">
      <w:pPr>
        <w:numPr>
          <w:ilvl w:val="0"/>
          <w:numId w:val="8"/>
        </w:numPr>
      </w:pPr>
      <w:r w:rsidRPr="0089731D">
        <w:t>Par courrier : auprès de l’agence concernée en fonction du forfait détenu (Navigo Annuel et imagine R uniquement)</w:t>
      </w:r>
    </w:p>
    <w:p w14:paraId="4752915B" w14:textId="77777777" w:rsidR="0089731D" w:rsidRPr="0089731D" w:rsidRDefault="0089731D" w:rsidP="0089731D">
      <w:r w:rsidRPr="0089731D">
        <w:rPr>
          <w:b/>
          <w:bCs/>
        </w:rPr>
        <w:t>Agence Navigo Annuel</w:t>
      </w:r>
    </w:p>
    <w:p w14:paraId="459F19DD" w14:textId="77777777" w:rsidR="0089731D" w:rsidRPr="0089731D" w:rsidRDefault="0089731D" w:rsidP="0089731D">
      <w:r w:rsidRPr="0089731D">
        <w:t>TSA 16606</w:t>
      </w:r>
      <w:r w:rsidRPr="0089731D">
        <w:br/>
        <w:t>95905 CERGY PONTOISE CEDEX 9</w:t>
      </w:r>
    </w:p>
    <w:p w14:paraId="03B009E8" w14:textId="77777777" w:rsidR="0089731D" w:rsidRPr="0089731D" w:rsidRDefault="0089731D" w:rsidP="0089731D">
      <w:r w:rsidRPr="0089731D">
        <w:rPr>
          <w:b/>
          <w:bCs/>
        </w:rPr>
        <w:lastRenderedPageBreak/>
        <w:t>Agence imagine R</w:t>
      </w:r>
    </w:p>
    <w:p w14:paraId="1378BBDC" w14:textId="77777777" w:rsidR="0089731D" w:rsidRPr="0089731D" w:rsidRDefault="0089731D" w:rsidP="0089731D">
      <w:r w:rsidRPr="0089731D">
        <w:t>TSA 46033</w:t>
      </w:r>
      <w:r w:rsidRPr="0089731D">
        <w:br/>
        <w:t>95905 CERGY PONTOISE CEDEX</w:t>
      </w:r>
    </w:p>
    <w:p w14:paraId="19CBB1B4" w14:textId="77777777" w:rsidR="0089731D" w:rsidRPr="0089731D" w:rsidRDefault="0089731D" w:rsidP="0089731D">
      <w:r w:rsidRPr="0089731D">
        <w:t>Toute demande doit être accompagnée de la désignation d'un autre moyen de paiement valide ou de l'identité d'un nouveau payeur dans le cas où le forfait / contrat est toujours actif.</w:t>
      </w:r>
    </w:p>
    <w:p w14:paraId="366D0482" w14:textId="77777777" w:rsidR="0089731D" w:rsidRPr="0089731D" w:rsidRDefault="0089731D" w:rsidP="0089731D">
      <w:r w:rsidRPr="0089731D">
        <w:rPr>
          <w:b/>
          <w:bCs/>
          <w:i/>
          <w:iCs/>
        </w:rPr>
        <w:t>BON A SAVOIR :</w:t>
      </w:r>
    </w:p>
    <w:p w14:paraId="0F52B8F6" w14:textId="77777777" w:rsidR="0089731D" w:rsidRPr="0089731D" w:rsidRDefault="0089731D" w:rsidP="0089731D">
      <w:r w:rsidRPr="0089731D">
        <w:rPr>
          <w:i/>
          <w:iCs/>
        </w:rPr>
        <w:t>En cas d'impayé associé à votre contrat Navigo Liberté +, il est impossible de révoquer un mandat SEPA sans régularisation totale de la dette. Le titulaire ou payeur, si différents, est invité à régulariser son impayé (une tierce personne peut également régler la dette).</w:t>
      </w:r>
      <w:r w:rsidRPr="0089731D">
        <w:rPr>
          <w:i/>
          <w:iCs/>
        </w:rPr>
        <w:br/>
      </w:r>
      <w:r w:rsidRPr="0089731D">
        <w:rPr>
          <w:i/>
          <w:iCs/>
        </w:rPr>
        <w:br/>
        <w:t>Pour le forfait Navigo Annuel, cette demande de révocation peut également être accompagnée de la demande de résiliation de forfait. Cependant, veuillez noter qu'à réception d'une demande de résiliation nous mettons automatiquement fin aux prélèvements.</w:t>
      </w:r>
    </w:p>
    <w:p w14:paraId="61FBEC1F" w14:textId="77777777" w:rsidR="009952D2" w:rsidRDefault="009952D2"/>
    <w:p w14:paraId="5BC2D705" w14:textId="77777777" w:rsidR="009952D2" w:rsidRDefault="009952D2" w:rsidP="009952D2">
      <w:r>
        <w:t>_________________________________________________________________________________________</w:t>
      </w:r>
    </w:p>
    <w:p w14:paraId="0E41914C" w14:textId="77777777" w:rsidR="0089731D" w:rsidRPr="0089731D" w:rsidRDefault="0089731D" w:rsidP="0089731D">
      <w:pPr>
        <w:rPr>
          <w:b/>
          <w:bCs/>
        </w:rPr>
      </w:pPr>
      <w:r w:rsidRPr="0089731D">
        <w:rPr>
          <w:b/>
          <w:bCs/>
        </w:rPr>
        <w:t>Je paie au comptant. Quand sera encaissé mon chèque ?</w:t>
      </w:r>
    </w:p>
    <w:p w14:paraId="046FC60A" w14:textId="77777777" w:rsidR="0089731D" w:rsidRPr="0089731D" w:rsidRDefault="0089731D" w:rsidP="0089731D">
      <w:r w:rsidRPr="0089731D">
        <w:t>Mis à jour le 03 mars 2021</w:t>
      </w:r>
    </w:p>
    <w:p w14:paraId="4F0D0E4D" w14:textId="77777777" w:rsidR="0089731D" w:rsidRPr="0089731D" w:rsidRDefault="0089731D" w:rsidP="0089731D">
      <w:r w:rsidRPr="0089731D">
        <w:t>Le chèque sera encaissé dès réception par l'Agence.</w:t>
      </w:r>
    </w:p>
    <w:p w14:paraId="2B544AB5" w14:textId="77777777" w:rsidR="009952D2" w:rsidRDefault="009952D2"/>
    <w:sectPr w:rsidR="00995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1552"/>
    <w:multiLevelType w:val="multilevel"/>
    <w:tmpl w:val="3A36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81433"/>
    <w:multiLevelType w:val="multilevel"/>
    <w:tmpl w:val="259E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E16D0"/>
    <w:multiLevelType w:val="multilevel"/>
    <w:tmpl w:val="992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922038"/>
    <w:multiLevelType w:val="multilevel"/>
    <w:tmpl w:val="66F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F6D23"/>
    <w:multiLevelType w:val="multilevel"/>
    <w:tmpl w:val="6ECC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CF59A0"/>
    <w:multiLevelType w:val="multilevel"/>
    <w:tmpl w:val="29B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A453FD"/>
    <w:multiLevelType w:val="multilevel"/>
    <w:tmpl w:val="B68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A2334B"/>
    <w:multiLevelType w:val="multilevel"/>
    <w:tmpl w:val="FBB6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431914">
    <w:abstractNumId w:val="7"/>
  </w:num>
  <w:num w:numId="2" w16cid:durableId="1472139048">
    <w:abstractNumId w:val="5"/>
  </w:num>
  <w:num w:numId="3" w16cid:durableId="420954978">
    <w:abstractNumId w:val="3"/>
  </w:num>
  <w:num w:numId="4" w16cid:durableId="1451631158">
    <w:abstractNumId w:val="1"/>
  </w:num>
  <w:num w:numId="5" w16cid:durableId="1805852406">
    <w:abstractNumId w:val="2"/>
  </w:num>
  <w:num w:numId="6" w16cid:durableId="476072618">
    <w:abstractNumId w:val="4"/>
  </w:num>
  <w:num w:numId="7" w16cid:durableId="850755071">
    <w:abstractNumId w:val="0"/>
  </w:num>
  <w:num w:numId="8" w16cid:durableId="307248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D3"/>
    <w:rsid w:val="001457B9"/>
    <w:rsid w:val="00307879"/>
    <w:rsid w:val="004C5DFE"/>
    <w:rsid w:val="0069386A"/>
    <w:rsid w:val="00895B62"/>
    <w:rsid w:val="0089731D"/>
    <w:rsid w:val="009952D2"/>
    <w:rsid w:val="00A073F1"/>
    <w:rsid w:val="00A6759D"/>
    <w:rsid w:val="00A94279"/>
    <w:rsid w:val="00B14AE5"/>
    <w:rsid w:val="00B53FA4"/>
    <w:rsid w:val="00BC6AD3"/>
    <w:rsid w:val="00EF2558"/>
    <w:rsid w:val="00F41EA7"/>
    <w:rsid w:val="00F92BEF"/>
    <w:rsid w:val="00FA5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A911"/>
  <w15:chartTrackingRefBased/>
  <w15:docId w15:val="{DB190A95-4A70-4F6D-81CA-BB7FD959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D2"/>
  </w:style>
  <w:style w:type="paragraph" w:styleId="Titre1">
    <w:name w:val="heading 1"/>
    <w:basedOn w:val="Normal"/>
    <w:next w:val="Normal"/>
    <w:link w:val="Titre1Car"/>
    <w:uiPriority w:val="9"/>
    <w:qFormat/>
    <w:rsid w:val="00BC6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C6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C6A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C6A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C6A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C6A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C6A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C6A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C6A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6A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C6A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C6A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C6A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C6A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C6A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C6A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C6A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C6AD3"/>
    <w:rPr>
      <w:rFonts w:eastAsiaTheme="majorEastAsia" w:cstheme="majorBidi"/>
      <w:color w:val="272727" w:themeColor="text1" w:themeTint="D8"/>
    </w:rPr>
  </w:style>
  <w:style w:type="paragraph" w:styleId="Titre">
    <w:name w:val="Title"/>
    <w:basedOn w:val="Normal"/>
    <w:next w:val="Normal"/>
    <w:link w:val="TitreCar"/>
    <w:uiPriority w:val="10"/>
    <w:qFormat/>
    <w:rsid w:val="00BC6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C6A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C6A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C6A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C6AD3"/>
    <w:pPr>
      <w:spacing w:before="160"/>
      <w:jc w:val="center"/>
    </w:pPr>
    <w:rPr>
      <w:i/>
      <w:iCs/>
      <w:color w:val="404040" w:themeColor="text1" w:themeTint="BF"/>
    </w:rPr>
  </w:style>
  <w:style w:type="character" w:customStyle="1" w:styleId="CitationCar">
    <w:name w:val="Citation Car"/>
    <w:basedOn w:val="Policepardfaut"/>
    <w:link w:val="Citation"/>
    <w:uiPriority w:val="29"/>
    <w:rsid w:val="00BC6AD3"/>
    <w:rPr>
      <w:i/>
      <w:iCs/>
      <w:color w:val="404040" w:themeColor="text1" w:themeTint="BF"/>
    </w:rPr>
  </w:style>
  <w:style w:type="paragraph" w:styleId="Paragraphedeliste">
    <w:name w:val="List Paragraph"/>
    <w:basedOn w:val="Normal"/>
    <w:uiPriority w:val="34"/>
    <w:qFormat/>
    <w:rsid w:val="00BC6AD3"/>
    <w:pPr>
      <w:ind w:left="720"/>
      <w:contextualSpacing/>
    </w:pPr>
  </w:style>
  <w:style w:type="character" w:styleId="Accentuationintense">
    <w:name w:val="Intense Emphasis"/>
    <w:basedOn w:val="Policepardfaut"/>
    <w:uiPriority w:val="21"/>
    <w:qFormat/>
    <w:rsid w:val="00BC6AD3"/>
    <w:rPr>
      <w:i/>
      <w:iCs/>
      <w:color w:val="0F4761" w:themeColor="accent1" w:themeShade="BF"/>
    </w:rPr>
  </w:style>
  <w:style w:type="paragraph" w:styleId="Citationintense">
    <w:name w:val="Intense Quote"/>
    <w:basedOn w:val="Normal"/>
    <w:next w:val="Normal"/>
    <w:link w:val="CitationintenseCar"/>
    <w:uiPriority w:val="30"/>
    <w:qFormat/>
    <w:rsid w:val="00BC6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C6AD3"/>
    <w:rPr>
      <w:i/>
      <w:iCs/>
      <w:color w:val="0F4761" w:themeColor="accent1" w:themeShade="BF"/>
    </w:rPr>
  </w:style>
  <w:style w:type="character" w:styleId="Rfrenceintense">
    <w:name w:val="Intense Reference"/>
    <w:basedOn w:val="Policepardfaut"/>
    <w:uiPriority w:val="32"/>
    <w:qFormat/>
    <w:rsid w:val="00BC6AD3"/>
    <w:rPr>
      <w:b/>
      <w:bCs/>
      <w:smallCaps/>
      <w:color w:val="0F4761" w:themeColor="accent1" w:themeShade="BF"/>
      <w:spacing w:val="5"/>
    </w:rPr>
  </w:style>
  <w:style w:type="character" w:styleId="Lienhypertexte">
    <w:name w:val="Hyperlink"/>
    <w:basedOn w:val="Policepardfaut"/>
    <w:uiPriority w:val="99"/>
    <w:unhideWhenUsed/>
    <w:rsid w:val="00A94279"/>
    <w:rPr>
      <w:color w:val="467886" w:themeColor="hyperlink"/>
      <w:u w:val="single"/>
    </w:rPr>
  </w:style>
  <w:style w:type="character" w:styleId="Mentionnonrsolue">
    <w:name w:val="Unresolved Mention"/>
    <w:basedOn w:val="Policepardfaut"/>
    <w:uiPriority w:val="99"/>
    <w:semiHidden/>
    <w:unhideWhenUsed/>
    <w:rsid w:val="00A94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1739">
      <w:bodyDiv w:val="1"/>
      <w:marLeft w:val="0"/>
      <w:marRight w:val="0"/>
      <w:marTop w:val="0"/>
      <w:marBottom w:val="0"/>
      <w:divBdr>
        <w:top w:val="none" w:sz="0" w:space="0" w:color="auto"/>
        <w:left w:val="none" w:sz="0" w:space="0" w:color="auto"/>
        <w:bottom w:val="none" w:sz="0" w:space="0" w:color="auto"/>
        <w:right w:val="none" w:sz="0" w:space="0" w:color="auto"/>
      </w:divBdr>
      <w:divsChild>
        <w:div w:id="207764908">
          <w:marLeft w:val="0"/>
          <w:marRight w:val="0"/>
          <w:marTop w:val="0"/>
          <w:marBottom w:val="0"/>
          <w:divBdr>
            <w:top w:val="none" w:sz="0" w:space="0" w:color="auto"/>
            <w:left w:val="none" w:sz="0" w:space="0" w:color="auto"/>
            <w:bottom w:val="none" w:sz="0" w:space="0" w:color="auto"/>
            <w:right w:val="none" w:sz="0" w:space="0" w:color="auto"/>
          </w:divBdr>
          <w:divsChild>
            <w:div w:id="1341666158">
              <w:marLeft w:val="0"/>
              <w:marRight w:val="0"/>
              <w:marTop w:val="0"/>
              <w:marBottom w:val="0"/>
              <w:divBdr>
                <w:top w:val="none" w:sz="0" w:space="0" w:color="auto"/>
                <w:left w:val="none" w:sz="0" w:space="0" w:color="auto"/>
                <w:bottom w:val="none" w:sz="0" w:space="0" w:color="auto"/>
                <w:right w:val="none" w:sz="0" w:space="0" w:color="auto"/>
              </w:divBdr>
              <w:divsChild>
                <w:div w:id="8234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0859">
      <w:bodyDiv w:val="1"/>
      <w:marLeft w:val="0"/>
      <w:marRight w:val="0"/>
      <w:marTop w:val="0"/>
      <w:marBottom w:val="0"/>
      <w:divBdr>
        <w:top w:val="none" w:sz="0" w:space="0" w:color="auto"/>
        <w:left w:val="none" w:sz="0" w:space="0" w:color="auto"/>
        <w:bottom w:val="none" w:sz="0" w:space="0" w:color="auto"/>
        <w:right w:val="none" w:sz="0" w:space="0" w:color="auto"/>
      </w:divBdr>
      <w:divsChild>
        <w:div w:id="283391550">
          <w:marLeft w:val="0"/>
          <w:marRight w:val="0"/>
          <w:marTop w:val="0"/>
          <w:marBottom w:val="0"/>
          <w:divBdr>
            <w:top w:val="none" w:sz="0" w:space="0" w:color="auto"/>
            <w:left w:val="none" w:sz="0" w:space="0" w:color="auto"/>
            <w:bottom w:val="none" w:sz="0" w:space="0" w:color="auto"/>
            <w:right w:val="none" w:sz="0" w:space="0" w:color="auto"/>
          </w:divBdr>
          <w:divsChild>
            <w:div w:id="1871185397">
              <w:marLeft w:val="0"/>
              <w:marRight w:val="0"/>
              <w:marTop w:val="0"/>
              <w:marBottom w:val="0"/>
              <w:divBdr>
                <w:top w:val="none" w:sz="0" w:space="0" w:color="auto"/>
                <w:left w:val="none" w:sz="0" w:space="0" w:color="auto"/>
                <w:bottom w:val="none" w:sz="0" w:space="0" w:color="auto"/>
                <w:right w:val="none" w:sz="0" w:space="0" w:color="auto"/>
              </w:divBdr>
              <w:divsChild>
                <w:div w:id="16736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75578">
      <w:bodyDiv w:val="1"/>
      <w:marLeft w:val="0"/>
      <w:marRight w:val="0"/>
      <w:marTop w:val="0"/>
      <w:marBottom w:val="0"/>
      <w:divBdr>
        <w:top w:val="none" w:sz="0" w:space="0" w:color="auto"/>
        <w:left w:val="none" w:sz="0" w:space="0" w:color="auto"/>
        <w:bottom w:val="none" w:sz="0" w:space="0" w:color="auto"/>
        <w:right w:val="none" w:sz="0" w:space="0" w:color="auto"/>
      </w:divBdr>
      <w:divsChild>
        <w:div w:id="811025036">
          <w:marLeft w:val="0"/>
          <w:marRight w:val="0"/>
          <w:marTop w:val="0"/>
          <w:marBottom w:val="0"/>
          <w:divBdr>
            <w:top w:val="none" w:sz="0" w:space="0" w:color="auto"/>
            <w:left w:val="none" w:sz="0" w:space="0" w:color="auto"/>
            <w:bottom w:val="none" w:sz="0" w:space="0" w:color="auto"/>
            <w:right w:val="none" w:sz="0" w:space="0" w:color="auto"/>
          </w:divBdr>
          <w:divsChild>
            <w:div w:id="1962957131">
              <w:marLeft w:val="0"/>
              <w:marRight w:val="0"/>
              <w:marTop w:val="0"/>
              <w:marBottom w:val="0"/>
              <w:divBdr>
                <w:top w:val="none" w:sz="0" w:space="0" w:color="auto"/>
                <w:left w:val="none" w:sz="0" w:space="0" w:color="auto"/>
                <w:bottom w:val="none" w:sz="0" w:space="0" w:color="auto"/>
                <w:right w:val="none" w:sz="0" w:space="0" w:color="auto"/>
              </w:divBdr>
              <w:divsChild>
                <w:div w:id="20549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79292">
      <w:bodyDiv w:val="1"/>
      <w:marLeft w:val="0"/>
      <w:marRight w:val="0"/>
      <w:marTop w:val="0"/>
      <w:marBottom w:val="0"/>
      <w:divBdr>
        <w:top w:val="none" w:sz="0" w:space="0" w:color="auto"/>
        <w:left w:val="none" w:sz="0" w:space="0" w:color="auto"/>
        <w:bottom w:val="none" w:sz="0" w:space="0" w:color="auto"/>
        <w:right w:val="none" w:sz="0" w:space="0" w:color="auto"/>
      </w:divBdr>
      <w:divsChild>
        <w:div w:id="1159886353">
          <w:marLeft w:val="0"/>
          <w:marRight w:val="0"/>
          <w:marTop w:val="0"/>
          <w:marBottom w:val="0"/>
          <w:divBdr>
            <w:top w:val="none" w:sz="0" w:space="0" w:color="auto"/>
            <w:left w:val="none" w:sz="0" w:space="0" w:color="auto"/>
            <w:bottom w:val="none" w:sz="0" w:space="0" w:color="auto"/>
            <w:right w:val="none" w:sz="0" w:space="0" w:color="auto"/>
          </w:divBdr>
          <w:divsChild>
            <w:div w:id="1686521149">
              <w:marLeft w:val="0"/>
              <w:marRight w:val="0"/>
              <w:marTop w:val="0"/>
              <w:marBottom w:val="0"/>
              <w:divBdr>
                <w:top w:val="none" w:sz="0" w:space="0" w:color="auto"/>
                <w:left w:val="none" w:sz="0" w:space="0" w:color="auto"/>
                <w:bottom w:val="none" w:sz="0" w:space="0" w:color="auto"/>
                <w:right w:val="none" w:sz="0" w:space="0" w:color="auto"/>
              </w:divBdr>
              <w:divsChild>
                <w:div w:id="20792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9928">
      <w:bodyDiv w:val="1"/>
      <w:marLeft w:val="0"/>
      <w:marRight w:val="0"/>
      <w:marTop w:val="0"/>
      <w:marBottom w:val="0"/>
      <w:divBdr>
        <w:top w:val="none" w:sz="0" w:space="0" w:color="auto"/>
        <w:left w:val="none" w:sz="0" w:space="0" w:color="auto"/>
        <w:bottom w:val="none" w:sz="0" w:space="0" w:color="auto"/>
        <w:right w:val="none" w:sz="0" w:space="0" w:color="auto"/>
      </w:divBdr>
      <w:divsChild>
        <w:div w:id="1718049375">
          <w:marLeft w:val="0"/>
          <w:marRight w:val="0"/>
          <w:marTop w:val="0"/>
          <w:marBottom w:val="0"/>
          <w:divBdr>
            <w:top w:val="none" w:sz="0" w:space="0" w:color="auto"/>
            <w:left w:val="none" w:sz="0" w:space="0" w:color="auto"/>
            <w:bottom w:val="none" w:sz="0" w:space="0" w:color="auto"/>
            <w:right w:val="none" w:sz="0" w:space="0" w:color="auto"/>
          </w:divBdr>
          <w:divsChild>
            <w:div w:id="402072331">
              <w:marLeft w:val="0"/>
              <w:marRight w:val="0"/>
              <w:marTop w:val="0"/>
              <w:marBottom w:val="0"/>
              <w:divBdr>
                <w:top w:val="none" w:sz="0" w:space="0" w:color="auto"/>
                <w:left w:val="none" w:sz="0" w:space="0" w:color="auto"/>
                <w:bottom w:val="none" w:sz="0" w:space="0" w:color="auto"/>
                <w:right w:val="none" w:sz="0" w:space="0" w:color="auto"/>
              </w:divBdr>
              <w:divsChild>
                <w:div w:id="16648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4305">
      <w:bodyDiv w:val="1"/>
      <w:marLeft w:val="0"/>
      <w:marRight w:val="0"/>
      <w:marTop w:val="0"/>
      <w:marBottom w:val="0"/>
      <w:divBdr>
        <w:top w:val="none" w:sz="0" w:space="0" w:color="auto"/>
        <w:left w:val="none" w:sz="0" w:space="0" w:color="auto"/>
        <w:bottom w:val="none" w:sz="0" w:space="0" w:color="auto"/>
        <w:right w:val="none" w:sz="0" w:space="0" w:color="auto"/>
      </w:divBdr>
      <w:divsChild>
        <w:div w:id="1053118137">
          <w:marLeft w:val="0"/>
          <w:marRight w:val="0"/>
          <w:marTop w:val="0"/>
          <w:marBottom w:val="0"/>
          <w:divBdr>
            <w:top w:val="none" w:sz="0" w:space="0" w:color="auto"/>
            <w:left w:val="none" w:sz="0" w:space="0" w:color="auto"/>
            <w:bottom w:val="none" w:sz="0" w:space="0" w:color="auto"/>
            <w:right w:val="none" w:sz="0" w:space="0" w:color="auto"/>
          </w:divBdr>
          <w:divsChild>
            <w:div w:id="1249655430">
              <w:marLeft w:val="0"/>
              <w:marRight w:val="0"/>
              <w:marTop w:val="0"/>
              <w:marBottom w:val="0"/>
              <w:divBdr>
                <w:top w:val="none" w:sz="0" w:space="0" w:color="auto"/>
                <w:left w:val="none" w:sz="0" w:space="0" w:color="auto"/>
                <w:bottom w:val="none" w:sz="0" w:space="0" w:color="auto"/>
                <w:right w:val="none" w:sz="0" w:space="0" w:color="auto"/>
              </w:divBdr>
              <w:divsChild>
                <w:div w:id="1973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7386">
      <w:bodyDiv w:val="1"/>
      <w:marLeft w:val="0"/>
      <w:marRight w:val="0"/>
      <w:marTop w:val="0"/>
      <w:marBottom w:val="0"/>
      <w:divBdr>
        <w:top w:val="none" w:sz="0" w:space="0" w:color="auto"/>
        <w:left w:val="none" w:sz="0" w:space="0" w:color="auto"/>
        <w:bottom w:val="none" w:sz="0" w:space="0" w:color="auto"/>
        <w:right w:val="none" w:sz="0" w:space="0" w:color="auto"/>
      </w:divBdr>
      <w:divsChild>
        <w:div w:id="1580552933">
          <w:marLeft w:val="0"/>
          <w:marRight w:val="0"/>
          <w:marTop w:val="0"/>
          <w:marBottom w:val="0"/>
          <w:divBdr>
            <w:top w:val="none" w:sz="0" w:space="0" w:color="auto"/>
            <w:left w:val="none" w:sz="0" w:space="0" w:color="auto"/>
            <w:bottom w:val="none" w:sz="0" w:space="0" w:color="auto"/>
            <w:right w:val="none" w:sz="0" w:space="0" w:color="auto"/>
          </w:divBdr>
          <w:divsChild>
            <w:div w:id="834760594">
              <w:marLeft w:val="0"/>
              <w:marRight w:val="0"/>
              <w:marTop w:val="0"/>
              <w:marBottom w:val="0"/>
              <w:divBdr>
                <w:top w:val="none" w:sz="0" w:space="0" w:color="auto"/>
                <w:left w:val="none" w:sz="0" w:space="0" w:color="auto"/>
                <w:bottom w:val="none" w:sz="0" w:space="0" w:color="auto"/>
                <w:right w:val="none" w:sz="0" w:space="0" w:color="auto"/>
              </w:divBdr>
              <w:divsChild>
                <w:div w:id="1098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3850">
      <w:bodyDiv w:val="1"/>
      <w:marLeft w:val="0"/>
      <w:marRight w:val="0"/>
      <w:marTop w:val="0"/>
      <w:marBottom w:val="0"/>
      <w:divBdr>
        <w:top w:val="none" w:sz="0" w:space="0" w:color="auto"/>
        <w:left w:val="none" w:sz="0" w:space="0" w:color="auto"/>
        <w:bottom w:val="none" w:sz="0" w:space="0" w:color="auto"/>
        <w:right w:val="none" w:sz="0" w:space="0" w:color="auto"/>
      </w:divBdr>
      <w:divsChild>
        <w:div w:id="768165110">
          <w:marLeft w:val="0"/>
          <w:marRight w:val="0"/>
          <w:marTop w:val="0"/>
          <w:marBottom w:val="0"/>
          <w:divBdr>
            <w:top w:val="none" w:sz="0" w:space="0" w:color="auto"/>
            <w:left w:val="none" w:sz="0" w:space="0" w:color="auto"/>
            <w:bottom w:val="none" w:sz="0" w:space="0" w:color="auto"/>
            <w:right w:val="none" w:sz="0" w:space="0" w:color="auto"/>
          </w:divBdr>
          <w:divsChild>
            <w:div w:id="761342466">
              <w:marLeft w:val="0"/>
              <w:marRight w:val="0"/>
              <w:marTop w:val="0"/>
              <w:marBottom w:val="0"/>
              <w:divBdr>
                <w:top w:val="none" w:sz="0" w:space="0" w:color="auto"/>
                <w:left w:val="none" w:sz="0" w:space="0" w:color="auto"/>
                <w:bottom w:val="none" w:sz="0" w:space="0" w:color="auto"/>
                <w:right w:val="none" w:sz="0" w:space="0" w:color="auto"/>
              </w:divBdr>
              <w:divsChild>
                <w:div w:id="225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5580">
      <w:bodyDiv w:val="1"/>
      <w:marLeft w:val="0"/>
      <w:marRight w:val="0"/>
      <w:marTop w:val="0"/>
      <w:marBottom w:val="0"/>
      <w:divBdr>
        <w:top w:val="none" w:sz="0" w:space="0" w:color="auto"/>
        <w:left w:val="none" w:sz="0" w:space="0" w:color="auto"/>
        <w:bottom w:val="none" w:sz="0" w:space="0" w:color="auto"/>
        <w:right w:val="none" w:sz="0" w:space="0" w:color="auto"/>
      </w:divBdr>
      <w:divsChild>
        <w:div w:id="627784105">
          <w:marLeft w:val="0"/>
          <w:marRight w:val="0"/>
          <w:marTop w:val="0"/>
          <w:marBottom w:val="0"/>
          <w:divBdr>
            <w:top w:val="none" w:sz="0" w:space="0" w:color="auto"/>
            <w:left w:val="none" w:sz="0" w:space="0" w:color="auto"/>
            <w:bottom w:val="none" w:sz="0" w:space="0" w:color="auto"/>
            <w:right w:val="none" w:sz="0" w:space="0" w:color="auto"/>
          </w:divBdr>
          <w:divsChild>
            <w:div w:id="1934899892">
              <w:marLeft w:val="0"/>
              <w:marRight w:val="0"/>
              <w:marTop w:val="0"/>
              <w:marBottom w:val="0"/>
              <w:divBdr>
                <w:top w:val="none" w:sz="0" w:space="0" w:color="auto"/>
                <w:left w:val="none" w:sz="0" w:space="0" w:color="auto"/>
                <w:bottom w:val="none" w:sz="0" w:space="0" w:color="auto"/>
                <w:right w:val="none" w:sz="0" w:space="0" w:color="auto"/>
              </w:divBdr>
              <w:divsChild>
                <w:div w:id="3731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7706">
      <w:bodyDiv w:val="1"/>
      <w:marLeft w:val="0"/>
      <w:marRight w:val="0"/>
      <w:marTop w:val="0"/>
      <w:marBottom w:val="0"/>
      <w:divBdr>
        <w:top w:val="none" w:sz="0" w:space="0" w:color="auto"/>
        <w:left w:val="none" w:sz="0" w:space="0" w:color="auto"/>
        <w:bottom w:val="none" w:sz="0" w:space="0" w:color="auto"/>
        <w:right w:val="none" w:sz="0" w:space="0" w:color="auto"/>
      </w:divBdr>
      <w:divsChild>
        <w:div w:id="430201730">
          <w:marLeft w:val="0"/>
          <w:marRight w:val="0"/>
          <w:marTop w:val="0"/>
          <w:marBottom w:val="0"/>
          <w:divBdr>
            <w:top w:val="none" w:sz="0" w:space="0" w:color="auto"/>
            <w:left w:val="none" w:sz="0" w:space="0" w:color="auto"/>
            <w:bottom w:val="none" w:sz="0" w:space="0" w:color="auto"/>
            <w:right w:val="none" w:sz="0" w:space="0" w:color="auto"/>
          </w:divBdr>
          <w:divsChild>
            <w:div w:id="1126586418">
              <w:marLeft w:val="0"/>
              <w:marRight w:val="0"/>
              <w:marTop w:val="0"/>
              <w:marBottom w:val="0"/>
              <w:divBdr>
                <w:top w:val="none" w:sz="0" w:space="0" w:color="auto"/>
                <w:left w:val="none" w:sz="0" w:space="0" w:color="auto"/>
                <w:bottom w:val="none" w:sz="0" w:space="0" w:color="auto"/>
                <w:right w:val="none" w:sz="0" w:space="0" w:color="auto"/>
              </w:divBdr>
              <w:divsChild>
                <w:div w:id="9618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24508">
      <w:bodyDiv w:val="1"/>
      <w:marLeft w:val="0"/>
      <w:marRight w:val="0"/>
      <w:marTop w:val="0"/>
      <w:marBottom w:val="0"/>
      <w:divBdr>
        <w:top w:val="none" w:sz="0" w:space="0" w:color="auto"/>
        <w:left w:val="none" w:sz="0" w:space="0" w:color="auto"/>
        <w:bottom w:val="none" w:sz="0" w:space="0" w:color="auto"/>
        <w:right w:val="none" w:sz="0" w:space="0" w:color="auto"/>
      </w:divBdr>
      <w:divsChild>
        <w:div w:id="1032537261">
          <w:marLeft w:val="0"/>
          <w:marRight w:val="0"/>
          <w:marTop w:val="0"/>
          <w:marBottom w:val="0"/>
          <w:divBdr>
            <w:top w:val="none" w:sz="0" w:space="0" w:color="auto"/>
            <w:left w:val="none" w:sz="0" w:space="0" w:color="auto"/>
            <w:bottom w:val="none" w:sz="0" w:space="0" w:color="auto"/>
            <w:right w:val="none" w:sz="0" w:space="0" w:color="auto"/>
          </w:divBdr>
          <w:divsChild>
            <w:div w:id="1612008215">
              <w:marLeft w:val="0"/>
              <w:marRight w:val="0"/>
              <w:marTop w:val="0"/>
              <w:marBottom w:val="0"/>
              <w:divBdr>
                <w:top w:val="none" w:sz="0" w:space="0" w:color="auto"/>
                <w:left w:val="none" w:sz="0" w:space="0" w:color="auto"/>
                <w:bottom w:val="none" w:sz="0" w:space="0" w:color="auto"/>
                <w:right w:val="none" w:sz="0" w:space="0" w:color="auto"/>
              </w:divBdr>
              <w:divsChild>
                <w:div w:id="4917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0107">
      <w:bodyDiv w:val="1"/>
      <w:marLeft w:val="0"/>
      <w:marRight w:val="0"/>
      <w:marTop w:val="0"/>
      <w:marBottom w:val="0"/>
      <w:divBdr>
        <w:top w:val="none" w:sz="0" w:space="0" w:color="auto"/>
        <w:left w:val="none" w:sz="0" w:space="0" w:color="auto"/>
        <w:bottom w:val="none" w:sz="0" w:space="0" w:color="auto"/>
        <w:right w:val="none" w:sz="0" w:space="0" w:color="auto"/>
      </w:divBdr>
      <w:divsChild>
        <w:div w:id="567769334">
          <w:marLeft w:val="0"/>
          <w:marRight w:val="0"/>
          <w:marTop w:val="0"/>
          <w:marBottom w:val="0"/>
          <w:divBdr>
            <w:top w:val="none" w:sz="0" w:space="0" w:color="auto"/>
            <w:left w:val="none" w:sz="0" w:space="0" w:color="auto"/>
            <w:bottom w:val="none" w:sz="0" w:space="0" w:color="auto"/>
            <w:right w:val="none" w:sz="0" w:space="0" w:color="auto"/>
          </w:divBdr>
          <w:divsChild>
            <w:div w:id="546645309">
              <w:marLeft w:val="0"/>
              <w:marRight w:val="0"/>
              <w:marTop w:val="0"/>
              <w:marBottom w:val="0"/>
              <w:divBdr>
                <w:top w:val="none" w:sz="0" w:space="0" w:color="auto"/>
                <w:left w:val="none" w:sz="0" w:space="0" w:color="auto"/>
                <w:bottom w:val="none" w:sz="0" w:space="0" w:color="auto"/>
                <w:right w:val="none" w:sz="0" w:space="0" w:color="auto"/>
              </w:divBdr>
              <w:divsChild>
                <w:div w:id="26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5303">
      <w:bodyDiv w:val="1"/>
      <w:marLeft w:val="0"/>
      <w:marRight w:val="0"/>
      <w:marTop w:val="0"/>
      <w:marBottom w:val="0"/>
      <w:divBdr>
        <w:top w:val="none" w:sz="0" w:space="0" w:color="auto"/>
        <w:left w:val="none" w:sz="0" w:space="0" w:color="auto"/>
        <w:bottom w:val="none" w:sz="0" w:space="0" w:color="auto"/>
        <w:right w:val="none" w:sz="0" w:space="0" w:color="auto"/>
      </w:divBdr>
      <w:divsChild>
        <w:div w:id="582763439">
          <w:marLeft w:val="0"/>
          <w:marRight w:val="0"/>
          <w:marTop w:val="0"/>
          <w:marBottom w:val="0"/>
          <w:divBdr>
            <w:top w:val="none" w:sz="0" w:space="0" w:color="auto"/>
            <w:left w:val="none" w:sz="0" w:space="0" w:color="auto"/>
            <w:bottom w:val="none" w:sz="0" w:space="0" w:color="auto"/>
            <w:right w:val="none" w:sz="0" w:space="0" w:color="auto"/>
          </w:divBdr>
          <w:divsChild>
            <w:div w:id="1936590923">
              <w:marLeft w:val="0"/>
              <w:marRight w:val="0"/>
              <w:marTop w:val="0"/>
              <w:marBottom w:val="0"/>
              <w:divBdr>
                <w:top w:val="none" w:sz="0" w:space="0" w:color="auto"/>
                <w:left w:val="none" w:sz="0" w:space="0" w:color="auto"/>
                <w:bottom w:val="none" w:sz="0" w:space="0" w:color="auto"/>
                <w:right w:val="none" w:sz="0" w:space="0" w:color="auto"/>
              </w:divBdr>
              <w:divsChild>
                <w:div w:id="875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9247">
      <w:bodyDiv w:val="1"/>
      <w:marLeft w:val="0"/>
      <w:marRight w:val="0"/>
      <w:marTop w:val="0"/>
      <w:marBottom w:val="0"/>
      <w:divBdr>
        <w:top w:val="none" w:sz="0" w:space="0" w:color="auto"/>
        <w:left w:val="none" w:sz="0" w:space="0" w:color="auto"/>
        <w:bottom w:val="none" w:sz="0" w:space="0" w:color="auto"/>
        <w:right w:val="none" w:sz="0" w:space="0" w:color="auto"/>
      </w:divBdr>
      <w:divsChild>
        <w:div w:id="502938590">
          <w:marLeft w:val="0"/>
          <w:marRight w:val="0"/>
          <w:marTop w:val="0"/>
          <w:marBottom w:val="0"/>
          <w:divBdr>
            <w:top w:val="none" w:sz="0" w:space="0" w:color="auto"/>
            <w:left w:val="none" w:sz="0" w:space="0" w:color="auto"/>
            <w:bottom w:val="none" w:sz="0" w:space="0" w:color="auto"/>
            <w:right w:val="none" w:sz="0" w:space="0" w:color="auto"/>
          </w:divBdr>
          <w:divsChild>
            <w:div w:id="1155292988">
              <w:marLeft w:val="0"/>
              <w:marRight w:val="0"/>
              <w:marTop w:val="0"/>
              <w:marBottom w:val="0"/>
              <w:divBdr>
                <w:top w:val="none" w:sz="0" w:space="0" w:color="auto"/>
                <w:left w:val="none" w:sz="0" w:space="0" w:color="auto"/>
                <w:bottom w:val="none" w:sz="0" w:space="0" w:color="auto"/>
                <w:right w:val="none" w:sz="0" w:space="0" w:color="auto"/>
              </w:divBdr>
              <w:divsChild>
                <w:div w:id="18598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64407">
      <w:bodyDiv w:val="1"/>
      <w:marLeft w:val="0"/>
      <w:marRight w:val="0"/>
      <w:marTop w:val="0"/>
      <w:marBottom w:val="0"/>
      <w:divBdr>
        <w:top w:val="none" w:sz="0" w:space="0" w:color="auto"/>
        <w:left w:val="none" w:sz="0" w:space="0" w:color="auto"/>
        <w:bottom w:val="none" w:sz="0" w:space="0" w:color="auto"/>
        <w:right w:val="none" w:sz="0" w:space="0" w:color="auto"/>
      </w:divBdr>
      <w:divsChild>
        <w:div w:id="1313868495">
          <w:marLeft w:val="0"/>
          <w:marRight w:val="0"/>
          <w:marTop w:val="0"/>
          <w:marBottom w:val="0"/>
          <w:divBdr>
            <w:top w:val="none" w:sz="0" w:space="0" w:color="auto"/>
            <w:left w:val="none" w:sz="0" w:space="0" w:color="auto"/>
            <w:bottom w:val="none" w:sz="0" w:space="0" w:color="auto"/>
            <w:right w:val="none" w:sz="0" w:space="0" w:color="auto"/>
          </w:divBdr>
          <w:divsChild>
            <w:div w:id="1695839823">
              <w:marLeft w:val="0"/>
              <w:marRight w:val="0"/>
              <w:marTop w:val="0"/>
              <w:marBottom w:val="0"/>
              <w:divBdr>
                <w:top w:val="none" w:sz="0" w:space="0" w:color="auto"/>
                <w:left w:val="none" w:sz="0" w:space="0" w:color="auto"/>
                <w:bottom w:val="none" w:sz="0" w:space="0" w:color="auto"/>
                <w:right w:val="none" w:sz="0" w:space="0" w:color="auto"/>
              </w:divBdr>
              <w:divsChild>
                <w:div w:id="562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4246">
      <w:bodyDiv w:val="1"/>
      <w:marLeft w:val="0"/>
      <w:marRight w:val="0"/>
      <w:marTop w:val="0"/>
      <w:marBottom w:val="0"/>
      <w:divBdr>
        <w:top w:val="none" w:sz="0" w:space="0" w:color="auto"/>
        <w:left w:val="none" w:sz="0" w:space="0" w:color="auto"/>
        <w:bottom w:val="none" w:sz="0" w:space="0" w:color="auto"/>
        <w:right w:val="none" w:sz="0" w:space="0" w:color="auto"/>
      </w:divBdr>
      <w:divsChild>
        <w:div w:id="366493462">
          <w:marLeft w:val="0"/>
          <w:marRight w:val="0"/>
          <w:marTop w:val="0"/>
          <w:marBottom w:val="0"/>
          <w:divBdr>
            <w:top w:val="none" w:sz="0" w:space="0" w:color="auto"/>
            <w:left w:val="none" w:sz="0" w:space="0" w:color="auto"/>
            <w:bottom w:val="none" w:sz="0" w:space="0" w:color="auto"/>
            <w:right w:val="none" w:sz="0" w:space="0" w:color="auto"/>
          </w:divBdr>
          <w:divsChild>
            <w:div w:id="2009290678">
              <w:marLeft w:val="0"/>
              <w:marRight w:val="0"/>
              <w:marTop w:val="0"/>
              <w:marBottom w:val="0"/>
              <w:divBdr>
                <w:top w:val="none" w:sz="0" w:space="0" w:color="auto"/>
                <w:left w:val="none" w:sz="0" w:space="0" w:color="auto"/>
                <w:bottom w:val="none" w:sz="0" w:space="0" w:color="auto"/>
                <w:right w:val="none" w:sz="0" w:space="0" w:color="auto"/>
              </w:divBdr>
              <w:divsChild>
                <w:div w:id="7293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60375">
      <w:bodyDiv w:val="1"/>
      <w:marLeft w:val="0"/>
      <w:marRight w:val="0"/>
      <w:marTop w:val="0"/>
      <w:marBottom w:val="0"/>
      <w:divBdr>
        <w:top w:val="none" w:sz="0" w:space="0" w:color="auto"/>
        <w:left w:val="none" w:sz="0" w:space="0" w:color="auto"/>
        <w:bottom w:val="none" w:sz="0" w:space="0" w:color="auto"/>
        <w:right w:val="none" w:sz="0" w:space="0" w:color="auto"/>
      </w:divBdr>
      <w:divsChild>
        <w:div w:id="1899052609">
          <w:marLeft w:val="0"/>
          <w:marRight w:val="0"/>
          <w:marTop w:val="0"/>
          <w:marBottom w:val="0"/>
          <w:divBdr>
            <w:top w:val="none" w:sz="0" w:space="0" w:color="auto"/>
            <w:left w:val="none" w:sz="0" w:space="0" w:color="auto"/>
            <w:bottom w:val="none" w:sz="0" w:space="0" w:color="auto"/>
            <w:right w:val="none" w:sz="0" w:space="0" w:color="auto"/>
          </w:divBdr>
          <w:divsChild>
            <w:div w:id="489297944">
              <w:marLeft w:val="0"/>
              <w:marRight w:val="0"/>
              <w:marTop w:val="0"/>
              <w:marBottom w:val="0"/>
              <w:divBdr>
                <w:top w:val="none" w:sz="0" w:space="0" w:color="auto"/>
                <w:left w:val="none" w:sz="0" w:space="0" w:color="auto"/>
                <w:bottom w:val="none" w:sz="0" w:space="0" w:color="auto"/>
                <w:right w:val="none" w:sz="0" w:space="0" w:color="auto"/>
              </w:divBdr>
              <w:divsChild>
                <w:div w:id="89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73272">
      <w:bodyDiv w:val="1"/>
      <w:marLeft w:val="0"/>
      <w:marRight w:val="0"/>
      <w:marTop w:val="0"/>
      <w:marBottom w:val="0"/>
      <w:divBdr>
        <w:top w:val="none" w:sz="0" w:space="0" w:color="auto"/>
        <w:left w:val="none" w:sz="0" w:space="0" w:color="auto"/>
        <w:bottom w:val="none" w:sz="0" w:space="0" w:color="auto"/>
        <w:right w:val="none" w:sz="0" w:space="0" w:color="auto"/>
      </w:divBdr>
      <w:divsChild>
        <w:div w:id="499588464">
          <w:marLeft w:val="0"/>
          <w:marRight w:val="0"/>
          <w:marTop w:val="0"/>
          <w:marBottom w:val="0"/>
          <w:divBdr>
            <w:top w:val="none" w:sz="0" w:space="0" w:color="auto"/>
            <w:left w:val="none" w:sz="0" w:space="0" w:color="auto"/>
            <w:bottom w:val="none" w:sz="0" w:space="0" w:color="auto"/>
            <w:right w:val="none" w:sz="0" w:space="0" w:color="auto"/>
          </w:divBdr>
          <w:divsChild>
            <w:div w:id="1565752630">
              <w:marLeft w:val="0"/>
              <w:marRight w:val="0"/>
              <w:marTop w:val="0"/>
              <w:marBottom w:val="0"/>
              <w:divBdr>
                <w:top w:val="none" w:sz="0" w:space="0" w:color="auto"/>
                <w:left w:val="none" w:sz="0" w:space="0" w:color="auto"/>
                <w:bottom w:val="none" w:sz="0" w:space="0" w:color="auto"/>
                <w:right w:val="none" w:sz="0" w:space="0" w:color="auto"/>
              </w:divBdr>
              <w:divsChild>
                <w:div w:id="13131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800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91">
          <w:marLeft w:val="0"/>
          <w:marRight w:val="0"/>
          <w:marTop w:val="0"/>
          <w:marBottom w:val="0"/>
          <w:divBdr>
            <w:top w:val="none" w:sz="0" w:space="0" w:color="auto"/>
            <w:left w:val="none" w:sz="0" w:space="0" w:color="auto"/>
            <w:bottom w:val="none" w:sz="0" w:space="0" w:color="auto"/>
            <w:right w:val="none" w:sz="0" w:space="0" w:color="auto"/>
          </w:divBdr>
          <w:divsChild>
            <w:div w:id="1485270827">
              <w:marLeft w:val="0"/>
              <w:marRight w:val="0"/>
              <w:marTop w:val="0"/>
              <w:marBottom w:val="0"/>
              <w:divBdr>
                <w:top w:val="none" w:sz="0" w:space="0" w:color="auto"/>
                <w:left w:val="none" w:sz="0" w:space="0" w:color="auto"/>
                <w:bottom w:val="none" w:sz="0" w:space="0" w:color="auto"/>
                <w:right w:val="none" w:sz="0" w:space="0" w:color="auto"/>
              </w:divBdr>
              <w:divsChild>
                <w:div w:id="7531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3969">
      <w:bodyDiv w:val="1"/>
      <w:marLeft w:val="0"/>
      <w:marRight w:val="0"/>
      <w:marTop w:val="0"/>
      <w:marBottom w:val="0"/>
      <w:divBdr>
        <w:top w:val="none" w:sz="0" w:space="0" w:color="auto"/>
        <w:left w:val="none" w:sz="0" w:space="0" w:color="auto"/>
        <w:bottom w:val="none" w:sz="0" w:space="0" w:color="auto"/>
        <w:right w:val="none" w:sz="0" w:space="0" w:color="auto"/>
      </w:divBdr>
      <w:divsChild>
        <w:div w:id="1897013816">
          <w:marLeft w:val="0"/>
          <w:marRight w:val="0"/>
          <w:marTop w:val="0"/>
          <w:marBottom w:val="0"/>
          <w:divBdr>
            <w:top w:val="none" w:sz="0" w:space="0" w:color="auto"/>
            <w:left w:val="none" w:sz="0" w:space="0" w:color="auto"/>
            <w:bottom w:val="none" w:sz="0" w:space="0" w:color="auto"/>
            <w:right w:val="none" w:sz="0" w:space="0" w:color="auto"/>
          </w:divBdr>
          <w:divsChild>
            <w:div w:id="85347386">
              <w:marLeft w:val="0"/>
              <w:marRight w:val="0"/>
              <w:marTop w:val="0"/>
              <w:marBottom w:val="0"/>
              <w:divBdr>
                <w:top w:val="none" w:sz="0" w:space="0" w:color="auto"/>
                <w:left w:val="none" w:sz="0" w:space="0" w:color="auto"/>
                <w:bottom w:val="none" w:sz="0" w:space="0" w:color="auto"/>
                <w:right w:val="none" w:sz="0" w:space="0" w:color="auto"/>
              </w:divBdr>
              <w:divsChild>
                <w:div w:id="12047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9211">
      <w:bodyDiv w:val="1"/>
      <w:marLeft w:val="0"/>
      <w:marRight w:val="0"/>
      <w:marTop w:val="0"/>
      <w:marBottom w:val="0"/>
      <w:divBdr>
        <w:top w:val="none" w:sz="0" w:space="0" w:color="auto"/>
        <w:left w:val="none" w:sz="0" w:space="0" w:color="auto"/>
        <w:bottom w:val="none" w:sz="0" w:space="0" w:color="auto"/>
        <w:right w:val="none" w:sz="0" w:space="0" w:color="auto"/>
      </w:divBdr>
      <w:divsChild>
        <w:div w:id="488861566">
          <w:marLeft w:val="0"/>
          <w:marRight w:val="0"/>
          <w:marTop w:val="0"/>
          <w:marBottom w:val="0"/>
          <w:divBdr>
            <w:top w:val="none" w:sz="0" w:space="0" w:color="auto"/>
            <w:left w:val="none" w:sz="0" w:space="0" w:color="auto"/>
            <w:bottom w:val="none" w:sz="0" w:space="0" w:color="auto"/>
            <w:right w:val="none" w:sz="0" w:space="0" w:color="auto"/>
          </w:divBdr>
          <w:divsChild>
            <w:div w:id="1898735290">
              <w:marLeft w:val="0"/>
              <w:marRight w:val="0"/>
              <w:marTop w:val="0"/>
              <w:marBottom w:val="0"/>
              <w:divBdr>
                <w:top w:val="none" w:sz="0" w:space="0" w:color="auto"/>
                <w:left w:val="none" w:sz="0" w:space="0" w:color="auto"/>
                <w:bottom w:val="none" w:sz="0" w:space="0" w:color="auto"/>
                <w:right w:val="none" w:sz="0" w:space="0" w:color="auto"/>
              </w:divBdr>
              <w:divsChild>
                <w:div w:id="19385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2908">
      <w:bodyDiv w:val="1"/>
      <w:marLeft w:val="0"/>
      <w:marRight w:val="0"/>
      <w:marTop w:val="0"/>
      <w:marBottom w:val="0"/>
      <w:divBdr>
        <w:top w:val="none" w:sz="0" w:space="0" w:color="auto"/>
        <w:left w:val="none" w:sz="0" w:space="0" w:color="auto"/>
        <w:bottom w:val="none" w:sz="0" w:space="0" w:color="auto"/>
        <w:right w:val="none" w:sz="0" w:space="0" w:color="auto"/>
      </w:divBdr>
      <w:divsChild>
        <w:div w:id="972949314">
          <w:marLeft w:val="0"/>
          <w:marRight w:val="0"/>
          <w:marTop w:val="0"/>
          <w:marBottom w:val="0"/>
          <w:divBdr>
            <w:top w:val="none" w:sz="0" w:space="0" w:color="auto"/>
            <w:left w:val="none" w:sz="0" w:space="0" w:color="auto"/>
            <w:bottom w:val="none" w:sz="0" w:space="0" w:color="auto"/>
            <w:right w:val="none" w:sz="0" w:space="0" w:color="auto"/>
          </w:divBdr>
          <w:divsChild>
            <w:div w:id="381444494">
              <w:marLeft w:val="0"/>
              <w:marRight w:val="0"/>
              <w:marTop w:val="0"/>
              <w:marBottom w:val="0"/>
              <w:divBdr>
                <w:top w:val="none" w:sz="0" w:space="0" w:color="auto"/>
                <w:left w:val="none" w:sz="0" w:space="0" w:color="auto"/>
                <w:bottom w:val="none" w:sz="0" w:space="0" w:color="auto"/>
                <w:right w:val="none" w:sz="0" w:space="0" w:color="auto"/>
              </w:divBdr>
              <w:divsChild>
                <w:div w:id="6878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6918">
      <w:bodyDiv w:val="1"/>
      <w:marLeft w:val="0"/>
      <w:marRight w:val="0"/>
      <w:marTop w:val="0"/>
      <w:marBottom w:val="0"/>
      <w:divBdr>
        <w:top w:val="none" w:sz="0" w:space="0" w:color="auto"/>
        <w:left w:val="none" w:sz="0" w:space="0" w:color="auto"/>
        <w:bottom w:val="none" w:sz="0" w:space="0" w:color="auto"/>
        <w:right w:val="none" w:sz="0" w:space="0" w:color="auto"/>
      </w:divBdr>
      <w:divsChild>
        <w:div w:id="1082068695">
          <w:marLeft w:val="0"/>
          <w:marRight w:val="0"/>
          <w:marTop w:val="0"/>
          <w:marBottom w:val="0"/>
          <w:divBdr>
            <w:top w:val="none" w:sz="0" w:space="0" w:color="auto"/>
            <w:left w:val="none" w:sz="0" w:space="0" w:color="auto"/>
            <w:bottom w:val="none" w:sz="0" w:space="0" w:color="auto"/>
            <w:right w:val="none" w:sz="0" w:space="0" w:color="auto"/>
          </w:divBdr>
          <w:divsChild>
            <w:div w:id="1911772411">
              <w:marLeft w:val="0"/>
              <w:marRight w:val="0"/>
              <w:marTop w:val="0"/>
              <w:marBottom w:val="0"/>
              <w:divBdr>
                <w:top w:val="none" w:sz="0" w:space="0" w:color="auto"/>
                <w:left w:val="none" w:sz="0" w:space="0" w:color="auto"/>
                <w:bottom w:val="none" w:sz="0" w:space="0" w:color="auto"/>
                <w:right w:val="none" w:sz="0" w:space="0" w:color="auto"/>
              </w:divBdr>
              <w:divsChild>
                <w:div w:id="15889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86109">
      <w:bodyDiv w:val="1"/>
      <w:marLeft w:val="0"/>
      <w:marRight w:val="0"/>
      <w:marTop w:val="0"/>
      <w:marBottom w:val="0"/>
      <w:divBdr>
        <w:top w:val="none" w:sz="0" w:space="0" w:color="auto"/>
        <w:left w:val="none" w:sz="0" w:space="0" w:color="auto"/>
        <w:bottom w:val="none" w:sz="0" w:space="0" w:color="auto"/>
        <w:right w:val="none" w:sz="0" w:space="0" w:color="auto"/>
      </w:divBdr>
      <w:divsChild>
        <w:div w:id="460154033">
          <w:marLeft w:val="0"/>
          <w:marRight w:val="0"/>
          <w:marTop w:val="0"/>
          <w:marBottom w:val="0"/>
          <w:divBdr>
            <w:top w:val="none" w:sz="0" w:space="0" w:color="auto"/>
            <w:left w:val="none" w:sz="0" w:space="0" w:color="auto"/>
            <w:bottom w:val="none" w:sz="0" w:space="0" w:color="auto"/>
            <w:right w:val="none" w:sz="0" w:space="0" w:color="auto"/>
          </w:divBdr>
          <w:divsChild>
            <w:div w:id="821508571">
              <w:marLeft w:val="0"/>
              <w:marRight w:val="0"/>
              <w:marTop w:val="0"/>
              <w:marBottom w:val="0"/>
              <w:divBdr>
                <w:top w:val="none" w:sz="0" w:space="0" w:color="auto"/>
                <w:left w:val="none" w:sz="0" w:space="0" w:color="auto"/>
                <w:bottom w:val="none" w:sz="0" w:space="0" w:color="auto"/>
                <w:right w:val="none" w:sz="0" w:space="0" w:color="auto"/>
              </w:divBdr>
              <w:divsChild>
                <w:div w:id="17932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7510">
      <w:bodyDiv w:val="1"/>
      <w:marLeft w:val="0"/>
      <w:marRight w:val="0"/>
      <w:marTop w:val="0"/>
      <w:marBottom w:val="0"/>
      <w:divBdr>
        <w:top w:val="none" w:sz="0" w:space="0" w:color="auto"/>
        <w:left w:val="none" w:sz="0" w:space="0" w:color="auto"/>
        <w:bottom w:val="none" w:sz="0" w:space="0" w:color="auto"/>
        <w:right w:val="none" w:sz="0" w:space="0" w:color="auto"/>
      </w:divBdr>
      <w:divsChild>
        <w:div w:id="771441541">
          <w:marLeft w:val="0"/>
          <w:marRight w:val="0"/>
          <w:marTop w:val="0"/>
          <w:marBottom w:val="0"/>
          <w:divBdr>
            <w:top w:val="none" w:sz="0" w:space="0" w:color="auto"/>
            <w:left w:val="none" w:sz="0" w:space="0" w:color="auto"/>
            <w:bottom w:val="none" w:sz="0" w:space="0" w:color="auto"/>
            <w:right w:val="none" w:sz="0" w:space="0" w:color="auto"/>
          </w:divBdr>
          <w:divsChild>
            <w:div w:id="1626696035">
              <w:marLeft w:val="0"/>
              <w:marRight w:val="0"/>
              <w:marTop w:val="0"/>
              <w:marBottom w:val="0"/>
              <w:divBdr>
                <w:top w:val="none" w:sz="0" w:space="0" w:color="auto"/>
                <w:left w:val="none" w:sz="0" w:space="0" w:color="auto"/>
                <w:bottom w:val="none" w:sz="0" w:space="0" w:color="auto"/>
                <w:right w:val="none" w:sz="0" w:space="0" w:color="auto"/>
              </w:divBdr>
              <w:divsChild>
                <w:div w:id="6601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514">
      <w:bodyDiv w:val="1"/>
      <w:marLeft w:val="0"/>
      <w:marRight w:val="0"/>
      <w:marTop w:val="0"/>
      <w:marBottom w:val="0"/>
      <w:divBdr>
        <w:top w:val="none" w:sz="0" w:space="0" w:color="auto"/>
        <w:left w:val="none" w:sz="0" w:space="0" w:color="auto"/>
        <w:bottom w:val="none" w:sz="0" w:space="0" w:color="auto"/>
        <w:right w:val="none" w:sz="0" w:space="0" w:color="auto"/>
      </w:divBdr>
      <w:divsChild>
        <w:div w:id="2111777474">
          <w:marLeft w:val="0"/>
          <w:marRight w:val="0"/>
          <w:marTop w:val="0"/>
          <w:marBottom w:val="0"/>
          <w:divBdr>
            <w:top w:val="none" w:sz="0" w:space="0" w:color="auto"/>
            <w:left w:val="none" w:sz="0" w:space="0" w:color="auto"/>
            <w:bottom w:val="none" w:sz="0" w:space="0" w:color="auto"/>
            <w:right w:val="none" w:sz="0" w:space="0" w:color="auto"/>
          </w:divBdr>
          <w:divsChild>
            <w:div w:id="1307121715">
              <w:marLeft w:val="0"/>
              <w:marRight w:val="0"/>
              <w:marTop w:val="0"/>
              <w:marBottom w:val="0"/>
              <w:divBdr>
                <w:top w:val="none" w:sz="0" w:space="0" w:color="auto"/>
                <w:left w:val="none" w:sz="0" w:space="0" w:color="auto"/>
                <w:bottom w:val="none" w:sz="0" w:space="0" w:color="auto"/>
                <w:right w:val="none" w:sz="0" w:space="0" w:color="auto"/>
              </w:divBdr>
              <w:divsChild>
                <w:div w:id="4166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iledefrance-mobilites.fr&amp;sa=D&amp;source=docs&amp;ust=1650963636205705&amp;usg=AOvVaw2sFF5onN0ZLPtQkco2LzO_" TargetMode="External"/><Relationship Id="rId13" Type="http://schemas.openxmlformats.org/officeDocument/2006/relationships/hyperlink" Target="https://me-deplacer.iledefrance-mobilites.fr/a-proximite" TargetMode="External"/><Relationship Id="rId18" Type="http://schemas.openxmlformats.org/officeDocument/2006/relationships/hyperlink" Target="https://www.iledefrance-mobilites.fr/aide-et-contacts/mes-moyens-de-paiement/quest-ce-quun-bic-iban" TargetMode="External"/><Relationship Id="rId26" Type="http://schemas.openxmlformats.org/officeDocument/2006/relationships/customXml" Target="../customXml/item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oogle.com/url?q=http://www.iledefrance-mobilites.fr&amp;sa=D&amp;source=docs&amp;ust=1650963636205560&amp;usg=AOvVaw06Fkyb_2gfaXTgaA9rKYpc" TargetMode="External"/><Relationship Id="rId12" Type="http://schemas.openxmlformats.org/officeDocument/2006/relationships/hyperlink" Target="https://me-deplacer.iledefrance-mobilites.fr/a-proximite" TargetMode="External"/><Relationship Id="rId17" Type="http://schemas.openxmlformats.org/officeDocument/2006/relationships/hyperlink" Target="https://www.jegeremacartenavigo.iledefrance-mobilites.fr/faq/contacts"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me-deplacer.iledefrance-mobilites.fr/a-proximite" TargetMode="External"/><Relationship Id="rId20" Type="http://schemas.openxmlformats.org/officeDocument/2006/relationships/hyperlink" Target="https://www.jegeremacartenavigo.iledefrance-mobilites.fr/faq/poser_question" TargetMode="External"/><Relationship Id="rId1" Type="http://schemas.openxmlformats.org/officeDocument/2006/relationships/numbering" Target="numbering.xml"/><Relationship Id="rId6" Type="http://schemas.openxmlformats.org/officeDocument/2006/relationships/hyperlink" Target="https://www.jegeremacartenavigo.iledefrance-mobilites.fr/connexion/connexion_ou_creation_compte" TargetMode="External"/><Relationship Id="rId11" Type="http://schemas.openxmlformats.org/officeDocument/2006/relationships/hyperlink" Target="https://www.iledefrance-mobilites.fr/aide-et-contacts/mes-moyens-de-paiement/sepa--quest-ce-que-cest--quest-ce-que-cela-change" TargetMode="External"/><Relationship Id="rId24" Type="http://schemas.openxmlformats.org/officeDocument/2006/relationships/customXml" Target="../customXml/item2.xml"/><Relationship Id="rId5" Type="http://schemas.openxmlformats.org/officeDocument/2006/relationships/hyperlink" Target="https://www.iledefrance-mobilites.fr/aide-et-contacts/mes-moyens-de-paiement/sepa--quest-ce-que-cest--quest-ce-que-cela-change" TargetMode="External"/><Relationship Id="rId15" Type="http://schemas.openxmlformats.org/officeDocument/2006/relationships/hyperlink" Target="https://www.iledefrance-mobilites.fr/aide-et-contacts/mes-moyens-de-paiement/comment-ajouter-un-moyen-de-paiement-dans-mon-espace-personnel" TargetMode="External"/><Relationship Id="rId23" Type="http://schemas.openxmlformats.org/officeDocument/2006/relationships/customXml" Target="../customXml/item1.xml"/><Relationship Id="rId10" Type="http://schemas.openxmlformats.org/officeDocument/2006/relationships/hyperlink" Target="https://me-deplacer.iledefrance-mobilites.fr/a-proximite" TargetMode="External"/><Relationship Id="rId19" Type="http://schemas.openxmlformats.org/officeDocument/2006/relationships/hyperlink" Target="https://www.iledefrance-mobilites.fr/aide-et-contacts/mes-moyens-de-paiement/sepa--quest-ce-que-cest--quest-ce-que-cela-change" TargetMode="External"/><Relationship Id="rId4" Type="http://schemas.openxmlformats.org/officeDocument/2006/relationships/webSettings" Target="webSettings.xml"/><Relationship Id="rId9" Type="http://schemas.openxmlformats.org/officeDocument/2006/relationships/hyperlink" Target="mailto:gestion@agencenavigoannuel.fr" TargetMode="External"/><Relationship Id="rId14" Type="http://schemas.openxmlformats.org/officeDocument/2006/relationships/hyperlink" Target="https://www.jegeremacartenavigo.iledefrance-mobilites.fr/connexion/connexion_ou_creation_compte"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DFA13E-BFCB-4267-B5B2-C4E2E9F7F42B}"/>
</file>

<file path=customXml/itemProps2.xml><?xml version="1.0" encoding="utf-8"?>
<ds:datastoreItem xmlns:ds="http://schemas.openxmlformats.org/officeDocument/2006/customXml" ds:itemID="{456B60B0-1FC3-4D53-AB6E-8B5805D72257}"/>
</file>

<file path=customXml/itemProps3.xml><?xml version="1.0" encoding="utf-8"?>
<ds:datastoreItem xmlns:ds="http://schemas.openxmlformats.org/officeDocument/2006/customXml" ds:itemID="{1DE7FE39-A40D-4263-A61E-4B722BB8135F}"/>
</file>

<file path=customXml/itemProps4.xml><?xml version="1.0" encoding="utf-8"?>
<ds:datastoreItem xmlns:ds="http://schemas.openxmlformats.org/officeDocument/2006/customXml" ds:itemID="{E2942986-6BBD-4E7C-9DA0-9E24E6F4E9AF}"/>
</file>

<file path=docProps/app.xml><?xml version="1.0" encoding="utf-8"?>
<Properties xmlns="http://schemas.openxmlformats.org/officeDocument/2006/extended-properties" xmlns:vt="http://schemas.openxmlformats.org/officeDocument/2006/docPropsVTypes">
  <Template>Normal.dotm</Template>
  <TotalTime>13</TotalTime>
  <Pages>6</Pages>
  <Words>2214</Words>
  <Characters>12178</Characters>
  <Application>Microsoft Office Word</Application>
  <DocSecurity>0</DocSecurity>
  <Lines>101</Lines>
  <Paragraphs>28</Paragraphs>
  <ScaleCrop>false</ScaleCrop>
  <Company>PricewaterhouseCoopers</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11</cp:revision>
  <dcterms:created xsi:type="dcterms:W3CDTF">2024-10-01T16:10:00Z</dcterms:created>
  <dcterms:modified xsi:type="dcterms:W3CDTF">2024-10-01T16:23:00Z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