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1EC4E" w14:textId="77777777" w:rsidR="00E81A2A" w:rsidRPr="00E81A2A" w:rsidRDefault="00E81A2A" w:rsidP="00E81A2A">
      <w:pPr>
        <w:rPr>
          <w:b/>
          <w:bCs/>
        </w:rPr>
      </w:pPr>
      <w:r w:rsidRPr="00E81A2A">
        <w:rPr>
          <w:b/>
          <w:bCs/>
        </w:rPr>
        <w:t>Depuis quels écrans peut-on utiliser les favoris ?</w:t>
      </w:r>
    </w:p>
    <w:p w14:paraId="51036EA3" w14:textId="77777777" w:rsidR="00E81A2A" w:rsidRPr="00E81A2A" w:rsidRDefault="00E81A2A" w:rsidP="00E81A2A">
      <w:r w:rsidRPr="00E81A2A">
        <w:t>Mis à jour le 05 décembre 2023</w:t>
      </w:r>
    </w:p>
    <w:p w14:paraId="0BB83843" w14:textId="77777777" w:rsidR="00E81A2A" w:rsidRPr="00E81A2A" w:rsidRDefault="00E81A2A" w:rsidP="00E81A2A">
      <w:pPr>
        <w:rPr>
          <w:b/>
          <w:bCs/>
        </w:rPr>
      </w:pPr>
      <w:r w:rsidRPr="00E81A2A">
        <w:rPr>
          <w:b/>
          <w:bCs/>
        </w:rPr>
        <w:t>Sur le site internet Île-de-France Mobilités</w:t>
      </w:r>
    </w:p>
    <w:p w14:paraId="35531C09" w14:textId="77777777" w:rsidR="00E81A2A" w:rsidRPr="00E81A2A" w:rsidRDefault="00E81A2A" w:rsidP="00E81A2A">
      <w:r w:rsidRPr="00E81A2A">
        <w:t>Il est possible de sauvegarder de nombreuses informations afin de faciliter leur accès ultérieurement sur le site (rubrique Me Déplacer, si vous possédez un compte) ou depuis l'application.</w:t>
      </w:r>
      <w:r w:rsidRPr="00E81A2A">
        <w:br/>
      </w:r>
      <w:r w:rsidRPr="00E81A2A">
        <w:br/>
        <w:t>La création de favoris est possible depuis plusieurs écrans d'Île-de-France Mobilités, en cliquant sur le bouton "Favoris" en forme d'étoile.</w:t>
      </w:r>
    </w:p>
    <w:p w14:paraId="506759DD" w14:textId="77777777" w:rsidR="00E81A2A" w:rsidRPr="00E81A2A" w:rsidRDefault="00E81A2A" w:rsidP="00E81A2A">
      <w:pPr>
        <w:rPr>
          <w:b/>
          <w:bCs/>
        </w:rPr>
      </w:pPr>
      <w:r w:rsidRPr="00E81A2A">
        <w:rPr>
          <w:b/>
          <w:bCs/>
        </w:rPr>
        <w:br/>
        <w:t>Sur l’application mobile</w:t>
      </w:r>
    </w:p>
    <w:p w14:paraId="27EF4FE6" w14:textId="77777777" w:rsidR="00E81A2A" w:rsidRPr="00E81A2A" w:rsidRDefault="00E81A2A" w:rsidP="00E81A2A">
      <w:r w:rsidRPr="00E81A2A">
        <w:t>Depuis l’application, il est possible de mettre en favoris un arrêt depuis la rubrique “Horaires” puis en sélectionnant le mode de transport (Métro, RER, tram, bus), la ligne de votre choix puis l’arrêt qui vous intéresse. Pour les trains et RER vous devez entrer une gare de départ et d’arrivée pour déterminer le bon sens de circulation. </w:t>
      </w:r>
    </w:p>
    <w:p w14:paraId="22D8F184" w14:textId="77777777" w:rsidR="00E81A2A" w:rsidRPr="00E81A2A" w:rsidRDefault="00E81A2A" w:rsidP="00E81A2A">
      <w:r w:rsidRPr="00E81A2A">
        <w:t>Vous pouvez également déterminer votre adresse “Maison” et de “Travail” pour les retrouver directement dans la page d’accueil de votre application, ou mettre en favoris votre trajet en sélectionnant l’étoile en haut à droite de votre feuille de route.</w:t>
      </w:r>
    </w:p>
    <w:p w14:paraId="77B608F3" w14:textId="77777777" w:rsidR="00E81A2A" w:rsidRPr="00E81A2A" w:rsidRDefault="00E81A2A" w:rsidP="00E81A2A">
      <w:r w:rsidRPr="00E81A2A">
        <w:br/>
        <w:t>Les favoris de lieux facilitent la saisie de vos recherches d'itinéraires pour le choix du départ ou destination du trajet. Les favoris de ligne permettent de recevoir des alertes en fonction des perturbations. Les favoris d'arrêts ou d'horaires permettent de retrouver en un clic les horaires de vos lignes.</w:t>
      </w:r>
    </w:p>
    <w:p w14:paraId="051C993B" w14:textId="77777777" w:rsidR="00A1436A" w:rsidRDefault="00A1436A" w:rsidP="00A1436A">
      <w:r>
        <w:t>_________________________________________________________________________________________</w:t>
      </w:r>
    </w:p>
    <w:p w14:paraId="151A0F20" w14:textId="77777777" w:rsidR="00CE77DF" w:rsidRPr="00CE77DF" w:rsidRDefault="00CE77DF" w:rsidP="00CE77DF">
      <w:pPr>
        <w:rPr>
          <w:b/>
          <w:bCs/>
        </w:rPr>
      </w:pPr>
      <w:r w:rsidRPr="00CE77DF">
        <w:rPr>
          <w:b/>
          <w:bCs/>
        </w:rPr>
        <w:t>Comment utiliser un favori depuis l'application ?</w:t>
      </w:r>
    </w:p>
    <w:p w14:paraId="23C30403" w14:textId="77777777" w:rsidR="00CE77DF" w:rsidRPr="00CE77DF" w:rsidRDefault="00CE77DF" w:rsidP="00CE77DF">
      <w:r w:rsidRPr="00CE77DF">
        <w:t>Mis à jour le 26 novembre 2020</w:t>
      </w:r>
    </w:p>
    <w:p w14:paraId="0B7DA236" w14:textId="77777777" w:rsidR="00CE77DF" w:rsidRPr="00CE77DF" w:rsidRDefault="00CE77DF" w:rsidP="00CE77DF">
      <w:r w:rsidRPr="00CE77DF">
        <w:t>Depuis l'écran d'accueil, le bouton "Ajouter une destination favorite" permet d'accéder au formulaire de saisie d'un nouveau favori de lieu. Les favoris de lieux sont mis en avant lors de la saisie des destinations (recherche d'itinéraires) et sur l'écran d'accueil.</w:t>
      </w:r>
      <w:r w:rsidRPr="00CE77DF">
        <w:br/>
      </w:r>
      <w:r w:rsidRPr="00CE77DF">
        <w:br/>
        <w:t>Sur l'écran des horaires à un arrêt sur une ligne, le bouton "Favoris" en haut à droite actionne la mise en favori. Vos horaires sont ensuite accessibles directement depuis la rubrique "Horaires" (onglet « Favoris »).</w:t>
      </w:r>
      <w:r w:rsidRPr="00CE77DF">
        <w:br/>
      </w:r>
      <w:r w:rsidRPr="00CE77DF">
        <w:br/>
        <w:t>Les recherches d'itinéraires peuvent aussi être mises en favoris pour lancer facilement depuis l'écran "Favoris" du menu en cliquant sur le bouton en haut à droite.</w:t>
      </w:r>
      <w:r w:rsidRPr="00CE77DF">
        <w:br/>
      </w:r>
      <w:r w:rsidRPr="00CE77DF">
        <w:br/>
        <w:t>Sauvegarder une feuille de route détaillée d'un trajet permet d'avoir son contenu en mode "hors ligne" et être alerté par une notification juste avant votre départ.</w:t>
      </w:r>
    </w:p>
    <w:p w14:paraId="7E5057D3" w14:textId="77777777" w:rsidR="00CE77DF" w:rsidRDefault="00CE77DF" w:rsidP="00CE77DF">
      <w:r>
        <w:t>_________________________________________________________________________________________</w:t>
      </w:r>
    </w:p>
    <w:p w14:paraId="22EB98C3" w14:textId="77777777" w:rsidR="00302030" w:rsidRPr="00302030" w:rsidRDefault="00302030" w:rsidP="00302030">
      <w:pPr>
        <w:rPr>
          <w:b/>
          <w:bCs/>
        </w:rPr>
      </w:pPr>
      <w:r w:rsidRPr="00302030">
        <w:rPr>
          <w:b/>
          <w:bCs/>
        </w:rPr>
        <w:t>Comment utiliser un favori depuis le site Internet ?</w:t>
      </w:r>
    </w:p>
    <w:p w14:paraId="43502969" w14:textId="77777777" w:rsidR="00302030" w:rsidRPr="00302030" w:rsidRDefault="00302030" w:rsidP="00302030">
      <w:r w:rsidRPr="00302030">
        <w:lastRenderedPageBreak/>
        <w:t>Mis à jour le 26 novembre 2020</w:t>
      </w:r>
    </w:p>
    <w:p w14:paraId="7551804D" w14:textId="77777777" w:rsidR="00302030" w:rsidRPr="00302030" w:rsidRDefault="00302030" w:rsidP="00302030">
      <w:r w:rsidRPr="00302030">
        <w:t>Afin d'utiliser vos favoris depuis le site Internet, il convient au préalable de créer un compte et d'être connecté.</w:t>
      </w:r>
      <w:r w:rsidRPr="00302030">
        <w:br/>
      </w:r>
      <w:r w:rsidRPr="00302030">
        <w:br/>
        <w:t>Depuis les écrans de résultats des différents rubriques ("itinéraires", "A proximité", "Horaires", "Infos trafic"), le clic sur le bouton "Favoris" (l'étoile) sauvegarde l'élément en favori.</w:t>
      </w:r>
      <w:r w:rsidRPr="00302030">
        <w:br/>
      </w:r>
      <w:r w:rsidRPr="00302030">
        <w:br/>
        <w:t>Depuis la feuille de route de l'itinéraire, sur chacune des étapes il est aussi possible de mettre en favoris les éléments en cliquant sur le bouton "plus d'actions sur cette étape" ("…").</w:t>
      </w:r>
      <w:r w:rsidRPr="00302030">
        <w:br/>
      </w:r>
      <w:r w:rsidRPr="00302030">
        <w:br/>
        <w:t>Vos favoris de lieux sont proposés en priorité lors de la saisie d'une demande d'itinéraires.</w:t>
      </w:r>
      <w:r w:rsidRPr="00302030">
        <w:br/>
      </w:r>
      <w:r w:rsidRPr="00302030">
        <w:br/>
        <w:t>Vos favoris d'horaires sont affichés dès la sélection de la rubrique "Horaires" en mettant en avant les prochains passages en temps réel s'ils sont disponibles.</w:t>
      </w:r>
      <w:r w:rsidRPr="00302030">
        <w:br/>
      </w:r>
      <w:r w:rsidRPr="00302030">
        <w:br/>
        <w:t>Les fonctions de l'écran "Mon espace Personnel" de Mon compte permet de gérer vos favoris (modification, suppression) de façon centralisée.</w:t>
      </w:r>
    </w:p>
    <w:p w14:paraId="63615833" w14:textId="77777777" w:rsidR="00B53FA4" w:rsidRDefault="00B53FA4"/>
    <w:sectPr w:rsidR="00B53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7A9"/>
    <w:rsid w:val="001457B9"/>
    <w:rsid w:val="00302030"/>
    <w:rsid w:val="004C5DFE"/>
    <w:rsid w:val="00895B62"/>
    <w:rsid w:val="009C77A9"/>
    <w:rsid w:val="00A1436A"/>
    <w:rsid w:val="00B14AE5"/>
    <w:rsid w:val="00B53FA4"/>
    <w:rsid w:val="00CE77DF"/>
    <w:rsid w:val="00E81A2A"/>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604F"/>
  <w15:chartTrackingRefBased/>
  <w15:docId w15:val="{FD314B3C-833E-4B38-A587-DB36C5A5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7DF"/>
  </w:style>
  <w:style w:type="paragraph" w:styleId="Titre1">
    <w:name w:val="heading 1"/>
    <w:basedOn w:val="Normal"/>
    <w:next w:val="Normal"/>
    <w:link w:val="Titre1Car"/>
    <w:uiPriority w:val="9"/>
    <w:qFormat/>
    <w:rsid w:val="009C7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C7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77A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77A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77A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77A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77A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77A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77A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77A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C77A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77A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77A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77A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77A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77A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77A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77A9"/>
    <w:rPr>
      <w:rFonts w:eastAsiaTheme="majorEastAsia" w:cstheme="majorBidi"/>
      <w:color w:val="272727" w:themeColor="text1" w:themeTint="D8"/>
    </w:rPr>
  </w:style>
  <w:style w:type="paragraph" w:styleId="Titre">
    <w:name w:val="Title"/>
    <w:basedOn w:val="Normal"/>
    <w:next w:val="Normal"/>
    <w:link w:val="TitreCar"/>
    <w:uiPriority w:val="10"/>
    <w:qFormat/>
    <w:rsid w:val="009C7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7A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7A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77A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77A9"/>
    <w:pPr>
      <w:spacing w:before="160"/>
      <w:jc w:val="center"/>
    </w:pPr>
    <w:rPr>
      <w:i/>
      <w:iCs/>
      <w:color w:val="404040" w:themeColor="text1" w:themeTint="BF"/>
    </w:rPr>
  </w:style>
  <w:style w:type="character" w:customStyle="1" w:styleId="CitationCar">
    <w:name w:val="Citation Car"/>
    <w:basedOn w:val="Policepardfaut"/>
    <w:link w:val="Citation"/>
    <w:uiPriority w:val="29"/>
    <w:rsid w:val="009C77A9"/>
    <w:rPr>
      <w:i/>
      <w:iCs/>
      <w:color w:val="404040" w:themeColor="text1" w:themeTint="BF"/>
    </w:rPr>
  </w:style>
  <w:style w:type="paragraph" w:styleId="Paragraphedeliste">
    <w:name w:val="List Paragraph"/>
    <w:basedOn w:val="Normal"/>
    <w:uiPriority w:val="34"/>
    <w:qFormat/>
    <w:rsid w:val="009C77A9"/>
    <w:pPr>
      <w:ind w:left="720"/>
      <w:contextualSpacing/>
    </w:pPr>
  </w:style>
  <w:style w:type="character" w:styleId="Accentuationintense">
    <w:name w:val="Intense Emphasis"/>
    <w:basedOn w:val="Policepardfaut"/>
    <w:uiPriority w:val="21"/>
    <w:qFormat/>
    <w:rsid w:val="009C77A9"/>
    <w:rPr>
      <w:i/>
      <w:iCs/>
      <w:color w:val="0F4761" w:themeColor="accent1" w:themeShade="BF"/>
    </w:rPr>
  </w:style>
  <w:style w:type="paragraph" w:styleId="Citationintense">
    <w:name w:val="Intense Quote"/>
    <w:basedOn w:val="Normal"/>
    <w:next w:val="Normal"/>
    <w:link w:val="CitationintenseCar"/>
    <w:uiPriority w:val="30"/>
    <w:qFormat/>
    <w:rsid w:val="009C7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77A9"/>
    <w:rPr>
      <w:i/>
      <w:iCs/>
      <w:color w:val="0F4761" w:themeColor="accent1" w:themeShade="BF"/>
    </w:rPr>
  </w:style>
  <w:style w:type="character" w:styleId="Rfrenceintense">
    <w:name w:val="Intense Reference"/>
    <w:basedOn w:val="Policepardfaut"/>
    <w:uiPriority w:val="32"/>
    <w:qFormat/>
    <w:rsid w:val="009C77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3915">
      <w:bodyDiv w:val="1"/>
      <w:marLeft w:val="0"/>
      <w:marRight w:val="0"/>
      <w:marTop w:val="0"/>
      <w:marBottom w:val="0"/>
      <w:divBdr>
        <w:top w:val="none" w:sz="0" w:space="0" w:color="auto"/>
        <w:left w:val="none" w:sz="0" w:space="0" w:color="auto"/>
        <w:bottom w:val="none" w:sz="0" w:space="0" w:color="auto"/>
        <w:right w:val="none" w:sz="0" w:space="0" w:color="auto"/>
      </w:divBdr>
      <w:divsChild>
        <w:div w:id="81923830">
          <w:marLeft w:val="0"/>
          <w:marRight w:val="0"/>
          <w:marTop w:val="0"/>
          <w:marBottom w:val="0"/>
          <w:divBdr>
            <w:top w:val="none" w:sz="0" w:space="0" w:color="auto"/>
            <w:left w:val="none" w:sz="0" w:space="0" w:color="auto"/>
            <w:bottom w:val="none" w:sz="0" w:space="0" w:color="auto"/>
            <w:right w:val="none" w:sz="0" w:space="0" w:color="auto"/>
          </w:divBdr>
          <w:divsChild>
            <w:div w:id="583103162">
              <w:marLeft w:val="0"/>
              <w:marRight w:val="0"/>
              <w:marTop w:val="0"/>
              <w:marBottom w:val="0"/>
              <w:divBdr>
                <w:top w:val="none" w:sz="0" w:space="0" w:color="auto"/>
                <w:left w:val="none" w:sz="0" w:space="0" w:color="auto"/>
                <w:bottom w:val="none" w:sz="0" w:space="0" w:color="auto"/>
                <w:right w:val="none" w:sz="0" w:space="0" w:color="auto"/>
              </w:divBdr>
              <w:divsChild>
                <w:div w:id="8824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871720">
      <w:bodyDiv w:val="1"/>
      <w:marLeft w:val="0"/>
      <w:marRight w:val="0"/>
      <w:marTop w:val="0"/>
      <w:marBottom w:val="0"/>
      <w:divBdr>
        <w:top w:val="none" w:sz="0" w:space="0" w:color="auto"/>
        <w:left w:val="none" w:sz="0" w:space="0" w:color="auto"/>
        <w:bottom w:val="none" w:sz="0" w:space="0" w:color="auto"/>
        <w:right w:val="none" w:sz="0" w:space="0" w:color="auto"/>
      </w:divBdr>
      <w:divsChild>
        <w:div w:id="1856729280">
          <w:marLeft w:val="0"/>
          <w:marRight w:val="0"/>
          <w:marTop w:val="0"/>
          <w:marBottom w:val="0"/>
          <w:divBdr>
            <w:top w:val="none" w:sz="0" w:space="0" w:color="auto"/>
            <w:left w:val="none" w:sz="0" w:space="0" w:color="auto"/>
            <w:bottom w:val="none" w:sz="0" w:space="0" w:color="auto"/>
            <w:right w:val="none" w:sz="0" w:space="0" w:color="auto"/>
          </w:divBdr>
          <w:divsChild>
            <w:div w:id="1929272222">
              <w:marLeft w:val="0"/>
              <w:marRight w:val="0"/>
              <w:marTop w:val="0"/>
              <w:marBottom w:val="0"/>
              <w:divBdr>
                <w:top w:val="none" w:sz="0" w:space="0" w:color="auto"/>
                <w:left w:val="none" w:sz="0" w:space="0" w:color="auto"/>
                <w:bottom w:val="none" w:sz="0" w:space="0" w:color="auto"/>
                <w:right w:val="none" w:sz="0" w:space="0" w:color="auto"/>
              </w:divBdr>
              <w:divsChild>
                <w:div w:id="16842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158616">
      <w:bodyDiv w:val="1"/>
      <w:marLeft w:val="0"/>
      <w:marRight w:val="0"/>
      <w:marTop w:val="0"/>
      <w:marBottom w:val="0"/>
      <w:divBdr>
        <w:top w:val="none" w:sz="0" w:space="0" w:color="auto"/>
        <w:left w:val="none" w:sz="0" w:space="0" w:color="auto"/>
        <w:bottom w:val="none" w:sz="0" w:space="0" w:color="auto"/>
        <w:right w:val="none" w:sz="0" w:space="0" w:color="auto"/>
      </w:divBdr>
      <w:divsChild>
        <w:div w:id="1801681672">
          <w:marLeft w:val="0"/>
          <w:marRight w:val="0"/>
          <w:marTop w:val="0"/>
          <w:marBottom w:val="0"/>
          <w:divBdr>
            <w:top w:val="none" w:sz="0" w:space="0" w:color="auto"/>
            <w:left w:val="none" w:sz="0" w:space="0" w:color="auto"/>
            <w:bottom w:val="none" w:sz="0" w:space="0" w:color="auto"/>
            <w:right w:val="none" w:sz="0" w:space="0" w:color="auto"/>
          </w:divBdr>
          <w:divsChild>
            <w:div w:id="969019549">
              <w:marLeft w:val="0"/>
              <w:marRight w:val="0"/>
              <w:marTop w:val="0"/>
              <w:marBottom w:val="0"/>
              <w:divBdr>
                <w:top w:val="none" w:sz="0" w:space="0" w:color="auto"/>
                <w:left w:val="none" w:sz="0" w:space="0" w:color="auto"/>
                <w:bottom w:val="none" w:sz="0" w:space="0" w:color="auto"/>
                <w:right w:val="none" w:sz="0" w:space="0" w:color="auto"/>
              </w:divBdr>
              <w:divsChild>
                <w:div w:id="10642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902276">
      <w:bodyDiv w:val="1"/>
      <w:marLeft w:val="0"/>
      <w:marRight w:val="0"/>
      <w:marTop w:val="0"/>
      <w:marBottom w:val="0"/>
      <w:divBdr>
        <w:top w:val="none" w:sz="0" w:space="0" w:color="auto"/>
        <w:left w:val="none" w:sz="0" w:space="0" w:color="auto"/>
        <w:bottom w:val="none" w:sz="0" w:space="0" w:color="auto"/>
        <w:right w:val="none" w:sz="0" w:space="0" w:color="auto"/>
      </w:divBdr>
      <w:divsChild>
        <w:div w:id="1072773445">
          <w:marLeft w:val="0"/>
          <w:marRight w:val="0"/>
          <w:marTop w:val="0"/>
          <w:marBottom w:val="0"/>
          <w:divBdr>
            <w:top w:val="none" w:sz="0" w:space="0" w:color="auto"/>
            <w:left w:val="none" w:sz="0" w:space="0" w:color="auto"/>
            <w:bottom w:val="none" w:sz="0" w:space="0" w:color="auto"/>
            <w:right w:val="none" w:sz="0" w:space="0" w:color="auto"/>
          </w:divBdr>
          <w:divsChild>
            <w:div w:id="17434009">
              <w:marLeft w:val="0"/>
              <w:marRight w:val="0"/>
              <w:marTop w:val="0"/>
              <w:marBottom w:val="0"/>
              <w:divBdr>
                <w:top w:val="none" w:sz="0" w:space="0" w:color="auto"/>
                <w:left w:val="none" w:sz="0" w:space="0" w:color="auto"/>
                <w:bottom w:val="none" w:sz="0" w:space="0" w:color="auto"/>
                <w:right w:val="none" w:sz="0" w:space="0" w:color="auto"/>
              </w:divBdr>
              <w:divsChild>
                <w:div w:id="11453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31794">
      <w:bodyDiv w:val="1"/>
      <w:marLeft w:val="0"/>
      <w:marRight w:val="0"/>
      <w:marTop w:val="0"/>
      <w:marBottom w:val="0"/>
      <w:divBdr>
        <w:top w:val="none" w:sz="0" w:space="0" w:color="auto"/>
        <w:left w:val="none" w:sz="0" w:space="0" w:color="auto"/>
        <w:bottom w:val="none" w:sz="0" w:space="0" w:color="auto"/>
        <w:right w:val="none" w:sz="0" w:space="0" w:color="auto"/>
      </w:divBdr>
      <w:divsChild>
        <w:div w:id="718163784">
          <w:marLeft w:val="0"/>
          <w:marRight w:val="0"/>
          <w:marTop w:val="0"/>
          <w:marBottom w:val="0"/>
          <w:divBdr>
            <w:top w:val="none" w:sz="0" w:space="0" w:color="auto"/>
            <w:left w:val="none" w:sz="0" w:space="0" w:color="auto"/>
            <w:bottom w:val="none" w:sz="0" w:space="0" w:color="auto"/>
            <w:right w:val="none" w:sz="0" w:space="0" w:color="auto"/>
          </w:divBdr>
          <w:divsChild>
            <w:div w:id="2048528223">
              <w:marLeft w:val="0"/>
              <w:marRight w:val="0"/>
              <w:marTop w:val="0"/>
              <w:marBottom w:val="0"/>
              <w:divBdr>
                <w:top w:val="none" w:sz="0" w:space="0" w:color="auto"/>
                <w:left w:val="none" w:sz="0" w:space="0" w:color="auto"/>
                <w:bottom w:val="none" w:sz="0" w:space="0" w:color="auto"/>
                <w:right w:val="none" w:sz="0" w:space="0" w:color="auto"/>
              </w:divBdr>
              <w:divsChild>
                <w:div w:id="2280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658711">
      <w:bodyDiv w:val="1"/>
      <w:marLeft w:val="0"/>
      <w:marRight w:val="0"/>
      <w:marTop w:val="0"/>
      <w:marBottom w:val="0"/>
      <w:divBdr>
        <w:top w:val="none" w:sz="0" w:space="0" w:color="auto"/>
        <w:left w:val="none" w:sz="0" w:space="0" w:color="auto"/>
        <w:bottom w:val="none" w:sz="0" w:space="0" w:color="auto"/>
        <w:right w:val="none" w:sz="0" w:space="0" w:color="auto"/>
      </w:divBdr>
      <w:divsChild>
        <w:div w:id="99182868">
          <w:marLeft w:val="0"/>
          <w:marRight w:val="0"/>
          <w:marTop w:val="0"/>
          <w:marBottom w:val="0"/>
          <w:divBdr>
            <w:top w:val="none" w:sz="0" w:space="0" w:color="auto"/>
            <w:left w:val="none" w:sz="0" w:space="0" w:color="auto"/>
            <w:bottom w:val="none" w:sz="0" w:space="0" w:color="auto"/>
            <w:right w:val="none" w:sz="0" w:space="0" w:color="auto"/>
          </w:divBdr>
          <w:divsChild>
            <w:div w:id="1721172488">
              <w:marLeft w:val="0"/>
              <w:marRight w:val="0"/>
              <w:marTop w:val="0"/>
              <w:marBottom w:val="0"/>
              <w:divBdr>
                <w:top w:val="none" w:sz="0" w:space="0" w:color="auto"/>
                <w:left w:val="none" w:sz="0" w:space="0" w:color="auto"/>
                <w:bottom w:val="none" w:sz="0" w:space="0" w:color="auto"/>
                <w:right w:val="none" w:sz="0" w:space="0" w:color="auto"/>
              </w:divBdr>
              <w:divsChild>
                <w:div w:id="7635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8CDC3DA-EA63-4659-A7DF-C20A4CB025D8}"/>
</file>

<file path=customXml/itemProps2.xml><?xml version="1.0" encoding="utf-8"?>
<ds:datastoreItem xmlns:ds="http://schemas.openxmlformats.org/officeDocument/2006/customXml" ds:itemID="{2C966FF4-007B-48A3-876C-984B5D3474E7}"/>
</file>

<file path=customXml/itemProps3.xml><?xml version="1.0" encoding="utf-8"?>
<ds:datastoreItem xmlns:ds="http://schemas.openxmlformats.org/officeDocument/2006/customXml" ds:itemID="{1E7963EF-C916-4D6C-8A96-14627FB67093}"/>
</file>

<file path=customXml/itemProps4.xml><?xml version="1.0" encoding="utf-8"?>
<ds:datastoreItem xmlns:ds="http://schemas.openxmlformats.org/officeDocument/2006/customXml" ds:itemID="{1EFD8B8D-AA7E-4D09-8EB8-2A74E7684EE9}"/>
</file>

<file path=docProps/app.xml><?xml version="1.0" encoding="utf-8"?>
<Properties xmlns="http://schemas.openxmlformats.org/officeDocument/2006/extended-properties" xmlns:vt="http://schemas.openxmlformats.org/officeDocument/2006/docPropsVTypes">
  <Template>Normal.dotm</Template>
  <TotalTime>2</TotalTime>
  <Pages>2</Pages>
  <Words>530</Words>
  <Characters>2920</Characters>
  <Application>Microsoft Office Word</Application>
  <DocSecurity>0</DocSecurity>
  <Lines>24</Lines>
  <Paragraphs>6</Paragraphs>
  <ScaleCrop>false</ScaleCrop>
  <Company>PricewaterhouseCoopers</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5</cp:revision>
  <dcterms:created xsi:type="dcterms:W3CDTF">2024-10-01T14:43:00Z</dcterms:created>
  <dcterms:modified xsi:type="dcterms:W3CDTF">2024-10-01T14:45:00Z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