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of</w:t>
      </w:r>
      <w:r>
        <w:t xml:space="preserve"> </w:t>
      </w:r>
      <w:r>
        <w:t xml:space="preserve">HLSA</w:t>
      </w:r>
      <w:r>
        <w:t xml:space="preserve"> </w:t>
      </w:r>
      <w:r>
        <w:t xml:space="preserve">genes</w:t>
      </w:r>
      <w:r>
        <w:t xml:space="preserve"> </w:t>
      </w:r>
      <w:r>
        <w:t xml:space="preserve">(1)</w:t>
      </w:r>
      <w:r>
        <w:t xml:space="preserve"> </w:t>
      </w:r>
      <w:r>
        <w:t xml:space="preserve">listed</w:t>
      </w:r>
      <w:r>
        <w:t xml:space="preserve"> </w:t>
      </w:r>
      <w:r>
        <w:t xml:space="preserve">by</w:t>
      </w:r>
      <w:r>
        <w:t xml:space="preserve"> </w:t>
      </w:r>
      <w:r>
        <w:t xml:space="preserve">SFARI</w:t>
      </w:r>
      <w:r>
        <w:t xml:space="preserve"> </w:t>
      </w:r>
      <w:r>
        <w:t xml:space="preserve">or</w:t>
      </w:r>
      <w:r>
        <w:t xml:space="preserve"> </w:t>
      </w:r>
      <w:r>
        <w:t xml:space="preserve">AutismKB</w:t>
      </w:r>
      <w:r>
        <w:t xml:space="preserve"> </w:t>
      </w:r>
      <w:r>
        <w:t xml:space="preserve">as</w:t>
      </w:r>
      <w:r>
        <w:t xml:space="preserve"> </w:t>
      </w:r>
      <w:r>
        <w:t xml:space="preserve">autism</w:t>
      </w:r>
      <w:r>
        <w:t xml:space="preserve"> </w:t>
      </w:r>
      <w:r>
        <w:t xml:space="preserve">candidate</w:t>
      </w:r>
      <w:r>
        <w:t xml:space="preserve"> </w:t>
      </w:r>
      <w:r>
        <w:t xml:space="preserve">genes,</w:t>
      </w:r>
      <w:r>
        <w:t xml:space="preserve"> </w:t>
      </w:r>
      <w:r>
        <w:t xml:space="preserve">(2)</w:t>
      </w:r>
      <w:r>
        <w:t xml:space="preserve"> </w:t>
      </w:r>
      <w:r>
        <w:t xml:space="preserve">identified</w:t>
      </w:r>
      <w:r>
        <w:t xml:space="preserve"> </w:t>
      </w:r>
      <w:r>
        <w:t xml:space="preserve">as</w:t>
      </w:r>
      <w:r>
        <w:t xml:space="preserve"> </w:t>
      </w:r>
      <w:r>
        <w:t xml:space="preserve">being</w:t>
      </w:r>
      <w:r>
        <w:t xml:space="preserve"> </w:t>
      </w:r>
      <w:r>
        <w:t xml:space="preserve">differentially</w:t>
      </w:r>
      <w:r>
        <w:t xml:space="preserve"> </w:t>
      </w:r>
      <w:r>
        <w:t xml:space="preserve">expressed</w:t>
      </w:r>
      <w:r>
        <w:t xml:space="preserve"> </w:t>
      </w:r>
      <w:r>
        <w:t xml:space="preserve">in</w:t>
      </w:r>
      <w:r>
        <w:t xml:space="preserve"> </w:t>
      </w:r>
      <w:r>
        <w:t xml:space="preserve">autism,</w:t>
      </w:r>
      <w:r>
        <w:t xml:space="preserve"> </w:t>
      </w:r>
      <w:r>
        <w:t xml:space="preserve">(3)</w:t>
      </w:r>
      <w:r>
        <w:t xml:space="preserve"> </w:t>
      </w:r>
      <w:r>
        <w:t xml:space="preserve">identified</w:t>
      </w:r>
      <w:r>
        <w:t xml:space="preserve"> </w:t>
      </w:r>
      <w:r>
        <w:t xml:space="preserve">as</w:t>
      </w:r>
      <w:r>
        <w:t xml:space="preserve"> </w:t>
      </w:r>
      <w:r>
        <w:t xml:space="preserve">being</w:t>
      </w:r>
      <w:r>
        <w:t xml:space="preserve"> </w:t>
      </w:r>
      <w:r>
        <w:t xml:space="preserve">differentially</w:t>
      </w:r>
      <w:r>
        <w:t xml:space="preserve"> </w:t>
      </w:r>
      <w:r>
        <w:t xml:space="preserve">expressed</w:t>
      </w:r>
      <w:r>
        <w:t xml:space="preserve"> </w:t>
      </w:r>
      <w:r>
        <w:t xml:space="preserve">in</w:t>
      </w:r>
      <w:r>
        <w:t xml:space="preserve"> </w:t>
      </w:r>
      <w:r>
        <w:t xml:space="preserve">schizophrenia,</w:t>
      </w:r>
      <w:r>
        <w:t xml:space="preserve"> </w:t>
      </w:r>
      <w:r>
        <w:t xml:space="preserve">(4)</w:t>
      </w:r>
      <w:r>
        <w:t xml:space="preserve"> </w:t>
      </w:r>
      <w:r>
        <w:t xml:space="preserve">identified</w:t>
      </w:r>
      <w:r>
        <w:t xml:space="preserve"> </w:t>
      </w:r>
      <w:r>
        <w:t xml:space="preserve">as</w:t>
      </w:r>
      <w:r>
        <w:t xml:space="preserve"> </w:t>
      </w:r>
      <w:r>
        <w:t xml:space="preserve">being</w:t>
      </w:r>
      <w:r>
        <w:t xml:space="preserve"> </w:t>
      </w:r>
      <w:r>
        <w:t xml:space="preserve">differentially</w:t>
      </w:r>
      <w:r>
        <w:t xml:space="preserve"> </w:t>
      </w:r>
      <w:r>
        <w:t xml:space="preserve">expressed</w:t>
      </w:r>
      <w:r>
        <w:t xml:space="preserve"> </w:t>
      </w:r>
      <w:r>
        <w:t xml:space="preserve">in</w:t>
      </w:r>
      <w:r>
        <w:t xml:space="preserve"> </w:t>
      </w:r>
      <w:r>
        <w:t xml:space="preserve">relevant</w:t>
      </w:r>
      <w:r>
        <w:t xml:space="preserve"> </w:t>
      </w:r>
      <w:r>
        <w:t xml:space="preserve">knockout/knockdowns</w:t>
      </w:r>
      <w:r>
        <w:t xml:space="preserve"> </w:t>
      </w:r>
      <w:r>
        <w:t xml:space="preserve">(e.g.</w:t>
      </w:r>
      <w:r>
        <w:t xml:space="preserve"> </w:t>
      </w:r>
      <w:r>
        <w:t xml:space="preserve">CHD8)</w:t>
      </w:r>
    </w:p>
    <w:p>
      <w:pPr>
        <w:pStyle w:val="Author"/>
      </w:pPr>
      <w:r>
        <w:t xml:space="preserve">Ilea</w:t>
      </w:r>
      <w:r>
        <w:t xml:space="preserve"> </w:t>
      </w:r>
      <w:r>
        <w:t xml:space="preserve">Eskildsen</w:t>
      </w:r>
      <w:r>
        <w:t xml:space="preserve"> </w:t>
      </w:r>
      <w:r>
        <w:t xml:space="preserve">Heft</w:t>
      </w:r>
    </w:p>
    <w:p>
      <w:pPr>
        <w:pStyle w:val="Date"/>
      </w:pPr>
      <w:r>
        <w:t xml:space="preserve">March</w:t>
      </w:r>
      <w:r>
        <w:t xml:space="preserve"> </w:t>
      </w:r>
      <w:r>
        <w:t xml:space="preserve">6,</w:t>
      </w:r>
      <w:r>
        <w:t xml:space="preserve"> </w:t>
      </w:r>
      <w:r>
        <w:t xml:space="preserve">2016</w:t>
      </w:r>
    </w:p>
    <w:p>
      <w:pPr>
        <w:pStyle w:val="Heading1"/>
      </w:pPr>
      <w:bookmarkStart w:id="21" w:name="hlsa-genes-according-to-fortna-2004-and-my-preliminary-blat-analysis"/>
      <w:bookmarkEnd w:id="21"/>
      <w:r>
        <w:t xml:space="preserve">HLSA genes according to Fortna, 2004 and my preliminary BLAT analysis</w:t>
      </w:r>
    </w:p>
    <w:p>
      <w:pPr>
        <w:pStyle w:val="SourceCode"/>
      </w:pPr>
      <w:r>
        <w:rPr>
          <w:rStyle w:val="VerbatimChar"/>
        </w:rPr>
        <w:t xml:space="preserve">##            gene.name</w:t>
      </w:r>
      <w:r>
        <w:br w:type="textWrapping"/>
      </w:r>
      <w:r>
        <w:rPr>
          <w:rStyle w:val="VerbatimChar"/>
        </w:rPr>
        <w:t xml:space="preserve">## 1             ABCB10</w:t>
      </w:r>
      <w:r>
        <w:br w:type="textWrapping"/>
      </w:r>
      <w:r>
        <w:rPr>
          <w:rStyle w:val="VerbatimChar"/>
        </w:rPr>
        <w:t xml:space="preserve">## 2           ABCB10P1</w:t>
      </w:r>
      <w:r>
        <w:br w:type="textWrapping"/>
      </w:r>
      <w:r>
        <w:rPr>
          <w:rStyle w:val="VerbatimChar"/>
        </w:rPr>
        <w:t xml:space="preserve">## 3           ABCB10P3</w:t>
      </w:r>
      <w:r>
        <w:br w:type="textWrapping"/>
      </w:r>
      <w:r>
        <w:rPr>
          <w:rStyle w:val="VerbatimChar"/>
        </w:rPr>
        <w:t xml:space="preserve">## 4           ABCB10P4</w:t>
      </w:r>
      <w:r>
        <w:br w:type="textWrapping"/>
      </w:r>
      <w:r>
        <w:rPr>
          <w:rStyle w:val="VerbatimChar"/>
        </w:rPr>
        <w:t xml:space="preserve">## 5         AC007325.3</w:t>
      </w:r>
      <w:r>
        <w:br w:type="textWrapping"/>
      </w:r>
      <w:r>
        <w:rPr>
          <w:rStyle w:val="VerbatimChar"/>
        </w:rPr>
        <w:t xml:space="preserve">## 6         AC023491.1</w:t>
      </w:r>
      <w:r>
        <w:br w:type="textWrapping"/>
      </w:r>
      <w:r>
        <w:rPr>
          <w:rStyle w:val="VerbatimChar"/>
        </w:rPr>
        <w:t xml:space="preserve">## 7              ACKR4</w:t>
      </w:r>
      <w:r>
        <w:br w:type="textWrapping"/>
      </w:r>
      <w:r>
        <w:rPr>
          <w:rStyle w:val="VerbatimChar"/>
        </w:rPr>
        <w:t xml:space="preserve">## 8              ACTR2</w:t>
      </w:r>
      <w:r>
        <w:br w:type="textWrapping"/>
      </w:r>
      <w:r>
        <w:rPr>
          <w:rStyle w:val="VerbatimChar"/>
        </w:rPr>
        <w:t xml:space="preserve">## 9             ADGRF5</w:t>
      </w:r>
      <w:r>
        <w:br w:type="textWrapping"/>
      </w:r>
      <w:r>
        <w:rPr>
          <w:rStyle w:val="VerbatimChar"/>
        </w:rPr>
        <w:t xml:space="preserve">## 10          ADGRF5P1</w:t>
      </w:r>
      <w:r>
        <w:br w:type="textWrapping"/>
      </w:r>
      <w:r>
        <w:rPr>
          <w:rStyle w:val="VerbatimChar"/>
        </w:rPr>
        <w:t xml:space="preserve">## 11          ADGRF5P2</w:t>
      </w:r>
      <w:r>
        <w:br w:type="textWrapping"/>
      </w:r>
      <w:r>
        <w:rPr>
          <w:rStyle w:val="VerbatimChar"/>
        </w:rPr>
        <w:t xml:space="preserve">## 12          ADGRF5P3</w:t>
      </w:r>
      <w:r>
        <w:br w:type="textWrapping"/>
      </w:r>
      <w:r>
        <w:rPr>
          <w:rStyle w:val="VerbatimChar"/>
        </w:rPr>
        <w:t xml:space="preserve">## 13               AG1</w:t>
      </w:r>
      <w:r>
        <w:br w:type="textWrapping"/>
      </w:r>
      <w:r>
        <w:rPr>
          <w:rStyle w:val="VerbatimChar"/>
        </w:rPr>
        <w:t xml:space="preserve">## 14             AMY1A</w:t>
      </w:r>
      <w:r>
        <w:br w:type="textWrapping"/>
      </w:r>
      <w:r>
        <w:rPr>
          <w:rStyle w:val="VerbatimChar"/>
        </w:rPr>
        <w:t xml:space="preserve">## 15             AMY1B</w:t>
      </w:r>
      <w:r>
        <w:br w:type="textWrapping"/>
      </w:r>
      <w:r>
        <w:rPr>
          <w:rStyle w:val="VerbatimChar"/>
        </w:rPr>
        <w:t xml:space="preserve">## 16             AMY1C</w:t>
      </w:r>
      <w:r>
        <w:br w:type="textWrapping"/>
      </w:r>
      <w:r>
        <w:rPr>
          <w:rStyle w:val="VerbatimChar"/>
        </w:rPr>
        <w:t xml:space="preserve">## 17             AMY2A</w:t>
      </w:r>
      <w:r>
        <w:br w:type="textWrapping"/>
      </w:r>
      <w:r>
        <w:rPr>
          <w:rStyle w:val="VerbatimChar"/>
        </w:rPr>
        <w:t xml:space="preserve">## 18             AMY2B</w:t>
      </w:r>
      <w:r>
        <w:br w:type="textWrapping"/>
      </w:r>
      <w:r>
        <w:rPr>
          <w:rStyle w:val="VerbatimChar"/>
        </w:rPr>
        <w:t xml:space="preserve">## 19             AMYP1</w:t>
      </w:r>
      <w:r>
        <w:br w:type="textWrapping"/>
      </w:r>
      <w:r>
        <w:rPr>
          <w:rStyle w:val="VerbatimChar"/>
        </w:rPr>
        <w:t xml:space="preserve">## 20            ANAPC1</w:t>
      </w:r>
      <w:r>
        <w:br w:type="textWrapping"/>
      </w:r>
      <w:r>
        <w:rPr>
          <w:rStyle w:val="VerbatimChar"/>
        </w:rPr>
        <w:t xml:space="preserve">## 21              AQP7</w:t>
      </w:r>
      <w:r>
        <w:br w:type="textWrapping"/>
      </w:r>
      <w:r>
        <w:rPr>
          <w:rStyle w:val="VerbatimChar"/>
        </w:rPr>
        <w:t xml:space="preserve">## 22            AQP7P1</w:t>
      </w:r>
      <w:r>
        <w:br w:type="textWrapping"/>
      </w:r>
      <w:r>
        <w:rPr>
          <w:rStyle w:val="VerbatimChar"/>
        </w:rPr>
        <w:t xml:space="preserve">## 23            AQP7P2</w:t>
      </w:r>
      <w:r>
        <w:br w:type="textWrapping"/>
      </w:r>
      <w:r>
        <w:rPr>
          <w:rStyle w:val="VerbatimChar"/>
        </w:rPr>
        <w:t xml:space="preserve">## 24            AQP7P3</w:t>
      </w:r>
      <w:r>
        <w:br w:type="textWrapping"/>
      </w:r>
      <w:r>
        <w:rPr>
          <w:rStyle w:val="VerbatimChar"/>
        </w:rPr>
        <w:t xml:space="preserve">## 25            AQP7P4</w:t>
      </w:r>
      <w:r>
        <w:br w:type="textWrapping"/>
      </w:r>
      <w:r>
        <w:rPr>
          <w:rStyle w:val="VerbatimChar"/>
        </w:rPr>
        <w:t xml:space="preserve">## 26         ARHGEF34P</w:t>
      </w:r>
      <w:r>
        <w:br w:type="textWrapping"/>
      </w:r>
      <w:r>
        <w:rPr>
          <w:rStyle w:val="VerbatimChar"/>
        </w:rPr>
        <w:t xml:space="preserve">## 27          ARHGEF35</w:t>
      </w:r>
      <w:r>
        <w:br w:type="textWrapping"/>
      </w:r>
      <w:r>
        <w:rPr>
          <w:rStyle w:val="VerbatimChar"/>
        </w:rPr>
        <w:t xml:space="preserve">## 28           ARHGEF5</w:t>
      </w:r>
      <w:r>
        <w:br w:type="textWrapping"/>
      </w:r>
      <w:r>
        <w:rPr>
          <w:rStyle w:val="VerbatimChar"/>
        </w:rPr>
        <w:t xml:space="preserve">## 29            ARMC10</w:t>
      </w:r>
      <w:r>
        <w:br w:type="textWrapping"/>
      </w:r>
      <w:r>
        <w:rPr>
          <w:rStyle w:val="VerbatimChar"/>
        </w:rPr>
        <w:t xml:space="preserve">## 30          ARMC10P1</w:t>
      </w:r>
      <w:r>
        <w:br w:type="textWrapping"/>
      </w:r>
      <w:r>
        <w:rPr>
          <w:rStyle w:val="VerbatimChar"/>
        </w:rPr>
        <w:t xml:space="preserve">## 31             BIRC1</w:t>
      </w:r>
      <w:r>
        <w:br w:type="textWrapping"/>
      </w:r>
      <w:r>
        <w:rPr>
          <w:rStyle w:val="VerbatimChar"/>
        </w:rPr>
        <w:t xml:space="preserve">## 32             CCRL1</w:t>
      </w:r>
      <w:r>
        <w:br w:type="textWrapping"/>
      </w:r>
      <w:r>
        <w:rPr>
          <w:rStyle w:val="VerbatimChar"/>
        </w:rPr>
        <w:t xml:space="preserve">## 33             CDC27</w:t>
      </w:r>
      <w:r>
        <w:br w:type="textWrapping"/>
      </w:r>
      <w:r>
        <w:rPr>
          <w:rStyle w:val="VerbatimChar"/>
        </w:rPr>
        <w:t xml:space="preserve">## 34             CDH12</w:t>
      </w:r>
      <w:r>
        <w:br w:type="textWrapping"/>
      </w:r>
      <w:r>
        <w:rPr>
          <w:rStyle w:val="VerbatimChar"/>
        </w:rPr>
        <w:t xml:space="preserve">## 35            CELSR2</w:t>
      </w:r>
      <w:r>
        <w:br w:type="textWrapping"/>
      </w:r>
      <w:r>
        <w:rPr>
          <w:rStyle w:val="VerbatimChar"/>
        </w:rPr>
        <w:t xml:space="preserve">## 36              CFC1</w:t>
      </w:r>
      <w:r>
        <w:br w:type="textWrapping"/>
      </w:r>
      <w:r>
        <w:rPr>
          <w:rStyle w:val="VerbatimChar"/>
        </w:rPr>
        <w:t xml:space="preserve">## 37             CFC1B</w:t>
      </w:r>
      <w:r>
        <w:br w:type="textWrapping"/>
      </w:r>
      <w:r>
        <w:rPr>
          <w:rStyle w:val="VerbatimChar"/>
        </w:rPr>
        <w:t xml:space="preserve">## 38     CH17-189H20.1</w:t>
      </w:r>
      <w:r>
        <w:br w:type="textWrapping"/>
      </w:r>
      <w:r>
        <w:rPr>
          <w:rStyle w:val="VerbatimChar"/>
        </w:rPr>
        <w:t xml:space="preserve">## 39     CH17-472G23.2</w:t>
      </w:r>
      <w:r>
        <w:br w:type="textWrapping"/>
      </w:r>
      <w:r>
        <w:rPr>
          <w:rStyle w:val="VerbatimChar"/>
        </w:rPr>
        <w:t xml:space="preserve">## 40             DDX11</w:t>
      </w:r>
      <w:r>
        <w:br w:type="textWrapping"/>
      </w:r>
      <w:r>
        <w:rPr>
          <w:rStyle w:val="VerbatimChar"/>
        </w:rPr>
        <w:t xml:space="preserve">## 41           DDX11L1</w:t>
      </w:r>
      <w:r>
        <w:br w:type="textWrapping"/>
      </w:r>
      <w:r>
        <w:rPr>
          <w:rStyle w:val="VerbatimChar"/>
        </w:rPr>
        <w:t xml:space="preserve">## 42          DDX11L10</w:t>
      </w:r>
      <w:r>
        <w:br w:type="textWrapping"/>
      </w:r>
      <w:r>
        <w:rPr>
          <w:rStyle w:val="VerbatimChar"/>
        </w:rPr>
        <w:t xml:space="preserve">## 43           DDX11L2</w:t>
      </w:r>
      <w:r>
        <w:br w:type="textWrapping"/>
      </w:r>
      <w:r>
        <w:rPr>
          <w:rStyle w:val="VerbatimChar"/>
        </w:rPr>
        <w:t xml:space="preserve">## 44           DDX11L5</w:t>
      </w:r>
      <w:r>
        <w:br w:type="textWrapping"/>
      </w:r>
      <w:r>
        <w:rPr>
          <w:rStyle w:val="VerbatimChar"/>
        </w:rPr>
        <w:t xml:space="preserve">## 45            DDX12P</w:t>
      </w:r>
      <w:r>
        <w:br w:type="textWrapping"/>
      </w:r>
      <w:r>
        <w:rPr>
          <w:rStyle w:val="VerbatimChar"/>
        </w:rPr>
        <w:t xml:space="preserve">## 46             DGCR9</w:t>
      </w:r>
      <w:r>
        <w:br w:type="textWrapping"/>
      </w:r>
      <w:r>
        <w:rPr>
          <w:rStyle w:val="VerbatimChar"/>
        </w:rPr>
        <w:t xml:space="preserve">## 47              DRD5</w:t>
      </w:r>
      <w:r>
        <w:br w:type="textWrapping"/>
      </w:r>
      <w:r>
        <w:rPr>
          <w:rStyle w:val="VerbatimChar"/>
        </w:rPr>
        <w:t xml:space="preserve">## 48            DRD5P1</w:t>
      </w:r>
      <w:r>
        <w:br w:type="textWrapping"/>
      </w:r>
      <w:r>
        <w:rPr>
          <w:rStyle w:val="VerbatimChar"/>
        </w:rPr>
        <w:t xml:space="preserve">## 49            DRD5P2</w:t>
      </w:r>
      <w:r>
        <w:br w:type="textWrapping"/>
      </w:r>
      <w:r>
        <w:rPr>
          <w:rStyle w:val="VerbatimChar"/>
        </w:rPr>
        <w:t xml:space="preserve">## 50           DUXAP10</w:t>
      </w:r>
      <w:r>
        <w:br w:type="textWrapping"/>
      </w:r>
      <w:r>
        <w:rPr>
          <w:rStyle w:val="VerbatimChar"/>
        </w:rPr>
        <w:t xml:space="preserve">## 51           DUXAP10</w:t>
      </w:r>
      <w:r>
        <w:br w:type="textWrapping"/>
      </w:r>
      <w:r>
        <w:rPr>
          <w:rStyle w:val="VerbatimChar"/>
        </w:rPr>
        <w:t xml:space="preserve">## 52            DUXAP8</w:t>
      </w:r>
      <w:r>
        <w:br w:type="textWrapping"/>
      </w:r>
      <w:r>
        <w:rPr>
          <w:rStyle w:val="VerbatimChar"/>
        </w:rPr>
        <w:t xml:space="preserve">## 53            DUXAP8</w:t>
      </w:r>
      <w:r>
        <w:br w:type="textWrapping"/>
      </w:r>
      <w:r>
        <w:rPr>
          <w:rStyle w:val="VerbatimChar"/>
        </w:rPr>
        <w:t xml:space="preserve">## 54            DUXAP9</w:t>
      </w:r>
      <w:r>
        <w:br w:type="textWrapping"/>
      </w:r>
      <w:r>
        <w:rPr>
          <w:rStyle w:val="VerbatimChar"/>
        </w:rPr>
        <w:t xml:space="preserve">## 55              E2F6</w:t>
      </w:r>
      <w:r>
        <w:br w:type="textWrapping"/>
      </w:r>
      <w:r>
        <w:rPr>
          <w:rStyle w:val="VerbatimChar"/>
        </w:rPr>
        <w:t xml:space="preserve">## 56            E2F6P1</w:t>
      </w:r>
      <w:r>
        <w:br w:type="textWrapping"/>
      </w:r>
      <w:r>
        <w:rPr>
          <w:rStyle w:val="VerbatimChar"/>
        </w:rPr>
        <w:t xml:space="preserve">## 57            E2F6P2</w:t>
      </w:r>
      <w:r>
        <w:br w:type="textWrapping"/>
      </w:r>
      <w:r>
        <w:rPr>
          <w:rStyle w:val="VerbatimChar"/>
        </w:rPr>
        <w:t xml:space="preserve">## 58            E2F6P3</w:t>
      </w:r>
      <w:r>
        <w:br w:type="textWrapping"/>
      </w:r>
      <w:r>
        <w:rPr>
          <w:rStyle w:val="VerbatimChar"/>
        </w:rPr>
        <w:t xml:space="preserve">## 59              F379</w:t>
      </w:r>
      <w:r>
        <w:br w:type="textWrapping"/>
      </w:r>
      <w:r>
        <w:rPr>
          <w:rStyle w:val="VerbatimChar"/>
        </w:rPr>
        <w:t xml:space="preserve">## 60             FAM3C</w:t>
      </w:r>
      <w:r>
        <w:br w:type="textWrapping"/>
      </w:r>
      <w:r>
        <w:rPr>
          <w:rStyle w:val="VerbatimChar"/>
        </w:rPr>
        <w:t xml:space="preserve">## 61            FAM3C2</w:t>
      </w:r>
      <w:r>
        <w:br w:type="textWrapping"/>
      </w:r>
      <w:r>
        <w:rPr>
          <w:rStyle w:val="VerbatimChar"/>
        </w:rPr>
        <w:t xml:space="preserve">## 62            FAM72A</w:t>
      </w:r>
      <w:r>
        <w:br w:type="textWrapping"/>
      </w:r>
      <w:r>
        <w:rPr>
          <w:rStyle w:val="VerbatimChar"/>
        </w:rPr>
        <w:t xml:space="preserve">## 63            FAM72B</w:t>
      </w:r>
      <w:r>
        <w:br w:type="textWrapping"/>
      </w:r>
      <w:r>
        <w:rPr>
          <w:rStyle w:val="VerbatimChar"/>
        </w:rPr>
        <w:t xml:space="preserve">## 64            FAM72C</w:t>
      </w:r>
      <w:r>
        <w:br w:type="textWrapping"/>
      </w:r>
      <w:r>
        <w:rPr>
          <w:rStyle w:val="VerbatimChar"/>
        </w:rPr>
        <w:t xml:space="preserve">## 65            FAM72D</w:t>
      </w:r>
      <w:r>
        <w:br w:type="textWrapping"/>
      </w:r>
      <w:r>
        <w:rPr>
          <w:rStyle w:val="VerbatimChar"/>
        </w:rPr>
        <w:t xml:space="preserve">## 66             FCGR1</w:t>
      </w:r>
      <w:r>
        <w:br w:type="textWrapping"/>
      </w:r>
      <w:r>
        <w:rPr>
          <w:rStyle w:val="VerbatimChar"/>
        </w:rPr>
        <w:t xml:space="preserve">## 67             FCGR2</w:t>
      </w:r>
      <w:r>
        <w:br w:type="textWrapping"/>
      </w:r>
      <w:r>
        <w:rPr>
          <w:rStyle w:val="VerbatimChar"/>
        </w:rPr>
        <w:t xml:space="preserve">## 68              FGF7</w:t>
      </w:r>
      <w:r>
        <w:br w:type="textWrapping"/>
      </w:r>
      <w:r>
        <w:rPr>
          <w:rStyle w:val="VerbatimChar"/>
        </w:rPr>
        <w:t xml:space="preserve">## 69            FGF7P1</w:t>
      </w:r>
      <w:r>
        <w:br w:type="textWrapping"/>
      </w:r>
      <w:r>
        <w:rPr>
          <w:rStyle w:val="VerbatimChar"/>
        </w:rPr>
        <w:t xml:space="preserve">## 70            FGF7P2</w:t>
      </w:r>
      <w:r>
        <w:br w:type="textWrapping"/>
      </w:r>
      <w:r>
        <w:rPr>
          <w:rStyle w:val="VerbatimChar"/>
        </w:rPr>
        <w:t xml:space="preserve">## 71          FLJ10520</w:t>
      </w:r>
      <w:r>
        <w:br w:type="textWrapping"/>
      </w:r>
      <w:r>
        <w:rPr>
          <w:rStyle w:val="VerbatimChar"/>
        </w:rPr>
        <w:t xml:space="preserve">## 72        FO538757.2</w:t>
      </w:r>
      <w:r>
        <w:br w:type="textWrapping"/>
      </w:r>
      <w:r>
        <w:rPr>
          <w:rStyle w:val="VerbatimChar"/>
        </w:rPr>
        <w:t xml:space="preserve">## 73        FP325317.1</w:t>
      </w:r>
      <w:r>
        <w:br w:type="textWrapping"/>
      </w:r>
      <w:r>
        <w:rPr>
          <w:rStyle w:val="VerbatimChar"/>
        </w:rPr>
        <w:t xml:space="preserve">## 74             GLIDR</w:t>
      </w:r>
      <w:r>
        <w:br w:type="textWrapping"/>
      </w:r>
      <w:r>
        <w:rPr>
          <w:rStyle w:val="VerbatimChar"/>
        </w:rPr>
        <w:t xml:space="preserve">## 75            GPCR16</w:t>
      </w:r>
      <w:r>
        <w:br w:type="textWrapping"/>
      </w:r>
      <w:r>
        <w:rPr>
          <w:rStyle w:val="VerbatimChar"/>
        </w:rPr>
        <w:t xml:space="preserve">## 76            GTF2H2</w:t>
      </w:r>
      <w:r>
        <w:br w:type="textWrapping"/>
      </w:r>
      <w:r>
        <w:rPr>
          <w:rStyle w:val="VerbatimChar"/>
        </w:rPr>
        <w:t xml:space="preserve">## 77           GTF2H2B</w:t>
      </w:r>
      <w:r>
        <w:br w:type="textWrapping"/>
      </w:r>
      <w:r>
        <w:rPr>
          <w:rStyle w:val="VerbatimChar"/>
        </w:rPr>
        <w:t xml:space="preserve">## 78           GTF2H2C</w:t>
      </w:r>
      <w:r>
        <w:br w:type="textWrapping"/>
      </w:r>
      <w:r>
        <w:rPr>
          <w:rStyle w:val="VerbatimChar"/>
        </w:rPr>
        <w:t xml:space="preserve">## 79         GTF2H2C_2</w:t>
      </w:r>
      <w:r>
        <w:br w:type="textWrapping"/>
      </w:r>
      <w:r>
        <w:rPr>
          <w:rStyle w:val="VerbatimChar"/>
        </w:rPr>
        <w:t xml:space="preserve">## 80             GTF2I</w:t>
      </w:r>
      <w:r>
        <w:br w:type="textWrapping"/>
      </w:r>
      <w:r>
        <w:rPr>
          <w:rStyle w:val="VerbatimChar"/>
        </w:rPr>
        <w:t xml:space="preserve">## 81              GUSB</w:t>
      </w:r>
      <w:r>
        <w:br w:type="textWrapping"/>
      </w:r>
      <w:r>
        <w:rPr>
          <w:rStyle w:val="VerbatimChar"/>
        </w:rPr>
        <w:t xml:space="preserve">## 82            GUSBP1</w:t>
      </w:r>
      <w:r>
        <w:br w:type="textWrapping"/>
      </w:r>
      <w:r>
        <w:rPr>
          <w:rStyle w:val="VerbatimChar"/>
        </w:rPr>
        <w:t xml:space="preserve">## 83            GUSBP2</w:t>
      </w:r>
      <w:r>
        <w:br w:type="textWrapping"/>
      </w:r>
      <w:r>
        <w:rPr>
          <w:rStyle w:val="VerbatimChar"/>
        </w:rPr>
        <w:t xml:space="preserve">## 84            GUSBP3</w:t>
      </w:r>
      <w:r>
        <w:br w:type="textWrapping"/>
      </w:r>
      <w:r>
        <w:rPr>
          <w:rStyle w:val="VerbatimChar"/>
        </w:rPr>
        <w:t xml:space="preserve">## 85            GUSBP4</w:t>
      </w:r>
      <w:r>
        <w:br w:type="textWrapping"/>
      </w:r>
      <w:r>
        <w:rPr>
          <w:rStyle w:val="VerbatimChar"/>
        </w:rPr>
        <w:t xml:space="preserve">## 86            GUSBP9</w:t>
      </w:r>
      <w:r>
        <w:br w:type="textWrapping"/>
      </w:r>
      <w:r>
        <w:rPr>
          <w:rStyle w:val="VerbatimChar"/>
        </w:rPr>
        <w:t xml:space="preserve">## 87         HIST2H2BB</w:t>
      </w:r>
      <w:r>
        <w:br w:type="textWrapping"/>
      </w:r>
      <w:r>
        <w:rPr>
          <w:rStyle w:val="VerbatimChar"/>
        </w:rPr>
        <w:t xml:space="preserve">## 88            KGFLP1</w:t>
      </w:r>
      <w:r>
        <w:br w:type="textWrapping"/>
      </w:r>
      <w:r>
        <w:rPr>
          <w:rStyle w:val="VerbatimChar"/>
        </w:rPr>
        <w:t xml:space="preserve">## 89            KGFLP2</w:t>
      </w:r>
      <w:r>
        <w:br w:type="textWrapping"/>
      </w:r>
      <w:r>
        <w:rPr>
          <w:rStyle w:val="VerbatimChar"/>
        </w:rPr>
        <w:t xml:space="preserve">## 90          KIAA0738</w:t>
      </w:r>
      <w:r>
        <w:br w:type="textWrapping"/>
      </w:r>
      <w:r>
        <w:rPr>
          <w:rStyle w:val="VerbatimChar"/>
        </w:rPr>
        <w:t xml:space="preserve">## 91      LA16c-60G3.8</w:t>
      </w:r>
      <w:r>
        <w:br w:type="textWrapping"/>
      </w:r>
      <w:r>
        <w:rPr>
          <w:rStyle w:val="VerbatimChar"/>
        </w:rPr>
        <w:t xml:space="preserve">## 92         LINC00623</w:t>
      </w:r>
      <w:r>
        <w:br w:type="textWrapping"/>
      </w:r>
      <w:r>
        <w:rPr>
          <w:rStyle w:val="VerbatimChar"/>
        </w:rPr>
        <w:t xml:space="preserve">## 93  LINC00680-GUSBP4</w:t>
      </w:r>
      <w:r>
        <w:br w:type="textWrapping"/>
      </w:r>
      <w:r>
        <w:rPr>
          <w:rStyle w:val="VerbatimChar"/>
        </w:rPr>
        <w:t xml:space="preserve">## 94         LINC00869</w:t>
      </w:r>
      <w:r>
        <w:br w:type="textWrapping"/>
      </w:r>
      <w:r>
        <w:rPr>
          <w:rStyle w:val="VerbatimChar"/>
        </w:rPr>
        <w:t xml:space="preserve">## 95         LINC01138</w:t>
      </w:r>
      <w:r>
        <w:br w:type="textWrapping"/>
      </w:r>
      <w:r>
        <w:rPr>
          <w:rStyle w:val="VerbatimChar"/>
        </w:rPr>
        <w:t xml:space="preserve">## 96      LOC100233156</w:t>
      </w:r>
      <w:r>
        <w:br w:type="textWrapping"/>
      </w:r>
      <w:r>
        <w:rPr>
          <w:rStyle w:val="VerbatimChar"/>
        </w:rPr>
        <w:t xml:space="preserve">## 97      LOC100507415</w:t>
      </w:r>
      <w:r>
        <w:br w:type="textWrapping"/>
      </w:r>
      <w:r>
        <w:rPr>
          <w:rStyle w:val="VerbatimChar"/>
        </w:rPr>
        <w:t xml:space="preserve">## 98      LOC102724238</w:t>
      </w:r>
      <w:r>
        <w:br w:type="textWrapping"/>
      </w:r>
      <w:r>
        <w:rPr>
          <w:rStyle w:val="VerbatimChar"/>
        </w:rPr>
        <w:t xml:space="preserve">## 99      LOC103091866</w:t>
      </w:r>
      <w:r>
        <w:br w:type="textWrapping"/>
      </w:r>
      <w:r>
        <w:rPr>
          <w:rStyle w:val="VerbatimChar"/>
        </w:rPr>
        <w:t xml:space="preserve">## 100     LOC103908605</w:t>
      </w:r>
      <w:r>
        <w:br w:type="textWrapping"/>
      </w:r>
      <w:r>
        <w:rPr>
          <w:rStyle w:val="VerbatimChar"/>
        </w:rPr>
        <w:t xml:space="preserve">## 101        LOC391793</w:t>
      </w:r>
      <w:r>
        <w:br w:type="textWrapping"/>
      </w:r>
      <w:r>
        <w:rPr>
          <w:rStyle w:val="VerbatimChar"/>
        </w:rPr>
        <w:t xml:space="preserve">## 102        LOC403323</w:t>
      </w:r>
      <w:r>
        <w:br w:type="textWrapping"/>
      </w:r>
      <w:r>
        <w:rPr>
          <w:rStyle w:val="VerbatimChar"/>
        </w:rPr>
        <w:t xml:space="preserve">## 103        LOC441081</w:t>
      </w:r>
      <w:r>
        <w:br w:type="textWrapping"/>
      </w:r>
      <w:r>
        <w:rPr>
          <w:rStyle w:val="VerbatimChar"/>
        </w:rPr>
        <w:t xml:space="preserve">## 104        LOC554249</w:t>
      </w:r>
      <w:r>
        <w:br w:type="textWrapping"/>
      </w:r>
      <w:r>
        <w:rPr>
          <w:rStyle w:val="VerbatimChar"/>
        </w:rPr>
        <w:t xml:space="preserve">## 105        LOC642846</w:t>
      </w:r>
      <w:r>
        <w:br w:type="textWrapping"/>
      </w:r>
      <w:r>
        <w:rPr>
          <w:rStyle w:val="VerbatimChar"/>
        </w:rPr>
        <w:t xml:space="preserve">## 106        LOC645166</w:t>
      </w:r>
      <w:r>
        <w:br w:type="textWrapping"/>
      </w:r>
      <w:r>
        <w:rPr>
          <w:rStyle w:val="VerbatimChar"/>
        </w:rPr>
        <w:t xml:space="preserve">## 107        LOC646214</w:t>
      </w:r>
      <w:r>
        <w:br w:type="textWrapping"/>
      </w:r>
      <w:r>
        <w:rPr>
          <w:rStyle w:val="VerbatimChar"/>
        </w:rPr>
        <w:t xml:space="preserve">## 108        LOC728673</w:t>
      </w:r>
      <w:r>
        <w:br w:type="textWrapping"/>
      </w:r>
      <w:r>
        <w:rPr>
          <w:rStyle w:val="VerbatimChar"/>
        </w:rPr>
        <w:t xml:space="preserve">## 109            MAFIP</w:t>
      </w:r>
      <w:r>
        <w:br w:type="textWrapping"/>
      </w:r>
      <w:r>
        <w:rPr>
          <w:rStyle w:val="VerbatimChar"/>
        </w:rPr>
        <w:t xml:space="preserve">## 110             MST1</w:t>
      </w:r>
      <w:r>
        <w:br w:type="textWrapping"/>
      </w:r>
      <w:r>
        <w:rPr>
          <w:rStyle w:val="VerbatimChar"/>
        </w:rPr>
        <w:t xml:space="preserve">## 111            MST1L</w:t>
      </w:r>
      <w:r>
        <w:br w:type="textWrapping"/>
      </w:r>
      <w:r>
        <w:rPr>
          <w:rStyle w:val="VerbatimChar"/>
        </w:rPr>
        <w:t xml:space="preserve">## 112           MST1P2</w:t>
      </w:r>
      <w:r>
        <w:br w:type="textWrapping"/>
      </w:r>
      <w:r>
        <w:rPr>
          <w:rStyle w:val="VerbatimChar"/>
        </w:rPr>
        <w:t xml:space="preserve">## 113             NAIP</w:t>
      </w:r>
      <w:r>
        <w:br w:type="textWrapping"/>
      </w:r>
      <w:r>
        <w:rPr>
          <w:rStyle w:val="VerbatimChar"/>
        </w:rPr>
        <w:t xml:space="preserve">## 114            NBPF1</w:t>
      </w:r>
      <w:r>
        <w:br w:type="textWrapping"/>
      </w:r>
      <w:r>
        <w:rPr>
          <w:rStyle w:val="VerbatimChar"/>
        </w:rPr>
        <w:t xml:space="preserve">## 115           NBPF10</w:t>
      </w:r>
      <w:r>
        <w:br w:type="textWrapping"/>
      </w:r>
      <w:r>
        <w:rPr>
          <w:rStyle w:val="VerbatimChar"/>
        </w:rPr>
        <w:t xml:space="preserve">## 116           NBPF11</w:t>
      </w:r>
      <w:r>
        <w:br w:type="textWrapping"/>
      </w:r>
      <w:r>
        <w:rPr>
          <w:rStyle w:val="VerbatimChar"/>
        </w:rPr>
        <w:t xml:space="preserve">## 117           NBPF12</w:t>
      </w:r>
      <w:r>
        <w:br w:type="textWrapping"/>
      </w:r>
      <w:r>
        <w:rPr>
          <w:rStyle w:val="VerbatimChar"/>
        </w:rPr>
        <w:t xml:space="preserve">## 118          NBPF13P</w:t>
      </w:r>
      <w:r>
        <w:br w:type="textWrapping"/>
      </w:r>
      <w:r>
        <w:rPr>
          <w:rStyle w:val="VerbatimChar"/>
        </w:rPr>
        <w:t xml:space="preserve">## 119           NBPF14</w:t>
      </w:r>
      <w:r>
        <w:br w:type="textWrapping"/>
      </w:r>
      <w:r>
        <w:rPr>
          <w:rStyle w:val="VerbatimChar"/>
        </w:rPr>
        <w:t xml:space="preserve">## 120           NBPF15</w:t>
      </w:r>
      <w:r>
        <w:br w:type="textWrapping"/>
      </w:r>
      <w:r>
        <w:rPr>
          <w:rStyle w:val="VerbatimChar"/>
        </w:rPr>
        <w:t xml:space="preserve">## 121           NBPF17</w:t>
      </w:r>
      <w:r>
        <w:br w:type="textWrapping"/>
      </w:r>
      <w:r>
        <w:rPr>
          <w:rStyle w:val="VerbatimChar"/>
        </w:rPr>
        <w:t xml:space="preserve">## 122          NBPF18P</w:t>
      </w:r>
      <w:r>
        <w:br w:type="textWrapping"/>
      </w:r>
      <w:r>
        <w:rPr>
          <w:rStyle w:val="VerbatimChar"/>
        </w:rPr>
        <w:t xml:space="preserve">## 123           NBPF19</w:t>
      </w:r>
      <w:r>
        <w:br w:type="textWrapping"/>
      </w:r>
      <w:r>
        <w:rPr>
          <w:rStyle w:val="VerbatimChar"/>
        </w:rPr>
        <w:t xml:space="preserve">## 124           NBPF20</w:t>
      </w:r>
      <w:r>
        <w:br w:type="textWrapping"/>
      </w:r>
      <w:r>
        <w:rPr>
          <w:rStyle w:val="VerbatimChar"/>
        </w:rPr>
        <w:t xml:space="preserve">## 125          NBPF21P</w:t>
      </w:r>
      <w:r>
        <w:br w:type="textWrapping"/>
      </w:r>
      <w:r>
        <w:rPr>
          <w:rStyle w:val="VerbatimChar"/>
        </w:rPr>
        <w:t xml:space="preserve">## 126          NBPF22P</w:t>
      </w:r>
      <w:r>
        <w:br w:type="textWrapping"/>
      </w:r>
      <w:r>
        <w:rPr>
          <w:rStyle w:val="VerbatimChar"/>
        </w:rPr>
        <w:t xml:space="preserve">## 127          NBPF23P</w:t>
      </w:r>
      <w:r>
        <w:br w:type="textWrapping"/>
      </w:r>
      <w:r>
        <w:rPr>
          <w:rStyle w:val="VerbatimChar"/>
        </w:rPr>
        <w:t xml:space="preserve">## 128          NBPF25P</w:t>
      </w:r>
      <w:r>
        <w:br w:type="textWrapping"/>
      </w:r>
      <w:r>
        <w:rPr>
          <w:rStyle w:val="VerbatimChar"/>
        </w:rPr>
        <w:t xml:space="preserve">## 129           NBPF2P</w:t>
      </w:r>
      <w:r>
        <w:br w:type="textWrapping"/>
      </w:r>
      <w:r>
        <w:rPr>
          <w:rStyle w:val="VerbatimChar"/>
        </w:rPr>
        <w:t xml:space="preserve">## 130            NBPF3</w:t>
      </w:r>
      <w:r>
        <w:br w:type="textWrapping"/>
      </w:r>
      <w:r>
        <w:rPr>
          <w:rStyle w:val="VerbatimChar"/>
        </w:rPr>
        <w:t xml:space="preserve">## 131            NBPF4</w:t>
      </w:r>
      <w:r>
        <w:br w:type="textWrapping"/>
      </w:r>
      <w:r>
        <w:rPr>
          <w:rStyle w:val="VerbatimChar"/>
        </w:rPr>
        <w:t xml:space="preserve">## 132           NBPF5P</w:t>
      </w:r>
      <w:r>
        <w:br w:type="textWrapping"/>
      </w:r>
      <w:r>
        <w:rPr>
          <w:rStyle w:val="VerbatimChar"/>
        </w:rPr>
        <w:t xml:space="preserve">## 133            NBPF6</w:t>
      </w:r>
      <w:r>
        <w:br w:type="textWrapping"/>
      </w:r>
      <w:r>
        <w:rPr>
          <w:rStyle w:val="VerbatimChar"/>
        </w:rPr>
        <w:t xml:space="preserve">## 134            NBPF7</w:t>
      </w:r>
      <w:r>
        <w:br w:type="textWrapping"/>
      </w:r>
      <w:r>
        <w:rPr>
          <w:rStyle w:val="VerbatimChar"/>
        </w:rPr>
        <w:t xml:space="preserve">## 135            NBPF8</w:t>
      </w:r>
      <w:r>
        <w:br w:type="textWrapping"/>
      </w:r>
      <w:r>
        <w:rPr>
          <w:rStyle w:val="VerbatimChar"/>
        </w:rPr>
        <w:t xml:space="preserve">## 136            NBPF9</w:t>
      </w:r>
      <w:r>
        <w:br w:type="textWrapping"/>
      </w:r>
      <w:r>
        <w:rPr>
          <w:rStyle w:val="VerbatimChar"/>
        </w:rPr>
        <w:t xml:space="preserve">## 137             NEK2</w:t>
      </w:r>
      <w:r>
        <w:br w:type="textWrapping"/>
      </w:r>
      <w:r>
        <w:rPr>
          <w:rStyle w:val="VerbatimChar"/>
        </w:rPr>
        <w:t xml:space="preserve">## 138           NEK2P2</w:t>
      </w:r>
      <w:r>
        <w:br w:type="textWrapping"/>
      </w:r>
      <w:r>
        <w:rPr>
          <w:rStyle w:val="VerbatimChar"/>
        </w:rPr>
        <w:t xml:space="preserve">## 139           NEK2P4</w:t>
      </w:r>
      <w:r>
        <w:br w:type="textWrapping"/>
      </w:r>
      <w:r>
        <w:rPr>
          <w:rStyle w:val="VerbatimChar"/>
        </w:rPr>
        <w:t xml:space="preserve">## 140          nu30f08</w:t>
      </w:r>
      <w:r>
        <w:br w:type="textWrapping"/>
      </w:r>
      <w:r>
        <w:rPr>
          <w:rStyle w:val="VerbatimChar"/>
        </w:rPr>
        <w:t xml:space="preserve">## 141            NUDT4</w:t>
      </w:r>
      <w:r>
        <w:br w:type="textWrapping"/>
      </w:r>
      <w:r>
        <w:rPr>
          <w:rStyle w:val="VerbatimChar"/>
        </w:rPr>
        <w:t xml:space="preserve">## 142          NUDT4P1</w:t>
      </w:r>
      <w:r>
        <w:br w:type="textWrapping"/>
      </w:r>
      <w:r>
        <w:rPr>
          <w:rStyle w:val="VerbatimChar"/>
        </w:rPr>
        <w:t xml:space="preserve">## 143          NUDT4P2</w:t>
      </w:r>
      <w:r>
        <w:br w:type="textWrapping"/>
      </w:r>
      <w:r>
        <w:rPr>
          <w:rStyle w:val="VerbatimChar"/>
        </w:rPr>
        <w:t xml:space="preserve">## 144            OR2A1</w:t>
      </w:r>
      <w:r>
        <w:br w:type="textWrapping"/>
      </w:r>
      <w:r>
        <w:rPr>
          <w:rStyle w:val="VerbatimChar"/>
        </w:rPr>
        <w:t xml:space="preserve">## 145          OR2A13P</w:t>
      </w:r>
      <w:r>
        <w:br w:type="textWrapping"/>
      </w:r>
      <w:r>
        <w:rPr>
          <w:rStyle w:val="VerbatimChar"/>
        </w:rPr>
        <w:t xml:space="preserve">## 146           OR2A14</w:t>
      </w:r>
      <w:r>
        <w:br w:type="textWrapping"/>
      </w:r>
      <w:r>
        <w:rPr>
          <w:rStyle w:val="VerbatimChar"/>
        </w:rPr>
        <w:t xml:space="preserve">## 147          OR2A15P</w:t>
      </w:r>
      <w:r>
        <w:br w:type="textWrapping"/>
      </w:r>
      <w:r>
        <w:rPr>
          <w:rStyle w:val="VerbatimChar"/>
        </w:rPr>
        <w:t xml:space="preserve">## 148            OR2A2</w:t>
      </w:r>
      <w:r>
        <w:br w:type="textWrapping"/>
      </w:r>
      <w:r>
        <w:rPr>
          <w:rStyle w:val="VerbatimChar"/>
        </w:rPr>
        <w:t xml:space="preserve">## 149          OR2A20P</w:t>
      </w:r>
      <w:r>
        <w:br w:type="textWrapping"/>
      </w:r>
      <w:r>
        <w:rPr>
          <w:rStyle w:val="VerbatimChar"/>
        </w:rPr>
        <w:t xml:space="preserve">## 150           OR2A25</w:t>
      </w:r>
      <w:r>
        <w:br w:type="textWrapping"/>
      </w:r>
      <w:r>
        <w:rPr>
          <w:rStyle w:val="VerbatimChar"/>
        </w:rPr>
        <w:t xml:space="preserve">## 151           OR2A3P</w:t>
      </w:r>
      <w:r>
        <w:br w:type="textWrapping"/>
      </w:r>
      <w:r>
        <w:rPr>
          <w:rStyle w:val="VerbatimChar"/>
        </w:rPr>
        <w:t xml:space="preserve">## 152            OR2A4</w:t>
      </w:r>
      <w:r>
        <w:br w:type="textWrapping"/>
      </w:r>
      <w:r>
        <w:rPr>
          <w:rStyle w:val="VerbatimChar"/>
        </w:rPr>
        <w:t xml:space="preserve">## 153           OR2A42</w:t>
      </w:r>
      <w:r>
        <w:br w:type="textWrapping"/>
      </w:r>
      <w:r>
        <w:rPr>
          <w:rStyle w:val="VerbatimChar"/>
        </w:rPr>
        <w:t xml:space="preserve">## 154            OR2A7</w:t>
      </w:r>
      <w:r>
        <w:br w:type="textWrapping"/>
      </w:r>
      <w:r>
        <w:rPr>
          <w:rStyle w:val="VerbatimChar"/>
        </w:rPr>
        <w:t xml:space="preserve">## 155           OR2A9P</w:t>
      </w:r>
      <w:r>
        <w:br w:type="textWrapping"/>
      </w:r>
      <w:r>
        <w:rPr>
          <w:rStyle w:val="VerbatimChar"/>
        </w:rPr>
        <w:t xml:space="preserve">## 156          OR4F13P</w:t>
      </w:r>
      <w:r>
        <w:br w:type="textWrapping"/>
      </w:r>
      <w:r>
        <w:rPr>
          <w:rStyle w:val="VerbatimChar"/>
        </w:rPr>
        <w:t xml:space="preserve">## 157           OR4F16</w:t>
      </w:r>
      <w:r>
        <w:br w:type="textWrapping"/>
      </w:r>
      <w:r>
        <w:rPr>
          <w:rStyle w:val="VerbatimChar"/>
        </w:rPr>
        <w:t xml:space="preserve">## 158           OR4F1P</w:t>
      </w:r>
      <w:r>
        <w:br w:type="textWrapping"/>
      </w:r>
      <w:r>
        <w:rPr>
          <w:rStyle w:val="VerbatimChar"/>
        </w:rPr>
        <w:t xml:space="preserve">## 159           OR4F21</w:t>
      </w:r>
      <w:r>
        <w:br w:type="textWrapping"/>
      </w:r>
      <w:r>
        <w:rPr>
          <w:rStyle w:val="VerbatimChar"/>
        </w:rPr>
        <w:t xml:space="preserve">## 160          OR4F28P</w:t>
      </w:r>
      <w:r>
        <w:br w:type="textWrapping"/>
      </w:r>
      <w:r>
        <w:rPr>
          <w:rStyle w:val="VerbatimChar"/>
        </w:rPr>
        <w:t xml:space="preserve">## 161           OR4F29</w:t>
      </w:r>
      <w:r>
        <w:br w:type="textWrapping"/>
      </w:r>
      <w:r>
        <w:rPr>
          <w:rStyle w:val="VerbatimChar"/>
        </w:rPr>
        <w:t xml:space="preserve">## 162           OR4F2P</w:t>
      </w:r>
      <w:r>
        <w:br w:type="textWrapping"/>
      </w:r>
      <w:r>
        <w:rPr>
          <w:rStyle w:val="VerbatimChar"/>
        </w:rPr>
        <w:t xml:space="preserve">## 163            OR4F3</w:t>
      </w:r>
      <w:r>
        <w:br w:type="textWrapping"/>
      </w:r>
      <w:r>
        <w:rPr>
          <w:rStyle w:val="VerbatimChar"/>
        </w:rPr>
        <w:t xml:space="preserve">## 164           OR4F7P</w:t>
      </w:r>
      <w:r>
        <w:br w:type="textWrapping"/>
      </w:r>
      <w:r>
        <w:rPr>
          <w:rStyle w:val="VerbatimChar"/>
        </w:rPr>
        <w:t xml:space="preserve">## 165           OR4F8P</w:t>
      </w:r>
      <w:r>
        <w:br w:type="textWrapping"/>
      </w:r>
      <w:r>
        <w:rPr>
          <w:rStyle w:val="VerbatimChar"/>
        </w:rPr>
        <w:t xml:space="preserve">## 166            PAIP1</w:t>
      </w:r>
      <w:r>
        <w:br w:type="textWrapping"/>
      </w:r>
      <w:r>
        <w:rPr>
          <w:rStyle w:val="VerbatimChar"/>
        </w:rPr>
        <w:t xml:space="preserve">## 167             PAK2</w:t>
      </w:r>
      <w:r>
        <w:br w:type="textWrapping"/>
      </w:r>
      <w:r>
        <w:rPr>
          <w:rStyle w:val="VerbatimChar"/>
        </w:rPr>
        <w:t xml:space="preserve">## 168            PARP8</w:t>
      </w:r>
      <w:r>
        <w:br w:type="textWrapping"/>
      </w:r>
      <w:r>
        <w:rPr>
          <w:rStyle w:val="VerbatimChar"/>
        </w:rPr>
        <w:t xml:space="preserve">## 169          PDE4DIP</w:t>
      </w:r>
      <w:r>
        <w:br w:type="textWrapping"/>
      </w:r>
      <w:r>
        <w:rPr>
          <w:rStyle w:val="VerbatimChar"/>
        </w:rPr>
        <w:t xml:space="preserve">## 170             PMP2</w:t>
      </w:r>
      <w:r>
        <w:br w:type="textWrapping"/>
      </w:r>
      <w:r>
        <w:rPr>
          <w:rStyle w:val="VerbatimChar"/>
        </w:rPr>
        <w:t xml:space="preserve">## 171        POM121L9P</w:t>
      </w:r>
      <w:r>
        <w:br w:type="textWrapping"/>
      </w:r>
      <w:r>
        <w:rPr>
          <w:rStyle w:val="VerbatimChar"/>
        </w:rPr>
        <w:t xml:space="preserve">## 172            RAB6C</w:t>
      </w:r>
      <w:r>
        <w:br w:type="textWrapping"/>
      </w:r>
      <w:r>
        <w:rPr>
          <w:rStyle w:val="VerbatimChar"/>
        </w:rPr>
        <w:t xml:space="preserve">## 173            RFWD3</w:t>
      </w:r>
      <w:r>
        <w:br w:type="textWrapping"/>
      </w:r>
      <w:r>
        <w:rPr>
          <w:rStyle w:val="VerbatimChar"/>
        </w:rPr>
        <w:t xml:space="preserve">## 174            ROCK1</w:t>
      </w:r>
      <w:r>
        <w:br w:type="textWrapping"/>
      </w:r>
      <w:r>
        <w:rPr>
          <w:rStyle w:val="VerbatimChar"/>
        </w:rPr>
        <w:t xml:space="preserve">## 175          ROCK1P1</w:t>
      </w:r>
      <w:r>
        <w:br w:type="textWrapping"/>
      </w:r>
      <w:r>
        <w:rPr>
          <w:rStyle w:val="VerbatimChar"/>
        </w:rPr>
        <w:t xml:space="preserve">## 176   RP11-1023L17.1</w:t>
      </w:r>
      <w:r>
        <w:br w:type="textWrapping"/>
      </w:r>
      <w:r>
        <w:rPr>
          <w:rStyle w:val="VerbatimChar"/>
        </w:rPr>
        <w:t xml:space="preserve">## 177     RP11-111F5.4</w:t>
      </w:r>
      <w:r>
        <w:br w:type="textWrapping"/>
      </w:r>
      <w:r>
        <w:rPr>
          <w:rStyle w:val="VerbatimChar"/>
        </w:rPr>
        <w:t xml:space="preserve">## 178     RP11-211N8.2</w:t>
      </w:r>
      <w:r>
        <w:br w:type="textWrapping"/>
      </w:r>
      <w:r>
        <w:rPr>
          <w:rStyle w:val="VerbatimChar"/>
        </w:rPr>
        <w:t xml:space="preserve">## 179    RP11-244H18.4</w:t>
      </w:r>
      <w:r>
        <w:br w:type="textWrapping"/>
      </w:r>
      <w:r>
        <w:rPr>
          <w:rStyle w:val="VerbatimChar"/>
        </w:rPr>
        <w:t xml:space="preserve">## 180    RP11-262H14.4</w:t>
      </w:r>
      <w:r>
        <w:br w:type="textWrapping"/>
      </w:r>
      <w:r>
        <w:rPr>
          <w:rStyle w:val="VerbatimChar"/>
        </w:rPr>
        <w:t xml:space="preserve">## 181    RP11-407P15.2</w:t>
      </w:r>
      <w:r>
        <w:br w:type="textWrapping"/>
      </w:r>
      <w:r>
        <w:rPr>
          <w:rStyle w:val="VerbatimChar"/>
        </w:rPr>
        <w:t xml:space="preserve">## 182    RP11-475124.3</w:t>
      </w:r>
      <w:r>
        <w:br w:type="textWrapping"/>
      </w:r>
      <w:r>
        <w:rPr>
          <w:rStyle w:val="VerbatimChar"/>
        </w:rPr>
        <w:t xml:space="preserve">## 183    RP11-527H14.1</w:t>
      </w:r>
      <w:r>
        <w:br w:type="textWrapping"/>
      </w:r>
      <w:r>
        <w:rPr>
          <w:rStyle w:val="VerbatimChar"/>
        </w:rPr>
        <w:t xml:space="preserve">## 184   RP11-536C10.10</w:t>
      </w:r>
      <w:r>
        <w:br w:type="textWrapping"/>
      </w:r>
      <w:r>
        <w:rPr>
          <w:rStyle w:val="VerbatimChar"/>
        </w:rPr>
        <w:t xml:space="preserve">## 185   RP11-536C10.12</w:t>
      </w:r>
      <w:r>
        <w:br w:type="textWrapping"/>
      </w:r>
      <w:r>
        <w:rPr>
          <w:rStyle w:val="VerbatimChar"/>
        </w:rPr>
        <w:t xml:space="preserve">## 186   RP11-536C10.26</w:t>
      </w:r>
      <w:r>
        <w:br w:type="textWrapping"/>
      </w:r>
      <w:r>
        <w:rPr>
          <w:rStyle w:val="VerbatimChar"/>
        </w:rPr>
        <w:t xml:space="preserve">## 187     RP11-589F5.4</w:t>
      </w:r>
      <w:r>
        <w:br w:type="textWrapping"/>
      </w:r>
      <w:r>
        <w:rPr>
          <w:rStyle w:val="VerbatimChar"/>
        </w:rPr>
        <w:t xml:space="preserve">## 188   RP11-597A11.11</w:t>
      </w:r>
      <w:r>
        <w:br w:type="textWrapping"/>
      </w:r>
      <w:r>
        <w:rPr>
          <w:rStyle w:val="VerbatimChar"/>
        </w:rPr>
        <w:t xml:space="preserve">## 189    RP11-597A11.4</w:t>
      </w:r>
      <w:r>
        <w:br w:type="textWrapping"/>
      </w:r>
      <w:r>
        <w:rPr>
          <w:rStyle w:val="VerbatimChar"/>
        </w:rPr>
        <w:t xml:space="preserve">## 190     RP5-998N21.4</w:t>
      </w:r>
      <w:r>
        <w:br w:type="textWrapping"/>
      </w:r>
      <w:r>
        <w:rPr>
          <w:rStyle w:val="VerbatimChar"/>
        </w:rPr>
        <w:t xml:space="preserve">## 191        RPL23AP25</w:t>
      </w:r>
      <w:r>
        <w:br w:type="textWrapping"/>
      </w:r>
      <w:r>
        <w:rPr>
          <w:rStyle w:val="VerbatimChar"/>
        </w:rPr>
        <w:t xml:space="preserve">## 192         RPL23AP4</w:t>
      </w:r>
      <w:r>
        <w:br w:type="textWrapping"/>
      </w:r>
      <w:r>
        <w:rPr>
          <w:rStyle w:val="VerbatimChar"/>
        </w:rPr>
        <w:t xml:space="preserve">## 193        RPL23AP45</w:t>
      </w:r>
      <w:r>
        <w:br w:type="textWrapping"/>
      </w:r>
      <w:r>
        <w:rPr>
          <w:rStyle w:val="VerbatimChar"/>
        </w:rPr>
        <w:t xml:space="preserve">## 194        RPL23AP54</w:t>
      </w:r>
      <w:r>
        <w:br w:type="textWrapping"/>
      </w:r>
      <w:r>
        <w:rPr>
          <w:rStyle w:val="VerbatimChar"/>
        </w:rPr>
        <w:t xml:space="preserve">## 195        RPL23AP60</w:t>
      </w:r>
      <w:r>
        <w:br w:type="textWrapping"/>
      </w:r>
      <w:r>
        <w:rPr>
          <w:rStyle w:val="VerbatimChar"/>
        </w:rPr>
        <w:t xml:space="preserve">## 196         RPL23AP7</w:t>
      </w:r>
      <w:r>
        <w:br w:type="textWrapping"/>
      </w:r>
      <w:r>
        <w:rPr>
          <w:rStyle w:val="VerbatimChar"/>
        </w:rPr>
        <w:t xml:space="preserve">## 197        RPL23AP82</w:t>
      </w:r>
      <w:r>
        <w:br w:type="textWrapping"/>
      </w:r>
      <w:r>
        <w:rPr>
          <w:rStyle w:val="VerbatimChar"/>
        </w:rPr>
        <w:t xml:space="preserve">## 198        RPL23AP84</w:t>
      </w:r>
      <w:r>
        <w:br w:type="textWrapping"/>
      </w:r>
      <w:r>
        <w:rPr>
          <w:rStyle w:val="VerbatimChar"/>
        </w:rPr>
        <w:t xml:space="preserve">## 199        RPL23AP87</w:t>
      </w:r>
      <w:r>
        <w:br w:type="textWrapping"/>
      </w:r>
      <w:r>
        <w:rPr>
          <w:rStyle w:val="VerbatimChar"/>
        </w:rPr>
        <w:t xml:space="preserve">## 200        RPL23AP88</w:t>
      </w:r>
      <w:r>
        <w:br w:type="textWrapping"/>
      </w:r>
      <w:r>
        <w:rPr>
          <w:rStyle w:val="VerbatimChar"/>
        </w:rPr>
        <w:t xml:space="preserve">## 201        RPL23AP97</w:t>
      </w:r>
      <w:r>
        <w:br w:type="textWrapping"/>
      </w:r>
      <w:r>
        <w:rPr>
          <w:rStyle w:val="VerbatimChar"/>
        </w:rPr>
        <w:t xml:space="preserve">## 202          SLC6A13</w:t>
      </w:r>
      <w:r>
        <w:br w:type="textWrapping"/>
      </w:r>
      <w:r>
        <w:rPr>
          <w:rStyle w:val="VerbatimChar"/>
        </w:rPr>
        <w:t xml:space="preserve">## 203             SMA4</w:t>
      </w:r>
      <w:r>
        <w:br w:type="textWrapping"/>
      </w:r>
      <w:r>
        <w:rPr>
          <w:rStyle w:val="VerbatimChar"/>
        </w:rPr>
        <w:t xml:space="preserve">## 204             SMA5</w:t>
      </w:r>
      <w:r>
        <w:br w:type="textWrapping"/>
      </w:r>
      <w:r>
        <w:rPr>
          <w:rStyle w:val="VerbatimChar"/>
        </w:rPr>
        <w:t xml:space="preserve">## 205         SNORA49A</w:t>
      </w:r>
      <w:r>
        <w:br w:type="textWrapping"/>
      </w:r>
      <w:r>
        <w:rPr>
          <w:rStyle w:val="VerbatimChar"/>
        </w:rPr>
        <w:t xml:space="preserve">## 206         SNORA49B</w:t>
      </w:r>
      <w:r>
        <w:br w:type="textWrapping"/>
      </w:r>
      <w:r>
        <w:rPr>
          <w:rStyle w:val="VerbatimChar"/>
        </w:rPr>
        <w:t xml:space="preserve">## 207           SPTLC2</w:t>
      </w:r>
      <w:r>
        <w:br w:type="textWrapping"/>
      </w:r>
      <w:r>
        <w:rPr>
          <w:rStyle w:val="VerbatimChar"/>
        </w:rPr>
        <w:t xml:space="preserve">## 208           SRGAP2</w:t>
      </w:r>
      <w:r>
        <w:br w:type="textWrapping"/>
      </w:r>
      <w:r>
        <w:rPr>
          <w:rStyle w:val="VerbatimChar"/>
        </w:rPr>
        <w:t xml:space="preserve">## 209          SRGAP2B</w:t>
      </w:r>
      <w:r>
        <w:br w:type="textWrapping"/>
      </w:r>
      <w:r>
        <w:rPr>
          <w:rStyle w:val="VerbatimChar"/>
        </w:rPr>
        <w:t xml:space="preserve">## 210          SRGAP2C</w:t>
      </w:r>
      <w:r>
        <w:br w:type="textWrapping"/>
      </w:r>
      <w:r>
        <w:rPr>
          <w:rStyle w:val="VerbatimChar"/>
        </w:rPr>
        <w:t xml:space="preserve">## 211          SRGAP2D</w:t>
      </w:r>
      <w:r>
        <w:br w:type="textWrapping"/>
      </w:r>
      <w:r>
        <w:rPr>
          <w:rStyle w:val="VerbatimChar"/>
        </w:rPr>
        <w:t xml:space="preserve">## 212            SRP68</w:t>
      </w:r>
      <w:r>
        <w:br w:type="textWrapping"/>
      </w:r>
      <w:r>
        <w:rPr>
          <w:rStyle w:val="VerbatimChar"/>
        </w:rPr>
        <w:t xml:space="preserve">## 213            TCAF1</w:t>
      </w:r>
      <w:r>
        <w:br w:type="textWrapping"/>
      </w:r>
      <w:r>
        <w:rPr>
          <w:rStyle w:val="VerbatimChar"/>
        </w:rPr>
        <w:t xml:space="preserve">## 214            TCAF2</w:t>
      </w:r>
      <w:r>
        <w:br w:type="textWrapping"/>
      </w:r>
      <w:r>
        <w:rPr>
          <w:rStyle w:val="VerbatimChar"/>
        </w:rPr>
        <w:t xml:space="preserve">## 215            TEKT4</w:t>
      </w:r>
      <w:r>
        <w:br w:type="textWrapping"/>
      </w:r>
      <w:r>
        <w:rPr>
          <w:rStyle w:val="VerbatimChar"/>
        </w:rPr>
        <w:t xml:space="preserve">## 216          TEKT4P2</w:t>
      </w:r>
      <w:r>
        <w:br w:type="textWrapping"/>
      </w:r>
      <w:r>
        <w:rPr>
          <w:rStyle w:val="VerbatimChar"/>
        </w:rPr>
        <w:t xml:space="preserve">## 217            USP10</w:t>
      </w:r>
      <w:r>
        <w:br w:type="textWrapping"/>
      </w:r>
      <w:r>
        <w:rPr>
          <w:rStyle w:val="VerbatimChar"/>
        </w:rPr>
        <w:t xml:space="preserve">## 218            WASH1</w:t>
      </w:r>
      <w:r>
        <w:br w:type="textWrapping"/>
      </w:r>
      <w:r>
        <w:rPr>
          <w:rStyle w:val="VerbatimChar"/>
        </w:rPr>
        <w:t xml:space="preserve">## 219           WASH2P</w:t>
      </w:r>
      <w:r>
        <w:br w:type="textWrapping"/>
      </w:r>
      <w:r>
        <w:rPr>
          <w:rStyle w:val="VerbatimChar"/>
        </w:rPr>
        <w:t xml:space="preserve">## 220           WASH3P</w:t>
      </w:r>
      <w:r>
        <w:br w:type="textWrapping"/>
      </w:r>
      <w:r>
        <w:rPr>
          <w:rStyle w:val="VerbatimChar"/>
        </w:rPr>
        <w:t xml:space="preserve">## 221           WASH5P</w:t>
      </w:r>
      <w:r>
        <w:br w:type="textWrapping"/>
      </w:r>
      <w:r>
        <w:rPr>
          <w:rStyle w:val="VerbatimChar"/>
        </w:rPr>
        <w:t xml:space="preserve">## 222           WASH6P</w:t>
      </w:r>
      <w:r>
        <w:br w:type="textWrapping"/>
      </w:r>
      <w:r>
        <w:rPr>
          <w:rStyle w:val="VerbatimChar"/>
        </w:rPr>
        <w:t xml:space="preserve">## 223           WASH7P</w:t>
      </w:r>
      <w:r>
        <w:br w:type="textWrapping"/>
      </w:r>
      <w:r>
        <w:rPr>
          <w:rStyle w:val="VerbatimChar"/>
        </w:rPr>
        <w:t xml:space="preserve">## 224            WDR70</w:t>
      </w:r>
      <w:r>
        <w:br w:type="textWrapping"/>
      </w:r>
      <w:r>
        <w:rPr>
          <w:rStyle w:val="VerbatimChar"/>
        </w:rPr>
        <w:t xml:space="preserve">## 225      XLOC_007697</w:t>
      </w:r>
      <w:r>
        <w:br w:type="textWrapping"/>
      </w:r>
      <w:r>
        <w:rPr>
          <w:rStyle w:val="VerbatimChar"/>
        </w:rPr>
        <w:t xml:space="preserve">## 226             YBEY</w:t>
      </w:r>
    </w:p>
    <w:p>
      <w:pPr>
        <w:pStyle w:val="Heading1"/>
      </w:pPr>
      <w:bookmarkStart w:id="22" w:name="identify-hlsa-genes-that-are-found-in-the-sfari-and-autkb-lists-of-autism-candidate-genes"/>
      <w:bookmarkEnd w:id="22"/>
      <w:r>
        <w:t xml:space="preserve">Identify HLSA genes that are found in the SFARI and AutKB lists of autism candidate genes</w:t>
      </w:r>
    </w:p>
    <w:p>
      <w:pPr>
        <w:pStyle w:val="Heading2"/>
      </w:pPr>
      <w:bookmarkStart w:id="23" w:name="sfari-downloaded-on"/>
      <w:bookmarkEnd w:id="23"/>
      <w:r>
        <w:t xml:space="preserve">SFARI (downloaded on: )</w:t>
      </w:r>
    </w:p>
    <w:p>
      <w:pPr>
        <w:pStyle w:val="Heading3"/>
      </w:pPr>
      <w:bookmarkStart w:id="24" w:name="hlsa-genes-in-sfari-list"/>
      <w:bookmarkEnd w:id="24"/>
      <w:r>
        <w:t xml:space="preserve">HLSA genes in SFARI list</w:t>
      </w:r>
    </w:p>
    <w:p>
      <w:pPr>
        <w:pStyle w:val="SourceCode"/>
      </w:pPr>
      <w:r>
        <w:rPr>
          <w:rStyle w:val="VerbatimChar"/>
        </w:rPr>
        <w:t xml:space="preserve">##   gene.name</w:t>
      </w:r>
      <w:r>
        <w:br w:type="textWrapping"/>
      </w:r>
      <w:r>
        <w:rPr>
          <w:rStyle w:val="VerbatimChar"/>
        </w:rPr>
        <w:t xml:space="preserve">## 1     DDX11</w:t>
      </w:r>
      <w:r>
        <w:br w:type="textWrapping"/>
      </w:r>
      <w:r>
        <w:rPr>
          <w:rStyle w:val="VerbatimChar"/>
        </w:rPr>
        <w:t xml:space="preserve">## 2     GTF2I</w:t>
      </w:r>
    </w:p>
    <w:p>
      <w:pPr>
        <w:pStyle w:val="Heading2"/>
      </w:pPr>
      <w:bookmarkStart w:id="25" w:name="autism-kb-downloaded-on"/>
      <w:bookmarkEnd w:id="25"/>
      <w:r>
        <w:t xml:space="preserve">Autism KB (downloaded on: )</w:t>
      </w:r>
    </w:p>
    <w:p>
      <w:pPr>
        <w:pStyle w:val="Heading3"/>
      </w:pPr>
      <w:bookmarkStart w:id="26" w:name="hlsa-genes-in-autism-kb-core-candidate-list"/>
      <w:bookmarkEnd w:id="26"/>
      <w:r>
        <w:t xml:space="preserve">HLSA genes in Autism KB Core Candidate List</w:t>
      </w:r>
    </w:p>
    <w:p>
      <w:pPr>
        <w:pStyle w:val="SourceCode"/>
      </w:pPr>
      <w:r>
        <w:rPr>
          <w:rStyle w:val="VerbatimChar"/>
        </w:rPr>
        <w:t xml:space="preserve">## [1] gene.name</w:t>
      </w:r>
      <w:r>
        <w:br w:type="textWrapping"/>
      </w:r>
      <w:r>
        <w:rPr>
          <w:rStyle w:val="VerbatimChar"/>
        </w:rPr>
        <w:t xml:space="preserve">## &lt;0 rows&gt; (or 0-length row.names)</w:t>
      </w:r>
    </w:p>
    <w:p>
      <w:pPr>
        <w:pStyle w:val="Heading3"/>
      </w:pPr>
      <w:bookmarkStart w:id="27" w:name="hlsa-genes-in-autism-kb-syndromic-list"/>
      <w:bookmarkEnd w:id="27"/>
      <w:r>
        <w:t xml:space="preserve">HLSA genes in Autism KB Syndromic List</w:t>
      </w:r>
    </w:p>
    <w:p>
      <w:pPr>
        <w:pStyle w:val="SourceCode"/>
      </w:pPr>
      <w:r>
        <w:rPr>
          <w:rStyle w:val="VerbatimChar"/>
        </w:rPr>
        <w:t xml:space="preserve">## [1] gene.name</w:t>
      </w:r>
      <w:r>
        <w:br w:type="textWrapping"/>
      </w:r>
      <w:r>
        <w:rPr>
          <w:rStyle w:val="VerbatimChar"/>
        </w:rPr>
        <w:t xml:space="preserve">## &lt;0 rows&gt; (or 0-length row.names)</w:t>
      </w:r>
    </w:p>
    <w:p>
      <w:pPr>
        <w:pStyle w:val="Heading3"/>
      </w:pPr>
      <w:bookmarkStart w:id="28" w:name="hlsa-genes-in-autism-kb-non-syndromic-list"/>
      <w:bookmarkEnd w:id="28"/>
      <w:r>
        <w:t xml:space="preserve">HLSA genes in Autism KB Non Syndromic List</w:t>
      </w:r>
    </w:p>
    <w:p>
      <w:pPr>
        <w:pStyle w:val="SourceCode"/>
      </w:pPr>
      <w:r>
        <w:rPr>
          <w:rStyle w:val="VerbatimChar"/>
        </w:rPr>
        <w:t xml:space="preserve">##    gene.name</w:t>
      </w:r>
      <w:r>
        <w:br w:type="textWrapping"/>
      </w:r>
      <w:r>
        <w:rPr>
          <w:rStyle w:val="VerbatimChar"/>
        </w:rPr>
        <w:t xml:space="preserve">## 1      AMY1C</w:t>
      </w:r>
      <w:r>
        <w:br w:type="textWrapping"/>
      </w:r>
      <w:r>
        <w:rPr>
          <w:rStyle w:val="VerbatimChar"/>
        </w:rPr>
        <w:t xml:space="preserve">## 2      AMY2B</w:t>
      </w:r>
      <w:r>
        <w:br w:type="textWrapping"/>
      </w:r>
      <w:r>
        <w:rPr>
          <w:rStyle w:val="VerbatimChar"/>
        </w:rPr>
        <w:t xml:space="preserve">## 3     ARMC10</w:t>
      </w:r>
      <w:r>
        <w:br w:type="textWrapping"/>
      </w:r>
      <w:r>
        <w:rPr>
          <w:rStyle w:val="VerbatimChar"/>
        </w:rPr>
        <w:t xml:space="preserve">## 4      CDH12</w:t>
      </w:r>
      <w:r>
        <w:br w:type="textWrapping"/>
      </w:r>
      <w:r>
        <w:rPr>
          <w:rStyle w:val="VerbatimChar"/>
        </w:rPr>
        <w:t xml:space="preserve">## 5      DGCR9</w:t>
      </w:r>
      <w:r>
        <w:br w:type="textWrapping"/>
      </w:r>
      <w:r>
        <w:rPr>
          <w:rStyle w:val="VerbatimChar"/>
        </w:rPr>
        <w:t xml:space="preserve">## 6       DRD5</w:t>
      </w:r>
      <w:r>
        <w:br w:type="textWrapping"/>
      </w:r>
      <w:r>
        <w:rPr>
          <w:rStyle w:val="VerbatimChar"/>
        </w:rPr>
        <w:t xml:space="preserve">## 7      FAM3C</w:t>
      </w:r>
      <w:r>
        <w:br w:type="textWrapping"/>
      </w:r>
      <w:r>
        <w:rPr>
          <w:rStyle w:val="VerbatimChar"/>
        </w:rPr>
        <w:t xml:space="preserve">## 8      GTF2I</w:t>
      </w:r>
      <w:r>
        <w:br w:type="textWrapping"/>
      </w:r>
      <w:r>
        <w:rPr>
          <w:rStyle w:val="VerbatimChar"/>
        </w:rPr>
        <w:t xml:space="preserve">## 9     NBPF10</w:t>
      </w:r>
      <w:r>
        <w:br w:type="textWrapping"/>
      </w:r>
      <w:r>
        <w:rPr>
          <w:rStyle w:val="VerbatimChar"/>
        </w:rPr>
        <w:t xml:space="preserve">## 10    NBPF20</w:t>
      </w:r>
      <w:r>
        <w:br w:type="textWrapping"/>
      </w:r>
      <w:r>
        <w:rPr>
          <w:rStyle w:val="VerbatimChar"/>
        </w:rPr>
        <w:t xml:space="preserve">## 11     PAIP1</w:t>
      </w:r>
      <w:r>
        <w:br w:type="textWrapping"/>
      </w:r>
      <w:r>
        <w:rPr>
          <w:rStyle w:val="VerbatimChar"/>
        </w:rPr>
        <w:t xml:space="preserve">## 12   PDE4DIP</w:t>
      </w:r>
      <w:r>
        <w:br w:type="textWrapping"/>
      </w:r>
      <w:r>
        <w:rPr>
          <w:rStyle w:val="VerbatimChar"/>
        </w:rPr>
        <w:t xml:space="preserve">## 13     ROCK1</w:t>
      </w:r>
      <w:r>
        <w:br w:type="textWrapping"/>
      </w:r>
      <w:r>
        <w:rPr>
          <w:rStyle w:val="VerbatimChar"/>
        </w:rPr>
        <w:t xml:space="preserve">## 14   SLC6A13</w:t>
      </w:r>
      <w:r>
        <w:br w:type="textWrapping"/>
      </w:r>
      <w:r>
        <w:rPr>
          <w:rStyle w:val="VerbatimChar"/>
        </w:rPr>
        <w:t xml:space="preserve">## 15    WASH3P</w:t>
      </w:r>
      <w:r>
        <w:br w:type="textWrapping"/>
      </w:r>
      <w:r>
        <w:rPr>
          <w:rStyle w:val="VerbatimChar"/>
        </w:rPr>
        <w:t xml:space="preserve">## 16     WDR70</w:t>
      </w:r>
    </w:p>
    <w:p>
      <w:pPr>
        <w:pStyle w:val="Heading1"/>
      </w:pPr>
      <w:bookmarkStart w:id="29" w:name="studies-of-differential-expression-in-post-mortem-brain"/>
      <w:bookmarkEnd w:id="29"/>
      <w:r>
        <w:t xml:space="preserve">Studies of Differential Expression in Post-mortem Brain</w:t>
      </w:r>
    </w:p>
    <w:p>
      <w:pPr>
        <w:pStyle w:val="Heading2"/>
      </w:pPr>
      <w:bookmarkStart w:id="30" w:name="garbett-2008"/>
      <w:bookmarkEnd w:id="30"/>
      <w:r>
        <w:t xml:space="preserve">Garbett, 2008</w:t>
      </w:r>
    </w:p>
    <w:p>
      <w:pPr>
        <w:pStyle w:val="Heading3"/>
      </w:pPr>
      <w:bookmarkStart w:id="31" w:name="samples-size-6-cases-6-controls"/>
      <w:bookmarkEnd w:id="31"/>
      <w:r>
        <w:t xml:space="preserve">Samples Size: 6 cases, 6 controls</w:t>
      </w:r>
    </w:p>
    <w:p>
      <w:pPr>
        <w:pStyle w:val="Heading3"/>
      </w:pPr>
      <w:bookmarkStart w:id="32" w:name="rna-source-post-mortem-temporal-cortex"/>
      <w:bookmarkEnd w:id="32"/>
      <w:r>
        <w:t xml:space="preserve">RNA Source: Post-mortem temporal cortex</w:t>
      </w:r>
    </w:p>
    <w:p>
      <w:pPr>
        <w:pStyle w:val="Heading3"/>
      </w:pPr>
      <w:bookmarkStart w:id="33" w:name="analysis-method-microarray---no-model-details-given"/>
      <w:bookmarkEnd w:id="33"/>
      <w:r>
        <w:t xml:space="preserve">Analysis method: microarray - no model details given</w:t>
      </w:r>
    </w:p>
    <w:p>
      <w:pPr>
        <w:pStyle w:val="SourceCode"/>
      </w:pPr>
      <w:r>
        <w:rPr>
          <w:rStyle w:val="VerbatimChar"/>
        </w:rPr>
        <w:t xml:space="preserve">##   gene.name</w:t>
      </w:r>
      <w:r>
        <w:br w:type="textWrapping"/>
      </w:r>
      <w:r>
        <w:rPr>
          <w:rStyle w:val="VerbatimChar"/>
        </w:rPr>
        <w:t xml:space="preserve">## 1     DGCR9</w:t>
      </w:r>
    </w:p>
    <w:p>
      <w:pPr>
        <w:pStyle w:val="SourceCode"/>
      </w:pPr>
      <w:r>
        <w:rPr>
          <w:rStyle w:val="VerbatimChar"/>
        </w:rPr>
        <w:t xml:space="preserve">##       PROBE                                GENE.NAME SYMBOL   UniGene</w:t>
      </w:r>
      <w:r>
        <w:br w:type="textWrapping"/>
      </w:r>
      <w:r>
        <w:rPr>
          <w:rStyle w:val="VerbatimChar"/>
        </w:rPr>
        <w:t xml:space="preserve">## 1 215003_at DiGeorge syndrome critical region gene 9  DGCR9 Hs.106311</w:t>
      </w:r>
      <w:r>
        <w:br w:type="textWrapping"/>
      </w:r>
      <w:r>
        <w:rPr>
          <w:rStyle w:val="VerbatimChar"/>
        </w:rPr>
        <w:t xml:space="preserve">##   Entrez  AUT CTRL   ALR Pair.pVal Group.pVal Rank.PVal  X X.1 X.2 X.3</w:t>
      </w:r>
      <w:r>
        <w:br w:type="textWrapping"/>
      </w:r>
      <w:r>
        <w:rPr>
          <w:rStyle w:val="VerbatimChar"/>
        </w:rPr>
        <w:t xml:space="preserve">## 1  25787 6.29 7.51 -1.22  0.005733   0.000475  0.001146 NA  NA  NA  NA</w:t>
      </w:r>
    </w:p>
    <w:p>
      <w:pPr>
        <w:pStyle w:val="Heading2"/>
      </w:pPr>
      <w:bookmarkStart w:id="34" w:name="voineagu-2011"/>
      <w:bookmarkEnd w:id="34"/>
      <w:r>
        <w:t xml:space="preserve">Voineagu, 2011</w:t>
      </w:r>
    </w:p>
    <w:p>
      <w:pPr>
        <w:pStyle w:val="Heading3"/>
      </w:pPr>
      <w:bookmarkStart w:id="35" w:name="sample-size-discovery-set-19-cases-and-17-controls-replication-cohort-9-asd-cases-and-5-controls"/>
      <w:bookmarkEnd w:id="35"/>
      <w:r>
        <w:t xml:space="preserve">Sample size: Discovery set: 19 cases and 17 controls, Replication cohort: 9 ASD cases and 5 controls</w:t>
      </w:r>
    </w:p>
    <w:p>
      <w:pPr>
        <w:pStyle w:val="Heading3"/>
      </w:pPr>
      <w:bookmarkStart w:id="36" w:name="brain-areas-frontal-cortex-ba9-temporal-cortex-ba4142-or-ba22-and-cerebellum-vermis-with-the-exception-of-three-controls-lacking-the-cerebellum-sample.-replication-set-only-looked-at-tissue-from-frontal-cortex-ba4445.-analysis-focused-on-cortex-samples---as-they-only-found-two-differentially-expressed-genes-in-cerebellum."/>
      <w:bookmarkEnd w:id="36"/>
      <w:r>
        <w:t xml:space="preserve">Brain area(s): frontal cortex (BA9), temporal cortex (BA41/42 or BA22) and cerebellum (vermis), with the exception of three controls lacking the cerebellum sample. Replication set only looked at tissue from frontal cortex (BA44/45). Analysis focused on "cortex samples" - as they only found two differentially expressed genes in cerebellum.</w:t>
      </w:r>
    </w:p>
    <w:p>
      <w:pPr>
        <w:pStyle w:val="Heading3"/>
      </w:pPr>
      <w:bookmarkStart w:id="37" w:name="analysis-technique-microarray---illumina-ref8-v3-microarrays"/>
      <w:bookmarkEnd w:id="37"/>
      <w:r>
        <w:t xml:space="preserve">Analysis technique: Microarray - Illumina Ref8 v3 microarrays</w:t>
      </w:r>
    </w:p>
    <w:p>
      <w:pPr>
        <w:pStyle w:val="Heading3"/>
      </w:pPr>
      <w:bookmarkStart w:id="38" w:name="other-notes-brain-area-in-replication-set-different-from-discovery-cohort.-also-not-all-samples-in-the-replication-set-were-independent-from-discovery-cohorot---they-reused-cases-and-just-looked-at-different-brain-area."/>
      <w:bookmarkEnd w:id="38"/>
      <w:r>
        <w:t xml:space="preserve">Other Notes: Brain area in replication set different from discovery cohort. Also, not all samples in the replication set were independent from discovery cohorot - they reused cases, and just looked at different brain area.</w:t>
      </w:r>
    </w:p>
    <w:p>
      <w:pPr>
        <w:pStyle w:val="Heading3"/>
      </w:pPr>
      <w:bookmarkStart w:id="39" w:name="genes-differentially-expressed-in-discovery-cohort"/>
      <w:bookmarkEnd w:id="39"/>
      <w:r>
        <w:t xml:space="preserve">Genes differentially expressed in discovery cohort</w:t>
      </w:r>
    </w:p>
    <w:p>
      <w:pPr>
        <w:pStyle w:val="SourceCode"/>
      </w:pPr>
      <w:r>
        <w:rPr>
          <w:rStyle w:val="VerbatimChar"/>
        </w:rPr>
        <w:t xml:space="preserve">##   gene.name</w:t>
      </w:r>
      <w:r>
        <w:br w:type="textWrapping"/>
      </w:r>
      <w:r>
        <w:rPr>
          <w:rStyle w:val="VerbatimChar"/>
        </w:rPr>
        <w:t xml:space="preserve">## 1     AMY2B</w:t>
      </w:r>
      <w:r>
        <w:br w:type="textWrapping"/>
      </w:r>
      <w:r>
        <w:rPr>
          <w:rStyle w:val="VerbatimChar"/>
        </w:rPr>
        <w:t xml:space="preserve">## 2    ARMC10</w:t>
      </w:r>
      <w:r>
        <w:br w:type="textWrapping"/>
      </w:r>
      <w:r>
        <w:rPr>
          <w:rStyle w:val="VerbatimChar"/>
        </w:rPr>
        <w:t xml:space="preserve">## 3     CDH12</w:t>
      </w:r>
      <w:r>
        <w:br w:type="textWrapping"/>
      </w:r>
      <w:r>
        <w:rPr>
          <w:rStyle w:val="VerbatimChar"/>
        </w:rPr>
        <w:t xml:space="preserve">## 4     FAM3C</w:t>
      </w:r>
      <w:r>
        <w:br w:type="textWrapping"/>
      </w:r>
      <w:r>
        <w:rPr>
          <w:rStyle w:val="VerbatimChar"/>
        </w:rPr>
        <w:t xml:space="preserve">## 5    NBPF10</w:t>
      </w:r>
      <w:r>
        <w:br w:type="textWrapping"/>
      </w:r>
      <w:r>
        <w:rPr>
          <w:rStyle w:val="VerbatimChar"/>
        </w:rPr>
        <w:t xml:space="preserve">## 6    NBPF20</w:t>
      </w:r>
    </w:p>
    <w:p>
      <w:pPr>
        <w:pStyle w:val="SourceCode"/>
      </w:pPr>
      <w:r>
        <w:rPr>
          <w:rStyle w:val="VerbatimChar"/>
        </w:rPr>
        <w:t xml:space="preserve">##        ProbeID Gene.Symbol Cortex_AutismvsControls_FC</w:t>
      </w:r>
      <w:r>
        <w:br w:type="textWrapping"/>
      </w:r>
      <w:r>
        <w:rPr>
          <w:rStyle w:val="VerbatimChar"/>
        </w:rPr>
        <w:t xml:space="preserve">## 1 ILMN_1709269       CDH12                  0.8370447</w:t>
      </w:r>
      <w:r>
        <w:br w:type="textWrapping"/>
      </w:r>
      <w:r>
        <w:rPr>
          <w:rStyle w:val="VerbatimChar"/>
        </w:rPr>
        <w:t xml:space="preserve">## 2 ILMN_1777261       FAM3C                  0.7276693</w:t>
      </w:r>
      <w:r>
        <w:br w:type="textWrapping"/>
      </w:r>
      <w:r>
        <w:rPr>
          <w:rStyle w:val="VerbatimChar"/>
        </w:rPr>
        <w:t xml:space="preserve">## 3 ILMN_2052598      ARMC10                  0.8782015</w:t>
      </w:r>
      <w:r>
        <w:br w:type="textWrapping"/>
      </w:r>
      <w:r>
        <w:rPr>
          <w:rStyle w:val="VerbatimChar"/>
        </w:rPr>
        <w:t xml:space="preserve">## 4 ILMN_2073157       AMY2B                  0.8631691</w:t>
      </w:r>
      <w:r>
        <w:br w:type="textWrapping"/>
      </w:r>
      <w:r>
        <w:rPr>
          <w:rStyle w:val="VerbatimChar"/>
        </w:rPr>
        <w:t xml:space="preserve">## 5 ILMN_2115490      NBPF20                  1.5284685</w:t>
      </w:r>
      <w:r>
        <w:br w:type="textWrapping"/>
      </w:r>
      <w:r>
        <w:rPr>
          <w:rStyle w:val="VerbatimChar"/>
        </w:rPr>
        <w:t xml:space="preserve">## 6 ILMN_2155719      NBPF10                  1.3487623</w:t>
      </w:r>
      <w:r>
        <w:br w:type="textWrapping"/>
      </w:r>
      <w:r>
        <w:rPr>
          <w:rStyle w:val="VerbatimChar"/>
        </w:rPr>
        <w:t xml:space="preserve">## 7 ILMN_2368773       FAM3C                  0.7497569</w:t>
      </w:r>
      <w:r>
        <w:br w:type="textWrapping"/>
      </w:r>
      <w:r>
        <w:rPr>
          <w:rStyle w:val="VerbatimChar"/>
        </w:rPr>
        <w:t xml:space="preserve">##   Cortex_AutismvsControls_qvalue Temporal_AutismvsControls_FC</w:t>
      </w:r>
      <w:r>
        <w:br w:type="textWrapping"/>
      </w:r>
      <w:r>
        <w:rPr>
          <w:rStyle w:val="VerbatimChar"/>
        </w:rPr>
        <w:t xml:space="preserve">## 1                      4.1698198                    0.8280483</w:t>
      </w:r>
      <w:r>
        <w:br w:type="textWrapping"/>
      </w:r>
      <w:r>
        <w:rPr>
          <w:rStyle w:val="VerbatimChar"/>
        </w:rPr>
        <w:t xml:space="preserve">## 2                      0.7096086                    0.7240259</w:t>
      </w:r>
      <w:r>
        <w:br w:type="textWrapping"/>
      </w:r>
      <w:r>
        <w:rPr>
          <w:rStyle w:val="VerbatimChar"/>
        </w:rPr>
        <w:t xml:space="preserve">## 3                     17.5014686                    0.9685903</w:t>
      </w:r>
      <w:r>
        <w:br w:type="textWrapping"/>
      </w:r>
      <w:r>
        <w:rPr>
          <w:rStyle w:val="VerbatimChar"/>
        </w:rPr>
        <w:t xml:space="preserve">## 4                      4.1698198                    0.8414077</w:t>
      </w:r>
      <w:r>
        <w:br w:type="textWrapping"/>
      </w:r>
      <w:r>
        <w:rPr>
          <w:rStyle w:val="VerbatimChar"/>
        </w:rPr>
        <w:t xml:space="preserve">## 5                      0.0000000                    1.5586869</w:t>
      </w:r>
      <w:r>
        <w:br w:type="textWrapping"/>
      </w:r>
      <w:r>
        <w:rPr>
          <w:rStyle w:val="VerbatimChar"/>
        </w:rPr>
        <w:t xml:space="preserve">## 6                      0.0000000                    1.3037540</w:t>
      </w:r>
      <w:r>
        <w:br w:type="textWrapping"/>
      </w:r>
      <w:r>
        <w:rPr>
          <w:rStyle w:val="VerbatimChar"/>
        </w:rPr>
        <w:t xml:space="preserve">## 7                      0.9329120                    0.7529778</w:t>
      </w:r>
      <w:r>
        <w:br w:type="textWrapping"/>
      </w:r>
      <w:r>
        <w:rPr>
          <w:rStyle w:val="VerbatimChar"/>
        </w:rPr>
        <w:t xml:space="preserve">##   Temporal_AutismvsControls_qvalue Frontal_AutismvsControls_FC</w:t>
      </w:r>
      <w:r>
        <w:br w:type="textWrapping"/>
      </w:r>
      <w:r>
        <w:rPr>
          <w:rStyle w:val="VerbatimChar"/>
        </w:rPr>
        <w:t xml:space="preserve">## 1                        31.751193                   0.8444261</w:t>
      </w:r>
      <w:r>
        <w:br w:type="textWrapping"/>
      </w:r>
      <w:r>
        <w:rPr>
          <w:rStyle w:val="VerbatimChar"/>
        </w:rPr>
        <w:t xml:space="preserve">## 2                        35.088545                   0.7306430</w:t>
      </w:r>
      <w:r>
        <w:br w:type="textWrapping"/>
      </w:r>
      <w:r>
        <w:rPr>
          <w:rStyle w:val="VerbatimChar"/>
        </w:rPr>
        <w:t xml:space="preserve">## 3                        79.727978                   0.8110089</w:t>
      </w:r>
      <w:r>
        <w:br w:type="textWrapping"/>
      </w:r>
      <w:r>
        <w:rPr>
          <w:rStyle w:val="VerbatimChar"/>
        </w:rPr>
        <w:t xml:space="preserve">## 4                        33.575113                   0.8812641</w:t>
      </w:r>
      <w:r>
        <w:br w:type="textWrapping"/>
      </w:r>
      <w:r>
        <w:rPr>
          <w:rStyle w:val="VerbatimChar"/>
        </w:rPr>
        <w:t xml:space="preserve">## 5                         9.898855                   1.5043479</w:t>
      </w:r>
      <w:r>
        <w:br w:type="textWrapping"/>
      </w:r>
      <w:r>
        <w:rPr>
          <w:rStyle w:val="VerbatimChar"/>
        </w:rPr>
        <w:t xml:space="preserve">## 6                        14.005943                   1.3864733</w:t>
      </w:r>
      <w:r>
        <w:br w:type="textWrapping"/>
      </w:r>
      <w:r>
        <w:rPr>
          <w:rStyle w:val="VerbatimChar"/>
        </w:rPr>
        <w:t xml:space="preserve">## 7                        36.736471                   0.7471500</w:t>
      </w:r>
      <w:r>
        <w:br w:type="textWrapping"/>
      </w:r>
      <w:r>
        <w:rPr>
          <w:rStyle w:val="VerbatimChar"/>
        </w:rPr>
        <w:t xml:space="preserve">##   Frontal_AutismvsControls_qvalue Controls_TemporalvsFrontal_FC</w:t>
      </w:r>
      <w:r>
        <w:br w:type="textWrapping"/>
      </w:r>
      <w:r>
        <w:rPr>
          <w:rStyle w:val="VerbatimChar"/>
        </w:rPr>
        <w:t xml:space="preserve">## 1                       26.720024                     1.2662659</w:t>
      </w:r>
      <w:r>
        <w:br w:type="textWrapping"/>
      </w:r>
      <w:r>
        <w:rPr>
          <w:rStyle w:val="VerbatimChar"/>
        </w:rPr>
        <w:t xml:space="preserve">## 2                        8.601491                     0.9866823</w:t>
      </w:r>
      <w:r>
        <w:br w:type="textWrapping"/>
      </w:r>
      <w:r>
        <w:rPr>
          <w:rStyle w:val="VerbatimChar"/>
        </w:rPr>
        <w:t xml:space="preserve">## 3                       12.253806                     0.7984737</w:t>
      </w:r>
      <w:r>
        <w:br w:type="textWrapping"/>
      </w:r>
      <w:r>
        <w:rPr>
          <w:rStyle w:val="VerbatimChar"/>
        </w:rPr>
        <w:t xml:space="preserve">## 4                       28.273537                     1.1681708</w:t>
      </w:r>
      <w:r>
        <w:br w:type="textWrapping"/>
      </w:r>
      <w:r>
        <w:rPr>
          <w:rStyle w:val="VerbatimChar"/>
        </w:rPr>
        <w:t xml:space="preserve">## 5                        6.467286                     1.1065897</w:t>
      </w:r>
      <w:r>
        <w:br w:type="textWrapping"/>
      </w:r>
      <w:r>
        <w:rPr>
          <w:rStyle w:val="VerbatimChar"/>
        </w:rPr>
        <w:t xml:space="preserve">## 6                        8.601491                     1.0605629</w:t>
      </w:r>
      <w:r>
        <w:br w:type="textWrapping"/>
      </w:r>
      <w:r>
        <w:rPr>
          <w:rStyle w:val="VerbatimChar"/>
        </w:rPr>
        <w:t xml:space="preserve">## 7                        9.312892                     1.0145796</w:t>
      </w:r>
      <w:r>
        <w:br w:type="textWrapping"/>
      </w:r>
      <w:r>
        <w:rPr>
          <w:rStyle w:val="VerbatimChar"/>
        </w:rPr>
        <w:t xml:space="preserve">##   Controls_TemporalvsFrontal_qvalue Autism_TemporalvsFrontal_FC</w:t>
      </w:r>
      <w:r>
        <w:br w:type="textWrapping"/>
      </w:r>
      <w:r>
        <w:rPr>
          <w:rStyle w:val="VerbatimChar"/>
        </w:rPr>
        <w:t xml:space="preserve">## 1                         0.0000000                   1.0986129</w:t>
      </w:r>
      <w:r>
        <w:br w:type="textWrapping"/>
      </w:r>
      <w:r>
        <w:rPr>
          <w:rStyle w:val="VerbatimChar"/>
        </w:rPr>
        <w:t xml:space="preserve">## 2                        81.8326961                   0.9207208</w:t>
      </w:r>
      <w:r>
        <w:br w:type="textWrapping"/>
      </w:r>
      <w:r>
        <w:rPr>
          <w:rStyle w:val="VerbatimChar"/>
        </w:rPr>
        <w:t xml:space="preserve">## 3                         0.9112667                   0.9208453</w:t>
      </w:r>
      <w:r>
        <w:br w:type="textWrapping"/>
      </w:r>
      <w:r>
        <w:rPr>
          <w:rStyle w:val="VerbatimChar"/>
        </w:rPr>
        <w:t xml:space="preserve">## 4                         4.2629751                   1.1018553</w:t>
      </w:r>
      <w:r>
        <w:br w:type="textWrapping"/>
      </w:r>
      <w:r>
        <w:rPr>
          <w:rStyle w:val="VerbatimChar"/>
        </w:rPr>
        <w:t xml:space="preserve">## 5                        60.0804651                   1.2010468</w:t>
      </w:r>
      <w:r>
        <w:br w:type="textWrapping"/>
      </w:r>
      <w:r>
        <w:rPr>
          <w:rStyle w:val="VerbatimChar"/>
        </w:rPr>
        <w:t xml:space="preserve">## 6                        64.4555840                   1.0368892</w:t>
      </w:r>
      <w:r>
        <w:br w:type="textWrapping"/>
      </w:r>
      <w:r>
        <w:rPr>
          <w:rStyle w:val="VerbatimChar"/>
        </w:rPr>
        <w:t xml:space="preserve">## 7                        78.6134113                   0.9770911</w:t>
      </w:r>
      <w:r>
        <w:br w:type="textWrapping"/>
      </w:r>
      <w:r>
        <w:rPr>
          <w:rStyle w:val="VerbatimChar"/>
        </w:rPr>
        <w:t xml:space="preserve">##   Autism_TemporalvsFrontal_qvalue</w:t>
      </w:r>
      <w:r>
        <w:br w:type="textWrapping"/>
      </w:r>
      <w:r>
        <w:rPr>
          <w:rStyle w:val="VerbatimChar"/>
        </w:rPr>
        <w:t xml:space="preserve">## 1                        70.80669</w:t>
      </w:r>
      <w:r>
        <w:br w:type="textWrapping"/>
      </w:r>
      <w:r>
        <w:rPr>
          <w:rStyle w:val="VerbatimChar"/>
        </w:rPr>
        <w:t xml:space="preserve">## 2                        76.65605</w:t>
      </w:r>
      <w:r>
        <w:br w:type="textWrapping"/>
      </w:r>
      <w:r>
        <w:rPr>
          <w:rStyle w:val="VerbatimChar"/>
        </w:rPr>
        <w:t xml:space="preserve">## 3                        57.69769</w:t>
      </w:r>
      <w:r>
        <w:br w:type="textWrapping"/>
      </w:r>
      <w:r>
        <w:rPr>
          <w:rStyle w:val="VerbatimChar"/>
        </w:rPr>
        <w:t xml:space="preserve">## 4                        62.15390</w:t>
      </w:r>
      <w:r>
        <w:br w:type="textWrapping"/>
      </w:r>
      <w:r>
        <w:rPr>
          <w:rStyle w:val="VerbatimChar"/>
        </w:rPr>
        <w:t xml:space="preserve">## 5                        63.55850</w:t>
      </w:r>
      <w:r>
        <w:br w:type="textWrapping"/>
      </w:r>
      <w:r>
        <w:rPr>
          <w:rStyle w:val="VerbatimChar"/>
        </w:rPr>
        <w:t xml:space="preserve">## 6                        81.78632</w:t>
      </w:r>
      <w:r>
        <w:br w:type="textWrapping"/>
      </w:r>
      <w:r>
        <w:rPr>
          <w:rStyle w:val="VerbatimChar"/>
        </w:rPr>
        <w:t xml:space="preserve">## 7                        87.71360</w:t>
      </w:r>
    </w:p>
    <w:p>
      <w:pPr>
        <w:pStyle w:val="Heading3"/>
      </w:pPr>
      <w:bookmarkStart w:id="40" w:name="differentially-expressed-genes-that-were-replicated"/>
      <w:bookmarkEnd w:id="40"/>
      <w:r>
        <w:t xml:space="preserve">Differentially expressed genes that were replicated</w:t>
      </w:r>
    </w:p>
    <w:p>
      <w:pPr>
        <w:pStyle w:val="SourceCode"/>
      </w:pPr>
      <w:r>
        <w:rPr>
          <w:rStyle w:val="VerbatimChar"/>
        </w:rPr>
        <w:t xml:space="preserve">##   gene.name</w:t>
      </w:r>
      <w:r>
        <w:br w:type="textWrapping"/>
      </w:r>
      <w:r>
        <w:rPr>
          <w:rStyle w:val="VerbatimChar"/>
        </w:rPr>
        <w:t xml:space="preserve">## 1    NBPF10</w:t>
      </w:r>
      <w:r>
        <w:br w:type="textWrapping"/>
      </w:r>
      <w:r>
        <w:rPr>
          <w:rStyle w:val="VerbatimChar"/>
        </w:rPr>
        <w:t xml:space="preserve">## 2    NBPF20</w:t>
      </w:r>
    </w:p>
    <w:p>
      <w:pPr>
        <w:pStyle w:val="SourceCode"/>
      </w:pPr>
      <w:r>
        <w:rPr>
          <w:rStyle w:val="VerbatimChar"/>
        </w:rPr>
        <w:t xml:space="preserve">##       Probe.ID Gene.Symbol FC_AllAutismCasesvsControls</w:t>
      </w:r>
      <w:r>
        <w:br w:type="textWrapping"/>
      </w:r>
      <w:r>
        <w:rPr>
          <w:rStyle w:val="VerbatimChar"/>
        </w:rPr>
        <w:t xml:space="preserve">## 1 ILMN_2155719      NBPF10                    1.302284</w:t>
      </w:r>
      <w:r>
        <w:br w:type="textWrapping"/>
      </w:r>
      <w:r>
        <w:rPr>
          <w:rStyle w:val="VerbatimChar"/>
        </w:rPr>
        <w:t xml:space="preserve">## 2 ILMN_2115490      NBPF20                    1.212793</w:t>
      </w:r>
      <w:r>
        <w:br w:type="textWrapping"/>
      </w:r>
      <w:r>
        <w:rPr>
          <w:rStyle w:val="VerbatimChar"/>
        </w:rPr>
        <w:t xml:space="preserve">##   pvalue_AllAutismCasesvsControls FC_IndependentAutismCasesvsControls</w:t>
      </w:r>
      <w:r>
        <w:br w:type="textWrapping"/>
      </w:r>
      <w:r>
        <w:rPr>
          <w:rStyle w:val="VerbatimChar"/>
        </w:rPr>
        <w:t xml:space="preserve">## 1                      0.03539898                            1.381083</w:t>
      </w:r>
      <w:r>
        <w:br w:type="textWrapping"/>
      </w:r>
      <w:r>
        <w:rPr>
          <w:rStyle w:val="VerbatimChar"/>
        </w:rPr>
        <w:t xml:space="preserve">## 2                      0.21247376                            1.527279</w:t>
      </w:r>
      <w:r>
        <w:br w:type="textWrapping"/>
      </w:r>
      <w:r>
        <w:rPr>
          <w:rStyle w:val="VerbatimChar"/>
        </w:rPr>
        <w:t xml:space="preserve">##   pvalue_IndependentAutismCasesvsControls</w:t>
      </w:r>
      <w:r>
        <w:br w:type="textWrapping"/>
      </w:r>
      <w:r>
        <w:rPr>
          <w:rStyle w:val="VerbatimChar"/>
        </w:rPr>
        <w:t xml:space="preserve">## 1                              0.05709377</w:t>
      </w:r>
      <w:r>
        <w:br w:type="textWrapping"/>
      </w:r>
      <w:r>
        <w:rPr>
          <w:rStyle w:val="VerbatimChar"/>
        </w:rPr>
        <w:t xml:space="preserve">## 2                              0.02569975</w:t>
      </w:r>
    </w:p>
    <w:p>
      <w:pPr>
        <w:pStyle w:val="Heading3"/>
      </w:pPr>
      <w:bookmarkStart w:id="41" w:name="genes-that-were-determined-to-have-been-differentially-spliced-in-autism-cases-compared-to-controls"/>
      <w:bookmarkEnd w:id="41"/>
      <w:r>
        <w:t xml:space="preserve">Genes that were determined to have been differentially spliced in autism cases compared to controls</w:t>
      </w:r>
    </w:p>
    <w:p>
      <w:pPr>
        <w:pStyle w:val="SourceCode"/>
      </w:pPr>
      <w:r>
        <w:rPr>
          <w:rStyle w:val="VerbatimChar"/>
        </w:rPr>
        <w:t xml:space="preserve">## [1] gene.name</w:t>
      </w:r>
      <w:r>
        <w:br w:type="textWrapping"/>
      </w:r>
      <w:r>
        <w:rPr>
          <w:rStyle w:val="VerbatimChar"/>
        </w:rPr>
        <w:t xml:space="preserve">## &lt;0 rows&gt; (or 0-length row.names)</w:t>
      </w:r>
    </w:p>
    <w:p>
      <w:pPr>
        <w:pStyle w:val="SourceCode"/>
      </w:pPr>
      <w:r>
        <w:rPr>
          <w:rStyle w:val="VerbatimChar"/>
        </w:rPr>
        <w:t xml:space="preserve">## [1] GeneId           Gene.Symbol      Chromosome       C1              </w:t>
      </w:r>
      <w:r>
        <w:br w:type="textWrapping"/>
      </w:r>
      <w:r>
        <w:rPr>
          <w:rStyle w:val="VerbatimChar"/>
        </w:rPr>
        <w:t xml:space="preserve">## [5] A                C2               X.inc.Difference</w:t>
      </w:r>
      <w:r>
        <w:br w:type="textWrapping"/>
      </w:r>
      <w:r>
        <w:rPr>
          <w:rStyle w:val="VerbatimChar"/>
        </w:rPr>
        <w:t xml:space="preserve">## &lt;0 rows&gt; (or 0-length row.names)</w:t>
      </w:r>
    </w:p>
    <w:p>
      <w:pPr>
        <w:pStyle w:val="Heading2"/>
      </w:pPr>
      <w:bookmarkStart w:id="42" w:name="chow-2012"/>
      <w:bookmarkEnd w:id="42"/>
      <w:r>
        <w:t xml:space="preserve">Chow, 2012</w:t>
      </w:r>
    </w:p>
    <w:p>
      <w:pPr>
        <w:pStyle w:val="Heading3"/>
      </w:pPr>
      <w:bookmarkStart w:id="43" w:name="sample-size-young-9-cases-7-controls-adult-6-cases-11-controls"/>
      <w:bookmarkEnd w:id="43"/>
      <w:r>
        <w:t xml:space="preserve">Sample Size: Young = 9 cases, 7 controls; Adult = 6 cases, 11 controls</w:t>
      </w:r>
    </w:p>
    <w:p>
      <w:pPr>
        <w:pStyle w:val="Heading3"/>
      </w:pPr>
      <w:bookmarkStart w:id="44" w:name="rna-source-dorsolateral-prefrontal-cortex"/>
      <w:bookmarkEnd w:id="44"/>
      <w:r>
        <w:t xml:space="preserve">RNA Source: Dorsolateral prefrontal cortex</w:t>
      </w:r>
    </w:p>
    <w:p>
      <w:pPr>
        <w:pStyle w:val="Heading3"/>
      </w:pPr>
      <w:bookmarkStart w:id="45" w:name="analysis-method-microarray---illumina-human-ref8-v3-microarray-2728."/>
      <w:bookmarkEnd w:id="45"/>
      <w:r>
        <w:t xml:space="preserve">Analysis method: Microarray - Illumina Human-Ref8 v3 microarray [27,28].</w:t>
      </w:r>
    </w:p>
    <w:p>
      <w:pPr>
        <w:pStyle w:val="Heading4"/>
      </w:pPr>
      <w:bookmarkStart w:id="46" w:name="hlsa-genes-differentially-expressed-in-brains-of-young-2-14-years-autism-cases-9-cases-7-controls"/>
      <w:bookmarkEnd w:id="46"/>
      <w:r>
        <w:t xml:space="preserve">HLSA genes differentially expressed in brains of young (2-14 years) autism cases (9 cases, 7 controls)</w:t>
      </w:r>
    </w:p>
    <w:p>
      <w:pPr>
        <w:pStyle w:val="SourceCode"/>
      </w:pPr>
      <w:r>
        <w:rPr>
          <w:rStyle w:val="VerbatimChar"/>
        </w:rPr>
        <w:t xml:space="preserve">## [1] gene.name</w:t>
      </w:r>
      <w:r>
        <w:br w:type="textWrapping"/>
      </w:r>
      <w:r>
        <w:rPr>
          <w:rStyle w:val="VerbatimChar"/>
        </w:rPr>
        <w:t xml:space="preserve">## &lt;0 rows&gt; (or 0-length row.names)</w:t>
      </w:r>
    </w:p>
    <w:p>
      <w:pPr>
        <w:pStyle w:val="SourceCode"/>
      </w:pPr>
      <w:r>
        <w:rPr>
          <w:rStyle w:val="VerbatimChar"/>
        </w:rPr>
        <w:t xml:space="preserve">## [1] Num         ProbeID     p.Value     Gene        Cytoband    Fold.Change</w:t>
      </w:r>
      <w:r>
        <w:br w:type="textWrapping"/>
      </w:r>
      <w:r>
        <w:rPr>
          <w:rStyle w:val="VerbatimChar"/>
        </w:rPr>
        <w:t xml:space="preserve">## &lt;0 rows&gt; (or 0-length row.names)</w:t>
      </w:r>
    </w:p>
    <w:p>
      <w:pPr>
        <w:pStyle w:val="Heading4"/>
      </w:pPr>
      <w:bookmarkStart w:id="47" w:name="hlsa-genes-differentially-expressed-in-brains-of-adult-15---56-years-autism-cases-6-cases-11-controls"/>
      <w:bookmarkEnd w:id="47"/>
      <w:r>
        <w:t xml:space="preserve">HLSA genes differentially expressed in brains of adult (15 - 56 years) autism cases (6 cases, 11 controls)</w:t>
      </w:r>
    </w:p>
    <w:p>
      <w:pPr>
        <w:pStyle w:val="SourceCode"/>
      </w:pPr>
      <w:r>
        <w:rPr>
          <w:rStyle w:val="VerbatimChar"/>
        </w:rPr>
        <w:t xml:space="preserve">## [1] gene.name</w:t>
      </w:r>
      <w:r>
        <w:br w:type="textWrapping"/>
      </w:r>
      <w:r>
        <w:rPr>
          <w:rStyle w:val="VerbatimChar"/>
        </w:rPr>
        <w:t xml:space="preserve">## &lt;0 rows&gt; (or 0-length row.names)</w:t>
      </w:r>
    </w:p>
    <w:p>
      <w:pPr>
        <w:pStyle w:val="Heading4"/>
      </w:pPr>
      <w:bookmarkStart w:id="48" w:name="hlsa-genes-differentially-expressed-across-both-young-and-adult-cases"/>
      <w:bookmarkEnd w:id="48"/>
      <w:r>
        <w:t xml:space="preserve">HLSA genes differentially expressed across both young and adult cases</w:t>
      </w:r>
    </w:p>
    <w:p>
      <w:pPr>
        <w:pStyle w:val="SourceCode"/>
      </w:pPr>
      <w:r>
        <w:rPr>
          <w:rStyle w:val="VerbatimChar"/>
        </w:rPr>
        <w:t xml:space="preserve">##   gene.name</w:t>
      </w:r>
      <w:r>
        <w:br w:type="textWrapping"/>
      </w:r>
      <w:r>
        <w:rPr>
          <w:rStyle w:val="VerbatimChar"/>
        </w:rPr>
        <w:t xml:space="preserve">## 1    NBPF15</w:t>
      </w:r>
    </w:p>
    <w:p>
      <w:pPr>
        <w:pStyle w:val="SourceCode"/>
      </w:pPr>
      <w:r>
        <w:rPr>
          <w:rStyle w:val="VerbatimChar"/>
        </w:rPr>
        <w:t xml:space="preserve">##   Num     UniqueID   P.value Symbol Cytoband   FoldChange X X.1</w:t>
      </w:r>
      <w:r>
        <w:br w:type="textWrapping"/>
      </w:r>
      <w:r>
        <w:rPr>
          <w:rStyle w:val="VerbatimChar"/>
        </w:rPr>
        <w:t xml:space="preserve">## 1 333 ILMN_2147133 0.0048134 NBPF15  1q21.1d -1.580338152</w:t>
      </w:r>
    </w:p>
    <w:p>
      <w:pPr>
        <w:pStyle w:val="Heading2"/>
      </w:pPr>
      <w:bookmarkStart w:id="49" w:name="ginsberg-2012"/>
      <w:bookmarkEnd w:id="49"/>
      <w:r>
        <w:t xml:space="preserve">Ginsberg, 2012</w:t>
      </w:r>
    </w:p>
    <w:p>
      <w:pPr>
        <w:pStyle w:val="Heading3"/>
      </w:pPr>
      <w:bookmarkStart w:id="50" w:name="sample-size"/>
      <w:bookmarkEnd w:id="50"/>
      <w:r>
        <w:t xml:space="preserve">Sample Size:</w:t>
      </w:r>
    </w:p>
    <w:p>
      <w:pPr>
        <w:pStyle w:val="Heading3"/>
      </w:pPr>
      <w:bookmarkStart w:id="51" w:name="rna-source-cerebellar-ba19-occiptal-post-mortem-brain"/>
      <w:bookmarkEnd w:id="51"/>
      <w:r>
        <w:t xml:space="preserve">RNA Source: cerebellar &amp; BA19 (occiptal) post-mortem brain</w:t>
      </w:r>
    </w:p>
    <w:p>
      <w:pPr>
        <w:pStyle w:val="Heading3"/>
      </w:pPr>
      <w:bookmarkStart w:id="52" w:name="analysis-method-microarray"/>
      <w:bookmarkEnd w:id="52"/>
      <w:r>
        <w:t xml:space="preserve">Analysis method: microarray</w:t>
      </w:r>
    </w:p>
    <w:p>
      <w:pPr>
        <w:pStyle w:val="Heading4"/>
      </w:pPr>
      <w:bookmarkStart w:id="53" w:name="hlsa-genes-within-the-list-of-top-differentially-expressed-genes-after-controlling-for-brain-region"/>
      <w:bookmarkEnd w:id="53"/>
      <w:r>
        <w:t xml:space="preserve">HLSA genes within the list of top differentially expressed genes after controlling for brain region</w:t>
      </w:r>
    </w:p>
    <w:p>
      <w:pPr>
        <w:pStyle w:val="SourceCode"/>
      </w:pPr>
      <w:r>
        <w:rPr>
          <w:rStyle w:val="VerbatimChar"/>
        </w:rPr>
        <w:t xml:space="preserve">## [1] gene.name</w:t>
      </w:r>
      <w:r>
        <w:br w:type="textWrapping"/>
      </w:r>
      <w:r>
        <w:rPr>
          <w:rStyle w:val="VerbatimChar"/>
        </w:rPr>
        <w:t xml:space="preserve">## &lt;0 rows&gt; (or 0-length row.names)</w:t>
      </w:r>
    </w:p>
    <w:p>
      <w:pPr>
        <w:pStyle w:val="Heading4"/>
      </w:pPr>
      <w:bookmarkStart w:id="54" w:name="hlsa-genes-within-the-list-of-top-differentially-expressed-genes-in-the-cerebellum."/>
      <w:bookmarkEnd w:id="54"/>
      <w:r>
        <w:t xml:space="preserve">HLSA genes within the list of top differentially expressed genes in the cerebellum.</w:t>
      </w:r>
    </w:p>
    <w:p>
      <w:pPr>
        <w:pStyle w:val="SourceCode"/>
      </w:pPr>
      <w:r>
        <w:rPr>
          <w:rStyle w:val="VerbatimChar"/>
        </w:rPr>
        <w:t xml:space="preserve">## [1] gene.name</w:t>
      </w:r>
      <w:r>
        <w:br w:type="textWrapping"/>
      </w:r>
      <w:r>
        <w:rPr>
          <w:rStyle w:val="VerbatimChar"/>
        </w:rPr>
        <w:t xml:space="preserve">## &lt;0 rows&gt; (or 0-length row.names)</w:t>
      </w:r>
    </w:p>
    <w:p>
      <w:pPr>
        <w:pStyle w:val="Heading2"/>
      </w:pPr>
      <w:bookmarkStart w:id="55" w:name="ziats-2012"/>
      <w:bookmarkEnd w:id="55"/>
      <w:r>
        <w:t xml:space="preserve">Ziats, 2012</w:t>
      </w:r>
    </w:p>
    <w:p>
      <w:pPr>
        <w:pStyle w:val="Heading3"/>
      </w:pPr>
      <w:bookmarkStart w:id="56" w:name="sample-size-2-cases-and-2-age-sex-matched-controls"/>
      <w:bookmarkEnd w:id="56"/>
      <w:r>
        <w:t xml:space="preserve">Sample Size: 2 cases and 2 age &amp; sex-matched controls</w:t>
      </w:r>
    </w:p>
    <w:p>
      <w:pPr>
        <w:pStyle w:val="Heading3"/>
      </w:pPr>
      <w:bookmarkStart w:id="57" w:name="rna-source-prefrontal-cortex-and-cerebellum"/>
      <w:bookmarkEnd w:id="57"/>
      <w:r>
        <w:t xml:space="preserve">RNA Source: prefrontal cortex and cerebellum</w:t>
      </w:r>
    </w:p>
    <w:p>
      <w:pPr>
        <w:pStyle w:val="Heading3"/>
      </w:pPr>
      <w:bookmarkStart w:id="58" w:name="analysis-method-microarray-arraystar-inc-rockville-md-usa-human-lncrna-microarray-v2.0-for-mrna-analysis"/>
      <w:bookmarkEnd w:id="58"/>
      <w:r>
        <w:t xml:space="preserve">Analysis method: Microarray: ArrayStar, Inc (Rockville, MD, USA) Human lncRNA Microarray V2.0, For mRNA analysis:</w:t>
      </w:r>
    </w:p>
    <w:p>
      <w:pPr>
        <w:pStyle w:val="Heading4"/>
      </w:pPr>
      <w:bookmarkStart w:id="59" w:name="hlsa-genes-in-list-of-differentially-expressed-lncrnas"/>
      <w:bookmarkEnd w:id="59"/>
      <w:r>
        <w:t xml:space="preserve">HLSA genes in list of differentially expressed lncRNAs</w:t>
      </w:r>
    </w:p>
    <w:p>
      <w:pPr>
        <w:pStyle w:val="SourceCode"/>
      </w:pPr>
      <w:r>
        <w:rPr>
          <w:rStyle w:val="VerbatimChar"/>
        </w:rPr>
        <w:t xml:space="preserve">## [1] gene.name</w:t>
      </w:r>
      <w:r>
        <w:br w:type="textWrapping"/>
      </w:r>
      <w:r>
        <w:rPr>
          <w:rStyle w:val="VerbatimChar"/>
        </w:rPr>
        <w:t xml:space="preserve">## &lt;0 rows&gt; (or 0-length row.names)</w:t>
      </w:r>
    </w:p>
    <w:p>
      <w:pPr>
        <w:pStyle w:val="Heading4"/>
      </w:pPr>
      <w:bookmarkStart w:id="60" w:name="hlsa-genes-in-list-of-differentially-expressed-mrnas-in-prefrontal-cortex"/>
      <w:bookmarkEnd w:id="60"/>
      <w:r>
        <w:t xml:space="preserve">HLSA genes in list of differentially expressed mRNAs in prefrontal cortex</w:t>
      </w:r>
    </w:p>
    <w:p>
      <w:pPr>
        <w:pStyle w:val="SourceCode"/>
      </w:pPr>
      <w:r>
        <w:rPr>
          <w:rStyle w:val="VerbatimChar"/>
        </w:rPr>
        <w:t xml:space="preserve">##   gene.name</w:t>
      </w:r>
      <w:r>
        <w:br w:type="textWrapping"/>
      </w:r>
      <w:r>
        <w:rPr>
          <w:rStyle w:val="VerbatimChar"/>
        </w:rPr>
        <w:t xml:space="preserve">## 1   PDE4DIP</w:t>
      </w:r>
    </w:p>
    <w:p>
      <w:pPr>
        <w:pStyle w:val="SourceCode"/>
      </w:pPr>
      <w:r>
        <w:rPr>
          <w:rStyle w:val="VerbatimChar"/>
        </w:rPr>
        <w:t xml:space="preserve">##        seqname GeneSymbol   unigene ProteinAccession EntrezID FCAbsolute</w:t>
      </w:r>
      <w:r>
        <w:br w:type="textWrapping"/>
      </w:r>
      <w:r>
        <w:rPr>
          <w:rStyle w:val="VerbatimChar"/>
        </w:rPr>
        <w:t xml:space="preserve">## 1 NM_001002811    PDE4DIP Hs.728768        NP_071754     9659       3.34</w:t>
      </w:r>
      <w:r>
        <w:br w:type="textWrapping"/>
      </w:r>
      <w:r>
        <w:rPr>
          <w:rStyle w:val="VerbatimChar"/>
        </w:rPr>
        <w:t xml:space="preserve">##    regulation chrom strand   txStart     txEnd        source</w:t>
      </w:r>
      <w:r>
        <w:br w:type="textWrapping"/>
      </w:r>
      <w:r>
        <w:rPr>
          <w:rStyle w:val="VerbatimChar"/>
        </w:rPr>
        <w:t xml:space="preserve">## 1 Down in ASD  chr1      - 144890590 144932032 RefSeq_coding</w:t>
      </w:r>
    </w:p>
    <w:p>
      <w:pPr>
        <w:pStyle w:val="Heading4"/>
      </w:pPr>
      <w:bookmarkStart w:id="61" w:name="hlsa-genes-in-list-of-differentially-expressed-mrnas-in-cerebellum"/>
      <w:bookmarkEnd w:id="61"/>
      <w:r>
        <w:t xml:space="preserve">HLSA genes in list of differentially expressed mRNAs in cerebellum</w:t>
      </w:r>
    </w:p>
    <w:p>
      <w:pPr>
        <w:pStyle w:val="SourceCode"/>
      </w:pPr>
      <w:r>
        <w:rPr>
          <w:rStyle w:val="VerbatimChar"/>
        </w:rPr>
        <w:t xml:space="preserve">##   gene.name</w:t>
      </w:r>
      <w:r>
        <w:br w:type="textWrapping"/>
      </w:r>
      <w:r>
        <w:rPr>
          <w:rStyle w:val="VerbatimChar"/>
        </w:rPr>
        <w:t xml:space="preserve">## 1      GUSB</w:t>
      </w:r>
    </w:p>
    <w:p>
      <w:pPr>
        <w:pStyle w:val="SourceCode"/>
      </w:pPr>
      <w:r>
        <w:rPr>
          <w:rStyle w:val="VerbatimChar"/>
        </w:rPr>
        <w:t xml:space="preserve">##     seqname GeneSymbol EntrezID   unigene ProteinAccession FCAbsolute</w:t>
      </w:r>
      <w:r>
        <w:br w:type="textWrapping"/>
      </w:r>
      <w:r>
        <w:rPr>
          <w:rStyle w:val="VerbatimChar"/>
        </w:rPr>
        <w:t xml:space="preserve">## 1 NM_000181       GUSB     2990 Hs.255230        NP_000172       2.92</w:t>
      </w:r>
      <w:r>
        <w:br w:type="textWrapping"/>
      </w:r>
      <w:r>
        <w:rPr>
          <w:rStyle w:val="VerbatimChar"/>
        </w:rPr>
        <w:t xml:space="preserve">##    regulation chrom strand  txStart    txEnd        source</w:t>
      </w:r>
      <w:r>
        <w:br w:type="textWrapping"/>
      </w:r>
      <w:r>
        <w:rPr>
          <w:rStyle w:val="VerbatimChar"/>
        </w:rPr>
        <w:t xml:space="preserve">## 1 Down in ASD  chr7      - 65425674 65447301 RefSeq_coding</w:t>
      </w:r>
    </w:p>
    <w:p>
      <w:pPr>
        <w:pStyle w:val="Heading2"/>
      </w:pPr>
      <w:bookmarkStart w:id="62" w:name="gupta-2014"/>
      <w:bookmarkEnd w:id="62"/>
      <w:r>
        <w:t xml:space="preserve">Gupta, 2014</w:t>
      </w:r>
    </w:p>
    <w:p>
      <w:pPr>
        <w:pStyle w:val="Heading3"/>
      </w:pPr>
      <w:bookmarkStart w:id="63" w:name="sample-size-47-32-unique-individuals-autism-and-57-40-unique-individuals-controls"/>
      <w:bookmarkEnd w:id="63"/>
      <w:r>
        <w:t xml:space="preserve">Sample Size: 47 (32 unique individuals) autism and 57 (40 unique individuals) controls</w:t>
      </w:r>
    </w:p>
    <w:p>
      <w:pPr>
        <w:pStyle w:val="Heading3"/>
      </w:pPr>
      <w:bookmarkStart w:id="64" w:name="rna-source-brain-regionsmultiple-cortical-tissues-corresponding-to-brodmann-area-19-ba19-brodmann-area-10-ba10-and-brodmann-area-44-ba44-were-sequenced-in-62-14-and-28-samples-respectively"/>
      <w:bookmarkEnd w:id="64"/>
      <w:r>
        <w:t xml:space="preserve">RNA Source: Brain regions;Multiple cortical tissues corresponding to Brodmann Area 19 (BA19), Brodmann Area 10 (BA10) and Brodmann Area 44 (BA44) were sequenced in 62, 14 and 28 samples, respectively</w:t>
      </w:r>
    </w:p>
    <w:p>
      <w:pPr>
        <w:pStyle w:val="Heading3"/>
      </w:pPr>
      <w:bookmarkStart w:id="65" w:name="analysis-method-rna-seq"/>
      <w:bookmarkEnd w:id="65"/>
      <w:r>
        <w:t xml:space="preserve">Analysis method: RNA-Seq</w:t>
      </w:r>
    </w:p>
    <w:p>
      <w:pPr>
        <w:pStyle w:val="Heading4"/>
      </w:pPr>
      <w:bookmarkStart w:id="66" w:name="hlsa-genes-in-top-differentially-expressed-genes"/>
      <w:bookmarkEnd w:id="66"/>
      <w:r>
        <w:t xml:space="preserve">HLSA genes in top differentially expressed genes</w:t>
      </w:r>
    </w:p>
    <w:p>
      <w:pPr>
        <w:pStyle w:val="SourceCode"/>
      </w:pPr>
      <w:r>
        <w:rPr>
          <w:rStyle w:val="VerbatimChar"/>
        </w:rPr>
        <w:t xml:space="preserve">##   gene.name</w:t>
      </w:r>
      <w:r>
        <w:br w:type="textWrapping"/>
      </w:r>
      <w:r>
        <w:rPr>
          <w:rStyle w:val="VerbatimChar"/>
        </w:rPr>
        <w:t xml:space="preserve">## 1    CELSR2</w:t>
      </w:r>
      <w:r>
        <w:br w:type="textWrapping"/>
      </w:r>
      <w:r>
        <w:rPr>
          <w:rStyle w:val="VerbatimChar"/>
        </w:rPr>
        <w:t xml:space="preserve">## 2    SRGAP2</w:t>
      </w:r>
    </w:p>
    <w:p>
      <w:pPr>
        <w:pStyle w:val="SourceCode"/>
      </w:pPr>
      <w:r>
        <w:rPr>
          <w:rStyle w:val="VerbatimChar"/>
        </w:rPr>
        <w:t xml:space="preserve">##     Gene</w:t>
      </w:r>
      <w:r>
        <w:br w:type="textWrapping"/>
      </w:r>
      <w:r>
        <w:rPr>
          <w:rStyle w:val="VerbatimChar"/>
        </w:rPr>
        <w:t xml:space="preserve">## 1 CELSR2</w:t>
      </w:r>
      <w:r>
        <w:br w:type="textWrapping"/>
      </w:r>
      <w:r>
        <w:rPr>
          <w:rStyle w:val="VerbatimChar"/>
        </w:rPr>
        <w:t xml:space="preserve">## 2 SRGAP2</w:t>
      </w:r>
      <w:r>
        <w:br w:type="textWrapping"/>
      </w:r>
      <w:r>
        <w:rPr>
          <w:rStyle w:val="VerbatimChar"/>
        </w:rPr>
        <w:t xml:space="preserve">##   P.value..EDASeq..normalized.gene.estimates.in.a.ISV..age.sex..site.and.brain.region.adjusted.model.</w:t>
      </w:r>
      <w:r>
        <w:br w:type="textWrapping"/>
      </w:r>
      <w:r>
        <w:rPr>
          <w:rStyle w:val="VerbatimChar"/>
        </w:rPr>
        <w:t xml:space="preserve">## 1                                                                                            0.000669</w:t>
      </w:r>
      <w:r>
        <w:br w:type="textWrapping"/>
      </w:r>
      <w:r>
        <w:rPr>
          <w:rStyle w:val="VerbatimChar"/>
        </w:rPr>
        <w:t xml:space="preserve">## 2                                                                                            0.001820</w:t>
      </w:r>
      <w:r>
        <w:br w:type="textWrapping"/>
      </w:r>
      <w:r>
        <w:rPr>
          <w:rStyle w:val="VerbatimChar"/>
        </w:rPr>
        <w:t xml:space="preserve">##   Mean.Expression..log2. Beta Standard.Error  X X.1</w:t>
      </w:r>
      <w:r>
        <w:br w:type="textWrapping"/>
      </w:r>
      <w:r>
        <w:rPr>
          <w:rStyle w:val="VerbatimChar"/>
        </w:rPr>
        <w:t xml:space="preserve">## 1                   9.67 0.28           0.09 NA  NA</w:t>
      </w:r>
      <w:r>
        <w:br w:type="textWrapping"/>
      </w:r>
      <w:r>
        <w:rPr>
          <w:rStyle w:val="VerbatimChar"/>
        </w:rPr>
        <w:t xml:space="preserve">## 2                   9.49 0.23           0.08 NA  NA</w:t>
      </w:r>
    </w:p>
    <w:p>
      <w:pPr>
        <w:pStyle w:val="Heading1"/>
      </w:pPr>
      <w:bookmarkStart w:id="67" w:name="studies-of-differential-expression-lymphoblastoid-cell-lines-lcls"/>
      <w:bookmarkEnd w:id="67"/>
      <w:r>
        <w:t xml:space="preserve">Studies of differential expression lymphoblastoid cell lines (LCLs)</w:t>
      </w:r>
    </w:p>
    <w:p>
      <w:pPr>
        <w:pStyle w:val="Heading2"/>
      </w:pPr>
      <w:bookmarkStart w:id="68" w:name="nishimura-2007-note-used-lcl-from-snydromic-cases-sample-size-8-males-with-fmr1-fm-7-males-with-dup15q-27-controls-confirm-num.-of-controls-used-in-analysis-rna-source-lcls-analysis-method-microarray---whole-human-genome-array-g4112a-agilent-other-notes-need-to-incorporate-results-from-body-of-paper"/>
      <w:bookmarkEnd w:id="68"/>
      <w:r>
        <w:t xml:space="preserve">Nishimura, 2007 *** Note: Used LCL from snydromic cases *</w:t>
      </w:r>
      <w:r>
        <w:rPr>
          <w:b/>
        </w:rPr>
        <w:t xml:space="preserve"> </w:t>
      </w:r>
      <w:r>
        <w:rPr>
          <w:b/>
        </w:rPr>
        <w:t xml:space="preserve">### Sample Size: 8 males with FMR1-FM, 7 males with dup(15q), 27 controls (confirm num. of controls used in analysis) ### RNA Source: LCLs ### Analysis Method: Microarray - Whole Human Genome Array G4112A (Agilent) ### Other Notes:</w:t>
      </w:r>
      <w:r>
        <w:rPr>
          <w:b/>
        </w:rPr>
        <w:t xml:space="preserve"> </w:t>
      </w:r>
      <w:r>
        <w:t xml:space="preserve"> </w:t>
      </w:r>
      <w:r>
        <w:t xml:space="preserve">Need to incorporate results from body of paper</w:t>
      </w:r>
    </w:p>
    <w:p>
      <w:pPr>
        <w:pStyle w:val="Heading4"/>
      </w:pPr>
      <w:bookmarkStart w:id="69" w:name="hlsa-genes-in-list-of-differentially-expressed-genes-from-combined-analysis-of-fmr1-fm-dup15q-vs-controls"/>
      <w:bookmarkEnd w:id="69"/>
      <w:r>
        <w:t xml:space="preserve">HLSA genes in list of differentially expressed genes from combined analysis of FMR1-FM &amp; dup15q vs controls</w:t>
      </w:r>
    </w:p>
    <w:p>
      <w:pPr>
        <w:pStyle w:val="SourceCode"/>
      </w:pPr>
      <w:r>
        <w:rPr>
          <w:rStyle w:val="VerbatimChar"/>
        </w:rPr>
        <w:t xml:space="preserve">## [1] gene.name</w:t>
      </w:r>
      <w:r>
        <w:br w:type="textWrapping"/>
      </w:r>
      <w:r>
        <w:rPr>
          <w:rStyle w:val="VerbatimChar"/>
        </w:rPr>
        <w:t xml:space="preserve">## &lt;0 rows&gt; (or 0-length row.names)</w:t>
      </w:r>
    </w:p>
    <w:p>
      <w:pPr>
        <w:pStyle w:val="SourceCode"/>
      </w:pPr>
      <w:r>
        <w:rPr>
          <w:rStyle w:val="VerbatimChar"/>
        </w:rPr>
        <w:t xml:space="preserve">## [1] Symbol     GeneName   ProbeName  RefSeq     Gene.locus P.value   </w:t>
      </w:r>
      <w:r>
        <w:br w:type="textWrapping"/>
      </w:r>
      <w:r>
        <w:rPr>
          <w:rStyle w:val="VerbatimChar"/>
        </w:rPr>
        <w:t xml:space="preserve">## &lt;0 rows&gt; (or 0-length row.names)</w:t>
      </w:r>
    </w:p>
    <w:p>
      <w:pPr>
        <w:pStyle w:val="Heading4"/>
      </w:pPr>
      <w:bookmarkStart w:id="70" w:name="hlsa-genes-in-list-of-differentially-expressed-genes-in-fmr1-fm-as-determined-by-sam"/>
      <w:bookmarkEnd w:id="70"/>
      <w:r>
        <w:t xml:space="preserve">HLSA genes in list of differentially expressed genes in FMR1-FM as determined by SAM</w:t>
      </w:r>
    </w:p>
    <w:p>
      <w:pPr>
        <w:pStyle w:val="SourceCode"/>
      </w:pPr>
      <w:r>
        <w:rPr>
          <w:rStyle w:val="VerbatimChar"/>
        </w:rPr>
        <w:t xml:space="preserve">##    gene.name</w:t>
      </w:r>
      <w:r>
        <w:br w:type="textWrapping"/>
      </w:r>
      <w:r>
        <w:rPr>
          <w:rStyle w:val="VerbatimChar"/>
        </w:rPr>
        <w:t xml:space="preserve">## 1        AG1</w:t>
      </w:r>
      <w:r>
        <w:br w:type="textWrapping"/>
      </w:r>
      <w:r>
        <w:rPr>
          <w:rStyle w:val="VerbatimChar"/>
        </w:rPr>
        <w:t xml:space="preserve">## 2      AMY1C</w:t>
      </w:r>
      <w:r>
        <w:br w:type="textWrapping"/>
      </w:r>
      <w:r>
        <w:rPr>
          <w:rStyle w:val="VerbatimChar"/>
        </w:rPr>
        <w:t xml:space="preserve">## 3     CELSR2</w:t>
      </w:r>
      <w:r>
        <w:br w:type="textWrapping"/>
      </w:r>
      <w:r>
        <w:rPr>
          <w:rStyle w:val="VerbatimChar"/>
        </w:rPr>
        <w:t xml:space="preserve">## 4       GUSB</w:t>
      </w:r>
      <w:r>
        <w:br w:type="textWrapping"/>
      </w:r>
      <w:r>
        <w:rPr>
          <w:rStyle w:val="VerbatimChar"/>
        </w:rPr>
        <w:t xml:space="preserve">## 5       NEK2</w:t>
      </w:r>
      <w:r>
        <w:br w:type="textWrapping"/>
      </w:r>
      <w:r>
        <w:rPr>
          <w:rStyle w:val="VerbatimChar"/>
        </w:rPr>
        <w:t xml:space="preserve">## 6      NUDT4</w:t>
      </w:r>
      <w:r>
        <w:br w:type="textWrapping"/>
      </w:r>
      <w:r>
        <w:rPr>
          <w:rStyle w:val="VerbatimChar"/>
        </w:rPr>
        <w:t xml:space="preserve">## 7      PARP8</w:t>
      </w:r>
      <w:r>
        <w:br w:type="textWrapping"/>
      </w:r>
      <w:r>
        <w:rPr>
          <w:rStyle w:val="VerbatimChar"/>
        </w:rPr>
        <w:t xml:space="preserve">## 8    PDE4DIP</w:t>
      </w:r>
      <w:r>
        <w:br w:type="textWrapping"/>
      </w:r>
      <w:r>
        <w:rPr>
          <w:rStyle w:val="VerbatimChar"/>
        </w:rPr>
        <w:t xml:space="preserve">## 9   RPL23AP7</w:t>
      </w:r>
      <w:r>
        <w:br w:type="textWrapping"/>
      </w:r>
      <w:r>
        <w:rPr>
          <w:rStyle w:val="VerbatimChar"/>
        </w:rPr>
        <w:t xml:space="preserve">## 10      SMA5</w:t>
      </w:r>
    </w:p>
    <w:p>
      <w:pPr>
        <w:pStyle w:val="SourceCode"/>
      </w:pPr>
      <w:r>
        <w:rPr>
          <w:rStyle w:val="VerbatimChar"/>
        </w:rPr>
        <w:t xml:space="preserve">##      Symbol</w:t>
      </w:r>
      <w:r>
        <w:br w:type="textWrapping"/>
      </w:r>
      <w:r>
        <w:rPr>
          <w:rStyle w:val="VerbatimChar"/>
        </w:rPr>
        <w:t xml:space="preserve">## 1    CELSR2</w:t>
      </w:r>
      <w:r>
        <w:br w:type="textWrapping"/>
      </w:r>
      <w:r>
        <w:rPr>
          <w:rStyle w:val="VerbatimChar"/>
        </w:rPr>
        <w:t xml:space="preserve">## 2      SMA5</w:t>
      </w:r>
      <w:r>
        <w:br w:type="textWrapping"/>
      </w:r>
      <w:r>
        <w:rPr>
          <w:rStyle w:val="VerbatimChar"/>
        </w:rPr>
        <w:t xml:space="preserve">## 3       AG1</w:t>
      </w:r>
      <w:r>
        <w:br w:type="textWrapping"/>
      </w:r>
      <w:r>
        <w:rPr>
          <w:rStyle w:val="VerbatimChar"/>
        </w:rPr>
        <w:t xml:space="preserve">## 4     NUDT4</w:t>
      </w:r>
      <w:r>
        <w:br w:type="textWrapping"/>
      </w:r>
      <w:r>
        <w:rPr>
          <w:rStyle w:val="VerbatimChar"/>
        </w:rPr>
        <w:t xml:space="preserve">## 5     PARP8</w:t>
      </w:r>
      <w:r>
        <w:br w:type="textWrapping"/>
      </w:r>
      <w:r>
        <w:rPr>
          <w:rStyle w:val="VerbatimChar"/>
        </w:rPr>
        <w:t xml:space="preserve">## 6  RPL23AP7</w:t>
      </w:r>
      <w:r>
        <w:br w:type="textWrapping"/>
      </w:r>
      <w:r>
        <w:rPr>
          <w:rStyle w:val="VerbatimChar"/>
        </w:rPr>
        <w:t xml:space="preserve">## 7     NUDT4</w:t>
      </w:r>
      <w:r>
        <w:br w:type="textWrapping"/>
      </w:r>
      <w:r>
        <w:rPr>
          <w:rStyle w:val="VerbatimChar"/>
        </w:rPr>
        <w:t xml:space="preserve">## 8     NUDT4</w:t>
      </w:r>
      <w:r>
        <w:br w:type="textWrapping"/>
      </w:r>
      <w:r>
        <w:rPr>
          <w:rStyle w:val="VerbatimChar"/>
        </w:rPr>
        <w:t xml:space="preserve">## 9      NEK2</w:t>
      </w:r>
      <w:r>
        <w:br w:type="textWrapping"/>
      </w:r>
      <w:r>
        <w:rPr>
          <w:rStyle w:val="VerbatimChar"/>
        </w:rPr>
        <w:t xml:space="preserve">## 10     GUSB</w:t>
      </w:r>
      <w:r>
        <w:br w:type="textWrapping"/>
      </w:r>
      <w:r>
        <w:rPr>
          <w:rStyle w:val="VerbatimChar"/>
        </w:rPr>
        <w:t xml:space="preserve">## 11    AMY1C</w:t>
      </w:r>
      <w:r>
        <w:br w:type="textWrapping"/>
      </w:r>
      <w:r>
        <w:rPr>
          <w:rStyle w:val="VerbatimChar"/>
        </w:rPr>
        <w:t xml:space="preserve">## 12  PDE4DIP</w:t>
      </w:r>
      <w:r>
        <w:br w:type="textWrapping"/>
      </w:r>
      <w:r>
        <w:rPr>
          <w:rStyle w:val="VerbatimChar"/>
        </w:rPr>
        <w:t xml:space="preserve">##                                                                         GeneName</w:t>
      </w:r>
      <w:r>
        <w:br w:type="textWrapping"/>
      </w:r>
      <w:r>
        <w:rPr>
          <w:rStyle w:val="VerbatimChar"/>
        </w:rPr>
        <w:t xml:space="preserve">## 1  cadherin, EGF LAG seven-pass G-type receptor 2 (flamingo homolog, Drosophila)</w:t>
      </w:r>
      <w:r>
        <w:br w:type="textWrapping"/>
      </w:r>
      <w:r>
        <w:rPr>
          <w:rStyle w:val="VerbatimChar"/>
        </w:rPr>
        <w:t xml:space="preserve">## 2                                                                           SMA5</w:t>
      </w:r>
      <w:r>
        <w:br w:type="textWrapping"/>
      </w:r>
      <w:r>
        <w:rPr>
          <w:rStyle w:val="VerbatimChar"/>
        </w:rPr>
        <w:t xml:space="preserve">## 3                                                                    AG1 protein</w:t>
      </w:r>
      <w:r>
        <w:br w:type="textWrapping"/>
      </w:r>
      <w:r>
        <w:rPr>
          <w:rStyle w:val="VerbatimChar"/>
        </w:rPr>
        <w:t xml:space="preserve">## 4                    nudix (nucleoside diphosphate linked moiety X)-type motif 4</w:t>
      </w:r>
      <w:r>
        <w:br w:type="textWrapping"/>
      </w:r>
      <w:r>
        <w:rPr>
          <w:rStyle w:val="VerbatimChar"/>
        </w:rPr>
        <w:t xml:space="preserve">## 5                                  poly (ADP-ribose) polymerase family, member 8</w:t>
      </w:r>
      <w:r>
        <w:br w:type="textWrapping"/>
      </w:r>
      <w:r>
        <w:rPr>
          <w:rStyle w:val="VerbatimChar"/>
        </w:rPr>
        <w:t xml:space="preserve">## 6                                            ribosomal protein L23a pseudogene 7</w:t>
      </w:r>
      <w:r>
        <w:br w:type="textWrapping"/>
      </w:r>
      <w:r>
        <w:rPr>
          <w:rStyle w:val="VerbatimChar"/>
        </w:rPr>
        <w:t xml:space="preserve">## 7                    nudix (nucleoside diphosphate linked moiety X)-type motif 4</w:t>
      </w:r>
      <w:r>
        <w:br w:type="textWrapping"/>
      </w:r>
      <w:r>
        <w:rPr>
          <w:rStyle w:val="VerbatimChar"/>
        </w:rPr>
        <w:t xml:space="preserve">## 8                    nudix (nucleoside diphosphate linked moiety X)-type motif 4</w:t>
      </w:r>
      <w:r>
        <w:br w:type="textWrapping"/>
      </w:r>
      <w:r>
        <w:rPr>
          <w:rStyle w:val="VerbatimChar"/>
        </w:rPr>
        <w:t xml:space="preserve">## 9                                NIMA (never in mitosis gene a)-related kinase 2</w:t>
      </w:r>
      <w:r>
        <w:br w:type="textWrapping"/>
      </w:r>
      <w:r>
        <w:rPr>
          <w:rStyle w:val="VerbatimChar"/>
        </w:rPr>
        <w:t xml:space="preserve">## 10                                                           glucuronidase, beta</w:t>
      </w:r>
      <w:r>
        <w:br w:type="textWrapping"/>
      </w:r>
      <w:r>
        <w:rPr>
          <w:rStyle w:val="VerbatimChar"/>
        </w:rPr>
        <w:t xml:space="preserve">## 11                                                   amylase, alpha 1C; salivary</w:t>
      </w:r>
      <w:r>
        <w:br w:type="textWrapping"/>
      </w:r>
      <w:r>
        <w:rPr>
          <w:rStyle w:val="VerbatimChar"/>
        </w:rPr>
        <w:t xml:space="preserve">## 12                         phosphodiesterase 4D interacting protein (myomegalin)</w:t>
      </w:r>
      <w:r>
        <w:br w:type="textWrapping"/>
      </w:r>
      <w:r>
        <w:rPr>
          <w:rStyle w:val="VerbatimChar"/>
        </w:rPr>
        <w:t xml:space="preserve">##       ProbeName       RefSeq SAM.rank</w:t>
      </w:r>
      <w:r>
        <w:br w:type="textWrapping"/>
      </w:r>
      <w:r>
        <w:rPr>
          <w:rStyle w:val="VerbatimChar"/>
        </w:rPr>
        <w:t xml:space="preserve">## 1  A_23_P201570    NM_001408      673</w:t>
      </w:r>
      <w:r>
        <w:br w:type="textWrapping"/>
      </w:r>
      <w:r>
        <w:rPr>
          <w:rStyle w:val="VerbatimChar"/>
        </w:rPr>
        <w:t xml:space="preserve">## 2  A_23_P121869    NM_021036     1587</w:t>
      </w:r>
      <w:r>
        <w:br w:type="textWrapping"/>
      </w:r>
      <w:r>
        <w:rPr>
          <w:rStyle w:val="VerbatimChar"/>
        </w:rPr>
        <w:t xml:space="preserve">## 3  A_32_P149492            b     1942</w:t>
      </w:r>
      <w:r>
        <w:br w:type="textWrapping"/>
      </w:r>
      <w:r>
        <w:rPr>
          <w:rStyle w:val="VerbatimChar"/>
        </w:rPr>
        <w:t xml:space="preserve">## 4    A_23_P2366    NM_199040     2085</w:t>
      </w:r>
      <w:r>
        <w:br w:type="textWrapping"/>
      </w:r>
      <w:r>
        <w:rPr>
          <w:rStyle w:val="VerbatimChar"/>
        </w:rPr>
        <w:t xml:space="preserve">## 5  A_23_P121898    NM_024615     2105</w:t>
      </w:r>
      <w:r>
        <w:br w:type="textWrapping"/>
      </w:r>
      <w:r>
        <w:rPr>
          <w:rStyle w:val="VerbatimChar"/>
        </w:rPr>
        <w:t xml:space="preserve">## 6  A_24_P153043    NR_000029     2434</w:t>
      </w:r>
      <w:r>
        <w:br w:type="textWrapping"/>
      </w:r>
      <w:r>
        <w:rPr>
          <w:rStyle w:val="VerbatimChar"/>
        </w:rPr>
        <w:t xml:space="preserve">## 7  A_24_P335263    NM_199040     2858</w:t>
      </w:r>
      <w:r>
        <w:br w:type="textWrapping"/>
      </w:r>
      <w:r>
        <w:rPr>
          <w:rStyle w:val="VerbatimChar"/>
        </w:rPr>
        <w:t xml:space="preserve">## 8   A_24_P50753    NM_199040     3100</w:t>
      </w:r>
      <w:r>
        <w:br w:type="textWrapping"/>
      </w:r>
      <w:r>
        <w:rPr>
          <w:rStyle w:val="VerbatimChar"/>
        </w:rPr>
        <w:t xml:space="preserve">## 9   A_23_P35219    NM_002497     3981</w:t>
      </w:r>
      <w:r>
        <w:br w:type="textWrapping"/>
      </w:r>
      <w:r>
        <w:rPr>
          <w:rStyle w:val="VerbatimChar"/>
        </w:rPr>
        <w:t xml:space="preserve">## 10 A_23_P334608    NM_000181     4276</w:t>
      </w:r>
      <w:r>
        <w:br w:type="textWrapping"/>
      </w:r>
      <w:r>
        <w:rPr>
          <w:rStyle w:val="VerbatimChar"/>
        </w:rPr>
        <w:t xml:space="preserve">## 11  A_23_P23611 NM_001008219     4365</w:t>
      </w:r>
      <w:r>
        <w:br w:type="textWrapping"/>
      </w:r>
      <w:r>
        <w:rPr>
          <w:rStyle w:val="VerbatimChar"/>
        </w:rPr>
        <w:t xml:space="preserve">## 12 A_23_P350059            b     4687</w:t>
      </w:r>
    </w:p>
    <w:p>
      <w:pPr>
        <w:pStyle w:val="Heading4"/>
      </w:pPr>
      <w:bookmarkStart w:id="71" w:name="hlsa-genes-in-list-of-differentially-expressed-genes-in-fmr1-fm-as-determined-by-rankpod"/>
      <w:bookmarkEnd w:id="71"/>
      <w:r>
        <w:t xml:space="preserve">HLSA genes in list of differentially expressed genes in FMR1-FM as determined by RankPod</w:t>
      </w:r>
    </w:p>
    <w:p>
      <w:pPr>
        <w:pStyle w:val="SourceCode"/>
      </w:pPr>
      <w:r>
        <w:rPr>
          <w:rStyle w:val="VerbatimChar"/>
        </w:rPr>
        <w:t xml:space="preserve">##   gene.name</w:t>
      </w:r>
      <w:r>
        <w:br w:type="textWrapping"/>
      </w:r>
      <w:r>
        <w:rPr>
          <w:rStyle w:val="VerbatimChar"/>
        </w:rPr>
        <w:t xml:space="preserve">## 1      SMA5</w:t>
      </w:r>
    </w:p>
    <w:p>
      <w:pPr>
        <w:pStyle w:val="Heading4"/>
      </w:pPr>
      <w:bookmarkStart w:id="72" w:name="hlsa-genes-in-list-of-differentially-expressed-genes-in-dup15q-as-determined-by-sam"/>
      <w:bookmarkEnd w:id="72"/>
      <w:r>
        <w:t xml:space="preserve">HLSA genes in list of differentially expressed genes in dup15q as determined by SAM</w:t>
      </w:r>
    </w:p>
    <w:p>
      <w:pPr>
        <w:pStyle w:val="SourceCode"/>
      </w:pPr>
      <w:r>
        <w:rPr>
          <w:rStyle w:val="VerbatimChar"/>
        </w:rPr>
        <w:t xml:space="preserve">##   gene.name</w:t>
      </w:r>
      <w:r>
        <w:br w:type="textWrapping"/>
      </w:r>
      <w:r>
        <w:rPr>
          <w:rStyle w:val="VerbatimChar"/>
        </w:rPr>
        <w:t xml:space="preserve">## 1   PDE4DIP</w:t>
      </w:r>
    </w:p>
    <w:p>
      <w:pPr>
        <w:pStyle w:val="Heading4"/>
      </w:pPr>
      <w:bookmarkStart w:id="73" w:name="hlsa-genes-in-list-of-differentially-expressed-genes-in-dup15q-as-determined-by-rankpod"/>
      <w:bookmarkEnd w:id="73"/>
      <w:r>
        <w:t xml:space="preserve">HLSA genes in list of differentially expressed genes in dup15q as determined by RankPod</w:t>
      </w:r>
    </w:p>
    <w:p>
      <w:pPr>
        <w:pStyle w:val="SourceCode"/>
      </w:pPr>
      <w:r>
        <w:rPr>
          <w:rStyle w:val="VerbatimChar"/>
        </w:rPr>
        <w:t xml:space="preserve">## [1] gene.name</w:t>
      </w:r>
      <w:r>
        <w:br w:type="textWrapping"/>
      </w:r>
      <w:r>
        <w:rPr>
          <w:rStyle w:val="VerbatimChar"/>
        </w:rPr>
        <w:t xml:space="preserve">## &lt;0 rows&gt; (or 0-length row.names)</w:t>
      </w:r>
    </w:p>
    <w:p>
      <w:pPr>
        <w:pStyle w:val="Heading2"/>
      </w:pPr>
      <w:bookmarkStart w:id="74" w:name="hu-2009---autism-research"/>
      <w:bookmarkEnd w:id="74"/>
      <w:r>
        <w:t xml:space="preserve">Hu, 2009 - Autism Research</w:t>
      </w:r>
    </w:p>
    <w:p>
      <w:pPr>
        <w:pStyle w:val="Heading3"/>
      </w:pPr>
      <w:bookmarkStart w:id="75" w:name="sample-size-116-cases-116-controls"/>
      <w:bookmarkEnd w:id="75"/>
      <w:r>
        <w:t xml:space="preserve">Sample Size: 116 cases, 116 controls</w:t>
      </w:r>
    </w:p>
    <w:p>
      <w:pPr>
        <w:pStyle w:val="Heading3"/>
      </w:pPr>
      <w:bookmarkStart w:id="76" w:name="rna-source-lcl"/>
      <w:bookmarkEnd w:id="76"/>
      <w:r>
        <w:t xml:space="preserve">RNA Source: LCL</w:t>
      </w:r>
    </w:p>
    <w:p>
      <w:pPr>
        <w:pStyle w:val="Heading3"/>
      </w:pPr>
      <w:bookmarkStart w:id="77" w:name="analysis-technique-microarry---tigr-40k-human-arrays"/>
      <w:bookmarkEnd w:id="77"/>
      <w:r>
        <w:t xml:space="preserve">Analysis Technique: Microarry - TIGR 40K human arrays</w:t>
      </w:r>
    </w:p>
    <w:p>
      <w:pPr>
        <w:pStyle w:val="Heading3"/>
      </w:pPr>
      <w:bookmarkStart w:id="78" w:name="other-notes-completed-analysis-on-all-autism-cases-vs.-controls-as-well-as-each-of-three-phenotypic-sub-groups-vs-controls"/>
      <w:bookmarkEnd w:id="78"/>
      <w:r>
        <w:t xml:space="preserve">Other notes: Completed analysis on all autism cases vs. controls as well as each of three phenotypic sub-groups vs controls</w:t>
      </w:r>
    </w:p>
    <w:p>
      <w:pPr>
        <w:pStyle w:val="Heading3"/>
      </w:pPr>
      <w:bookmarkStart w:id="79" w:name="hlsa-genes-differentially-expressed-when-all-autism-cases-compared-to-controls"/>
      <w:bookmarkEnd w:id="79"/>
      <w:r>
        <w:t xml:space="preserve">HLSA Genes differentially expressed when all autism cases compared to controls</w:t>
      </w:r>
    </w:p>
    <w:p>
      <w:pPr>
        <w:pStyle w:val="SourceCode"/>
      </w:pPr>
      <w:r>
        <w:rPr>
          <w:rStyle w:val="VerbatimChar"/>
        </w:rPr>
        <w:t xml:space="preserve">## [1] gene.name</w:t>
      </w:r>
      <w:r>
        <w:br w:type="textWrapping"/>
      </w:r>
      <w:r>
        <w:rPr>
          <w:rStyle w:val="VerbatimChar"/>
        </w:rPr>
        <w:t xml:space="preserve">## &lt;0 rows&gt; (or 0-length row.names)</w:t>
      </w:r>
    </w:p>
    <w:p>
      <w:pPr>
        <w:pStyle w:val="Heading3"/>
      </w:pPr>
      <w:bookmarkStart w:id="80" w:name="hlsa-genes-differentially-expressed-in-each-of-the-three-sub-group-comparisons-i-think"/>
      <w:bookmarkEnd w:id="80"/>
      <w:r>
        <w:t xml:space="preserve">HLSA genes differentially expressed in each of the three sub-group comparisons (I think)</w:t>
      </w:r>
    </w:p>
    <w:p>
      <w:pPr>
        <w:pStyle w:val="SourceCode"/>
      </w:pPr>
      <w:r>
        <w:rPr>
          <w:rStyle w:val="VerbatimChar"/>
        </w:rPr>
        <w:t xml:space="preserve">##   gene.name</w:t>
      </w:r>
      <w:r>
        <w:br w:type="textWrapping"/>
      </w:r>
      <w:r>
        <w:rPr>
          <w:rStyle w:val="VerbatimChar"/>
        </w:rPr>
        <w:t xml:space="preserve">## 1    GUSBP1</w:t>
      </w:r>
      <w:r>
        <w:br w:type="textWrapping"/>
      </w:r>
      <w:r>
        <w:rPr>
          <w:rStyle w:val="VerbatimChar"/>
        </w:rPr>
        <w:t xml:space="preserve">## 2      SMA4</w:t>
      </w:r>
    </w:p>
    <w:p>
      <w:pPr>
        <w:pStyle w:val="Heading3"/>
      </w:pPr>
      <w:bookmarkStart w:id="81" w:name="hlsa-genes-significant-in-the-4-class-analysis-dont-know-what-4-class-analysis-means"/>
      <w:bookmarkEnd w:id="81"/>
      <w:r>
        <w:t xml:space="preserve">HLSA genes significant in the 4 class analysis (don't know what "4 class analysis means")</w:t>
      </w:r>
    </w:p>
    <w:p>
      <w:pPr>
        <w:pStyle w:val="SourceCode"/>
      </w:pPr>
      <w:r>
        <w:rPr>
          <w:rStyle w:val="VerbatimChar"/>
        </w:rPr>
        <w:t xml:space="preserve">## [1] gene.name</w:t>
      </w:r>
      <w:r>
        <w:br w:type="textWrapping"/>
      </w:r>
      <w:r>
        <w:rPr>
          <w:rStyle w:val="VerbatimChar"/>
        </w:rPr>
        <w:t xml:space="preserve">## &lt;0 rows&gt; (or 0-length row.names)</w:t>
      </w:r>
    </w:p>
    <w:p>
      <w:pPr>
        <w:pStyle w:val="SourceCode"/>
      </w:pPr>
      <w:r>
        <w:rPr>
          <w:rStyle w:val="VerbatimChar"/>
        </w:rPr>
        <w:t xml:space="preserve">## [1] GENE_SYMBOL</w:t>
      </w:r>
      <w:r>
        <w:br w:type="textWrapping"/>
      </w:r>
      <w:r>
        <w:rPr>
          <w:rStyle w:val="VerbatimChar"/>
        </w:rPr>
        <w:t xml:space="preserve">## &lt;0 rows&gt; (or 0-length row.names)</w:t>
      </w:r>
    </w:p>
    <w:p>
      <w:pPr>
        <w:pStyle w:val="Heading3"/>
      </w:pPr>
      <w:bookmarkStart w:id="82" w:name="hlsa-enes-differentially-expressed-in-language-impaired-sub-group-compared-to-controls-at-5-fdr-and-at-0.1-fdr"/>
      <w:bookmarkEnd w:id="82"/>
      <w:r>
        <w:t xml:space="preserve">HLSA enes differentially expressed in language impaired sub-group compared to controls at 5% FDR and at 0.1% FDR</w:t>
      </w:r>
    </w:p>
    <w:p>
      <w:pPr>
        <w:pStyle w:val="Heading4"/>
      </w:pPr>
      <w:bookmarkStart w:id="83" w:name="fdr"/>
      <w:bookmarkEnd w:id="83"/>
      <w:r>
        <w:t xml:space="preserve">0.1% FDR</w:t>
      </w:r>
    </w:p>
    <w:p>
      <w:pPr>
        <w:pStyle w:val="SourceCode"/>
      </w:pPr>
      <w:r>
        <w:rPr>
          <w:rStyle w:val="VerbatimChar"/>
        </w:rPr>
        <w:t xml:space="preserve">##   gene.name</w:t>
      </w:r>
      <w:r>
        <w:br w:type="textWrapping"/>
      </w:r>
      <w:r>
        <w:rPr>
          <w:rStyle w:val="VerbatimChar"/>
        </w:rPr>
        <w:t xml:space="preserve">## 1  RPL23AP7</w:t>
      </w:r>
    </w:p>
    <w:p>
      <w:pPr>
        <w:pStyle w:val="Heading4"/>
      </w:pPr>
      <w:bookmarkStart w:id="84" w:name="fdr-1"/>
      <w:bookmarkEnd w:id="84"/>
      <w:r>
        <w:t xml:space="preserve">5% FDR</w:t>
      </w:r>
    </w:p>
    <w:p>
      <w:pPr>
        <w:pStyle w:val="SourceCode"/>
      </w:pPr>
      <w:r>
        <w:rPr>
          <w:rStyle w:val="VerbatimChar"/>
        </w:rPr>
        <w:t xml:space="preserve">##   gene.name</w:t>
      </w:r>
      <w:r>
        <w:br w:type="textWrapping"/>
      </w:r>
      <w:r>
        <w:rPr>
          <w:rStyle w:val="VerbatimChar"/>
        </w:rPr>
        <w:t xml:space="preserve">## 1     BIRC1</w:t>
      </w:r>
      <w:r>
        <w:br w:type="textWrapping"/>
      </w:r>
      <w:r>
        <w:rPr>
          <w:rStyle w:val="VerbatimChar"/>
        </w:rPr>
        <w:t xml:space="preserve">## 2     CCRL1</w:t>
      </w:r>
      <w:r>
        <w:br w:type="textWrapping"/>
      </w:r>
      <w:r>
        <w:rPr>
          <w:rStyle w:val="VerbatimChar"/>
        </w:rPr>
        <w:t xml:space="preserve">## 3      MST1</w:t>
      </w:r>
      <w:r>
        <w:br w:type="textWrapping"/>
      </w:r>
      <w:r>
        <w:rPr>
          <w:rStyle w:val="VerbatimChar"/>
        </w:rPr>
        <w:t xml:space="preserve">## 4    NBPF14</w:t>
      </w:r>
      <w:r>
        <w:br w:type="textWrapping"/>
      </w:r>
      <w:r>
        <w:rPr>
          <w:rStyle w:val="VerbatimChar"/>
        </w:rPr>
        <w:t xml:space="preserve">## 5     NBPF3</w:t>
      </w:r>
      <w:r>
        <w:br w:type="textWrapping"/>
      </w:r>
      <w:r>
        <w:rPr>
          <w:rStyle w:val="VerbatimChar"/>
        </w:rPr>
        <w:t xml:space="preserve">## 6   PDE4DIP</w:t>
      </w:r>
      <w:r>
        <w:br w:type="textWrapping"/>
      </w:r>
      <w:r>
        <w:rPr>
          <w:rStyle w:val="VerbatimChar"/>
        </w:rPr>
        <w:t xml:space="preserve">## 7   SLC6A13</w:t>
      </w:r>
      <w:r>
        <w:br w:type="textWrapping"/>
      </w:r>
      <w:r>
        <w:rPr>
          <w:rStyle w:val="VerbatimChar"/>
        </w:rPr>
        <w:t xml:space="preserve">## 8    SPTLC2</w:t>
      </w:r>
    </w:p>
    <w:p>
      <w:pPr>
        <w:pStyle w:val="SourceCode"/>
      </w:pPr>
      <w:r>
        <w:rPr>
          <w:rStyle w:val="VerbatimChar"/>
        </w:rPr>
        <w:t xml:space="preserve">##   GENE_SYMBOL</w:t>
      </w:r>
      <w:r>
        <w:br w:type="textWrapping"/>
      </w:r>
      <w:r>
        <w:rPr>
          <w:rStyle w:val="VerbatimChar"/>
        </w:rPr>
        <w:t xml:space="preserve">## 1       BIRC1</w:t>
      </w:r>
      <w:r>
        <w:br w:type="textWrapping"/>
      </w:r>
      <w:r>
        <w:rPr>
          <w:rStyle w:val="VerbatimChar"/>
        </w:rPr>
        <w:t xml:space="preserve">## 2       CCRL1</w:t>
      </w:r>
      <w:r>
        <w:br w:type="textWrapping"/>
      </w:r>
      <w:r>
        <w:rPr>
          <w:rStyle w:val="VerbatimChar"/>
        </w:rPr>
        <w:t xml:space="preserve">## 3        MST1</w:t>
      </w:r>
      <w:r>
        <w:br w:type="textWrapping"/>
      </w:r>
      <w:r>
        <w:rPr>
          <w:rStyle w:val="VerbatimChar"/>
        </w:rPr>
        <w:t xml:space="preserve">## 4      NBPF14</w:t>
      </w:r>
      <w:r>
        <w:br w:type="textWrapping"/>
      </w:r>
      <w:r>
        <w:rPr>
          <w:rStyle w:val="VerbatimChar"/>
        </w:rPr>
        <w:t xml:space="preserve">## 5       NBPF3</w:t>
      </w:r>
      <w:r>
        <w:br w:type="textWrapping"/>
      </w:r>
      <w:r>
        <w:rPr>
          <w:rStyle w:val="VerbatimChar"/>
        </w:rPr>
        <w:t xml:space="preserve">## 6     PDE4DIP</w:t>
      </w:r>
      <w:r>
        <w:br w:type="textWrapping"/>
      </w:r>
      <w:r>
        <w:rPr>
          <w:rStyle w:val="VerbatimChar"/>
        </w:rPr>
        <w:t xml:space="preserve">## 7     SLC6A13</w:t>
      </w:r>
      <w:r>
        <w:br w:type="textWrapping"/>
      </w:r>
      <w:r>
        <w:rPr>
          <w:rStyle w:val="VerbatimChar"/>
        </w:rPr>
        <w:t xml:space="preserve">## 8      SPTLC2</w:t>
      </w:r>
    </w:p>
    <w:p>
      <w:pPr>
        <w:pStyle w:val="Heading3"/>
      </w:pPr>
      <w:bookmarkStart w:id="85" w:name="hlsa-genes-differentially-expressed-in-mild-symptom-sub-group-compared-to-controls"/>
      <w:bookmarkEnd w:id="85"/>
      <w:r>
        <w:t xml:space="preserve">HLSA genes differentially expressed in mild symptom sub-group compared to controls</w:t>
      </w:r>
    </w:p>
    <w:p>
      <w:pPr>
        <w:pStyle w:val="SourceCode"/>
      </w:pPr>
      <w:r>
        <w:rPr>
          <w:rStyle w:val="VerbatimChar"/>
        </w:rPr>
        <w:t xml:space="preserve">##   gene.name</w:t>
      </w:r>
      <w:r>
        <w:br w:type="textWrapping"/>
      </w:r>
      <w:r>
        <w:rPr>
          <w:rStyle w:val="VerbatimChar"/>
        </w:rPr>
        <w:t xml:space="preserve">## 1     DGCR9</w:t>
      </w:r>
      <w:r>
        <w:br w:type="textWrapping"/>
      </w:r>
      <w:r>
        <w:rPr>
          <w:rStyle w:val="VerbatimChar"/>
        </w:rPr>
        <w:t xml:space="preserve">## 2   PDE4DIP</w:t>
      </w:r>
    </w:p>
    <w:p>
      <w:pPr>
        <w:pStyle w:val="Heading3"/>
      </w:pPr>
      <w:bookmarkStart w:id="86" w:name="hlsa-genes-differentially-expressed-in-savant-sub-group-compared-to-controls"/>
      <w:bookmarkEnd w:id="86"/>
      <w:r>
        <w:t xml:space="preserve">HLSA genes differentially expressed in savant sub-group compared to controls</w:t>
      </w:r>
    </w:p>
    <w:p>
      <w:pPr>
        <w:pStyle w:val="SourceCode"/>
      </w:pPr>
      <w:r>
        <w:rPr>
          <w:rStyle w:val="VerbatimChar"/>
        </w:rPr>
        <w:t xml:space="preserve">## [1] gene.name</w:t>
      </w:r>
      <w:r>
        <w:br w:type="textWrapping"/>
      </w:r>
      <w:r>
        <w:rPr>
          <w:rStyle w:val="VerbatimChar"/>
        </w:rPr>
        <w:t xml:space="preserve">## &lt;0 rows&gt; (or 0-length row.names)</w:t>
      </w:r>
    </w:p>
    <w:p>
      <w:pPr>
        <w:pStyle w:val="Heading2"/>
      </w:pPr>
      <w:bookmarkStart w:id="87" w:name="hu-2009---plos"/>
      <w:bookmarkEnd w:id="87"/>
      <w:r>
        <w:t xml:space="preserve">Hu, 2009 - PLOS</w:t>
      </w:r>
    </w:p>
    <w:p>
      <w:pPr>
        <w:pStyle w:val="Heading3"/>
      </w:pPr>
      <w:bookmarkStart w:id="88" w:name="sample-size-21-cases-and-their-21-unaffected-siblings.-cases-are-all-males-from-the-author-defined-severe-language-impairement-sub-group-all-controls-are-male-siblings"/>
      <w:bookmarkEnd w:id="88"/>
      <w:r>
        <w:t xml:space="preserve">Sample Size: 21 cases and their 21 unaffected siblings. Cases are all males from the author defined "severe language impairement sub-group", all controls are male siblings</w:t>
      </w:r>
    </w:p>
    <w:p>
      <w:pPr>
        <w:pStyle w:val="Heading3"/>
      </w:pPr>
      <w:bookmarkStart w:id="89" w:name="rna-source-lcl-1"/>
      <w:bookmarkEnd w:id="89"/>
      <w:r>
        <w:t xml:space="preserve">RNA Source: LCL</w:t>
      </w:r>
    </w:p>
    <w:p>
      <w:pPr>
        <w:pStyle w:val="Heading3"/>
      </w:pPr>
      <w:bookmarkStart w:id="90" w:name="analysis-technique-microarry---custom-array"/>
      <w:bookmarkEnd w:id="90"/>
      <w:r>
        <w:t xml:space="preserve">Analysis Technique: Microarry - custom array</w:t>
      </w:r>
    </w:p>
    <w:p>
      <w:pPr>
        <w:pStyle w:val="SourceCode"/>
      </w:pPr>
      <w:r>
        <w:rPr>
          <w:rStyle w:val="VerbatimChar"/>
        </w:rPr>
        <w:t xml:space="preserve">##   gene.name</w:t>
      </w:r>
      <w:r>
        <w:br w:type="textWrapping"/>
      </w:r>
      <w:r>
        <w:rPr>
          <w:rStyle w:val="VerbatimChar"/>
        </w:rPr>
        <w:t xml:space="preserve">## 1   PDE4DIP</w:t>
      </w:r>
    </w:p>
    <w:p>
      <w:pPr>
        <w:pStyle w:val="Heading2"/>
      </w:pPr>
      <w:bookmarkStart w:id="91" w:name="seno-2010"/>
      <w:bookmarkEnd w:id="91"/>
      <w:r>
        <w:t xml:space="preserve">Seno, 2010</w:t>
      </w:r>
    </w:p>
    <w:p>
      <w:pPr>
        <w:pStyle w:val="Heading3"/>
      </w:pPr>
      <w:bookmarkStart w:id="92" w:name="sample-size-20-cases-and-their-22-unaffected-siblings"/>
      <w:bookmarkEnd w:id="92"/>
      <w:r>
        <w:t xml:space="preserve">Sample Size: 20 cases and their 22 unaffected siblings</w:t>
      </w:r>
    </w:p>
    <w:p>
      <w:pPr>
        <w:pStyle w:val="Heading3"/>
      </w:pPr>
      <w:bookmarkStart w:id="93" w:name="rna-source-lcl-2"/>
      <w:bookmarkEnd w:id="93"/>
      <w:r>
        <w:t xml:space="preserve">RNA Source: LCL</w:t>
      </w:r>
    </w:p>
    <w:p>
      <w:pPr>
        <w:pStyle w:val="Heading3"/>
      </w:pPr>
      <w:bookmarkStart w:id="94" w:name="analysis-technique-microarry---illumina-humanref-8_v3-gene-expression-arrays"/>
      <w:bookmarkEnd w:id="94"/>
      <w:r>
        <w:t xml:space="preserve">Analysis Technique: Microarry - Illumina HumanRef-8_V3 gene expression arrays</w:t>
      </w:r>
    </w:p>
    <w:p>
      <w:pPr>
        <w:pStyle w:val="SourceCode"/>
      </w:pPr>
      <w:r>
        <w:rPr>
          <w:rStyle w:val="VerbatimChar"/>
        </w:rPr>
        <w:t xml:space="preserve">## [1] gene.name</w:t>
      </w:r>
      <w:r>
        <w:br w:type="textWrapping"/>
      </w:r>
      <w:r>
        <w:rPr>
          <w:rStyle w:val="VerbatimChar"/>
        </w:rPr>
        <w:t xml:space="preserve">## &lt;0 rows&gt; (or 0-length row.names)</w:t>
      </w:r>
    </w:p>
    <w:p>
      <w:pPr>
        <w:pStyle w:val="Heading2"/>
      </w:pPr>
      <w:bookmarkStart w:id="95" w:name="luo-2012"/>
      <w:bookmarkEnd w:id="95"/>
      <w:r>
        <w:t xml:space="preserve">Luo, 2012</w:t>
      </w:r>
    </w:p>
    <w:p>
      <w:pPr>
        <w:pStyle w:val="Heading3"/>
      </w:pPr>
      <w:bookmarkStart w:id="96" w:name="sample-size-1"/>
      <w:bookmarkEnd w:id="96"/>
      <w:r>
        <w:t xml:space="preserve">Sample Size:</w:t>
      </w:r>
    </w:p>
    <w:p>
      <w:pPr>
        <w:pStyle w:val="Heading3"/>
      </w:pPr>
      <w:bookmarkStart w:id="97" w:name="rna-source-lcl-3"/>
      <w:bookmarkEnd w:id="97"/>
      <w:r>
        <w:t xml:space="preserve">RNA Source: LCL</w:t>
      </w:r>
    </w:p>
    <w:p>
      <w:pPr>
        <w:pStyle w:val="Heading3"/>
      </w:pPr>
      <w:bookmarkStart w:id="98" w:name="analysis-method-microarray-1"/>
      <w:bookmarkEnd w:id="98"/>
      <w:r>
        <w:t xml:space="preserve">Analysis method: microarray</w:t>
      </w:r>
    </w:p>
    <w:p>
      <w:pPr>
        <w:pStyle w:val="Heading3"/>
      </w:pPr>
      <w:bookmarkStart w:id="99" w:name="other-notes-looked-at-changes-in-expression-of-genes-within-or-near-cnvs-detected-in-asd-cases"/>
      <w:bookmarkEnd w:id="99"/>
      <w:r>
        <w:t xml:space="preserve">Other Notes: Looked at changes in expression of genes within or near CNVs detected in ASD cases</w:t>
      </w:r>
    </w:p>
    <w:p>
      <w:pPr>
        <w:pStyle w:val="Heading4"/>
      </w:pPr>
      <w:bookmarkStart w:id="100" w:name="hlsa-genes-withinnearby-asd-case-cnvs-that-are-up-or-down-regulated"/>
      <w:bookmarkEnd w:id="100"/>
      <w:r>
        <w:t xml:space="preserve">HLSA genes within/nearby ASD case CNVs that are up or down-regulated</w:t>
      </w:r>
    </w:p>
    <w:p>
      <w:pPr>
        <w:pStyle w:val="SourceCode"/>
      </w:pPr>
      <w:r>
        <w:rPr>
          <w:rStyle w:val="VerbatimChar"/>
        </w:rPr>
        <w:t xml:space="preserve">##    gene.name</w:t>
      </w:r>
      <w:r>
        <w:br w:type="textWrapping"/>
      </w:r>
      <w:r>
        <w:rPr>
          <w:rStyle w:val="VerbatimChar"/>
        </w:rPr>
        <w:t xml:space="preserve">## 1      AMY1A</w:t>
      </w:r>
      <w:r>
        <w:br w:type="textWrapping"/>
      </w:r>
      <w:r>
        <w:rPr>
          <w:rStyle w:val="VerbatimChar"/>
        </w:rPr>
        <w:t xml:space="preserve">## 2      AMY2B</w:t>
      </w:r>
      <w:r>
        <w:br w:type="textWrapping"/>
      </w:r>
      <w:r>
        <w:rPr>
          <w:rStyle w:val="VerbatimChar"/>
        </w:rPr>
        <w:t xml:space="preserve">## 3      DDX11</w:t>
      </w:r>
      <w:r>
        <w:br w:type="textWrapping"/>
      </w:r>
      <w:r>
        <w:rPr>
          <w:rStyle w:val="VerbatimChar"/>
        </w:rPr>
        <w:t xml:space="preserve">## 4       E2F6</w:t>
      </w:r>
      <w:r>
        <w:br w:type="textWrapping"/>
      </w:r>
      <w:r>
        <w:rPr>
          <w:rStyle w:val="VerbatimChar"/>
        </w:rPr>
        <w:t xml:space="preserve">## 5      GTF2I</w:t>
      </w:r>
      <w:r>
        <w:br w:type="textWrapping"/>
      </w:r>
      <w:r>
        <w:rPr>
          <w:rStyle w:val="VerbatimChar"/>
        </w:rPr>
        <w:t xml:space="preserve">## 6       GUSB</w:t>
      </w:r>
      <w:r>
        <w:br w:type="textWrapping"/>
      </w:r>
      <w:r>
        <w:rPr>
          <w:rStyle w:val="VerbatimChar"/>
        </w:rPr>
        <w:t xml:space="preserve">## 7     NBPF10</w:t>
      </w:r>
      <w:r>
        <w:br w:type="textWrapping"/>
      </w:r>
      <w:r>
        <w:rPr>
          <w:rStyle w:val="VerbatimChar"/>
        </w:rPr>
        <w:t xml:space="preserve">## 8     NBPF20</w:t>
      </w:r>
      <w:r>
        <w:br w:type="textWrapping"/>
      </w:r>
      <w:r>
        <w:rPr>
          <w:rStyle w:val="VerbatimChar"/>
        </w:rPr>
        <w:t xml:space="preserve">## 9      PARP8</w:t>
      </w:r>
      <w:r>
        <w:br w:type="textWrapping"/>
      </w:r>
      <w:r>
        <w:rPr>
          <w:rStyle w:val="VerbatimChar"/>
        </w:rPr>
        <w:t xml:space="preserve">## 10      SMA4</w:t>
      </w:r>
      <w:r>
        <w:br w:type="textWrapping"/>
      </w:r>
      <w:r>
        <w:rPr>
          <w:rStyle w:val="VerbatimChar"/>
        </w:rPr>
        <w:t xml:space="preserve">## 11    SRGAP2</w:t>
      </w:r>
    </w:p>
    <w:p>
      <w:pPr>
        <w:pStyle w:val="SourceCode"/>
      </w:pPr>
      <w:r>
        <w:rPr>
          <w:rStyle w:val="VerbatimChar"/>
        </w:rPr>
        <w:t xml:space="preserve">##    cnv.chrom cnv.start   cnv.end   gene</w:t>
      </w:r>
      <w:r>
        <w:br w:type="textWrapping"/>
      </w:r>
      <w:r>
        <w:rPr>
          <w:rStyle w:val="VerbatimChar"/>
        </w:rPr>
        <w:t xml:space="preserve">## 1       chr1 120872731 121162446 SRGAP2</w:t>
      </w:r>
      <w:r>
        <w:br w:type="textWrapping"/>
      </w:r>
      <w:r>
        <w:rPr>
          <w:rStyle w:val="VerbatimChar"/>
        </w:rPr>
        <w:t xml:space="preserve">## 2       chr1 104012569 104063231  AMY2B</w:t>
      </w:r>
      <w:r>
        <w:br w:type="textWrapping"/>
      </w:r>
      <w:r>
        <w:rPr>
          <w:rStyle w:val="VerbatimChar"/>
        </w:rPr>
        <w:t xml:space="preserve">## 3       chr1 103941535 104094454  AMY1A</w:t>
      </w:r>
      <w:r>
        <w:br w:type="textWrapping"/>
      </w:r>
      <w:r>
        <w:rPr>
          <w:rStyle w:val="VerbatimChar"/>
        </w:rPr>
        <w:t xml:space="preserve">## 4      chr12   9526879   9587954  DDX11</w:t>
      </w:r>
      <w:r>
        <w:br w:type="textWrapping"/>
      </w:r>
      <w:r>
        <w:rPr>
          <w:rStyle w:val="VerbatimChar"/>
        </w:rPr>
        <w:t xml:space="preserve">## 5      chr12   9559647   9611502  DDX11</w:t>
      </w:r>
      <w:r>
        <w:br w:type="textWrapping"/>
      </w:r>
      <w:r>
        <w:rPr>
          <w:rStyle w:val="VerbatimChar"/>
        </w:rPr>
        <w:t xml:space="preserve">## 6      chr12  31157554  31298174  DDX11</w:t>
      </w:r>
      <w:r>
        <w:br w:type="textWrapping"/>
      </w:r>
      <w:r>
        <w:rPr>
          <w:rStyle w:val="VerbatimChar"/>
        </w:rPr>
        <w:t xml:space="preserve">## 7       chr5  49770866  49778751  PARP8</w:t>
      </w:r>
      <w:r>
        <w:br w:type="textWrapping"/>
      </w:r>
      <w:r>
        <w:rPr>
          <w:rStyle w:val="VerbatimChar"/>
        </w:rPr>
        <w:t xml:space="preserve">## 8       chr2  11936601  11938595   E2F6</w:t>
      </w:r>
      <w:r>
        <w:br w:type="textWrapping"/>
      </w:r>
      <w:r>
        <w:rPr>
          <w:rStyle w:val="VerbatimChar"/>
        </w:rPr>
        <w:t xml:space="preserve">## 9       chr7  65053082  65104000   GUSB</w:t>
      </w:r>
      <w:r>
        <w:br w:type="textWrapping"/>
      </w:r>
      <w:r>
        <w:rPr>
          <w:rStyle w:val="VerbatimChar"/>
        </w:rPr>
        <w:t xml:space="preserve">## 10      chr7  65053082  65104000   GUSB</w:t>
      </w:r>
      <w:r>
        <w:br w:type="textWrapping"/>
      </w:r>
      <w:r>
        <w:rPr>
          <w:rStyle w:val="VerbatimChar"/>
        </w:rPr>
        <w:t xml:space="preserve">## 11      chr1 147305744 147478120 NBPF20</w:t>
      </w:r>
      <w:r>
        <w:br w:type="textWrapping"/>
      </w:r>
      <w:r>
        <w:rPr>
          <w:rStyle w:val="VerbatimChar"/>
        </w:rPr>
        <w:t xml:space="preserve">## 12      chr1 103907158 103961238  AMY1A</w:t>
      </w:r>
      <w:r>
        <w:br w:type="textWrapping"/>
      </w:r>
      <w:r>
        <w:rPr>
          <w:rStyle w:val="VerbatimChar"/>
        </w:rPr>
        <w:t xml:space="preserve">## 13      chr1 103907158 103961238  AMY1A</w:t>
      </w:r>
      <w:r>
        <w:br w:type="textWrapping"/>
      </w:r>
      <w:r>
        <w:rPr>
          <w:rStyle w:val="VerbatimChar"/>
        </w:rPr>
        <w:t xml:space="preserve">## 14      chr1 103941535 104094454  AMY1A</w:t>
      </w:r>
      <w:r>
        <w:br w:type="textWrapping"/>
      </w:r>
      <w:r>
        <w:rPr>
          <w:rStyle w:val="VerbatimChar"/>
        </w:rPr>
        <w:t xml:space="preserve">## 15      chr5  68871012  70672298   SMA4</w:t>
      </w:r>
      <w:r>
        <w:br w:type="textWrapping"/>
      </w:r>
      <w:r>
        <w:rPr>
          <w:rStyle w:val="VerbatimChar"/>
        </w:rPr>
        <w:t xml:space="preserve">## 16      chr1  17112560  17135964 NBPF10</w:t>
      </w:r>
      <w:r>
        <w:br w:type="textWrapping"/>
      </w:r>
      <w:r>
        <w:rPr>
          <w:rStyle w:val="VerbatimChar"/>
        </w:rPr>
        <w:t xml:space="preserve">## 17      chr1 147305744 147849072 NBPF20</w:t>
      </w:r>
      <w:r>
        <w:br w:type="textWrapping"/>
      </w:r>
      <w:r>
        <w:rPr>
          <w:rStyle w:val="VerbatimChar"/>
        </w:rPr>
        <w:t xml:space="preserve">## 18     chr12   9535285   9611502  DDX11</w:t>
      </w:r>
      <w:r>
        <w:br w:type="textWrapping"/>
      </w:r>
      <w:r>
        <w:rPr>
          <w:rStyle w:val="VerbatimChar"/>
        </w:rPr>
        <w:t xml:space="preserve">## 19      chr1 103954623 103961238  AMY1A</w:t>
      </w:r>
      <w:r>
        <w:br w:type="textWrapping"/>
      </w:r>
      <w:r>
        <w:rPr>
          <w:rStyle w:val="VerbatimChar"/>
        </w:rPr>
        <w:t xml:space="preserve">## 20      chr1 103955388 103961238  AMY2B</w:t>
      </w:r>
      <w:r>
        <w:br w:type="textWrapping"/>
      </w:r>
      <w:r>
        <w:rPr>
          <w:rStyle w:val="VerbatimChar"/>
        </w:rPr>
        <w:t xml:space="preserve">## 21      chr5  70222045  70415222   SMA4</w:t>
      </w:r>
      <w:r>
        <w:br w:type="textWrapping"/>
      </w:r>
      <w:r>
        <w:rPr>
          <w:rStyle w:val="VerbatimChar"/>
        </w:rPr>
        <w:t xml:space="preserve">## 22      chr7  73617066  73782113  GTF2I</w:t>
      </w:r>
      <w:r>
        <w:br w:type="textWrapping"/>
      </w:r>
      <w:r>
        <w:rPr>
          <w:rStyle w:val="VerbatimChar"/>
        </w:rPr>
        <w:t xml:space="preserve">## 23      chr1 103954623 103961238  AMY1A</w:t>
      </w:r>
    </w:p>
    <w:p>
      <w:pPr>
        <w:pStyle w:val="Heading2"/>
      </w:pPr>
      <w:bookmarkStart w:id="101" w:name="blumenthal-2014"/>
      <w:bookmarkEnd w:id="101"/>
      <w:r>
        <w:t xml:space="preserve">Blumenthal, 2014</w:t>
      </w:r>
    </w:p>
    <w:p>
      <w:pPr>
        <w:pStyle w:val="Heading3"/>
      </w:pPr>
      <w:bookmarkStart w:id="102" w:name="sample-size-34-individuals-from-seven-multiplex-asd-families-4-deletion-10-duplication-20-controls"/>
      <w:bookmarkEnd w:id="102"/>
      <w:r>
        <w:t xml:space="preserve">Sample Size: 34 individuals from seven multiplex ASD families (4 deletion, 10 duplication, 20 controls)</w:t>
      </w:r>
    </w:p>
    <w:p>
      <w:pPr>
        <w:pStyle w:val="Heading3"/>
      </w:pPr>
      <w:bookmarkStart w:id="103" w:name="rnasource-lcls-from-multiplex-asd-cases"/>
      <w:bookmarkEnd w:id="103"/>
      <w:r>
        <w:t xml:space="preserve">RNASource: LCLs from multiplex ASD cases</w:t>
      </w:r>
    </w:p>
    <w:p>
      <w:pPr>
        <w:pStyle w:val="Heading3"/>
      </w:pPr>
      <w:bookmarkStart w:id="104" w:name="analysis-method-rna-seq-1"/>
      <w:bookmarkEnd w:id="104"/>
      <w:r>
        <w:t xml:space="preserve">Analysis method: RNA-Seq</w:t>
      </w:r>
    </w:p>
    <w:p>
      <w:pPr>
        <w:pStyle w:val="SourceCode"/>
      </w:pPr>
      <w:r>
        <w:rPr>
          <w:rStyle w:val="VerbatimChar"/>
        </w:rPr>
        <w:t xml:space="preserve">##                           GeneInfo  GeneID   Chr     Start      Stop</w:t>
      </w:r>
      <w:r>
        <w:br w:type="textWrapping"/>
      </w:r>
      <w:r>
        <w:rPr>
          <w:rStyle w:val="VerbatimChar"/>
        </w:rPr>
        <w:t xml:space="preserve">## 1     OR4F16/chr1:367658-180795226  OR4F16  chr1    367658 180795226</w:t>
      </w:r>
      <w:r>
        <w:br w:type="textWrapping"/>
      </w:r>
      <w:r>
        <w:rPr>
          <w:rStyle w:val="VerbatimChar"/>
        </w:rPr>
        <w:t xml:space="preserve">## 2      OR4F3/chr1:367658-180795226   OR4F3  chr1    367658 180795226</w:t>
      </w:r>
      <w:r>
        <w:br w:type="textWrapping"/>
      </w:r>
      <w:r>
        <w:rPr>
          <w:rStyle w:val="VerbatimChar"/>
        </w:rPr>
        <w:t xml:space="preserve">## 3     OR4F29/chr1:367658-180795226  OR4F29  chr1    367658 180795226</w:t>
      </w:r>
      <w:r>
        <w:br w:type="textWrapping"/>
      </w:r>
      <w:r>
        <w:rPr>
          <w:rStyle w:val="VerbatimChar"/>
        </w:rPr>
        <w:t xml:space="preserve">## 4   SPTLC2/chr14:77972339-78083110  SPTLC2 chr14  77972339  78083110</w:t>
      </w:r>
      <w:r>
        <w:br w:type="textWrapping"/>
      </w:r>
      <w:r>
        <w:rPr>
          <w:rStyle w:val="VerbatimChar"/>
        </w:rPr>
        <w:t xml:space="preserve">## 5 ARHGEF5/chr7:144052488-144077725 ARHGEF5  chr7 144052488 144077725</w:t>
      </w:r>
      <w:r>
        <w:br w:type="textWrapping"/>
      </w:r>
      <w:r>
        <w:rPr>
          <w:rStyle w:val="VerbatimChar"/>
        </w:rPr>
        <w:t xml:space="preserve">##   permutedPval_Reciprocal NaturalLogBeta_Reciprocal</w:t>
      </w:r>
      <w:r>
        <w:br w:type="textWrapping"/>
      </w:r>
      <w:r>
        <w:rPr>
          <w:rStyle w:val="VerbatimChar"/>
        </w:rPr>
        <w:t xml:space="preserve">## 1              0.01360000                 0.1702969</w:t>
      </w:r>
      <w:r>
        <w:br w:type="textWrapping"/>
      </w:r>
      <w:r>
        <w:rPr>
          <w:rStyle w:val="VerbatimChar"/>
        </w:rPr>
        <w:t xml:space="preserve">## 2              0.01420000                 0.1702969</w:t>
      </w:r>
      <w:r>
        <w:br w:type="textWrapping"/>
      </w:r>
      <w:r>
        <w:rPr>
          <w:rStyle w:val="VerbatimChar"/>
        </w:rPr>
        <w:t xml:space="preserve">## 3              0.01500000                 0.1702969</w:t>
      </w:r>
      <w:r>
        <w:br w:type="textWrapping"/>
      </w:r>
      <w:r>
        <w:rPr>
          <w:rStyle w:val="VerbatimChar"/>
        </w:rPr>
        <w:t xml:space="preserve">## 4              0.01775873                 0.1392901</w:t>
      </w:r>
      <w:r>
        <w:br w:type="textWrapping"/>
      </w:r>
      <w:r>
        <w:rPr>
          <w:rStyle w:val="VerbatimChar"/>
        </w:rPr>
        <w:t xml:space="preserve">## 5              0.04565217                -0.2465684</w:t>
      </w:r>
    </w:p>
    <w:p>
      <w:pPr>
        <w:pStyle w:val="SourceCode"/>
      </w:pPr>
      <w:r>
        <w:rPr>
          <w:rStyle w:val="VerbatimChar"/>
        </w:rPr>
        <w:t xml:space="preserve">##                            GeneInfo   GeneID   Chr     Start      Stop</w:t>
      </w:r>
      <w:r>
        <w:br w:type="textWrapping"/>
      </w:r>
      <w:r>
        <w:rPr>
          <w:rStyle w:val="VerbatimChar"/>
        </w:rPr>
        <w:t xml:space="preserve">## 1     NUDT4/chr12:93771700-93797024    NUDT4 chr12  93771700  93797024</w:t>
      </w:r>
      <w:r>
        <w:br w:type="textWrapping"/>
      </w:r>
      <w:r>
        <w:rPr>
          <w:rStyle w:val="VerbatimChar"/>
        </w:rPr>
        <w:t xml:space="preserve">## 2      OR4F16/chr1:367658-180795226   OR4F16  chr1    367658 180795226</w:t>
      </w:r>
      <w:r>
        <w:br w:type="textWrapping"/>
      </w:r>
      <w:r>
        <w:rPr>
          <w:rStyle w:val="VerbatimChar"/>
        </w:rPr>
        <w:t xml:space="preserve">## 3       OR4F3/chr1:367658-180795226    OR4F3  chr1    367658 180795226</w:t>
      </w:r>
      <w:r>
        <w:br w:type="textWrapping"/>
      </w:r>
      <w:r>
        <w:rPr>
          <w:rStyle w:val="VerbatimChar"/>
        </w:rPr>
        <w:t xml:space="preserve">## 4   NUDT4P1/chr12:93771745-93796052  NUDT4P1 chr12  93771745  93796052</w:t>
      </w:r>
      <w:r>
        <w:br w:type="textWrapping"/>
      </w:r>
      <w:r>
        <w:rPr>
          <w:rStyle w:val="VerbatimChar"/>
        </w:rPr>
        <w:t xml:space="preserve">## 5      OR4F29/chr1:367658-180795226   OR4F29  chr1    367658 180795226</w:t>
      </w:r>
      <w:r>
        <w:br w:type="textWrapping"/>
      </w:r>
      <w:r>
        <w:rPr>
          <w:rStyle w:val="VerbatimChar"/>
        </w:rPr>
        <w:t xml:space="preserve">## 6   OR2A9P/chr7:143947563-143997598   OR2A9P  chr7 143947563 143997598</w:t>
      </w:r>
      <w:r>
        <w:br w:type="textWrapping"/>
      </w:r>
      <w:r>
        <w:rPr>
          <w:rStyle w:val="VerbatimChar"/>
        </w:rPr>
        <w:t xml:space="preserve">## 7       NAIP/chr5:70264309-70320941     NAIP  chr5  70264309  70320941</w:t>
      </w:r>
      <w:r>
        <w:br w:type="textWrapping"/>
      </w:r>
      <w:r>
        <w:rPr>
          <w:rStyle w:val="VerbatimChar"/>
        </w:rPr>
        <w:t xml:space="preserve">## 8  OR2A20P/chr7:143947766-143997395  OR2A20P  chr7 143947766 143997395</w:t>
      </w:r>
      <w:r>
        <w:br w:type="textWrapping"/>
      </w:r>
      <w:r>
        <w:rPr>
          <w:rStyle w:val="VerbatimChar"/>
        </w:rPr>
        <w:t xml:space="preserve">## 9  ARHGEF5/chr7:144052488-144077725  ARHGEF5  chr7 144052488 144077725</w:t>
      </w:r>
      <w:r>
        <w:br w:type="textWrapping"/>
      </w:r>
      <w:r>
        <w:rPr>
          <w:rStyle w:val="VerbatimChar"/>
        </w:rPr>
        <w:t xml:space="preserve">## 10 PDE4DIP/chr1:144851423-145076186  PDE4DIP  chr1 144851423 145076186</w:t>
      </w:r>
      <w:r>
        <w:br w:type="textWrapping"/>
      </w:r>
      <w:r>
        <w:rPr>
          <w:rStyle w:val="VerbatimChar"/>
        </w:rPr>
        <w:t xml:space="preserve">## 11    MST1P2/chr1:16972068-16976915   MST1P2  chr1  16972068  16976915</w:t>
      </w:r>
      <w:r>
        <w:br w:type="textWrapping"/>
      </w:r>
      <w:r>
        <w:rPr>
          <w:rStyle w:val="VerbatimChar"/>
        </w:rPr>
        <w:t xml:space="preserve">## 12       DDX11L10/chr16:61554-64090 DDX11L10 chr16     61554     64090</w:t>
      </w:r>
      <w:r>
        <w:br w:type="textWrapping"/>
      </w:r>
      <w:r>
        <w:rPr>
          <w:rStyle w:val="VerbatimChar"/>
        </w:rPr>
        <w:t xml:space="preserve">##    permPval_Dup FoldChange</w:t>
      </w:r>
      <w:r>
        <w:br w:type="textWrapping"/>
      </w:r>
      <w:r>
        <w:rPr>
          <w:rStyle w:val="VerbatimChar"/>
        </w:rPr>
        <w:t xml:space="preserve">## 1    0.00360000  0.7454901</w:t>
      </w:r>
      <w:r>
        <w:br w:type="textWrapping"/>
      </w:r>
      <w:r>
        <w:rPr>
          <w:rStyle w:val="VerbatimChar"/>
        </w:rPr>
        <w:t xml:space="preserve">## 2    0.00400000  1.3416684</w:t>
      </w:r>
      <w:r>
        <w:br w:type="textWrapping"/>
      </w:r>
      <w:r>
        <w:rPr>
          <w:rStyle w:val="VerbatimChar"/>
        </w:rPr>
        <w:t xml:space="preserve">## 3    0.00400000  1.3416684</w:t>
      </w:r>
      <w:r>
        <w:br w:type="textWrapping"/>
      </w:r>
      <w:r>
        <w:rPr>
          <w:rStyle w:val="VerbatimChar"/>
        </w:rPr>
        <w:t xml:space="preserve">## 4    0.00420000  0.7482999</w:t>
      </w:r>
      <w:r>
        <w:br w:type="textWrapping"/>
      </w:r>
      <w:r>
        <w:rPr>
          <w:rStyle w:val="VerbatimChar"/>
        </w:rPr>
        <w:t xml:space="preserve">## 5    0.00460000  1.3416684</w:t>
      </w:r>
      <w:r>
        <w:br w:type="textWrapping"/>
      </w:r>
      <w:r>
        <w:rPr>
          <w:rStyle w:val="VerbatimChar"/>
        </w:rPr>
        <w:t xml:space="preserve">## 6    0.01593027  0.5143211</w:t>
      </w:r>
      <w:r>
        <w:br w:type="textWrapping"/>
      </w:r>
      <w:r>
        <w:rPr>
          <w:rStyle w:val="VerbatimChar"/>
        </w:rPr>
        <w:t xml:space="preserve">## 7    0.01617754  0.6250568</w:t>
      </w:r>
      <w:r>
        <w:br w:type="textWrapping"/>
      </w:r>
      <w:r>
        <w:rPr>
          <w:rStyle w:val="VerbatimChar"/>
        </w:rPr>
        <w:t xml:space="preserve">## 8    0.01767677  0.5310899</w:t>
      </w:r>
      <w:r>
        <w:br w:type="textWrapping"/>
      </w:r>
      <w:r>
        <w:rPr>
          <w:rStyle w:val="VerbatimChar"/>
        </w:rPr>
        <w:t xml:space="preserve">## 9    0.01800000  0.5869483</w:t>
      </w:r>
      <w:r>
        <w:br w:type="textWrapping"/>
      </w:r>
      <w:r>
        <w:rPr>
          <w:rStyle w:val="VerbatimChar"/>
        </w:rPr>
        <w:t xml:space="preserve">## 10   0.03684210  1.3394626</w:t>
      </w:r>
      <w:r>
        <w:br w:type="textWrapping"/>
      </w:r>
      <w:r>
        <w:rPr>
          <w:rStyle w:val="VerbatimChar"/>
        </w:rPr>
        <w:t xml:space="preserve">## 11   0.03783784  0.6157589</w:t>
      </w:r>
      <w:r>
        <w:br w:type="textWrapping"/>
      </w:r>
      <w:r>
        <w:rPr>
          <w:rStyle w:val="VerbatimChar"/>
        </w:rPr>
        <w:t xml:space="preserve">## 12   0.04783599  0.5565200</w:t>
      </w:r>
    </w:p>
    <w:p>
      <w:pPr>
        <w:pStyle w:val="SourceCode"/>
      </w:pPr>
      <w:r>
        <w:rPr>
          <w:rStyle w:val="VerbatimChar"/>
        </w:rPr>
        <w:t xml:space="preserve">##                             GeneInfo    GeneID   Chr     Start      Stop</w:t>
      </w:r>
      <w:r>
        <w:br w:type="textWrapping"/>
      </w:r>
      <w:r>
        <w:rPr>
          <w:rStyle w:val="VerbatimChar"/>
        </w:rPr>
        <w:t xml:space="preserve">## 1  LOC646214/chr15:21932513-21940739 LOC646214 chr15  21932513  21940739</w:t>
      </w:r>
      <w:r>
        <w:br w:type="textWrapping"/>
      </w:r>
      <w:r>
        <w:rPr>
          <w:rStyle w:val="VerbatimChar"/>
        </w:rPr>
        <w:t xml:space="preserve">## 2        SMA4/chr5:69434688-69586004      SMA4  chr5  69434688  69586004</w:t>
      </w:r>
      <w:r>
        <w:br w:type="textWrapping"/>
      </w:r>
      <w:r>
        <w:rPr>
          <w:rStyle w:val="VerbatimChar"/>
        </w:rPr>
        <w:t xml:space="preserve">## 3       GTF2I/chr7:74072029-74175022     GTF2I  chr7  74072029  74175022</w:t>
      </w:r>
      <w:r>
        <w:br w:type="textWrapping"/>
      </w:r>
      <w:r>
        <w:rPr>
          <w:rStyle w:val="VerbatimChar"/>
        </w:rPr>
        <w:t xml:space="preserve">## 4      GUSBP3/chr5:68935289-69006272    GUSBP3  chr5  68935289  69006272</w:t>
      </w:r>
      <w:r>
        <w:br w:type="textWrapping"/>
      </w:r>
      <w:r>
        <w:rPr>
          <w:rStyle w:val="VerbatimChar"/>
        </w:rPr>
        <w:t xml:space="preserve">## 5      DDX11/chr12:31226778-31257725     DDX11 chr12  31226778  31257725</w:t>
      </w:r>
      <w:r>
        <w:br w:type="textWrapping"/>
      </w:r>
      <w:r>
        <w:rPr>
          <w:rStyle w:val="VerbatimChar"/>
        </w:rPr>
        <w:t xml:space="preserve">## 6    ARMC10/chr7:102715327-102740210    ARMC10  chr7 102715327 102740210</w:t>
      </w:r>
      <w:r>
        <w:br w:type="textWrapping"/>
      </w:r>
      <w:r>
        <w:rPr>
          <w:rStyle w:val="VerbatimChar"/>
        </w:rPr>
        <w:t xml:space="preserve">## 7        SMA5/chr5:69776869-69881549      SMA5  chr5  69776869  69881549</w:t>
      </w:r>
      <w:r>
        <w:br w:type="textWrapping"/>
      </w:r>
      <w:r>
        <w:rPr>
          <w:rStyle w:val="VerbatimChar"/>
        </w:rPr>
        <w:t xml:space="preserve">## 8      GUSBP2/chr6:26839265-26924333    GUSBP2  chr6  26839265  26924333</w:t>
      </w:r>
      <w:r>
        <w:br w:type="textWrapping"/>
      </w:r>
      <w:r>
        <w:rPr>
          <w:rStyle w:val="VerbatimChar"/>
        </w:rPr>
        <w:t xml:space="preserve">## 9      GUSBP9/chr5:69812078-70555122    GUSBP9  chr5  69812078  70555122</w:t>
      </w:r>
      <w:r>
        <w:br w:type="textWrapping"/>
      </w:r>
      <w:r>
        <w:rPr>
          <w:rStyle w:val="VerbatimChar"/>
        </w:rPr>
        <w:t xml:space="preserve">## 10   FAM72A/chr1:206138910-206155074    FAM72A  chr1 206138910 206155074</w:t>
      </w:r>
      <w:r>
        <w:br w:type="textWrapping"/>
      </w:r>
      <w:r>
        <w:rPr>
          <w:rStyle w:val="VerbatimChar"/>
        </w:rPr>
        <w:t xml:space="preserve">## 11   FAM72B/chr1:120839004-120855681    FAM72B  chr1 120839004 120855681</w:t>
      </w:r>
      <w:r>
        <w:br w:type="textWrapping"/>
      </w:r>
      <w:r>
        <w:rPr>
          <w:rStyle w:val="VerbatimChar"/>
        </w:rPr>
        <w:t xml:space="preserve">## 12    GTF2H2C/chr5:68856050-68888729   GTF2H2C  chr5  68856050  68888729</w:t>
      </w:r>
      <w:r>
        <w:br w:type="textWrapping"/>
      </w:r>
      <w:r>
        <w:rPr>
          <w:rStyle w:val="VerbatimChar"/>
        </w:rPr>
        <w:t xml:space="preserve">##    permPval_Del FoldChange</w:t>
      </w:r>
      <w:r>
        <w:br w:type="textWrapping"/>
      </w:r>
      <w:r>
        <w:rPr>
          <w:rStyle w:val="VerbatimChar"/>
        </w:rPr>
        <w:t xml:space="preserve">## 1    0.02655203  0.7775047</w:t>
      </w:r>
      <w:r>
        <w:br w:type="textWrapping"/>
      </w:r>
      <w:r>
        <w:rPr>
          <w:rStyle w:val="VerbatimChar"/>
        </w:rPr>
        <w:t xml:space="preserve">## 2    0.03100089  0.6888396</w:t>
      </w:r>
      <w:r>
        <w:br w:type="textWrapping"/>
      </w:r>
      <w:r>
        <w:rPr>
          <w:rStyle w:val="VerbatimChar"/>
        </w:rPr>
        <w:t xml:space="preserve">## 3    0.03143713  0.8757981</w:t>
      </w:r>
      <w:r>
        <w:br w:type="textWrapping"/>
      </w:r>
      <w:r>
        <w:rPr>
          <w:rStyle w:val="VerbatimChar"/>
        </w:rPr>
        <w:t xml:space="preserve">## 4    0.03270009  0.6978500</w:t>
      </w:r>
      <w:r>
        <w:br w:type="textWrapping"/>
      </w:r>
      <w:r>
        <w:rPr>
          <w:rStyle w:val="VerbatimChar"/>
        </w:rPr>
        <w:t xml:space="preserve">## 5    0.03382187  0.7388957</w:t>
      </w:r>
      <w:r>
        <w:br w:type="textWrapping"/>
      </w:r>
      <w:r>
        <w:rPr>
          <w:rStyle w:val="VerbatimChar"/>
        </w:rPr>
        <w:t xml:space="preserve">## 6    0.03438677  0.8506611</w:t>
      </w:r>
      <w:r>
        <w:br w:type="textWrapping"/>
      </w:r>
      <w:r>
        <w:rPr>
          <w:rStyle w:val="VerbatimChar"/>
        </w:rPr>
        <w:t xml:space="preserve">## 7    0.03697183  0.6846112</w:t>
      </w:r>
      <w:r>
        <w:br w:type="textWrapping"/>
      </w:r>
      <w:r>
        <w:rPr>
          <w:rStyle w:val="VerbatimChar"/>
        </w:rPr>
        <w:t xml:space="preserve">## 8    0.03728693  0.7395858</w:t>
      </w:r>
      <w:r>
        <w:br w:type="textWrapping"/>
      </w:r>
      <w:r>
        <w:rPr>
          <w:rStyle w:val="VerbatimChar"/>
        </w:rPr>
        <w:t xml:space="preserve">## 9    0.04132231  0.6745483</w:t>
      </w:r>
      <w:r>
        <w:br w:type="textWrapping"/>
      </w:r>
      <w:r>
        <w:rPr>
          <w:rStyle w:val="VerbatimChar"/>
        </w:rPr>
        <w:t xml:space="preserve">## 10   0.04200000  0.6682687</w:t>
      </w:r>
      <w:r>
        <w:br w:type="textWrapping"/>
      </w:r>
      <w:r>
        <w:rPr>
          <w:rStyle w:val="VerbatimChar"/>
        </w:rPr>
        <w:t xml:space="preserve">## 11   0.04677060  0.6753670</w:t>
      </w:r>
      <w:r>
        <w:br w:type="textWrapping"/>
      </w:r>
      <w:r>
        <w:rPr>
          <w:rStyle w:val="VerbatimChar"/>
        </w:rPr>
        <w:t xml:space="preserve">## 12   0.04761905  0.8001148</w:t>
      </w:r>
    </w:p>
    <w:p>
      <w:pPr>
        <w:pStyle w:val="Heading2"/>
      </w:pPr>
      <w:bookmarkStart w:id="105" w:name="migliavacca-2015"/>
      <w:bookmarkEnd w:id="105"/>
      <w:r>
        <w:t xml:space="preserve">Migliavacca, 2015</w:t>
      </w:r>
    </w:p>
    <w:p>
      <w:pPr>
        <w:pStyle w:val="Heading3"/>
      </w:pPr>
      <w:bookmarkStart w:id="106" w:name="sample-size-16p11.2-deletion-duplication-carriers-compared-to-controls"/>
      <w:bookmarkEnd w:id="106"/>
      <w:r>
        <w:t xml:space="preserve">Sample Size: 16p11.2 deletion &amp; duplication carriers compared to controls</w:t>
      </w:r>
    </w:p>
    <w:p>
      <w:pPr>
        <w:pStyle w:val="Heading3"/>
      </w:pPr>
      <w:bookmarkStart w:id="107" w:name="rna-source-lcls"/>
      <w:bookmarkEnd w:id="107"/>
      <w:r>
        <w:t xml:space="preserve">RNA Source: LCLs</w:t>
      </w:r>
    </w:p>
    <w:p>
      <w:pPr>
        <w:pStyle w:val="Heading3"/>
      </w:pPr>
      <w:bookmarkStart w:id="108" w:name="analysis-method-microarray---affymetrix-genechips-human-genome-u133-pm-24-array-plates"/>
      <w:bookmarkEnd w:id="108"/>
      <w:r>
        <w:t xml:space="preserve">Analysis method: microarray - Affymetrix GeneChips Human Genome U133+ PM 24 array plates</w:t>
      </w:r>
    </w:p>
    <w:p>
      <w:pPr>
        <w:pStyle w:val="Heading3"/>
      </w:pPr>
      <w:bookmarkStart w:id="109" w:name="other-notes-analyzied-16p11.2-duplication-and-deletion-carriers-and-controls.-note-some-of-their-results-were-non-gene-specifici-e.g-could-map-to-multiple-nbpf-genes.-in-order-to-perform-the-analysis-in-r-i-had-to-split-up-each-of-these-individual-genes-so-for-example-multiple-nbpf-genes-may-show-up-as-hits-when-in-fact-the-hit-only-applied-to-one-or-a-subset-of-the-genes---but-the-mircroarray-probe-couldnt-distinguish-between-them"/>
      <w:bookmarkEnd w:id="109"/>
      <w:r>
        <w:t xml:space="preserve">Other notes: analyzied 16p11.2 duplication and deletion carriers and controls.</w:t>
      </w:r>
      <w:r>
        <w:t xml:space="preserve"> </w:t>
      </w:r>
      <w:r>
        <w:rPr>
          <w:b/>
        </w:rPr>
        <w:t xml:space="preserve">Note, some of their results were non-gene specifici (e.g could map to multiple NBPF genes). In order to perform the analysis in R, I had to split up each of these individual genes, so for example, multiple NBPF genes may show up as "hits" when in fact the hit only applied to one or a subset of the genes - but the mircroarray probe couldn't distinguish between them</w:t>
      </w:r>
      <w:r>
        <w:rPr>
          <w:b/>
        </w:rPr>
        <w:t xml:space="preserve"> </w:t>
      </w:r>
      <w:r>
        <w:t xml:space="preserve">*</w:t>
      </w:r>
    </w:p>
    <w:p>
      <w:pPr>
        <w:pStyle w:val="Heading1"/>
      </w:pPr>
      <w:bookmarkStart w:id="110" w:name="studies-of-differential-expression-in-whole-blood"/>
      <w:bookmarkEnd w:id="110"/>
      <w:r>
        <w:t xml:space="preserve">Studies of differential expression in whole blood</w:t>
      </w:r>
    </w:p>
    <w:p>
      <w:pPr>
        <w:pStyle w:val="Heading2"/>
      </w:pPr>
      <w:bookmarkStart w:id="111" w:name="glatt-2012"/>
      <w:bookmarkEnd w:id="111"/>
      <w:r>
        <w:t xml:space="preserve">Glatt, 2012</w:t>
      </w:r>
    </w:p>
    <w:p>
      <w:pPr>
        <w:pStyle w:val="Heading3"/>
      </w:pPr>
      <w:bookmarkStart w:id="112" w:name="sample-size-2"/>
      <w:bookmarkEnd w:id="112"/>
      <w:r>
        <w:t xml:space="preserve">Sample Size:</w:t>
      </w:r>
    </w:p>
    <w:p>
      <w:pPr>
        <w:pStyle w:val="Heading3"/>
      </w:pPr>
      <w:bookmarkStart w:id="113" w:name="rna-source-peripheal-blood-mononculear-cells-isolated-from-whole-blood"/>
      <w:bookmarkEnd w:id="113"/>
      <w:r>
        <w:t xml:space="preserve">RNA Source: peripheal blood mononculear cells isolated from whole blood</w:t>
      </w:r>
    </w:p>
    <w:p>
      <w:pPr>
        <w:pStyle w:val="Heading3"/>
      </w:pPr>
      <w:bookmarkStart w:id="114" w:name="analysis-method-mircoarray"/>
      <w:bookmarkEnd w:id="114"/>
      <w:r>
        <w:t xml:space="preserve">Analysis method: mircoarray</w:t>
      </w:r>
    </w:p>
    <w:p>
      <w:pPr>
        <w:pStyle w:val="SourceCode"/>
      </w:pPr>
      <w:r>
        <w:rPr>
          <w:rStyle w:val="VerbatimChar"/>
        </w:rPr>
        <w:t xml:space="preserve">##   gene.name</w:t>
      </w:r>
      <w:r>
        <w:br w:type="textWrapping"/>
      </w:r>
      <w:r>
        <w:rPr>
          <w:rStyle w:val="VerbatimChar"/>
        </w:rPr>
        <w:t xml:space="preserve">## 1     USP10</w:t>
      </w:r>
    </w:p>
    <w:p>
      <w:pPr>
        <w:pStyle w:val="Heading2"/>
      </w:pPr>
      <w:bookmarkStart w:id="115" w:name="kong-2012---plos-one"/>
      <w:bookmarkEnd w:id="115"/>
      <w:r>
        <w:t xml:space="preserve">Kong, 2012 - PLOS One</w:t>
      </w:r>
    </w:p>
    <w:p>
      <w:pPr>
        <w:pStyle w:val="Heading3"/>
      </w:pPr>
      <w:bookmarkStart w:id="116" w:name="sample-size-170-asd-cases-and-115-agesex-matched-controls"/>
      <w:bookmarkEnd w:id="116"/>
      <w:r>
        <w:t xml:space="preserve">Sample Size: 170 ASD cases and 115 age/sex-matched controls</w:t>
      </w:r>
    </w:p>
    <w:p>
      <w:pPr>
        <w:pStyle w:val="Heading3"/>
      </w:pPr>
      <w:bookmarkStart w:id="117" w:name="rna-source-whole-blood"/>
      <w:bookmarkEnd w:id="117"/>
      <w:r>
        <w:t xml:space="preserve">RNA Source: whole blood</w:t>
      </w:r>
    </w:p>
    <w:p>
      <w:pPr>
        <w:pStyle w:val="Heading3"/>
      </w:pPr>
      <w:bookmarkStart w:id="118" w:name="analysis-method-affymetrix-hg-u133-plus-2.0-and-affymetrix-gene-1.0-st"/>
      <w:bookmarkEnd w:id="118"/>
      <w:r>
        <w:t xml:space="preserve">Analysis method: Affymetrix HG-U133 Plus 2.0 and Affymetrix Gene 1.0 ST</w:t>
      </w:r>
    </w:p>
    <w:p>
      <w:pPr>
        <w:pStyle w:val="Heading3"/>
      </w:pPr>
      <w:bookmarkStart w:id="119" w:name="other-notes-two-different-cohorts-analyzed-p1-66-asd-and-33-controls-and-p2-104-asd-and-82-controls"/>
      <w:bookmarkEnd w:id="119"/>
      <w:r>
        <w:t xml:space="preserve">Other notes: two different cohorts analyzed; P1 (66 ASD and 33 controls) and P2 (104 ASD and 82 controls)</w:t>
      </w:r>
    </w:p>
    <w:p>
      <w:pPr>
        <w:pStyle w:val="Heading3"/>
      </w:pPr>
      <w:bookmarkStart w:id="120" w:name="hlsa-genes-in-list-of-differentially-expressed-genes-in-p1-cohort"/>
      <w:bookmarkEnd w:id="120"/>
      <w:r>
        <w:t xml:space="preserve">HLSA genes in list of differentially expressed genes in "P1" cohort</w:t>
      </w:r>
    </w:p>
    <w:p>
      <w:pPr>
        <w:pStyle w:val="SourceCode"/>
      </w:pPr>
      <w:r>
        <w:rPr>
          <w:rStyle w:val="VerbatimChar"/>
        </w:rPr>
        <w:t xml:space="preserve">##   gene.name</w:t>
      </w:r>
      <w:r>
        <w:br w:type="textWrapping"/>
      </w:r>
      <w:r>
        <w:rPr>
          <w:rStyle w:val="VerbatimChar"/>
        </w:rPr>
        <w:t xml:space="preserve">## 1     ACTR2</w:t>
      </w:r>
      <w:r>
        <w:br w:type="textWrapping"/>
      </w:r>
      <w:r>
        <w:rPr>
          <w:rStyle w:val="VerbatimChar"/>
        </w:rPr>
        <w:t xml:space="preserve">## 2     PARP8</w:t>
      </w:r>
      <w:r>
        <w:br w:type="textWrapping"/>
      </w:r>
      <w:r>
        <w:rPr>
          <w:rStyle w:val="VerbatimChar"/>
        </w:rPr>
        <w:t xml:space="preserve">## 3     ROCK1</w:t>
      </w:r>
    </w:p>
    <w:p>
      <w:pPr>
        <w:pStyle w:val="Heading4"/>
      </w:pPr>
      <w:bookmarkStart w:id="121" w:name="hlsa-genes-in-list-of-differentially-expressed-genes-in-p2-cohort"/>
      <w:bookmarkEnd w:id="121"/>
      <w:r>
        <w:t xml:space="preserve">HLSA genes in list of differentially expressed genes in "P2" cohort</w:t>
      </w:r>
    </w:p>
    <w:p>
      <w:pPr>
        <w:pStyle w:val="SourceCode"/>
      </w:pPr>
      <w:r>
        <w:rPr>
          <w:rStyle w:val="VerbatimChar"/>
        </w:rPr>
        <w:t xml:space="preserve">## [1] gene.name</w:t>
      </w:r>
      <w:r>
        <w:br w:type="textWrapping"/>
      </w:r>
      <w:r>
        <w:rPr>
          <w:rStyle w:val="VerbatimChar"/>
        </w:rPr>
        <w:t xml:space="preserve">## &lt;0 rows&gt; (or 0-length row.names)</w:t>
      </w:r>
    </w:p>
    <w:p>
      <w:pPr>
        <w:pStyle w:val="Heading4"/>
      </w:pPr>
      <w:bookmarkStart w:id="122" w:name="hlsa-genes-in-list-of-genes-used-as-prediction-model"/>
      <w:bookmarkEnd w:id="122"/>
      <w:r>
        <w:t xml:space="preserve">HLSA genes in list of genes used as prediction model</w:t>
      </w:r>
    </w:p>
    <w:p>
      <w:pPr>
        <w:pStyle w:val="SourceCode"/>
      </w:pPr>
      <w:r>
        <w:rPr>
          <w:rStyle w:val="VerbatimChar"/>
        </w:rPr>
        <w:t xml:space="preserve">##   gene.name</w:t>
      </w:r>
      <w:r>
        <w:br w:type="textWrapping"/>
      </w:r>
      <w:r>
        <w:rPr>
          <w:rStyle w:val="VerbatimChar"/>
        </w:rPr>
        <w:t xml:space="preserve">## 1     ROCK1</w:t>
      </w:r>
    </w:p>
    <w:p>
      <w:pPr>
        <w:pStyle w:val="Heading2"/>
      </w:pPr>
      <w:bookmarkStart w:id="123" w:name="kong-2013---neurogenetics"/>
      <w:bookmarkEnd w:id="123"/>
      <w:r>
        <w:t xml:space="preserve">Kong, 2013 - Neurogenetics</w:t>
      </w:r>
    </w:p>
    <w:p>
      <w:pPr>
        <w:pStyle w:val="Heading3"/>
      </w:pPr>
      <w:bookmarkStart w:id="124" w:name="sample-size-20-probands-and-their-unaffected-siblings"/>
      <w:bookmarkEnd w:id="124"/>
      <w:r>
        <w:t xml:space="preserve">Sample Size: 20 probands and their unaffected siblings</w:t>
      </w:r>
    </w:p>
    <w:p>
      <w:pPr>
        <w:pStyle w:val="Heading3"/>
      </w:pPr>
      <w:bookmarkStart w:id="125" w:name="rna-source-whole-blood-1"/>
      <w:bookmarkEnd w:id="125"/>
      <w:r>
        <w:t xml:space="preserve">RNA Source: whole blood</w:t>
      </w:r>
    </w:p>
    <w:p>
      <w:pPr>
        <w:pStyle w:val="Heading3"/>
      </w:pPr>
      <w:bookmarkStart w:id="126" w:name="analysis-method-microarray---affymetrix-gene-1.0-st"/>
      <w:bookmarkEnd w:id="126"/>
      <w:r>
        <w:t xml:space="preserve">Analysis method: Microarray - Affymetrix Gene 1.0 ST</w:t>
      </w:r>
    </w:p>
    <w:p>
      <w:pPr>
        <w:pStyle w:val="SourceCode"/>
      </w:pPr>
      <w:r>
        <w:rPr>
          <w:rStyle w:val="VerbatimChar"/>
        </w:rPr>
        <w:t xml:space="preserve">##   gene.name</w:t>
      </w:r>
      <w:r>
        <w:br w:type="textWrapping"/>
      </w:r>
      <w:r>
        <w:rPr>
          <w:rStyle w:val="VerbatimChar"/>
        </w:rPr>
        <w:t xml:space="preserve">## 1    ANAPC1</w:t>
      </w:r>
    </w:p>
    <w:p>
      <w:pPr>
        <w:pStyle w:val="Heading2"/>
      </w:pPr>
      <w:bookmarkStart w:id="127" w:name="campbell-2013-need-to-double-check-details-of-rnasource-and-other-details-sample-size-rna-source-blood-i-think-analysis-method-microarray-other-notes-i-think-this-study-used-the-same-expression-data-as-in-luo-2012---resutls-may-be-slightly-different-because-they-sub-divided-full-data-set-into-a-neurogenesis-group-but-results-of-this-study-may-not-be-independent-from-others-luo-2012"/>
      <w:bookmarkEnd w:id="127"/>
      <w:r>
        <w:t xml:space="preserve">Campbell, 2013 ** Need to double check details of RNASource, and other details *** ### Sample Size: ### RNA Source: Blood (I think) ### Analysis method: microarray ### Other notes: I think this study used the same expression data as in Luo, 2012 - resutls may be slightly different because they sub-divided full data set into a "neurogenesis group", but results of this study may not be independent from others (Luo, 2012)</w:t>
      </w:r>
    </w:p>
    <w:p>
      <w:pPr>
        <w:pStyle w:val="Heading1"/>
      </w:pPr>
      <w:bookmarkStart w:id="128" w:name="analyses-of-differentially-expressed-genes-in-ips-cells-from-asd-cases-and-controls-that-were-coaxed-into-being-neuronal-like-structures"/>
      <w:bookmarkEnd w:id="128"/>
      <w:r>
        <w:t xml:space="preserve">Analyses of differentially expressed genes in iPS cells from ASD cases and controls that were coaxed into being neuronal-like structures</w:t>
      </w:r>
    </w:p>
    <w:p>
      <w:pPr>
        <w:pStyle w:val="Heading2"/>
      </w:pPr>
      <w:bookmarkStart w:id="129" w:name="mariani-2015"/>
      <w:bookmarkEnd w:id="129"/>
      <w:r>
        <w:t xml:space="preserve">Mariani, 2015</w:t>
      </w:r>
    </w:p>
    <w:p>
      <w:pPr>
        <w:pStyle w:val="Heading3"/>
      </w:pPr>
      <w:bookmarkStart w:id="130" w:name="sample-size-3"/>
      <w:bookmarkEnd w:id="130"/>
      <w:r>
        <w:t xml:space="preserve">Sample Size:</w:t>
      </w:r>
    </w:p>
    <w:p>
      <w:pPr>
        <w:pStyle w:val="Heading3"/>
      </w:pPr>
      <w:bookmarkStart w:id="131" w:name="rna-source-ipsc-generated-neural-structures"/>
      <w:bookmarkEnd w:id="131"/>
      <w:r>
        <w:t xml:space="preserve">RNA Source: iPSC generated neural structures</w:t>
      </w:r>
    </w:p>
    <w:p>
      <w:pPr>
        <w:pStyle w:val="Heading3"/>
      </w:pPr>
      <w:bookmarkStart w:id="132" w:name="analysis-method-rna-seq-2"/>
      <w:bookmarkEnd w:id="132"/>
      <w:r>
        <w:t xml:space="preserve">Analysis method: RNA-seq</w:t>
      </w:r>
    </w:p>
    <w:p>
      <w:pPr>
        <w:pStyle w:val="Heading3"/>
      </w:pPr>
      <w:bookmarkStart w:id="133" w:name="other-notes-analyzed-differentially-expressed-genes-at-two-time-points-in-the-development-of-their-neural-structures"/>
      <w:bookmarkEnd w:id="133"/>
      <w:r>
        <w:t xml:space="preserve">Other notes: analyzed differentially expressed genes at two time-points in the development of their neural structures</w:t>
      </w:r>
    </w:p>
    <w:p>
      <w:pPr>
        <w:pStyle w:val="Heading4"/>
      </w:pPr>
      <w:bookmarkStart w:id="134" w:name="hlsa-genes-in-list-of-diferrentially-expressed-genes-at-day-11"/>
      <w:bookmarkEnd w:id="134"/>
      <w:r>
        <w:t xml:space="preserve">HLSA genes in list of diferrentially expressed genes at Day 11</w:t>
      </w:r>
    </w:p>
    <w:p>
      <w:pPr>
        <w:pStyle w:val="SourceCode"/>
      </w:pPr>
      <w:r>
        <w:rPr>
          <w:rStyle w:val="VerbatimChar"/>
        </w:rPr>
        <w:t xml:space="preserve">##   gene.name                             study   RNAsource</w:t>
      </w:r>
      <w:r>
        <w:br w:type="textWrapping"/>
      </w:r>
      <w:r>
        <w:rPr>
          <w:rStyle w:val="VerbatimChar"/>
        </w:rPr>
        <w:t xml:space="preserve">## 1    GUSBP4 mariani.15.iPSC.neural.structures iPSC.neural</w:t>
      </w:r>
      <w:r>
        <w:br w:type="textWrapping"/>
      </w:r>
      <w:r>
        <w:rPr>
          <w:rStyle w:val="VerbatimChar"/>
        </w:rPr>
        <w:t xml:space="preserve">## 2     TEKT4 mariani.15.iPSC.neural.structures iPSC.neural</w:t>
      </w:r>
    </w:p>
    <w:p>
      <w:pPr>
        <w:pStyle w:val="Heading4"/>
      </w:pPr>
      <w:bookmarkStart w:id="135" w:name="hlsa-genes-in-list-of-differentially-expressed-genest-at-day-31"/>
      <w:bookmarkEnd w:id="135"/>
      <w:r>
        <w:t xml:space="preserve">HLSA genes in list of differentially expressed genest at Day 31</w:t>
      </w:r>
    </w:p>
    <w:p>
      <w:pPr>
        <w:pStyle w:val="SourceCode"/>
      </w:pPr>
      <w:r>
        <w:rPr>
          <w:rStyle w:val="VerbatimChar"/>
        </w:rPr>
        <w:t xml:space="preserve">##   gene.name                             study   RNAsource</w:t>
      </w:r>
      <w:r>
        <w:br w:type="textWrapping"/>
      </w:r>
      <w:r>
        <w:rPr>
          <w:rStyle w:val="VerbatimChar"/>
        </w:rPr>
        <w:t xml:space="preserve">## 1  ARHGEF35 mariani.15.iPSC.neural.structures iPSC.neural</w:t>
      </w:r>
      <w:r>
        <w:br w:type="textWrapping"/>
      </w:r>
      <w:r>
        <w:rPr>
          <w:rStyle w:val="VerbatimChar"/>
        </w:rPr>
        <w:t xml:space="preserve">## 2   ARHGEF5 mariani.15.iPSC.neural.structures iPSC.neural</w:t>
      </w:r>
      <w:r>
        <w:br w:type="textWrapping"/>
      </w:r>
      <w:r>
        <w:rPr>
          <w:rStyle w:val="VerbatimChar"/>
        </w:rPr>
        <w:t xml:space="preserve">## 3    CELSR2 mariani.15.iPSC.neural.structures iPSC.neural</w:t>
      </w:r>
      <w:r>
        <w:br w:type="textWrapping"/>
      </w:r>
      <w:r>
        <w:rPr>
          <w:rStyle w:val="VerbatimChar"/>
        </w:rPr>
        <w:t xml:space="preserve">## 4    GUSBP4 mariani.15.iPSC.neural.structures iPSC.neural</w:t>
      </w:r>
    </w:p>
    <w:p>
      <w:pPr>
        <w:pStyle w:val="Heading1"/>
      </w:pPr>
      <w:bookmarkStart w:id="136" w:name="analyses-of-differential-expression-in-cells-with-knock-outknock-down-of-known-autism-genes"/>
      <w:bookmarkEnd w:id="136"/>
      <w:r>
        <w:t xml:space="preserve">Analyses of differential expression in cells with knock-out/knock-down of known autism genes</w:t>
      </w:r>
    </w:p>
    <w:p>
      <w:pPr>
        <w:pStyle w:val="Heading1"/>
      </w:pPr>
      <w:bookmarkStart w:id="137" w:name="chd8-knockdownknockout"/>
      <w:bookmarkEnd w:id="137"/>
      <w:r>
        <w:t xml:space="preserve">CHD8 knockdown/knockout</w:t>
      </w:r>
    </w:p>
    <w:p>
      <w:pPr>
        <w:pStyle w:val="Heading2"/>
      </w:pPr>
      <w:bookmarkStart w:id="138" w:name="wang-2015"/>
      <w:bookmarkEnd w:id="138"/>
      <w:r>
        <w:t xml:space="preserve">Wang, 2015</w:t>
      </w:r>
    </w:p>
    <w:p>
      <w:pPr>
        <w:pStyle w:val="Heading3"/>
      </w:pPr>
      <w:bookmarkStart w:id="139" w:name="sample-size-4"/>
      <w:bookmarkEnd w:id="139"/>
      <w:r>
        <w:t xml:space="preserve">Sample Size:</w:t>
      </w:r>
    </w:p>
    <w:p>
      <w:pPr>
        <w:pStyle w:val="Heading3"/>
      </w:pPr>
      <w:bookmarkStart w:id="140" w:name="rna-source-neurons-and-neural-progenitor-cells"/>
      <w:bookmarkEnd w:id="140"/>
      <w:r>
        <w:t xml:space="preserve">RNA Source: Neurons and neural progenitor cells</w:t>
      </w:r>
    </w:p>
    <w:p>
      <w:pPr>
        <w:pStyle w:val="Heading3"/>
      </w:pPr>
      <w:bookmarkStart w:id="141" w:name="analysis-method"/>
      <w:bookmarkEnd w:id="141"/>
      <w:r>
        <w:t xml:space="preserve">Analysis method:</w:t>
      </w:r>
    </w:p>
    <w:p>
      <w:pPr>
        <w:pStyle w:val="Heading3"/>
      </w:pPr>
      <w:bookmarkStart w:id="142" w:name="other-notes-analyzed-changes-in-gene-expression-in-cdh8-hemizygous-knockout-neurons-and-neural-progenitor-cells"/>
      <w:bookmarkEnd w:id="142"/>
      <w:r>
        <w:t xml:space="preserve">Other notes: Analyzed changes in gene expression in CDH8 hemizygous knockout neurons and neural progenitor cells</w:t>
      </w:r>
    </w:p>
    <w:p>
      <w:pPr>
        <w:pStyle w:val="Heading4"/>
      </w:pPr>
      <w:bookmarkStart w:id="143" w:name="hlsa-genes-in-list-of-differentially-expressed-genes-in-neurons-with-p-value-0.1"/>
      <w:bookmarkEnd w:id="143"/>
      <w:r>
        <w:t xml:space="preserve">HLSA genes in list of differentially expressed genes in neurons with p-value &lt;= 0.1</w:t>
      </w:r>
    </w:p>
    <w:p>
      <w:pPr>
        <w:pStyle w:val="SourceCode"/>
      </w:pPr>
      <w:r>
        <w:rPr>
          <w:rStyle w:val="VerbatimChar"/>
        </w:rPr>
        <w:t xml:space="preserve">##    gene.name</w:t>
      </w:r>
      <w:r>
        <w:br w:type="textWrapping"/>
      </w:r>
      <w:r>
        <w:rPr>
          <w:rStyle w:val="VerbatimChar"/>
        </w:rPr>
        <w:t xml:space="preserve">## 1     NBPF10</w:t>
      </w:r>
      <w:r>
        <w:br w:type="textWrapping"/>
      </w:r>
      <w:r>
        <w:rPr>
          <w:rStyle w:val="VerbatimChar"/>
        </w:rPr>
        <w:t xml:space="preserve">## 2       FGF7</w:t>
      </w:r>
      <w:r>
        <w:br w:type="textWrapping"/>
      </w:r>
      <w:r>
        <w:rPr>
          <w:rStyle w:val="VerbatimChar"/>
        </w:rPr>
        <w:t xml:space="preserve">## 3       PAK2</w:t>
      </w:r>
      <w:r>
        <w:br w:type="textWrapping"/>
      </w:r>
      <w:r>
        <w:rPr>
          <w:rStyle w:val="VerbatimChar"/>
        </w:rPr>
        <w:t xml:space="preserve">## 4      PARP8</w:t>
      </w:r>
      <w:r>
        <w:br w:type="textWrapping"/>
      </w:r>
      <w:r>
        <w:rPr>
          <w:rStyle w:val="VerbatimChar"/>
        </w:rPr>
        <w:t xml:space="preserve">## 5      GTF2I</w:t>
      </w:r>
      <w:r>
        <w:br w:type="textWrapping"/>
      </w:r>
      <w:r>
        <w:rPr>
          <w:rStyle w:val="VerbatimChar"/>
        </w:rPr>
        <w:t xml:space="preserve">## 6     NBPF14</w:t>
      </w:r>
      <w:r>
        <w:br w:type="textWrapping"/>
      </w:r>
      <w:r>
        <w:rPr>
          <w:rStyle w:val="VerbatimChar"/>
        </w:rPr>
        <w:t xml:space="preserve">## 7      NBPF9</w:t>
      </w:r>
      <w:r>
        <w:br w:type="textWrapping"/>
      </w:r>
      <w:r>
        <w:rPr>
          <w:rStyle w:val="VerbatimChar"/>
        </w:rPr>
        <w:t xml:space="preserve">## 8      USP10</w:t>
      </w:r>
      <w:r>
        <w:br w:type="textWrapping"/>
      </w:r>
      <w:r>
        <w:rPr>
          <w:rStyle w:val="VerbatimChar"/>
        </w:rPr>
        <w:t xml:space="preserve">## 9     NBPF20</w:t>
      </w:r>
      <w:r>
        <w:br w:type="textWrapping"/>
      </w:r>
      <w:r>
        <w:rPr>
          <w:rStyle w:val="VerbatimChar"/>
        </w:rPr>
        <w:t xml:space="preserve">## 10     PAIP1</w:t>
      </w:r>
      <w:r>
        <w:br w:type="textWrapping"/>
      </w:r>
      <w:r>
        <w:rPr>
          <w:rStyle w:val="VerbatimChar"/>
        </w:rPr>
        <w:t xml:space="preserve">## 11    CELSR2</w:t>
      </w:r>
      <w:r>
        <w:br w:type="textWrapping"/>
      </w:r>
      <w:r>
        <w:rPr>
          <w:rStyle w:val="VerbatimChar"/>
        </w:rPr>
        <w:t xml:space="preserve">## 12     NUDT4</w:t>
      </w:r>
    </w:p>
    <w:p>
      <w:pPr>
        <w:pStyle w:val="Heading4"/>
      </w:pPr>
      <w:bookmarkStart w:id="144" w:name="hlsa-genes-in-list-of-differentially-expressed-genes-in-neural-progenitor-cells-with-p-value-0.1"/>
      <w:bookmarkEnd w:id="144"/>
      <w:r>
        <w:t xml:space="preserve">HLSA genes in list of differentially expressed genes in neural progenitor cells with p-value &lt;= 0.1</w:t>
      </w:r>
    </w:p>
    <w:p>
      <w:pPr>
        <w:pStyle w:val="SourceCode"/>
      </w:pPr>
      <w:r>
        <w:rPr>
          <w:rStyle w:val="VerbatimChar"/>
        </w:rPr>
        <w:t xml:space="preserve">##   gene.name</w:t>
      </w:r>
      <w:r>
        <w:br w:type="textWrapping"/>
      </w:r>
      <w:r>
        <w:rPr>
          <w:rStyle w:val="VerbatimChar"/>
        </w:rPr>
        <w:t xml:space="preserve">## 1    CELSR2</w:t>
      </w:r>
      <w:r>
        <w:br w:type="textWrapping"/>
      </w:r>
      <w:r>
        <w:rPr>
          <w:rStyle w:val="VerbatimChar"/>
        </w:rPr>
        <w:t xml:space="preserve">## 2      FGF7</w:t>
      </w:r>
      <w:r>
        <w:br w:type="textWrapping"/>
      </w:r>
      <w:r>
        <w:rPr>
          <w:rStyle w:val="VerbatimChar"/>
        </w:rPr>
        <w:t xml:space="preserve">## 3    NBPF14</w:t>
      </w:r>
      <w:r>
        <w:br w:type="textWrapping"/>
      </w:r>
      <w:r>
        <w:rPr>
          <w:rStyle w:val="VerbatimChar"/>
        </w:rPr>
        <w:t xml:space="preserve">## 4     PARP8</w:t>
      </w:r>
      <w:r>
        <w:br w:type="textWrapping"/>
      </w:r>
      <w:r>
        <w:rPr>
          <w:rStyle w:val="VerbatimChar"/>
        </w:rPr>
        <w:t xml:space="preserve">## 5    NBPF10</w:t>
      </w:r>
      <w:r>
        <w:br w:type="textWrapping"/>
      </w:r>
      <w:r>
        <w:rPr>
          <w:rStyle w:val="VerbatimChar"/>
        </w:rPr>
        <w:t xml:space="preserve">## 6     NBPF9</w:t>
      </w:r>
      <w:r>
        <w:br w:type="textWrapping"/>
      </w:r>
      <w:r>
        <w:rPr>
          <w:rStyle w:val="VerbatimChar"/>
        </w:rPr>
        <w:t xml:space="preserve">## 7     NBPF3</w:t>
      </w:r>
      <w:r>
        <w:br w:type="textWrapping"/>
      </w:r>
      <w:r>
        <w:rPr>
          <w:rStyle w:val="VerbatimChar"/>
        </w:rPr>
        <w:t xml:space="preserve">## 8     DDX11</w:t>
      </w:r>
      <w:r>
        <w:br w:type="textWrapping"/>
      </w:r>
      <w:r>
        <w:rPr>
          <w:rStyle w:val="VerbatimChar"/>
        </w:rPr>
        <w:t xml:space="preserve">## 9     NUDT4</w:t>
      </w:r>
    </w:p>
    <w:p>
      <w:pPr>
        <w:pStyle w:val="Heading2"/>
      </w:pPr>
      <w:bookmarkStart w:id="145" w:name="cotney-2014"/>
      <w:bookmarkEnd w:id="145"/>
      <w:r>
        <w:t xml:space="preserve">Cotney, 2014</w:t>
      </w:r>
    </w:p>
    <w:p>
      <w:pPr>
        <w:pStyle w:val="Heading3"/>
      </w:pPr>
      <w:bookmarkStart w:id="146" w:name="sample-size-5"/>
      <w:bookmarkEnd w:id="146"/>
      <w:r>
        <w:t xml:space="preserve">Sample Size:</w:t>
      </w:r>
    </w:p>
    <w:p>
      <w:pPr>
        <w:pStyle w:val="Heading3"/>
      </w:pPr>
      <w:bookmarkStart w:id="147" w:name="rna-source"/>
      <w:bookmarkEnd w:id="147"/>
      <w:r>
        <w:t xml:space="preserve">RNA Source:</w:t>
      </w:r>
    </w:p>
    <w:p>
      <w:pPr>
        <w:pStyle w:val="Heading3"/>
      </w:pPr>
      <w:bookmarkStart w:id="148" w:name="analysis-method-1"/>
      <w:bookmarkEnd w:id="148"/>
      <w:r>
        <w:t xml:space="preserve">Analysis method:</w:t>
      </w:r>
    </w:p>
    <w:p>
      <w:pPr>
        <w:pStyle w:val="Heading3"/>
      </w:pPr>
      <w:bookmarkStart w:id="149" w:name="other-notes-analyzed-gene-expression-following-knockdown-of-chd8-with-two-different-shrnas-c-and-g"/>
      <w:bookmarkEnd w:id="149"/>
      <w:r>
        <w:t xml:space="preserve">Other Notes: Analyzed gene expression following knockdown of CHD8 with two different shRNAs ("C" and "G")</w:t>
      </w:r>
    </w:p>
    <w:p>
      <w:pPr>
        <w:pStyle w:val="Heading4"/>
      </w:pPr>
      <w:bookmarkStart w:id="150" w:name="hlsa-genes-in-list-of-differentially-expressed-genes-when-chd8-knocked-down-with-shrna-c"/>
      <w:bookmarkEnd w:id="150"/>
      <w:r>
        <w:t xml:space="preserve">HLSA genes in list of differentially expressed genes when CHD8 knocked down with shRNA "C"</w:t>
      </w:r>
    </w:p>
    <w:p>
      <w:pPr>
        <w:pStyle w:val="SourceCode"/>
      </w:pPr>
      <w:r>
        <w:rPr>
          <w:rStyle w:val="VerbatimChar"/>
        </w:rPr>
        <w:t xml:space="preserve">##   gene.name</w:t>
      </w:r>
      <w:r>
        <w:br w:type="textWrapping"/>
      </w:r>
      <w:r>
        <w:rPr>
          <w:rStyle w:val="VerbatimChar"/>
        </w:rPr>
        <w:t xml:space="preserve">## 1    NBPF10</w:t>
      </w:r>
    </w:p>
    <w:p>
      <w:pPr>
        <w:pStyle w:val="Heading4"/>
      </w:pPr>
      <w:bookmarkStart w:id="151" w:name="hlsa-genes-in-list-of-differentially-expressed-genes-when-chd8-knocked-down-with-shrna-g"/>
      <w:bookmarkEnd w:id="151"/>
      <w:r>
        <w:t xml:space="preserve">HLSA genes in list of differentially expressed genes when CHD8 knocked down with shRNA "G"</w:t>
      </w:r>
    </w:p>
    <w:p>
      <w:pPr>
        <w:pStyle w:val="SourceCode"/>
      </w:pPr>
      <w:r>
        <w:rPr>
          <w:rStyle w:val="VerbatimChar"/>
        </w:rPr>
        <w:t xml:space="preserve">##   gene.name</w:t>
      </w:r>
      <w:r>
        <w:br w:type="textWrapping"/>
      </w:r>
      <w:r>
        <w:rPr>
          <w:rStyle w:val="VerbatimChar"/>
        </w:rPr>
        <w:t xml:space="preserve">## 1    WASH2P</w:t>
      </w:r>
    </w:p>
    <w:p>
      <w:pPr>
        <w:pStyle w:val="Heading2"/>
      </w:pPr>
      <w:bookmarkStart w:id="152" w:name="wilkinson-2015"/>
      <w:bookmarkEnd w:id="152"/>
      <w:r>
        <w:t xml:space="preserve">Wilkinson, 2015</w:t>
      </w:r>
    </w:p>
    <w:p>
      <w:pPr>
        <w:pStyle w:val="Heading3"/>
      </w:pPr>
      <w:bookmarkStart w:id="153" w:name="sample-size-6"/>
      <w:bookmarkEnd w:id="153"/>
      <w:r>
        <w:t xml:space="preserve">Sample Size:</w:t>
      </w:r>
    </w:p>
    <w:p>
      <w:pPr>
        <w:pStyle w:val="Heading3"/>
      </w:pPr>
      <w:bookmarkStart w:id="154" w:name="rna-source-1"/>
      <w:bookmarkEnd w:id="154"/>
      <w:r>
        <w:t xml:space="preserve">RNA Source:</w:t>
      </w:r>
    </w:p>
    <w:p>
      <w:pPr>
        <w:pStyle w:val="Heading3"/>
      </w:pPr>
      <w:bookmarkStart w:id="155" w:name="analysis-method-2"/>
      <w:bookmarkEnd w:id="155"/>
      <w:r>
        <w:t xml:space="preserve">Analysis method:</w:t>
      </w:r>
    </w:p>
    <w:p>
      <w:pPr>
        <w:pStyle w:val="Heading3"/>
      </w:pPr>
      <w:bookmarkStart w:id="156" w:name="other-notes-knocked-down-chd8-expression-with-sirna"/>
      <w:bookmarkEnd w:id="156"/>
      <w:r>
        <w:t xml:space="preserve">Other Notes: Knocked down CHD8 expression with siRNA</w:t>
      </w:r>
    </w:p>
    <w:p>
      <w:pPr>
        <w:pStyle w:val="Heading4"/>
      </w:pPr>
      <w:bookmarkStart w:id="157" w:name="hlsa-genes-in-list-of-coding-genes-differentially-expressed-after-chd8-knockdown-with-sirna"/>
      <w:bookmarkEnd w:id="157"/>
      <w:r>
        <w:t xml:space="preserve">HLSA genes in list of coding genes differentially expressed after CHD8 knockdown with siRNA</w:t>
      </w:r>
    </w:p>
    <w:p>
      <w:pPr>
        <w:pStyle w:val="SourceCode"/>
      </w:pPr>
      <w:r>
        <w:rPr>
          <w:rStyle w:val="VerbatimChar"/>
        </w:rPr>
        <w:t xml:space="preserve">##   gene.name</w:t>
      </w:r>
      <w:r>
        <w:br w:type="textWrapping"/>
      </w:r>
      <w:r>
        <w:rPr>
          <w:rStyle w:val="VerbatimChar"/>
        </w:rPr>
        <w:t xml:space="preserve">## 1    ABCB10</w:t>
      </w:r>
      <w:r>
        <w:br w:type="textWrapping"/>
      </w:r>
      <w:r>
        <w:rPr>
          <w:rStyle w:val="VerbatimChar"/>
        </w:rPr>
        <w:t xml:space="preserve">## 2      E2F6</w:t>
      </w:r>
      <w:r>
        <w:br w:type="textWrapping"/>
      </w:r>
      <w:r>
        <w:rPr>
          <w:rStyle w:val="VerbatimChar"/>
        </w:rPr>
        <w:t xml:space="preserve">## 3     FAM3C</w:t>
      </w:r>
      <w:r>
        <w:br w:type="textWrapping"/>
      </w:r>
      <w:r>
        <w:rPr>
          <w:rStyle w:val="VerbatimChar"/>
        </w:rPr>
        <w:t xml:space="preserve">## 4     GTF2I</w:t>
      </w:r>
      <w:r>
        <w:br w:type="textWrapping"/>
      </w:r>
      <w:r>
        <w:rPr>
          <w:rStyle w:val="VerbatimChar"/>
        </w:rPr>
        <w:t xml:space="preserve">## 5     PAIP1</w:t>
      </w:r>
      <w:r>
        <w:br w:type="textWrapping"/>
      </w:r>
      <w:r>
        <w:rPr>
          <w:rStyle w:val="VerbatimChar"/>
        </w:rPr>
        <w:t xml:space="preserve">## 6     WASH1</w:t>
      </w:r>
    </w:p>
    <w:p>
      <w:pPr>
        <w:pStyle w:val="Heading4"/>
      </w:pPr>
      <w:bookmarkStart w:id="158" w:name="hlsa-genes-in-list-of-non-coding-genes-differentially-expressed-after-chd8-knockdown-with-sirna"/>
      <w:bookmarkEnd w:id="158"/>
      <w:r>
        <w:t xml:space="preserve">HLSA genes in list of non-coding genes differentially expressed after CHD8 knockdown with siRNA</w:t>
      </w:r>
    </w:p>
    <w:p>
      <w:pPr>
        <w:pStyle w:val="SourceCode"/>
      </w:pPr>
      <w:r>
        <w:rPr>
          <w:rStyle w:val="VerbatimChar"/>
        </w:rPr>
        <w:t xml:space="preserve">##   gene.name</w:t>
      </w:r>
      <w:r>
        <w:br w:type="textWrapping"/>
      </w:r>
      <w:r>
        <w:rPr>
          <w:rStyle w:val="VerbatimChar"/>
        </w:rPr>
        <w:t xml:space="preserve">## 1 LOC645166</w:t>
      </w:r>
      <w:r>
        <w:br w:type="textWrapping"/>
      </w:r>
      <w:r>
        <w:rPr>
          <w:rStyle w:val="VerbatimChar"/>
        </w:rPr>
        <w:t xml:space="preserve">## 2   NUDT4P1</w:t>
      </w:r>
      <w:r>
        <w:br w:type="textWrapping"/>
      </w:r>
      <w:r>
        <w:rPr>
          <w:rStyle w:val="VerbatimChar"/>
        </w:rPr>
        <w:t xml:space="preserve">## 3   TEKT4P2</w:t>
      </w:r>
      <w:r>
        <w:br w:type="textWrapping"/>
      </w:r>
      <w:r>
        <w:rPr>
          <w:rStyle w:val="VerbatimChar"/>
        </w:rPr>
        <w:t xml:space="preserve">## 4    WASH5P</w:t>
      </w:r>
    </w:p>
    <w:p>
      <w:pPr>
        <w:pStyle w:val="Heading1"/>
      </w:pPr>
      <w:bookmarkStart w:id="159" w:name="analysis-of-fmrp-targetsdifferential-expression"/>
      <w:bookmarkEnd w:id="159"/>
      <w:r>
        <w:t xml:space="preserve">Analysis of FMRP targets/differential expression</w:t>
      </w:r>
    </w:p>
    <w:p>
      <w:pPr>
        <w:pStyle w:val="Heading2"/>
      </w:pPr>
      <w:bookmarkStart w:id="160" w:name="darnell-2011"/>
      <w:bookmarkEnd w:id="160"/>
      <w:r>
        <w:t xml:space="preserve">Darnell, 2011</w:t>
      </w:r>
    </w:p>
    <w:p>
      <w:pPr>
        <w:pStyle w:val="Heading3"/>
      </w:pPr>
      <w:bookmarkStart w:id="161" w:name="in-mouse-cells-they-performed-sequencing-of-rnas-bound-to-fmrp-cross-linking-immunoprecipitation---clip"/>
      <w:bookmarkEnd w:id="161"/>
      <w:r>
        <w:t xml:space="preserve">In MOUSE cells, they performed sequencing of RNAs bound to FMRP (cross-linking immunoprecipitation - CLIP)</w:t>
      </w:r>
    </w:p>
    <w:p>
      <w:pPr>
        <w:pStyle w:val="SourceCode"/>
      </w:pPr>
      <w:r>
        <w:rPr>
          <w:rStyle w:val="VerbatimChar"/>
        </w:rPr>
        <w:t xml:space="preserve">##   gene.name</w:t>
      </w:r>
      <w:r>
        <w:br w:type="textWrapping"/>
      </w:r>
      <w:r>
        <w:rPr>
          <w:rStyle w:val="VerbatimChar"/>
        </w:rPr>
        <w:t xml:space="preserve">## 1    ANAPC1</w:t>
      </w:r>
      <w:r>
        <w:br w:type="textWrapping"/>
      </w:r>
      <w:r>
        <w:rPr>
          <w:rStyle w:val="VerbatimChar"/>
        </w:rPr>
        <w:t xml:space="preserve">## 2    CELSR2</w:t>
      </w:r>
      <w:r>
        <w:br w:type="textWrapping"/>
      </w:r>
      <w:r>
        <w:rPr>
          <w:rStyle w:val="VerbatimChar"/>
        </w:rPr>
        <w:t xml:space="preserve">## 3   PDE4DIP</w:t>
      </w:r>
    </w:p>
    <w:p>
      <w:pPr>
        <w:pStyle w:val="Heading2"/>
      </w:pPr>
      <w:bookmarkStart w:id="162" w:name="ascano-2012"/>
      <w:bookmarkEnd w:id="162"/>
      <w:r>
        <w:t xml:space="preserve">Ascano, 2012</w:t>
      </w:r>
    </w:p>
    <w:p>
      <w:pPr>
        <w:pStyle w:val="Heading3"/>
      </w:pPr>
      <w:bookmarkStart w:id="163" w:name="what-they-did-determined-rnas-bount-to-fmrp-in-human-hek293-cells"/>
      <w:bookmarkEnd w:id="163"/>
      <w:r>
        <w:t xml:space="preserve">What they did: determined RNAs bount to FMRP in human HEK293 cells</w:t>
      </w:r>
    </w:p>
    <w:p>
      <w:pPr>
        <w:pStyle w:val="SourceCode"/>
      </w:pPr>
      <w:r>
        <w:rPr>
          <w:rStyle w:val="VerbatimChar"/>
        </w:rPr>
        <w:t xml:space="preserve">##        Gene Reads.FMR1.iso1 Reads.FMR1.iso.7 Reads.FXR1 Reads.FXR2</w:t>
      </w:r>
      <w:r>
        <w:br w:type="textWrapping"/>
      </w:r>
      <w:r>
        <w:rPr>
          <w:rStyle w:val="VerbatimChar"/>
        </w:rPr>
        <w:t xml:space="preserve">## 1    SPTLC2            1444              330         31         55</w:t>
      </w:r>
      <w:r>
        <w:br w:type="textWrapping"/>
      </w:r>
      <w:r>
        <w:rPr>
          <w:rStyle w:val="VerbatimChar"/>
        </w:rPr>
        <w:t xml:space="preserve">## 2     CDC27             916              139         13         85</w:t>
      </w:r>
      <w:r>
        <w:br w:type="textWrapping"/>
      </w:r>
      <w:r>
        <w:rPr>
          <w:rStyle w:val="VerbatimChar"/>
        </w:rPr>
        <w:t xml:space="preserve">## 3   PDE4DIP             728              249          6        135</w:t>
      </w:r>
      <w:r>
        <w:br w:type="textWrapping"/>
      </w:r>
      <w:r>
        <w:rPr>
          <w:rStyle w:val="VerbatimChar"/>
        </w:rPr>
        <w:t xml:space="preserve">## 4    CELSR2             630             1280         NA         49</w:t>
      </w:r>
      <w:r>
        <w:br w:type="textWrapping"/>
      </w:r>
      <w:r>
        <w:rPr>
          <w:rStyle w:val="VerbatimChar"/>
        </w:rPr>
        <w:t xml:space="preserve">## 5     RFWD3             565              358         47        184</w:t>
      </w:r>
      <w:r>
        <w:br w:type="textWrapping"/>
      </w:r>
      <w:r>
        <w:rPr>
          <w:rStyle w:val="VerbatimChar"/>
        </w:rPr>
        <w:t xml:space="preserve">## 6    ABCB10             289              183         24         43</w:t>
      </w:r>
      <w:r>
        <w:br w:type="textWrapping"/>
      </w:r>
      <w:r>
        <w:rPr>
          <w:rStyle w:val="VerbatimChar"/>
        </w:rPr>
        <w:t xml:space="preserve">## 7     SRP68             236              132          7         75</w:t>
      </w:r>
      <w:r>
        <w:br w:type="textWrapping"/>
      </w:r>
      <w:r>
        <w:rPr>
          <w:rStyle w:val="VerbatimChar"/>
        </w:rPr>
        <w:t xml:space="preserve">## 8      PAK2             149               40         NA         48</w:t>
      </w:r>
      <w:r>
        <w:br w:type="textWrapping"/>
      </w:r>
      <w:r>
        <w:rPr>
          <w:rStyle w:val="VerbatimChar"/>
        </w:rPr>
        <w:t xml:space="preserve">## 9     ROCK1             102               78         NA         34</w:t>
      </w:r>
      <w:r>
        <w:br w:type="textWrapping"/>
      </w:r>
      <w:r>
        <w:rPr>
          <w:rStyle w:val="VerbatimChar"/>
        </w:rPr>
        <w:t xml:space="preserve">## 10   SRGAP2              90              150         NA          9</w:t>
      </w:r>
      <w:r>
        <w:br w:type="textWrapping"/>
      </w:r>
      <w:r>
        <w:rPr>
          <w:rStyle w:val="VerbatimChar"/>
        </w:rPr>
        <w:t xml:space="preserve">## 11    ACTR2              85               20         NA          5</w:t>
      </w:r>
      <w:r>
        <w:br w:type="textWrapping"/>
      </w:r>
      <w:r>
        <w:rPr>
          <w:rStyle w:val="VerbatimChar"/>
        </w:rPr>
        <w:t xml:space="preserve">## 12    USP10              81               71          5         26</w:t>
      </w:r>
      <w:r>
        <w:br w:type="textWrapping"/>
      </w:r>
      <w:r>
        <w:rPr>
          <w:rStyle w:val="VerbatimChar"/>
        </w:rPr>
        <w:t xml:space="preserve">## 13   ANAPC1              69                7          5         23</w:t>
      </w:r>
      <w:r>
        <w:br w:type="textWrapping"/>
      </w:r>
      <w:r>
        <w:rPr>
          <w:rStyle w:val="VerbatimChar"/>
        </w:rPr>
        <w:t xml:space="preserve">## 14     NEK2              60                5          5         22</w:t>
      </w:r>
      <w:r>
        <w:br w:type="textWrapping"/>
      </w:r>
      <w:r>
        <w:rPr>
          <w:rStyle w:val="VerbatimChar"/>
        </w:rPr>
        <w:t xml:space="preserve">## 15   NBPF14              35                7         NA         13</w:t>
      </w:r>
      <w:r>
        <w:br w:type="textWrapping"/>
      </w:r>
      <w:r>
        <w:rPr>
          <w:rStyle w:val="VerbatimChar"/>
        </w:rPr>
        <w:t xml:space="preserve">## 16   ARMC10              30               32         NA         NA</w:t>
      </w:r>
      <w:r>
        <w:br w:type="textWrapping"/>
      </w:r>
      <w:r>
        <w:rPr>
          <w:rStyle w:val="VerbatimChar"/>
        </w:rPr>
        <w:t xml:space="preserve">## 17    NBPF3              30               10         NA         NA</w:t>
      </w:r>
      <w:r>
        <w:br w:type="textWrapping"/>
      </w:r>
      <w:r>
        <w:rPr>
          <w:rStyle w:val="VerbatimChar"/>
        </w:rPr>
        <w:t xml:space="preserve">## 18    NBPF9              24                5         NA         NA</w:t>
      </w:r>
      <w:r>
        <w:br w:type="textWrapping"/>
      </w:r>
      <w:r>
        <w:rPr>
          <w:rStyle w:val="VerbatimChar"/>
        </w:rPr>
        <w:t xml:space="preserve">## 19     E2F6              17               NA         NA         NA</w:t>
      </w:r>
      <w:r>
        <w:br w:type="textWrapping"/>
      </w:r>
      <w:r>
        <w:rPr>
          <w:rStyle w:val="VerbatimChar"/>
        </w:rPr>
        <w:t xml:space="preserve">## 20    PAIP1              16               24         13         11</w:t>
      </w:r>
      <w:r>
        <w:br w:type="textWrapping"/>
      </w:r>
      <w:r>
        <w:rPr>
          <w:rStyle w:val="VerbatimChar"/>
        </w:rPr>
        <w:t xml:space="preserve">## 21   NBPF20              13               NA         NA         NA</w:t>
      </w:r>
      <w:r>
        <w:br w:type="textWrapping"/>
      </w:r>
      <w:r>
        <w:rPr>
          <w:rStyle w:val="VerbatimChar"/>
        </w:rPr>
        <w:t xml:space="preserve">## 22    GTF2I              11                5         NA         10</w:t>
      </w:r>
      <w:r>
        <w:br w:type="textWrapping"/>
      </w:r>
      <w:r>
        <w:rPr>
          <w:rStyle w:val="VerbatimChar"/>
        </w:rPr>
        <w:t xml:space="preserve">## 23    FAM3C               7               NA         NA         NA</w:t>
      </w:r>
      <w:r>
        <w:br w:type="textWrapping"/>
      </w:r>
      <w:r>
        <w:rPr>
          <w:rStyle w:val="VerbatimChar"/>
        </w:rPr>
        <w:t xml:space="preserve">## 24   NBPF10               7               14         NA          6</w:t>
      </w:r>
      <w:r>
        <w:br w:type="textWrapping"/>
      </w:r>
      <w:r>
        <w:rPr>
          <w:rStyle w:val="VerbatimChar"/>
        </w:rPr>
        <w:t xml:space="preserve">## 25   NBPF15               6                7         NA         NA</w:t>
      </w:r>
      <w:r>
        <w:br w:type="textWrapping"/>
      </w:r>
      <w:r>
        <w:rPr>
          <w:rStyle w:val="VerbatimChar"/>
        </w:rPr>
        <w:t xml:space="preserve">## 26    DDX11               5               40         NA         NA</w:t>
      </w:r>
      <w:r>
        <w:br w:type="textWrapping"/>
      </w:r>
      <w:r>
        <w:rPr>
          <w:rStyle w:val="VerbatimChar"/>
        </w:rPr>
        <w:t xml:space="preserve">## 27  TEKT4P2               5               22         NA         NA</w:t>
      </w:r>
      <w:r>
        <w:br w:type="textWrapping"/>
      </w:r>
      <w:r>
        <w:rPr>
          <w:rStyle w:val="VerbatimChar"/>
        </w:rPr>
        <w:t xml:space="preserve">## 28 ARHGEF35              NA               NA         NA         NA</w:t>
      </w:r>
      <w:r>
        <w:br w:type="textWrapping"/>
      </w:r>
      <w:r>
        <w:rPr>
          <w:rStyle w:val="VerbatimChar"/>
        </w:rPr>
        <w:t xml:space="preserve">## 29  ARHGEF5              NA               22         NA          5</w:t>
      </w:r>
      <w:r>
        <w:br w:type="textWrapping"/>
      </w:r>
      <w:r>
        <w:rPr>
          <w:rStyle w:val="VerbatimChar"/>
        </w:rPr>
        <w:t xml:space="preserve">## 30    CDH12              NA               NA         NA         NA</w:t>
      </w:r>
      <w:r>
        <w:br w:type="textWrapping"/>
      </w:r>
      <w:r>
        <w:rPr>
          <w:rStyle w:val="VerbatimChar"/>
        </w:rPr>
        <w:t xml:space="preserve">## 31   FAM72B              NA               NA         NA         NA</w:t>
      </w:r>
      <w:r>
        <w:br w:type="textWrapping"/>
      </w:r>
      <w:r>
        <w:rPr>
          <w:rStyle w:val="VerbatimChar"/>
        </w:rPr>
        <w:t xml:space="preserve">## 32     GUSB              NA                7         NA         NA</w:t>
      </w:r>
      <w:r>
        <w:br w:type="textWrapping"/>
      </w:r>
      <w:r>
        <w:rPr>
          <w:rStyle w:val="VerbatimChar"/>
        </w:rPr>
        <w:t xml:space="preserve">## 33    NUDT4              NA               NA         NA         NA</w:t>
      </w:r>
      <w:r>
        <w:br w:type="textWrapping"/>
      </w:r>
      <w:r>
        <w:rPr>
          <w:rStyle w:val="VerbatimChar"/>
        </w:rPr>
        <w:t xml:space="preserve">## 34    PARP8              NA               33         NA         NA</w:t>
      </w:r>
      <w:r>
        <w:br w:type="textWrapping"/>
      </w:r>
      <w:r>
        <w:rPr>
          <w:rStyle w:val="VerbatimChar"/>
        </w:rPr>
        <w:t xml:space="preserve">## 35    WDR70              NA               57         NA         NA</w:t>
      </w:r>
    </w:p>
    <w:p>
      <w:pPr>
        <w:pStyle w:val="Heading2"/>
      </w:pPr>
      <w:bookmarkStart w:id="164" w:name="summary-of-all-gene-expression-hits"/>
      <w:bookmarkEnd w:id="164"/>
      <w:r>
        <w:t xml:space="preserve">Summary of all gene expression hits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5239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HLSA genes (1) listed by SFARI or AutismKB as autism candidate genes, (2) identified as being differentially expressed in autism, (3) identified as being differentially expressed in schizophrenia, (4) identified as being differentially expressed in relevant knockout/knockdowns (e.g. CHD8)</dc:title>
  <dc:creator>Ilea Eskildsen Heft</dc:creator>
</cp:coreProperties>
</file>