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haroni" w:hAnsi="Aharoni" w:cs="Aharoni" w:eastAsia="Aharoni"/>
          <w:color w:val="0070C0"/>
          <w:spacing w:val="0"/>
          <w:position w:val="0"/>
          <w:sz w:val="28"/>
          <w:shd w:fill="auto" w:val="clear"/>
        </w:rPr>
      </w:pPr>
      <w:r>
        <w:rPr>
          <w:rFonts w:ascii="Aharoni" w:hAnsi="Aharoni" w:cs="Aharoni" w:eastAsia="Aharoni"/>
          <w:b/>
          <w:color w:val="FF0000"/>
          <w:spacing w:val="0"/>
          <w:position w:val="0"/>
          <w:sz w:val="36"/>
          <w:u w:val="single"/>
          <w:shd w:fill="auto" w:val="clear"/>
        </w:rPr>
        <w:t xml:space="preserve">4.MONITORIZARE ANGAJATI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  <w:t xml:space="preserve">    O firma si-a creat o infrastructura prin care seful monitorizeaza angajatii prezenti la lucru si le traseaza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sarcini individuale. Firma are o aplicatie care ofera: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• o fereastra pentru sef, cu ajutorul careia seful vede lista angajatilor prezenti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în firma, un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element din lista precizând numele angajatului si ora la care s-a logat în sistem. De asemenea,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seful poate transmite o sarcina unui angajat prezent astfel: selecteaza angajatul din lista,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introduce o descriere a sarcinii si declanseaza un buton "transmite sarcina". Imediat dupa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transmiterea unei sarcini, aceasta poate fi consultata de catre angajatul respectiv.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•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âte o fereastra pentru fiecare angajat: Atunci când angajatul vine la serviciu, introduce ora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sosirii si declanseaza un buton "prezent". Imediat dupa declansarea butonului, seful vede în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lista lui ca angajatul este prezent. În continuare, cât timp angajatul sta la serviciu, el primeste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si, în consecinta, vede în fereastra lui, sarcinile transmise de sef. La plecare, angajatul închide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fereastra, moment în care seful este notificat de delogarea acestuia din sistem. </w:t>
      </w: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haroni" w:hAnsi="Aharoni" w:cs="Aharoni" w:eastAsia="Aharoni"/>
          <w:b/>
          <w:color w:val="0070C0"/>
          <w:spacing w:val="0"/>
          <w:position w:val="0"/>
          <w:sz w:val="36"/>
          <w:u w:val="single"/>
          <w:shd w:fill="auto" w:val="clear"/>
        </w:rPr>
      </w:pPr>
      <w:r>
        <w:rPr>
          <w:rFonts w:ascii="Aharoni" w:hAnsi="Aharoni" w:cs="Aharoni" w:eastAsia="Aharoni"/>
          <w:b/>
          <w:color w:val="FF0000"/>
          <w:spacing w:val="0"/>
          <w:position w:val="0"/>
          <w:sz w:val="36"/>
          <w:u w:val="single"/>
          <w:shd w:fill="auto" w:val="clear"/>
        </w:rPr>
        <w:t xml:space="preserve">Entitati: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Angajat: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nume,parola,ora_logare,status_online(True/False)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Sarcina: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idAngajat,descriere</w:t>
      </w: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haroni" w:hAnsi="Aharoni" w:cs="Aharoni" w:eastAsia="Aharoni"/>
          <w:b/>
          <w:color w:val="0070C0"/>
          <w:spacing w:val="0"/>
          <w:position w:val="0"/>
          <w:sz w:val="36"/>
          <w:u w:val="single"/>
          <w:shd w:fill="auto" w:val="clear"/>
        </w:rPr>
      </w:pPr>
      <w:r>
        <w:rPr>
          <w:rFonts w:ascii="Aharoni" w:hAnsi="Aharoni" w:cs="Aharoni" w:eastAsia="Aharoni"/>
          <w:b/>
          <w:color w:val="FF0000"/>
          <w:spacing w:val="0"/>
          <w:position w:val="0"/>
          <w:sz w:val="36"/>
          <w:u w:val="single"/>
          <w:shd w:fill="auto" w:val="clear"/>
        </w:rPr>
        <w:t xml:space="preserve">Functionalitati: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-Log 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-Atribuie sarcina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-Accepta sarcina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haroni" w:hAnsi="Aharoni" w:cs="Aharoni" w:eastAsia="Aharoni"/>
          <w:b/>
          <w:color w:val="0070C0"/>
          <w:spacing w:val="0"/>
          <w:position w:val="0"/>
          <w:sz w:val="36"/>
          <w:u w:val="single"/>
          <w:shd w:fill="auto" w:val="clear"/>
        </w:rPr>
      </w:pPr>
      <w:r>
        <w:rPr>
          <w:rFonts w:ascii="Aharoni" w:hAnsi="Aharoni" w:cs="Aharoni" w:eastAsia="Aharoni"/>
          <w:b/>
          <w:color w:val="FF0000"/>
          <w:spacing w:val="0"/>
          <w:position w:val="0"/>
          <w:sz w:val="36"/>
          <w:u w:val="single"/>
          <w:shd w:fill="auto" w:val="clear"/>
        </w:rPr>
        <w:t xml:space="preserve">Structurare pe </w:t>
      </w:r>
      <w:r>
        <w:rPr>
          <w:rFonts w:ascii="Aharoni" w:hAnsi="Aharoni" w:cs="Aharoni" w:eastAsia="Aharoni"/>
          <w:b/>
          <w:color w:val="FF0000"/>
          <w:spacing w:val="0"/>
          <w:position w:val="0"/>
          <w:sz w:val="44"/>
          <w:u w:val="single"/>
          <w:shd w:fill="auto" w:val="clear"/>
        </w:rPr>
        <w:t xml:space="preserve">3</w:t>
      </w:r>
      <w:r>
        <w:rPr>
          <w:rFonts w:ascii="Aharoni" w:hAnsi="Aharoni" w:cs="Aharoni" w:eastAsia="Aharoni"/>
          <w:b/>
          <w:color w:val="FF0000"/>
          <w:spacing w:val="0"/>
          <w:position w:val="0"/>
          <w:sz w:val="36"/>
          <w:u w:val="single"/>
          <w:shd w:fill="auto" w:val="clear"/>
        </w:rPr>
        <w:t xml:space="preserve"> iteratii: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Implementare Log in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Implementare Window Sef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Implementare Window Angajat</w:t>
      </w: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u w:val="single"/>
          <w:shd w:fill="auto" w:val="clear"/>
        </w:rPr>
      </w:pPr>
      <w:r>
        <w:rPr>
          <w:rFonts w:ascii="Aharoni" w:hAnsi="Aharoni" w:cs="Aharoni" w:eastAsia="Aharoni"/>
          <w:b/>
          <w:color w:val="FF0000"/>
          <w:spacing w:val="0"/>
          <w:position w:val="0"/>
          <w:sz w:val="36"/>
          <w:u w:val="single"/>
          <w:shd w:fill="auto" w:val="clear"/>
        </w:rPr>
        <w:t xml:space="preserve">Cazuri de utilizare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IDFont+F3" w:hAnsi="CIDFont+F3" w:cs="CIDFont+F3" w:eastAsia="CIDFont+F3"/>
          <w:i/>
          <w:color w:val="851C00"/>
          <w:spacing w:val="0"/>
          <w:position w:val="0"/>
          <w:sz w:val="28"/>
          <w:shd w:fill="auto" w:val="clear"/>
        </w:rPr>
      </w:pPr>
      <w:r>
        <w:rPr>
          <w:rFonts w:ascii="CIDFont+F2" w:hAnsi="CIDFont+F2" w:cs="CIDFont+F2" w:eastAsia="CIDFont+F2"/>
          <w:color w:val="851C00"/>
          <w:spacing w:val="0"/>
          <w:position w:val="0"/>
          <w:sz w:val="28"/>
          <w:shd w:fill="auto" w:val="clear"/>
        </w:rPr>
        <w:t xml:space="preserve"> </w:t>
      </w:r>
      <w:r>
        <w:rPr>
          <w:rFonts w:ascii="CIDFont+F2" w:hAnsi="CIDFont+F2" w:cs="CIDFont+F2" w:eastAsia="CIDFont+F2"/>
          <w:b/>
          <w:color w:val="851C00"/>
          <w:spacing w:val="0"/>
          <w:position w:val="0"/>
          <w:sz w:val="28"/>
          <w:shd w:fill="auto" w:val="clear"/>
        </w:rPr>
        <w:t xml:space="preserve">Cazul "Prezent sau Log in angajat"</w:t>
      </w:r>
    </w:p>
    <w:p>
      <w:pPr>
        <w:spacing w:before="0" w:after="0" w:line="240"/>
        <w:ind w:right="0" w:left="0" w:firstLine="0"/>
        <w:jc w:val="left"/>
        <w:rPr>
          <w:rFonts w:ascii="CIDFont+F3" w:hAnsi="CIDFont+F3" w:cs="CIDFont+F3" w:eastAsia="CIDFont+F3"/>
          <w:i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4127"/>
        <w:gridCol w:w="4799"/>
      </w:tblGrid>
      <w:tr>
        <w:trPr>
          <w:trHeight w:val="1" w:hRule="atLeast"/>
          <w:jc w:val="left"/>
        </w:trPr>
        <w:tc>
          <w:tcPr>
            <w:tcW w:w="4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Nume</w:t>
            </w:r>
          </w:p>
        </w:tc>
        <w:tc>
          <w:tcPr>
            <w:tcW w:w="4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Prezent/L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7"/>
                <w:shd w:fill="auto" w:val="clear"/>
              </w:rPr>
              <w:t xml:space="preserve">og in angajat</w:t>
            </w:r>
          </w:p>
        </w:tc>
      </w:tr>
      <w:tr>
        <w:trPr>
          <w:trHeight w:val="1" w:hRule="atLeast"/>
          <w:jc w:val="left"/>
        </w:trPr>
        <w:tc>
          <w:tcPr>
            <w:tcW w:w="4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Actor principal</w:t>
            </w:r>
          </w:p>
        </w:tc>
        <w:tc>
          <w:tcPr>
            <w:tcW w:w="4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Angajat</w:t>
            </w:r>
          </w:p>
        </w:tc>
      </w:tr>
      <w:tr>
        <w:trPr>
          <w:trHeight w:val="1" w:hRule="atLeast"/>
          <w:jc w:val="left"/>
        </w:trPr>
        <w:tc>
          <w:tcPr>
            <w:tcW w:w="4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Descriere</w:t>
            </w:r>
          </w:p>
        </w:tc>
        <w:tc>
          <w:tcPr>
            <w:tcW w:w="4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Angajatul introduce numele sau,parola si ora la care a venit la serviciu</w:t>
            </w:r>
          </w:p>
        </w:tc>
      </w:tr>
      <w:tr>
        <w:trPr>
          <w:trHeight w:val="1" w:hRule="atLeast"/>
          <w:jc w:val="left"/>
        </w:trPr>
        <w:tc>
          <w:tcPr>
            <w:tcW w:w="4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Declansare</w:t>
            </w:r>
          </w:p>
        </w:tc>
        <w:tc>
          <w:tcPr>
            <w:tcW w:w="4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Angajatul actioneaza butonul "prezent"</w:t>
            </w:r>
          </w:p>
        </w:tc>
      </w:tr>
      <w:tr>
        <w:trPr>
          <w:trHeight w:val="1" w:hRule="atLeast"/>
          <w:jc w:val="left"/>
        </w:trPr>
        <w:tc>
          <w:tcPr>
            <w:tcW w:w="4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Preconditii</w:t>
            </w:r>
          </w:p>
        </w:tc>
        <w:tc>
          <w:tcPr>
            <w:tcW w:w="4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Introducerea corecta a datelor: nume,parola si ora</w:t>
            </w:r>
          </w:p>
        </w:tc>
      </w:tr>
      <w:tr>
        <w:trPr>
          <w:trHeight w:val="1" w:hRule="atLeast"/>
          <w:jc w:val="left"/>
        </w:trPr>
        <w:tc>
          <w:tcPr>
            <w:tcW w:w="4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Postconditii</w:t>
            </w:r>
          </w:p>
        </w:tc>
        <w:tc>
          <w:tcPr>
            <w:tcW w:w="4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Angajat gasit si deschidere fereastra</w:t>
            </w:r>
          </w:p>
        </w:tc>
      </w:tr>
      <w:tr>
        <w:trPr>
          <w:trHeight w:val="1" w:hRule="atLeast"/>
          <w:jc w:val="left"/>
        </w:trPr>
        <w:tc>
          <w:tcPr>
            <w:tcW w:w="4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Flux normal de evenimente</w:t>
            </w:r>
          </w:p>
        </w:tc>
        <w:tc>
          <w:tcPr>
            <w:tcW w:w="4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Angajatul introduce datele corespunzatoare(nume,parola si ora).</w:t>
            </w:r>
          </w:p>
          <w:p>
            <w:pPr>
              <w:numPr>
                <w:ilvl w:val="0"/>
                <w:numId w:val="23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Angajatul actioneaza butonul "prezent".</w:t>
            </w:r>
          </w:p>
          <w:p>
            <w:pPr>
              <w:numPr>
                <w:ilvl w:val="0"/>
                <w:numId w:val="23"/>
              </w:numPr>
              <w:spacing w:before="100" w:after="10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Se deschide fereastra corespunzatoare angajatului.</w:t>
            </w:r>
          </w:p>
        </w:tc>
      </w:tr>
      <w:tr>
        <w:trPr>
          <w:trHeight w:val="1" w:hRule="atLeast"/>
          <w:jc w:val="left"/>
        </w:trPr>
        <w:tc>
          <w:tcPr>
            <w:tcW w:w="4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Flux alternativ</w:t>
            </w:r>
          </w:p>
        </w:tc>
        <w:tc>
          <w:tcPr>
            <w:tcW w:w="4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-</w:t>
            </w:r>
          </w:p>
        </w:tc>
      </w:tr>
      <w:tr>
        <w:trPr>
          <w:trHeight w:val="3343" w:hRule="auto"/>
          <w:jc w:val="left"/>
        </w:trPr>
        <w:tc>
          <w:tcPr>
            <w:tcW w:w="4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Exceptii</w:t>
            </w:r>
          </w:p>
        </w:tc>
        <w:tc>
          <w:tcPr>
            <w:tcW w:w="4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Eroare: Numele angajatului nu este gasit in sistem</w:t>
            </w:r>
          </w:p>
          <w:p>
            <w:pPr>
              <w:numPr>
                <w:ilvl w:val="0"/>
                <w:numId w:val="29"/>
              </w:numPr>
              <w:spacing w:before="100" w:after="10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Angajatul introduce datele pentru logare.</w:t>
            </w:r>
          </w:p>
          <w:p>
            <w:pPr>
              <w:numPr>
                <w:ilvl w:val="0"/>
                <w:numId w:val="29"/>
              </w:numPr>
              <w:spacing w:before="100" w:after="10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Nu se gaseste un angajat cu acest nume.</w:t>
            </w:r>
          </w:p>
          <w:p>
            <w:pPr>
              <w:numPr>
                <w:ilvl w:val="0"/>
                <w:numId w:val="29"/>
              </w:numPr>
              <w:spacing w:before="100" w:after="10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Mesaj de eroare, datele vor fi introduse din nou sau angajatul va actiona "sign up".</w:t>
            </w:r>
          </w:p>
          <w:p>
            <w:pPr>
              <w:numPr>
                <w:ilvl w:val="0"/>
                <w:numId w:val="29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Eroare: Angajatul cu numele respectiv a introdus o parola gresita</w:t>
            </w:r>
          </w:p>
          <w:p>
            <w:pPr>
              <w:numPr>
                <w:ilvl w:val="0"/>
                <w:numId w:val="29"/>
              </w:numPr>
              <w:spacing w:before="100" w:after="100" w:line="240"/>
              <w:ind w:right="0" w:left="1511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Angajatul introduce datele pentru logare</w:t>
            </w:r>
          </w:p>
          <w:p>
            <w:pPr>
              <w:numPr>
                <w:ilvl w:val="0"/>
                <w:numId w:val="29"/>
              </w:numPr>
              <w:spacing w:before="100" w:after="100" w:line="240"/>
              <w:ind w:right="0" w:left="1511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Sistemul detecteaza o parola incorecta pentru angajatul cu numele respectiv.</w:t>
            </w:r>
          </w:p>
          <w:p>
            <w:pPr>
              <w:numPr>
                <w:ilvl w:val="0"/>
                <w:numId w:val="29"/>
              </w:numPr>
              <w:spacing w:before="100" w:after="100" w:line="240"/>
              <w:ind w:right="0" w:left="1511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Mesaj de eroare "parola incorecta".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IDFont+F2" w:hAnsi="CIDFont+F2" w:cs="CIDFont+F2" w:eastAsia="CIDFont+F2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IDFont+F2" w:hAnsi="CIDFont+F2" w:cs="CIDFont+F2" w:eastAsia="CIDFont+F2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IDFont+F3" w:hAnsi="CIDFont+F3" w:cs="CIDFont+F3" w:eastAsia="CIDFont+F3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IDFont+F2" w:hAnsi="CIDFont+F2" w:cs="CIDFont+F2" w:eastAsia="CIDFont+F2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IDFont+F2" w:hAnsi="CIDFont+F2" w:cs="CIDFont+F2" w:eastAsia="CIDFont+F2"/>
          <w:color w:val="851C00"/>
          <w:spacing w:val="0"/>
          <w:position w:val="0"/>
          <w:sz w:val="28"/>
          <w:shd w:fill="auto" w:val="clear"/>
        </w:rPr>
        <w:t xml:space="preserve">Caz de utilizare "atribuie sarcina" din fereastra sefului</w:t>
      </w:r>
    </w:p>
    <w:p>
      <w:pPr>
        <w:spacing w:before="0" w:after="0" w:line="240"/>
        <w:ind w:right="0" w:left="0" w:firstLine="0"/>
        <w:jc w:val="left"/>
        <w:rPr>
          <w:rFonts w:ascii="CIDFont+F3" w:hAnsi="CIDFont+F3" w:cs="CIDFont+F3" w:eastAsia="CIDFont+F3"/>
          <w:i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4531"/>
        <w:gridCol w:w="4395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2157" w:leader="none"/>
              </w:tabs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Nume</w:t>
              <w:tab/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7"/>
                <w:shd w:fill="auto" w:val="clear"/>
              </w:rPr>
              <w:t xml:space="preserve">tribuie sarcina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Actor principal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Sef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Actor secundar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Descriere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Seful va introduce o sarcina, va selecta un angajat caruia ii va atribui sarcina si va actiona "atribuie sarcina"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Declansare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Seful vrea sa atribuie o sarcina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Preconditii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Seful introduce o descriere corecta.</w:t>
            </w:r>
          </w:p>
          <w:p>
            <w:pPr>
              <w:numPr>
                <w:ilvl w:val="0"/>
                <w:numId w:val="49"/>
              </w:numPr>
              <w:spacing w:before="100" w:after="10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Seful selecteaza un angajat care este la serviciu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Postconditii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Atribuirea unei sarcini unui angajat care este la serviciu.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Flux normal de evenimente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Seful selecteaza un angajat caruia doreste sa ii atribuie o sarcina.</w:t>
            </w:r>
          </w:p>
          <w:p>
            <w:pPr>
              <w:numPr>
                <w:ilvl w:val="0"/>
                <w:numId w:val="54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Seful introduce o descriere corecta.</w:t>
            </w:r>
          </w:p>
          <w:p>
            <w:pPr>
              <w:numPr>
                <w:ilvl w:val="0"/>
                <w:numId w:val="54"/>
              </w:numPr>
              <w:spacing w:before="100" w:after="10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Sarcina este atribuita angajatului si este vizibila in fereastra sa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Flux alternativ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-</w:t>
            </w:r>
          </w:p>
        </w:tc>
      </w:tr>
      <w:tr>
        <w:trPr>
          <w:trHeight w:val="5120" w:hRule="auto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Exceptii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Eroare:- date introduse incorecte sau insuficiente</w:t>
            </w:r>
          </w:p>
          <w:p>
            <w:pPr>
              <w:numPr>
                <w:ilvl w:val="0"/>
                <w:numId w:val="60"/>
              </w:numPr>
              <w:spacing w:before="100" w:after="10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Descrierea sarcivii nu este validata.</w:t>
            </w:r>
          </w:p>
          <w:p>
            <w:pPr>
              <w:numPr>
                <w:ilvl w:val="0"/>
                <w:numId w:val="60"/>
              </w:numPr>
              <w:spacing w:before="100" w:after="10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Nu s-a selectat niciun angajat</w:t>
            </w:r>
          </w:p>
          <w:p>
            <w:pPr>
              <w:numPr>
                <w:ilvl w:val="0"/>
                <w:numId w:val="60"/>
              </w:numPr>
              <w:spacing w:before="100" w:after="100" w:line="240"/>
              <w:ind w:right="0" w:left="144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Mesaj de informare pentru a selecta un angajat aflat la serviciu si a scrie o descriere corecta.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IDFont+F2" w:hAnsi="CIDFont+F2" w:cs="CIDFont+F2" w:eastAsia="CIDFont+F2"/>
          <w:color w:val="851C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IDFont+F2" w:hAnsi="CIDFont+F2" w:cs="CIDFont+F2" w:eastAsia="CIDFont+F2"/>
          <w:color w:val="851C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IDFont+F2" w:hAnsi="CIDFont+F2" w:cs="CIDFont+F2" w:eastAsia="CIDFont+F2"/>
          <w:color w:val="851C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IDFont+F2" w:hAnsi="CIDFont+F2" w:cs="CIDFont+F2" w:eastAsia="CIDFont+F2"/>
          <w:color w:val="851C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IDFont+F2" w:hAnsi="CIDFont+F2" w:cs="CIDFont+F2" w:eastAsia="CIDFont+F2"/>
          <w:color w:val="851C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IDFont+F2" w:hAnsi="CIDFont+F2" w:cs="CIDFont+F2" w:eastAsia="CIDFont+F2"/>
          <w:color w:val="851C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IDFont+F2" w:hAnsi="CIDFont+F2" w:cs="CIDFont+F2" w:eastAsia="CIDFont+F2"/>
          <w:color w:val="851C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IDFont+F2" w:hAnsi="CIDFont+F2" w:cs="CIDFont+F2" w:eastAsia="CIDFont+F2"/>
          <w:color w:val="851C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IDFont+F2" w:hAnsi="CIDFont+F2" w:cs="CIDFont+F2" w:eastAsia="CIDFont+F2"/>
          <w:color w:val="851C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IDFont+F2" w:hAnsi="CIDFont+F2" w:cs="CIDFont+F2" w:eastAsia="CIDFont+F2"/>
          <w:color w:val="851C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IDFont+F2" w:hAnsi="CIDFont+F2" w:cs="CIDFont+F2" w:eastAsia="CIDFont+F2"/>
          <w:color w:val="851C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IDFont+F2" w:hAnsi="CIDFont+F2" w:cs="CIDFont+F2" w:eastAsia="CIDFont+F2"/>
          <w:color w:val="851C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IDFont+F2" w:hAnsi="CIDFont+F2" w:cs="CIDFont+F2" w:eastAsia="CIDFont+F2"/>
          <w:color w:val="851C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IDFont+F2" w:hAnsi="CIDFont+F2" w:cs="CIDFont+F2" w:eastAsia="CIDFont+F2"/>
          <w:color w:val="851C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IDFont+F2" w:hAnsi="CIDFont+F2" w:cs="CIDFont+F2" w:eastAsia="CIDFont+F2"/>
          <w:color w:val="851C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IDFont+F2" w:hAnsi="CIDFont+F2" w:cs="CIDFont+F2" w:eastAsia="CIDFont+F2"/>
          <w:color w:val="851C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IDFont+F2" w:hAnsi="CIDFont+F2" w:cs="CIDFont+F2" w:eastAsia="CIDFont+F2"/>
          <w:color w:val="851C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IDFont+F2" w:hAnsi="CIDFont+F2" w:cs="CIDFont+F2" w:eastAsia="CIDFont+F2"/>
          <w:color w:val="851C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IDFont+F2" w:hAnsi="CIDFont+F2" w:cs="CIDFont+F2" w:eastAsia="CIDFont+F2"/>
          <w:color w:val="851C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IDFont+F3" w:hAnsi="CIDFont+F3" w:cs="CIDFont+F3" w:eastAsia="CIDFont+F3"/>
          <w:i/>
          <w:color w:val="851C00"/>
          <w:spacing w:val="0"/>
          <w:position w:val="0"/>
          <w:sz w:val="28"/>
          <w:shd w:fill="auto" w:val="clear"/>
        </w:rPr>
      </w:pPr>
      <w:r>
        <w:rPr>
          <w:rFonts w:ascii="CIDFont+F2" w:hAnsi="CIDFont+F2" w:cs="CIDFont+F2" w:eastAsia="CIDFont+F2"/>
          <w:color w:val="851C00"/>
          <w:spacing w:val="0"/>
          <w:position w:val="0"/>
          <w:sz w:val="28"/>
          <w:shd w:fill="auto" w:val="clear"/>
        </w:rPr>
        <w:t xml:space="preserve">Cazul "rezolva sarcina"</w:t>
      </w:r>
    </w:p>
    <w:p>
      <w:pPr>
        <w:spacing w:before="0" w:after="0" w:line="240"/>
        <w:ind w:right="0" w:left="0" w:firstLine="0"/>
        <w:jc w:val="left"/>
        <w:rPr>
          <w:rFonts w:ascii="CIDFont+F3" w:hAnsi="CIDFont+F3" w:cs="CIDFont+F3" w:eastAsia="CIDFont+F3"/>
          <w:i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4531"/>
        <w:gridCol w:w="4536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Nume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Rezolva sarcina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Actor principal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Angajat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Actor secundar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Descriere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Angajatul selecteaza sarcina pe care urmeaza sa o rezolve, ii va ramane vizibila dar va fi stearsa din lista de sarcini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Declansare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Angajatul rezolva o sarcina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Preconditii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Angajatul este prezent si logat cu succes</w:t>
            </w:r>
          </w:p>
          <w:p>
            <w:pPr>
              <w:numPr>
                <w:ilvl w:val="0"/>
                <w:numId w:val="78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O sarcina este selectata din tabel</w:t>
            </w:r>
          </w:p>
          <w:p>
            <w:pPr>
              <w:numPr>
                <w:ilvl w:val="0"/>
                <w:numId w:val="78"/>
              </w:numPr>
              <w:spacing w:before="100" w:after="10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Actionare "rezolva sarcina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”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Postconditii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Sarcina a fost eliminata din sistem.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Flux normal de evenimente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Angajatul selecteaza sarcina pe care doreste sa o rezolve</w:t>
            </w:r>
          </w:p>
          <w:p>
            <w:pPr>
              <w:numPr>
                <w:ilvl w:val="0"/>
                <w:numId w:val="83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Angaatul actioneaza butonul "rezolva sarcina".</w:t>
            </w:r>
          </w:p>
          <w:p>
            <w:pPr>
              <w:numPr>
                <w:ilvl w:val="0"/>
                <w:numId w:val="83"/>
              </w:numPr>
              <w:spacing w:before="100" w:after="10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Sarcina a fost eliminata din tabelul cu sarcini in curs de rezolvare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Flux alternativ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Exceptii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Eroare: Angajatul actioneaza "rezolva sarcina" fara a selecta o sarcina</w:t>
            </w:r>
          </w:p>
          <w:p>
            <w:pPr>
              <w:numPr>
                <w:ilvl w:val="0"/>
                <w:numId w:val="88"/>
              </w:numPr>
              <w:spacing w:before="100" w:after="10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Mesaj de eroare, se cere selectarea unei sarcini din tabel.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i/>
          <w:color w:val="851C00"/>
          <w:spacing w:val="0"/>
          <w:position w:val="0"/>
          <w:sz w:val="28"/>
          <w:shd w:fill="auto" w:val="clear"/>
        </w:rPr>
      </w:pPr>
      <w:r>
        <w:rPr>
          <w:rFonts w:ascii="CIDFont+F2" w:hAnsi="CIDFont+F2" w:cs="CIDFont+F2" w:eastAsia="CIDFont+F2"/>
          <w:color w:val="851C00"/>
          <w:spacing w:val="0"/>
          <w:position w:val="0"/>
          <w:sz w:val="28"/>
          <w:shd w:fill="auto" w:val="clear"/>
        </w:rPr>
        <w:t xml:space="preserve">Cazul "sign up"</w:t>
      </w:r>
    </w:p>
    <w:p>
      <w:pPr>
        <w:spacing w:before="100" w:after="100" w:line="240"/>
        <w:ind w:right="0" w:left="0" w:firstLine="0"/>
        <w:jc w:val="left"/>
        <w:rPr>
          <w:rFonts w:ascii="CIDFont+F3" w:hAnsi="CIDFont+F3" w:cs="CIDFont+F3" w:eastAsia="CIDFont+F3"/>
          <w:i/>
          <w:color w:val="851C00"/>
          <w:spacing w:val="0"/>
          <w:position w:val="0"/>
          <w:sz w:val="28"/>
          <w:shd w:fill="auto" w:val="clear"/>
        </w:rPr>
      </w:pPr>
    </w:p>
    <w:tbl>
      <w:tblPr/>
      <w:tblGrid>
        <w:gridCol w:w="4531"/>
        <w:gridCol w:w="4374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Nume</w:t>
            </w:r>
          </w:p>
        </w:tc>
        <w:tc>
          <w:tcPr>
            <w:tcW w:w="4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Sign up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Actor principal</w:t>
            </w:r>
          </w:p>
        </w:tc>
        <w:tc>
          <w:tcPr>
            <w:tcW w:w="4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Angajat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Actor secundar</w:t>
            </w:r>
          </w:p>
        </w:tc>
        <w:tc>
          <w:tcPr>
            <w:tcW w:w="4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Descriere</w:t>
            </w:r>
          </w:p>
        </w:tc>
        <w:tc>
          <w:tcPr>
            <w:tcW w:w="4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Daca angajatul nu detine deja un cont, acesta se poate inregistra in sistem introducand numele sau si o parola.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Declansare</w:t>
            </w:r>
          </w:p>
        </w:tc>
        <w:tc>
          <w:tcPr>
            <w:tcW w:w="4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Angajatul doreste sa se inregistreze in sistem.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Preconditii</w:t>
            </w:r>
          </w:p>
        </w:tc>
        <w:tc>
          <w:tcPr>
            <w:tcW w:w="4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Introducerea datelor aferente pentru ca inregistrarea sa se realizeze cu succes. (nume si parola)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Postconditii</w:t>
            </w:r>
          </w:p>
        </w:tc>
        <w:tc>
          <w:tcPr>
            <w:tcW w:w="4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Inregistrat cu succes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Flux normal de evenimente</w:t>
            </w:r>
          </w:p>
        </w:tc>
        <w:tc>
          <w:tcPr>
            <w:tcW w:w="4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8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Angajatul alege optiunea Sign up.</w:t>
            </w:r>
          </w:p>
          <w:p>
            <w:pPr>
              <w:numPr>
                <w:ilvl w:val="0"/>
                <w:numId w:val="108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Angajatul introduce datele corespunzatoare. (nume si parola)</w:t>
            </w:r>
          </w:p>
          <w:p>
            <w:pPr>
              <w:numPr>
                <w:ilvl w:val="0"/>
                <w:numId w:val="108"/>
              </w:numPr>
              <w:spacing w:before="100" w:after="10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Inregistrarea angajatului in sistem a fost efectuata.</w:t>
            </w:r>
          </w:p>
          <w:p>
            <w:pPr>
              <w:numPr>
                <w:ilvl w:val="0"/>
                <w:numId w:val="108"/>
              </w:numPr>
              <w:spacing w:before="100" w:after="10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Angajatul poate actiona "log in"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Flux alternativ</w:t>
            </w:r>
          </w:p>
        </w:tc>
        <w:tc>
          <w:tcPr>
            <w:tcW w:w="4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Exceptii</w:t>
            </w:r>
          </w:p>
        </w:tc>
        <w:tc>
          <w:tcPr>
            <w:tcW w:w="4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3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Eroare: Nume si/sau parola incorecte / deja utilizate!</w:t>
            </w:r>
          </w:p>
          <w:p>
            <w:pPr>
              <w:numPr>
                <w:ilvl w:val="0"/>
                <w:numId w:val="113"/>
              </w:numPr>
              <w:spacing w:before="100" w:after="10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Datele introduse nu sunt validate de sistem.</w:t>
            </w:r>
          </w:p>
          <w:p>
            <w:pPr>
              <w:numPr>
                <w:ilvl w:val="0"/>
                <w:numId w:val="113"/>
              </w:numPr>
              <w:spacing w:before="100" w:after="100" w:line="240"/>
              <w:ind w:right="0" w:left="144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Mesaj de eroare, se cere introducerea unor noi date, valide.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i/>
          <w:color w:val="851C00"/>
          <w:spacing w:val="0"/>
          <w:position w:val="0"/>
          <w:sz w:val="28"/>
          <w:shd w:fill="auto" w:val="clear"/>
        </w:rPr>
      </w:pPr>
      <w:r>
        <w:rPr>
          <w:rFonts w:ascii="CIDFont+F2" w:hAnsi="CIDFont+F2" w:cs="CIDFont+F2" w:eastAsia="CIDFont+F2"/>
          <w:color w:val="851C00"/>
          <w:spacing w:val="0"/>
          <w:position w:val="0"/>
          <w:sz w:val="28"/>
          <w:shd w:fill="auto" w:val="clear"/>
        </w:rPr>
        <w:t xml:space="preserve">Cazul "log out" pentru angajati</w:t>
      </w:r>
    </w:p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Nume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Log out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Actor principal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Angajat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Actor secundar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Sef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Descriere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Angajatul se poate deconecta din sistem si va aparea in fereastra sefului ca status online "false"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Declansare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Angajatul actioneaza butonul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„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Log out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”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Preconditii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Postconditii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Angajatul s-a deconectat cu succes!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Flux normal de evenimente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36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1.Angajatul alege optiunea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„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Log out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”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.</w:t>
            </w:r>
          </w:p>
          <w:p>
            <w:pPr>
              <w:spacing w:before="100" w:after="100" w:line="240"/>
              <w:ind w:right="0" w:left="36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2.Angajatul este deconectat din sistem.</w:t>
            </w:r>
          </w:p>
          <w:p>
            <w:pPr>
              <w:spacing w:before="100" w:after="100" w:line="240"/>
              <w:ind w:right="0" w:left="36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3.Seful sesizeaza delogarea angajatului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Flux alternativ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Exceptii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-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23">
    <w:abstractNumId w:val="54"/>
  </w:num>
  <w:num w:numId="29">
    <w:abstractNumId w:val="48"/>
  </w:num>
  <w:num w:numId="49">
    <w:abstractNumId w:val="42"/>
  </w:num>
  <w:num w:numId="54">
    <w:abstractNumId w:val="36"/>
  </w:num>
  <w:num w:numId="60">
    <w:abstractNumId w:val="30"/>
  </w:num>
  <w:num w:numId="78">
    <w:abstractNumId w:val="24"/>
  </w:num>
  <w:num w:numId="83">
    <w:abstractNumId w:val="18"/>
  </w:num>
  <w:num w:numId="88">
    <w:abstractNumId w:val="12"/>
  </w:num>
  <w:num w:numId="108">
    <w:abstractNumId w:val="6"/>
  </w:num>
  <w:num w:numId="1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