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EJEM990101HOCLMEJE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EJEM990101EJ4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EJEMPLO EJEMPLO EJEMPLO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733883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22101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FRANCISCO I.MADERO #5939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BARRIO EXPIRACIÓN, ZIMATLÁN DE ÁLVAREZ,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71200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31 DE ENERO DE 2026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