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MIPF881205HOCNLR06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MIPF881205GL7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MINGUER PALACIOS FRANCISCO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34717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11728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2A0706A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7A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SUR 6 MZA.35 LOTE 10 #S/N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FRACCIONAMIENTO LOMAS DE NAZARENO,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undefined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AUTORIZACIONES Y OTROS PROCEDIMIENTOS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1140120000000000310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17 DE OCTUBRE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