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LOVU750618HOCPLL09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LOVU750618ARA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LOPEZ VELASQUEZ ULISES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17740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10698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2P1329C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13C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LIBERTAD S/N COL. GABRIEL L. CASTRO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STO. DGO. ZANATEPEC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TAPANATEPEC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114004148010000010Y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31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