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MIPF881205HOCNLR06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MIPF881205GL7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MINGUER PALACIOS FRANCISCO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34717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11728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2A0508A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5A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SUR 6 MZA.35 LOTE 10 FRACC. LOMAS DE NAZARENO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STA CRUZ XOXOCOTLAN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15 DE AGOSTO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