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3DD8" w:rsidRDefault="00E13DD8" w:rsidP="00E13DD8">
      <w:pPr>
        <w:spacing w:line="240" w:lineRule="auto"/>
        <w:jc w:val="center"/>
        <w:rPr>
          <w:rFonts w:ascii="Consolas" w:hAnsi="Consolas"/>
          <w:sz w:val="20"/>
          <w:lang w:val="es-ES"/>
        </w:rPr>
      </w:pPr>
      <w:r w:rsidRPr="00E13DD8">
        <w:rPr>
          <w:rFonts w:ascii="Consolas" w:hAnsi="Consolas"/>
          <w:sz w:val="20"/>
          <w:lang w:val="es-ES"/>
        </w:rPr>
        <w:t>PERECO .TXT</w:t>
      </w:r>
      <w:r w:rsidRPr="00E13DD8">
        <w:rPr>
          <w:rFonts w:ascii="Consolas" w:hAnsi="Consolas"/>
          <w:sz w:val="20"/>
          <w:lang w:val="es-ES"/>
        </w:rPr>
        <w:br/>
        <w:t>GOBI</w:t>
      </w:r>
      <w:r>
        <w:rPr>
          <w:rFonts w:ascii="Consolas" w:hAnsi="Consolas"/>
          <w:sz w:val="20"/>
          <w:lang w:val="es-ES"/>
        </w:rPr>
        <w:t xml:space="preserve">ERNO DEL ESTADO DE OAXACA  </w:t>
      </w:r>
      <w:proofErr w:type="gramStart"/>
      <w:r>
        <w:rPr>
          <w:rFonts w:ascii="Consolas" w:hAnsi="Consolas"/>
          <w:sz w:val="20"/>
          <w:lang w:val="es-ES"/>
        </w:rPr>
        <w:t xml:space="preserve">   {</w:t>
      </w:r>
      <w:proofErr w:type="gramEnd"/>
      <w:r w:rsidR="009401DE">
        <w:rPr>
          <w:rFonts w:ascii="Consolas" w:hAnsi="Consolas"/>
          <w:sz w:val="20"/>
          <w:lang w:val="es-ES"/>
        </w:rPr>
        <w:t>FECHA_HOY</w:t>
      </w:r>
      <w:r>
        <w:rPr>
          <w:rFonts w:ascii="Consolas" w:hAnsi="Consolas"/>
          <w:sz w:val="20"/>
          <w:lang w:val="es-ES"/>
        </w:rPr>
        <w:t>}</w:t>
      </w:r>
      <w:r>
        <w:rPr>
          <w:rFonts w:ascii="Consolas" w:hAnsi="Consolas"/>
          <w:sz w:val="20"/>
          <w:lang w:val="es-ES"/>
        </w:rPr>
        <w:br/>
        <w:t xml:space="preserve"> SECRETARÍA DE ADMINISTRACIÓN</w:t>
      </w:r>
      <w:r>
        <w:rPr>
          <w:rFonts w:ascii="Consolas" w:hAnsi="Consolas"/>
          <w:sz w:val="20"/>
          <w:lang w:val="es-ES"/>
        </w:rPr>
        <w:br/>
        <w:t>DIRECCIÓN DE RECURSOS HUMANOS</w:t>
      </w:r>
      <w:r>
        <w:rPr>
          <w:rFonts w:ascii="Consolas" w:hAnsi="Consolas"/>
          <w:sz w:val="20"/>
          <w:lang w:val="es-ES"/>
        </w:rPr>
        <w:br/>
        <w:t>DEPARTAMENTO DE REGISTROS DE PERSONAL</w:t>
      </w:r>
      <w:r>
        <w:rPr>
          <w:rFonts w:ascii="Consolas" w:hAnsi="Consolas"/>
          <w:sz w:val="20"/>
          <w:lang w:val="es-ES"/>
        </w:rPr>
        <w:br/>
        <w:t>REPORTE DE: PERMISOS ECONÓMICOS</w:t>
      </w:r>
      <w:r>
        <w:rPr>
          <w:rFonts w:ascii="Consolas" w:hAnsi="Consolas"/>
          <w:sz w:val="20"/>
          <w:lang w:val="es-ES"/>
        </w:rPr>
        <w:br/>
        <w:t>PERIODO DE CAPTURA : {PRIMERA_CAPTURA} AL {ULTIMA_CAPTURA}</w:t>
      </w:r>
    </w:p>
    <w:p w:rsidR="00E13DD8" w:rsidRPr="00E13DD8" w:rsidRDefault="00E13DD8" w:rsidP="00E13DD8">
      <w:pPr>
        <w:spacing w:line="240" w:lineRule="auto"/>
        <w:jc w:val="center"/>
        <w:rPr>
          <w:rFonts w:ascii="Consolas" w:hAnsi="Consolas"/>
          <w:sz w:val="20"/>
          <w:lang w:val="es-ES"/>
        </w:rPr>
      </w:pPr>
      <w:bookmarkStart w:id="0" w:name="_GoBack"/>
      <w:bookmarkEnd w:id="0"/>
    </w:p>
    <w:sectPr w:rsidR="00E13DD8" w:rsidRPr="00E13D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D8"/>
    <w:rsid w:val="003F651C"/>
    <w:rsid w:val="009401DE"/>
    <w:rsid w:val="00E13DD8"/>
    <w:rsid w:val="00FB737B"/>
    <w:rsid w:val="00FC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D7D2"/>
  <w15:chartTrackingRefBased/>
  <w15:docId w15:val="{5EBE9B1A-6980-4782-AFBA-CF073077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ILESCAS</dc:creator>
  <cp:keywords/>
  <dc:description/>
  <cp:lastModifiedBy>JESSE ILESCAS</cp:lastModifiedBy>
  <cp:revision>1</cp:revision>
  <dcterms:created xsi:type="dcterms:W3CDTF">2025-06-26T18:22:00Z</dcterms:created>
  <dcterms:modified xsi:type="dcterms:W3CDTF">2025-06-26T19:09:00Z</dcterms:modified>
</cp:coreProperties>
</file>