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"Нефтехимремстрой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08-10-2021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Анохин Алексей Андреевич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3403
(402)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Philips 202E2SB</w:t>
            </w:r>
          </w:p>
        </w:tc>
        <w:tc>
          <w:tcPr>
            <w:tcW w:w="2300" w:type="dxa"/>
          </w:tcPr>
          <w:p>
            <w:pPr/>
            <w:r>
              <w:rPr/>
              <w:t xml:space="preserve">AY4A1051009180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3404
(1427)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3405
(1432)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Фермо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3406
(1817)</w:t>
            </w:r>
          </w:p>
        </w:tc>
        <w:tc>
          <w:tcPr>
            <w:tcW w:w="2500" w:type="dxa"/>
          </w:tcPr>
          <w:p>
            <w:pPr/>
            <w:r>
              <w:rPr/>
              <w:t xml:space="preserve">Ноутбук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6730b</w:t>
            </w:r>
          </w:p>
        </w:tc>
        <w:tc>
          <w:tcPr>
            <w:tcW w:w="2300" w:type="dxa"/>
          </w:tcPr>
          <w:p>
            <w:pPr/>
            <w:r>
              <w:rPr/>
              <w:t xml:space="preserve">CNU8335Z5N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3407
(2820)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Benq G2020HD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3408
(3444)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3409
(3690)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3410
(3691)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Bundle 3400 Pro MT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3411
(3758)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FS-1035mfp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3412
(4719)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Pro 3500MT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RUA30503Q1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3413
(5471)</w:t>
            </w:r>
          </w:p>
        </w:tc>
        <w:tc>
          <w:tcPr>
            <w:tcW w:w="2500" w:type="dxa"/>
          </w:tcPr>
          <w:p>
            <w:pPr/>
            <w:r>
              <w:rPr/>
              <w:t xml:space="preserve">Принтер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FS-1120D</w:t>
            </w:r>
          </w:p>
        </w:tc>
        <w:tc>
          <w:tcPr>
            <w:tcW w:w="23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3414
(8003)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Kyocera M2540dn</w:t>
            </w:r>
          </w:p>
        </w:tc>
        <w:tc>
          <w:tcPr>
            <w:tcW w:w="2300" w:type="dxa"/>
          </w:tcPr>
          <w:p>
            <w:pPr/>
            <w:r>
              <w:rPr/>
              <w:t xml:space="preserve">VCG9942277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3415
(8261)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Canon MF4410</w:t>
            </w:r>
          </w:p>
        </w:tc>
        <w:tc>
          <w:tcPr>
            <w:tcW w:w="2300" w:type="dxa"/>
          </w:tcPr>
          <w:p>
            <w:pPr/>
            <w:r>
              <w:rPr/>
              <w:t xml:space="preserve">KWJ09902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3416
(8267)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Модем</w:t>
            </w:r>
          </w:p>
        </w:tc>
        <w:tc>
          <w:tcPr>
            <w:tcW w:w="3700" w:type="dxa"/>
          </w:tcPr>
          <w:p>
            <w:pPr/>
            <w:r>
              <w:rPr/>
              <w:t xml:space="preserve">HUAWEI LTE E3372h M150-2</w:t>
            </w:r>
          </w:p>
        </w:tc>
        <w:tc>
          <w:tcPr>
            <w:tcW w:w="2300" w:type="dxa"/>
          </w:tcPr>
          <w:p>
            <w:pPr/>
            <w:r>
              <w:rPr/>
              <w:t xml:space="preserve">G4P7S20108003562</w:t>
            </w:r>
          </w:p>
        </w:tc>
        <w:tc>
          <w:tcPr>
            <w:tcW w:w="1500" w:type="dxa"/>
          </w:tcPr>
          <w:p>
            <w:pPr/>
            <w:r>
              <w:rPr/>
              <w:t xml:space="preserve">08.10.2021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Анохин А.А.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