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613D9" w14:textId="77777777" w:rsidR="0001054C" w:rsidRDefault="00FA53BB" w:rsidP="00FA53BB">
      <w:pPr>
        <w:pStyle w:val="DokumentTitel"/>
        <w:rPr>
          <w:rStyle w:val="Buchtitel"/>
          <w:b/>
          <w:bCs w:val="0"/>
          <w:i w:val="0"/>
          <w:iCs w:val="0"/>
          <w:lang w:val="en-US"/>
        </w:rPr>
      </w:pPr>
      <w:bookmarkStart w:id="0" w:name="_GoBack"/>
      <w:bookmarkEnd w:id="0"/>
      <w:r>
        <w:rPr>
          <w:rStyle w:val="Buchtitel"/>
          <w:b/>
          <w:bCs w:val="0"/>
          <w:i w:val="0"/>
          <w:iCs w:val="0"/>
          <w:lang w:val="en-US"/>
        </w:rPr>
        <w:t>C64 Kernal v2.1</w:t>
      </w:r>
      <w:r>
        <w:rPr>
          <w:rStyle w:val="Buchtitel"/>
          <w:b/>
          <w:bCs w:val="0"/>
          <w:i w:val="0"/>
          <w:iCs w:val="0"/>
          <w:lang w:val="en-US"/>
        </w:rPr>
        <w:br/>
      </w:r>
      <w:r w:rsidR="00170E44">
        <w:rPr>
          <w:rStyle w:val="Buchtitel"/>
          <w:b/>
          <w:bCs w:val="0"/>
          <w:i w:val="0"/>
          <w:iCs w:val="0"/>
          <w:lang w:val="en-US"/>
        </w:rPr>
        <w:t>Killing</w:t>
      </w:r>
      <w:r>
        <w:rPr>
          <w:rStyle w:val="Buchtitel"/>
          <w:b/>
          <w:bCs w:val="0"/>
          <w:i w:val="0"/>
          <w:iCs w:val="0"/>
          <w:lang w:val="en-US"/>
        </w:rPr>
        <w:t xml:space="preserve"> the Killer </w:t>
      </w:r>
      <w:r w:rsidR="00170E44">
        <w:rPr>
          <w:rStyle w:val="Buchtitel"/>
          <w:b/>
          <w:bCs w:val="0"/>
          <w:i w:val="0"/>
          <w:iCs w:val="0"/>
          <w:lang w:val="en-US"/>
        </w:rPr>
        <w:t>Signature</w:t>
      </w:r>
    </w:p>
    <w:p w14:paraId="3A944CB7" w14:textId="77777777" w:rsidR="00FA53BB" w:rsidRDefault="00FA53BB" w:rsidP="00FA53BB">
      <w:pPr>
        <w:pStyle w:val="berschrift1"/>
        <w:rPr>
          <w:rStyle w:val="Buchtitel"/>
          <w:b w:val="0"/>
          <w:bCs w:val="0"/>
          <w:i w:val="0"/>
          <w:iCs w:val="0"/>
          <w:lang w:val="en-US"/>
        </w:rPr>
      </w:pPr>
      <w:r>
        <w:rPr>
          <w:rStyle w:val="Buchtitel"/>
          <w:b w:val="0"/>
          <w:bCs w:val="0"/>
          <w:i w:val="0"/>
          <w:iCs w:val="0"/>
          <w:lang w:val="en-US"/>
        </w:rPr>
        <w:t>Introduction</w:t>
      </w:r>
    </w:p>
    <w:p w14:paraId="664FE876" w14:textId="5879F2BB" w:rsidR="00FA53BB" w:rsidRDefault="00FA53BB" w:rsidP="00A92BB9">
      <w:pPr>
        <w:rPr>
          <w:rStyle w:val="Buchtitel"/>
          <w:b w:val="0"/>
          <w:bCs w:val="0"/>
          <w:i w:val="0"/>
          <w:iCs w:val="0"/>
          <w:lang w:val="en-US"/>
        </w:rPr>
      </w:pPr>
      <w:r>
        <w:rPr>
          <w:rStyle w:val="Buchtitel"/>
          <w:b w:val="0"/>
          <w:bCs w:val="0"/>
          <w:i w:val="0"/>
          <w:iCs w:val="0"/>
          <w:lang w:val="en-US"/>
        </w:rPr>
        <w:t>There is a number of games</w:t>
      </w:r>
      <w:r w:rsidR="00D4494D">
        <w:rPr>
          <w:rStyle w:val="Buchtitel"/>
          <w:b w:val="0"/>
          <w:bCs w:val="0"/>
          <w:i w:val="0"/>
          <w:iCs w:val="0"/>
          <w:lang w:val="en-US"/>
        </w:rPr>
        <w:t xml:space="preserve"> (such as </w:t>
      </w:r>
      <w:proofErr w:type="spellStart"/>
      <w:r w:rsidR="00D4494D">
        <w:rPr>
          <w:rStyle w:val="Buchtitel"/>
          <w:b w:val="0"/>
          <w:bCs w:val="0"/>
          <w:i w:val="0"/>
          <w:iCs w:val="0"/>
          <w:lang w:val="en-US"/>
        </w:rPr>
        <w:t>Gyruss</w:t>
      </w:r>
      <w:proofErr w:type="spellEnd"/>
      <w:r w:rsidR="00263808">
        <w:rPr>
          <w:rStyle w:val="Buchtitel"/>
          <w:b w:val="0"/>
          <w:bCs w:val="0"/>
          <w:i w:val="0"/>
          <w:iCs w:val="0"/>
          <w:lang w:val="en-US"/>
        </w:rPr>
        <w:t>, PAC-MAN, Poltergeist etc.</w:t>
      </w:r>
      <w:r w:rsidR="00D4494D">
        <w:rPr>
          <w:rStyle w:val="Buchtitel"/>
          <w:b w:val="0"/>
          <w:bCs w:val="0"/>
          <w:i w:val="0"/>
          <w:iCs w:val="0"/>
          <w:lang w:val="en-US"/>
        </w:rPr>
        <w:t>)</w:t>
      </w:r>
      <w:r>
        <w:rPr>
          <w:rStyle w:val="Buchtitel"/>
          <w:b w:val="0"/>
          <w:bCs w:val="0"/>
          <w:i w:val="0"/>
          <w:iCs w:val="0"/>
          <w:lang w:val="en-US"/>
        </w:rPr>
        <w:t xml:space="preserve">, which make use of a fake cartridge signature </w:t>
      </w:r>
      <w:r w:rsidR="00E46693">
        <w:rPr>
          <w:rStyle w:val="Buchtitel"/>
          <w:b w:val="0"/>
          <w:bCs w:val="0"/>
          <w:i w:val="0"/>
          <w:iCs w:val="0"/>
          <w:lang w:val="en-US"/>
        </w:rPr>
        <w:t>CBM80 (</w:t>
      </w:r>
      <w:r w:rsidR="00E46693">
        <w:rPr>
          <w:rStyle w:val="Buchtitel"/>
          <w:b w:val="0"/>
          <w:bCs w:val="0"/>
          <w:i w:val="0"/>
          <w:iCs w:val="0"/>
          <w:lang w:val="en-US"/>
        </w:rPr>
        <w:fldChar w:fldCharType="begin"/>
      </w:r>
      <w:r w:rsidR="00E46693">
        <w:rPr>
          <w:rStyle w:val="Buchtitel"/>
          <w:b w:val="0"/>
          <w:bCs w:val="0"/>
          <w:i w:val="0"/>
          <w:iCs w:val="0"/>
          <w:lang w:val="en-US"/>
        </w:rPr>
        <w:instrText xml:space="preserve"> REF _Ref24366116 \h </w:instrText>
      </w:r>
      <w:r w:rsidR="00E46693">
        <w:rPr>
          <w:rStyle w:val="Buchtitel"/>
          <w:b w:val="0"/>
          <w:bCs w:val="0"/>
          <w:i w:val="0"/>
          <w:iCs w:val="0"/>
          <w:lang w:val="en-US"/>
        </w:rPr>
      </w:r>
      <w:r w:rsidR="00E46693">
        <w:rPr>
          <w:rStyle w:val="Buchtitel"/>
          <w:b w:val="0"/>
          <w:bCs w:val="0"/>
          <w:i w:val="0"/>
          <w:iCs w:val="0"/>
          <w:lang w:val="en-US"/>
        </w:rPr>
        <w:fldChar w:fldCharType="separate"/>
      </w:r>
      <w:r w:rsidR="00770EDE" w:rsidRPr="00E46693">
        <w:rPr>
          <w:lang w:val="en-US"/>
        </w:rPr>
        <w:t xml:space="preserve">Figure </w:t>
      </w:r>
      <w:r w:rsidR="00770EDE">
        <w:rPr>
          <w:noProof/>
          <w:lang w:val="en-US"/>
        </w:rPr>
        <w:t>1</w:t>
      </w:r>
      <w:r w:rsidR="00E46693">
        <w:rPr>
          <w:rStyle w:val="Buchtitel"/>
          <w:b w:val="0"/>
          <w:bCs w:val="0"/>
          <w:i w:val="0"/>
          <w:iCs w:val="0"/>
          <w:lang w:val="en-US"/>
        </w:rPr>
        <w:fldChar w:fldCharType="end"/>
      </w:r>
      <w:r w:rsidR="00E46693">
        <w:rPr>
          <w:rStyle w:val="Buchtitel"/>
          <w:b w:val="0"/>
          <w:bCs w:val="0"/>
          <w:i w:val="0"/>
          <w:iCs w:val="0"/>
          <w:lang w:val="en-US"/>
        </w:rPr>
        <w:t xml:space="preserve">) </w:t>
      </w:r>
      <w:r>
        <w:rPr>
          <w:rStyle w:val="Buchtitel"/>
          <w:b w:val="0"/>
          <w:bCs w:val="0"/>
          <w:i w:val="0"/>
          <w:iCs w:val="0"/>
          <w:lang w:val="en-US"/>
        </w:rPr>
        <w:t>as a copy protection. This redirects the reset and the NMI vector, so it is not possible to create a memory dump etc. to copy the game.</w:t>
      </w:r>
    </w:p>
    <w:p w14:paraId="2295EADC" w14:textId="77777777" w:rsidR="00FA53BB" w:rsidRDefault="00D4494D" w:rsidP="00A92BB9">
      <w:pPr>
        <w:rPr>
          <w:rStyle w:val="Buchtitel"/>
          <w:b w:val="0"/>
          <w:bCs w:val="0"/>
          <w:i w:val="0"/>
          <w:iCs w:val="0"/>
          <w:lang w:val="en-US"/>
        </w:rPr>
      </w:pPr>
      <w:r>
        <w:rPr>
          <w:rStyle w:val="Buchtitel"/>
          <w:b w:val="0"/>
          <w:bCs w:val="0"/>
          <w:i w:val="0"/>
          <w:iCs w:val="0"/>
          <w:lang w:val="en-US"/>
        </w:rPr>
        <w:t>It is very annoying</w:t>
      </w:r>
      <w:r w:rsidR="00FA53BB">
        <w:rPr>
          <w:rStyle w:val="Buchtitel"/>
          <w:b w:val="0"/>
          <w:bCs w:val="0"/>
          <w:i w:val="0"/>
          <w:iCs w:val="0"/>
          <w:lang w:val="en-US"/>
        </w:rPr>
        <w:t xml:space="preserve"> that the signature stays in DRAM even after switching off the C64. As a result, the computer does not boot properly. It might be required to switch off the C64 for a couple of minutes, before the signature disappears. </w:t>
      </w:r>
    </w:p>
    <w:p w14:paraId="6C5FB44A" w14:textId="77777777" w:rsidR="00263808" w:rsidRDefault="00263808" w:rsidP="00A92BB9">
      <w:pPr>
        <w:rPr>
          <w:rStyle w:val="Buchtitel"/>
          <w:b w:val="0"/>
          <w:bCs w:val="0"/>
          <w:i w:val="0"/>
          <w:iCs w:val="0"/>
          <w:lang w:val="en-US"/>
        </w:rPr>
      </w:pPr>
      <w:r>
        <w:rPr>
          <w:rStyle w:val="Buchtitel"/>
          <w:b w:val="0"/>
          <w:bCs w:val="0"/>
          <w:i w:val="0"/>
          <w:iCs w:val="0"/>
          <w:lang w:val="en-US"/>
        </w:rPr>
        <w:t>It was reported, that Poltergeist stayed intact after a short power cycle and started after switching on again. The C64 was haunted!</w:t>
      </w:r>
    </w:p>
    <w:p w14:paraId="2E9467D4" w14:textId="77777777" w:rsidR="00D4494D" w:rsidRDefault="00D4494D" w:rsidP="00A92BB9">
      <w:pPr>
        <w:rPr>
          <w:rStyle w:val="Buchtitel"/>
          <w:b w:val="0"/>
          <w:bCs w:val="0"/>
          <w:i w:val="0"/>
          <w:iCs w:val="0"/>
          <w:lang w:val="en-US"/>
        </w:rPr>
      </w:pPr>
      <w:r>
        <w:rPr>
          <w:rStyle w:val="Buchtitel"/>
          <w:b w:val="0"/>
          <w:bCs w:val="0"/>
          <w:i w:val="0"/>
          <w:iCs w:val="0"/>
          <w:lang w:val="en-US"/>
        </w:rPr>
        <w:t>The Kernal v2.1 is a slightly modified original Commodore Kernal, which destroys this signature at the very beginning of the Reset routine, so the C64 boots properly, even after a game, that makes use of this copy protection mechanism.</w:t>
      </w:r>
    </w:p>
    <w:p w14:paraId="0E600E0E" w14:textId="77777777" w:rsidR="00E46693" w:rsidRDefault="00E46693" w:rsidP="00E46693">
      <w:pPr>
        <w:keepNext/>
        <w:jc w:val="center"/>
      </w:pPr>
      <w:r>
        <w:rPr>
          <w:noProof/>
          <w:lang w:val="en-US"/>
        </w:rPr>
        <w:drawing>
          <wp:inline distT="0" distB="0" distL="0" distR="0" wp14:anchorId="369931BA" wp14:editId="2E158D4E">
            <wp:extent cx="3855424" cy="1965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22_-_Memory_dum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9764" cy="1978372"/>
                    </a:xfrm>
                    <a:prstGeom prst="rect">
                      <a:avLst/>
                    </a:prstGeom>
                  </pic:spPr>
                </pic:pic>
              </a:graphicData>
            </a:graphic>
          </wp:inline>
        </w:drawing>
      </w:r>
    </w:p>
    <w:p w14:paraId="1607E0FE" w14:textId="0749AE15" w:rsidR="00E46693" w:rsidRPr="00E46693" w:rsidRDefault="00E46693" w:rsidP="00E46693">
      <w:pPr>
        <w:pStyle w:val="Beschriftung"/>
        <w:jc w:val="center"/>
        <w:rPr>
          <w:lang w:val="en-US"/>
        </w:rPr>
      </w:pPr>
      <w:bookmarkStart w:id="1" w:name="_Ref24366116"/>
      <w:r w:rsidRPr="00E46693">
        <w:rPr>
          <w:lang w:val="en-US"/>
        </w:rPr>
        <w:t xml:space="preserve">Figure </w:t>
      </w:r>
      <w:r w:rsidRPr="00E46693">
        <w:rPr>
          <w:lang w:val="en-US"/>
        </w:rPr>
        <w:fldChar w:fldCharType="begin"/>
      </w:r>
      <w:r w:rsidRPr="00E46693">
        <w:rPr>
          <w:lang w:val="en-US"/>
        </w:rPr>
        <w:instrText xml:space="preserve"> SEQ Figure \* ARABIC </w:instrText>
      </w:r>
      <w:r w:rsidRPr="00E46693">
        <w:rPr>
          <w:lang w:val="en-US"/>
        </w:rPr>
        <w:fldChar w:fldCharType="separate"/>
      </w:r>
      <w:r w:rsidR="00770EDE">
        <w:rPr>
          <w:noProof/>
          <w:lang w:val="en-US"/>
        </w:rPr>
        <w:t>1</w:t>
      </w:r>
      <w:r w:rsidRPr="00E46693">
        <w:rPr>
          <w:lang w:val="en-US"/>
        </w:rPr>
        <w:fldChar w:fldCharType="end"/>
      </w:r>
      <w:bookmarkEnd w:id="1"/>
      <w:r w:rsidRPr="00E46693">
        <w:rPr>
          <w:lang w:val="en-US"/>
        </w:rPr>
        <w:t xml:space="preserve">: Memory dump after playing </w:t>
      </w:r>
      <w:proofErr w:type="spellStart"/>
      <w:r w:rsidRPr="00E46693">
        <w:rPr>
          <w:lang w:val="en-US"/>
        </w:rPr>
        <w:t>Gyruss</w:t>
      </w:r>
      <w:proofErr w:type="spellEnd"/>
      <w:r>
        <w:rPr>
          <w:lang w:val="en-US"/>
        </w:rPr>
        <w:t xml:space="preserve"> with a fake CBM80 cartridge signature</w:t>
      </w:r>
    </w:p>
    <w:p w14:paraId="474F22B3" w14:textId="77777777" w:rsidR="00D4494D" w:rsidRDefault="00D4494D" w:rsidP="00D4494D">
      <w:pPr>
        <w:pStyle w:val="berschrift1"/>
        <w:rPr>
          <w:rStyle w:val="Buchtitel"/>
          <w:b w:val="0"/>
          <w:bCs w:val="0"/>
          <w:i w:val="0"/>
          <w:iCs w:val="0"/>
          <w:lang w:val="en-US"/>
        </w:rPr>
      </w:pPr>
      <w:r>
        <w:rPr>
          <w:rStyle w:val="Buchtitel"/>
          <w:b w:val="0"/>
          <w:bCs w:val="0"/>
          <w:i w:val="0"/>
          <w:iCs w:val="0"/>
          <w:lang w:val="en-US"/>
        </w:rPr>
        <w:t xml:space="preserve"> The Cartridge Signature</w:t>
      </w:r>
    </w:p>
    <w:p w14:paraId="41F3103C" w14:textId="77777777" w:rsidR="00D4494D" w:rsidRDefault="00D4494D" w:rsidP="00D4494D">
      <w:pPr>
        <w:rPr>
          <w:lang w:val="en-US"/>
        </w:rPr>
      </w:pPr>
      <w:r>
        <w:rPr>
          <w:lang w:val="en-US"/>
        </w:rPr>
        <w:t>Most cartridges for the expansion port are mounted by the Kernal using a simple mechanism:</w:t>
      </w:r>
    </w:p>
    <w:p w14:paraId="24C29428" w14:textId="77777777" w:rsidR="007176AA" w:rsidRDefault="00D4494D" w:rsidP="00D4494D">
      <w:pPr>
        <w:rPr>
          <w:lang w:val="en-US"/>
        </w:rPr>
      </w:pPr>
      <w:r>
        <w:rPr>
          <w:lang w:val="en-US"/>
        </w:rPr>
        <w:t xml:space="preserve">The EXROM signal of the expansion port is held low by the cartridge. As a result, the content of this </w:t>
      </w:r>
      <w:r w:rsidR="00170E44">
        <w:rPr>
          <w:lang w:val="en-US"/>
        </w:rPr>
        <w:t xml:space="preserve">cartridge appears in the $8000 - $9FFF </w:t>
      </w:r>
      <w:r w:rsidR="007176AA">
        <w:rPr>
          <w:lang w:val="en-US"/>
        </w:rPr>
        <w:t xml:space="preserve">address space in memory. Further on, there is a cartridge signature, which also contains the start address of the cartridge software, the new NMI vector (that is pointing at the routine, which is executed by the RESTORE key or other NMI source). There is also a cartridge signature, which is “CBM80”. </w:t>
      </w:r>
    </w:p>
    <w:p w14:paraId="57BA8B83" w14:textId="77777777" w:rsidR="007176AA" w:rsidRDefault="007176AA" w:rsidP="00D4494D">
      <w:pPr>
        <w:rPr>
          <w:lang w:val="en-US"/>
        </w:rPr>
      </w:pPr>
      <w:r>
        <w:rPr>
          <w:lang w:val="en-US"/>
        </w:rPr>
        <w:t>Right after Reset or Power On, the Kernal is searching for the cartridge signature and in case it is found, the NMI vector is redirected and the CPU continues execution at the cartridge start address.</w:t>
      </w:r>
    </w:p>
    <w:p w14:paraId="2A86F749" w14:textId="77777777" w:rsidR="007176AA" w:rsidRPr="00E804BA" w:rsidRDefault="007176AA" w:rsidP="00D4494D">
      <w:pPr>
        <w:rPr>
          <w:lang w:val="en-US"/>
        </w:rPr>
      </w:pPr>
      <w:r w:rsidRPr="00E804BA">
        <w:rPr>
          <w:lang w:val="en-US"/>
        </w:rPr>
        <w:t>This is a disassembly of the reset routine, which the reset vector is pointing at.</w:t>
      </w:r>
    </w:p>
    <w:p w14:paraId="16C96511" w14:textId="77777777" w:rsidR="007176AA" w:rsidRPr="007176AA" w:rsidRDefault="007176AA" w:rsidP="0071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176AA">
        <w:rPr>
          <w:rFonts w:ascii="Courier New" w:eastAsia="Times New Roman" w:hAnsi="Courier New" w:cs="Courier New"/>
          <w:sz w:val="20"/>
          <w:szCs w:val="20"/>
          <w:lang w:val="en-US" w:eastAsia="de-DE"/>
        </w:rPr>
        <w:t>FCE2   A2 FF      LDX #$FF</w:t>
      </w:r>
    </w:p>
    <w:p w14:paraId="473703D5" w14:textId="77777777" w:rsidR="007176AA" w:rsidRPr="007176AA" w:rsidRDefault="007176AA" w:rsidP="0071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176AA">
        <w:rPr>
          <w:rFonts w:ascii="Courier New" w:eastAsia="Times New Roman" w:hAnsi="Courier New" w:cs="Courier New"/>
          <w:sz w:val="20"/>
          <w:szCs w:val="20"/>
          <w:lang w:val="en-US" w:eastAsia="de-DE"/>
        </w:rPr>
        <w:t>FCE4   78         SEI</w:t>
      </w:r>
    </w:p>
    <w:p w14:paraId="249AE73C" w14:textId="77777777" w:rsidR="007176AA" w:rsidRPr="007176AA" w:rsidRDefault="007176AA" w:rsidP="0071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176AA">
        <w:rPr>
          <w:rFonts w:ascii="Courier New" w:eastAsia="Times New Roman" w:hAnsi="Courier New" w:cs="Courier New"/>
          <w:sz w:val="20"/>
          <w:szCs w:val="20"/>
          <w:lang w:val="en-US" w:eastAsia="de-DE"/>
        </w:rPr>
        <w:t>FCE5   9A         TXS</w:t>
      </w:r>
    </w:p>
    <w:p w14:paraId="65A5AF01" w14:textId="77777777" w:rsidR="007176AA" w:rsidRPr="007176AA" w:rsidRDefault="007176AA" w:rsidP="0071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176AA">
        <w:rPr>
          <w:rFonts w:ascii="Courier New" w:eastAsia="Times New Roman" w:hAnsi="Courier New" w:cs="Courier New"/>
          <w:sz w:val="20"/>
          <w:szCs w:val="20"/>
          <w:lang w:val="en-US" w:eastAsia="de-DE"/>
        </w:rPr>
        <w:t>FCE6   D8         CLD</w:t>
      </w:r>
    </w:p>
    <w:p w14:paraId="20379AC6" w14:textId="77777777" w:rsidR="007176AA" w:rsidRPr="007176AA" w:rsidRDefault="007176AA" w:rsidP="0071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176AA">
        <w:rPr>
          <w:rFonts w:ascii="Courier New" w:eastAsia="Times New Roman" w:hAnsi="Courier New" w:cs="Courier New"/>
          <w:sz w:val="20"/>
          <w:szCs w:val="20"/>
          <w:lang w:val="en-US" w:eastAsia="de-DE"/>
        </w:rPr>
        <w:t>FCE7   20 02 FD   JSR</w:t>
      </w:r>
      <w:r w:rsidRPr="00E804BA">
        <w:rPr>
          <w:rFonts w:ascii="Courier New" w:eastAsia="Times New Roman" w:hAnsi="Courier New" w:cs="Courier New"/>
          <w:sz w:val="20"/>
          <w:szCs w:val="20"/>
          <w:lang w:val="en-US" w:eastAsia="de-DE"/>
        </w:rPr>
        <w:t xml:space="preserve"> $FD</w:t>
      </w:r>
      <w:proofErr w:type="gramStart"/>
      <w:r w:rsidRPr="00E804BA">
        <w:rPr>
          <w:rFonts w:ascii="Courier New" w:eastAsia="Times New Roman" w:hAnsi="Courier New" w:cs="Courier New"/>
          <w:sz w:val="20"/>
          <w:szCs w:val="20"/>
          <w:lang w:val="en-US" w:eastAsia="de-DE"/>
        </w:rPr>
        <w:t xml:space="preserve">02 </w:t>
      </w:r>
      <w:r w:rsidR="005E440A" w:rsidRPr="00E804BA">
        <w:rPr>
          <w:rFonts w:ascii="Courier New" w:eastAsia="Times New Roman" w:hAnsi="Courier New" w:cs="Courier New"/>
          <w:sz w:val="20"/>
          <w:szCs w:val="20"/>
          <w:lang w:val="en-US" w:eastAsia="de-DE"/>
        </w:rPr>
        <w:t>;</w:t>
      </w:r>
      <w:proofErr w:type="gramEnd"/>
      <w:r w:rsidR="005E440A" w:rsidRPr="00E804BA">
        <w:rPr>
          <w:rFonts w:ascii="Courier New" w:eastAsia="Times New Roman" w:hAnsi="Courier New" w:cs="Courier New"/>
          <w:sz w:val="20"/>
          <w:szCs w:val="20"/>
          <w:lang w:val="en-US" w:eastAsia="de-DE"/>
        </w:rPr>
        <w:t xml:space="preserve"> checking the cartridge signature</w:t>
      </w:r>
    </w:p>
    <w:p w14:paraId="10395681" w14:textId="77777777" w:rsidR="007176AA" w:rsidRPr="007176AA" w:rsidRDefault="007176AA" w:rsidP="0071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176AA">
        <w:rPr>
          <w:rFonts w:ascii="Courier New" w:eastAsia="Times New Roman" w:hAnsi="Courier New" w:cs="Courier New"/>
          <w:sz w:val="20"/>
          <w:szCs w:val="20"/>
          <w:lang w:val="en-US" w:eastAsia="de-DE"/>
        </w:rPr>
        <w:t>FCEA   D0 03      BNE $FCEF</w:t>
      </w:r>
    </w:p>
    <w:p w14:paraId="02B84BAA" w14:textId="77777777" w:rsidR="007176AA" w:rsidRPr="007176AA" w:rsidRDefault="007176AA" w:rsidP="0071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7176AA">
        <w:rPr>
          <w:rFonts w:ascii="Courier New" w:eastAsia="Times New Roman" w:hAnsi="Courier New" w:cs="Courier New"/>
          <w:sz w:val="20"/>
          <w:szCs w:val="20"/>
          <w:lang w:val="en-US" w:eastAsia="de-DE"/>
        </w:rPr>
        <w:lastRenderedPageBreak/>
        <w:t>FCEC   6C 00 80   JMP ($8000</w:t>
      </w:r>
      <w:proofErr w:type="gramStart"/>
      <w:r w:rsidRPr="007176AA">
        <w:rPr>
          <w:rFonts w:ascii="Courier New" w:eastAsia="Times New Roman" w:hAnsi="Courier New" w:cs="Courier New"/>
          <w:sz w:val="20"/>
          <w:szCs w:val="20"/>
          <w:lang w:val="en-US" w:eastAsia="de-DE"/>
        </w:rPr>
        <w:t>)</w:t>
      </w:r>
      <w:r w:rsidR="005E440A" w:rsidRPr="00E804BA">
        <w:rPr>
          <w:rFonts w:ascii="Courier New" w:eastAsia="Times New Roman" w:hAnsi="Courier New" w:cs="Courier New"/>
          <w:sz w:val="20"/>
          <w:szCs w:val="20"/>
          <w:lang w:val="en-US" w:eastAsia="de-DE"/>
        </w:rPr>
        <w:t xml:space="preserve"> ;</w:t>
      </w:r>
      <w:proofErr w:type="gramEnd"/>
      <w:r w:rsidR="005E440A" w:rsidRPr="00E804BA">
        <w:rPr>
          <w:rFonts w:ascii="Courier New" w:eastAsia="Times New Roman" w:hAnsi="Courier New" w:cs="Courier New"/>
          <w:sz w:val="20"/>
          <w:szCs w:val="20"/>
          <w:lang w:val="en-US" w:eastAsia="de-DE"/>
        </w:rPr>
        <w:t xml:space="preserve"> if found, jump tot h cartridge start address</w:t>
      </w:r>
    </w:p>
    <w:p w14:paraId="733B6018" w14:textId="77777777" w:rsidR="00D4494D" w:rsidRPr="00E804BA" w:rsidRDefault="007176AA" w:rsidP="00D4494D">
      <w:pPr>
        <w:rPr>
          <w:lang w:val="en-US"/>
        </w:rPr>
      </w:pPr>
      <w:r w:rsidRPr="00E804BA">
        <w:rPr>
          <w:lang w:val="en-US"/>
        </w:rPr>
        <w:t>[…]</w:t>
      </w:r>
    </w:p>
    <w:p w14:paraId="47E2606C" w14:textId="77777777" w:rsidR="005E440A" w:rsidRPr="00E804BA" w:rsidRDefault="005E440A" w:rsidP="00D4494D">
      <w:pPr>
        <w:rPr>
          <w:lang w:val="en-US"/>
        </w:rPr>
      </w:pPr>
      <w:r w:rsidRPr="00E804BA">
        <w:rPr>
          <w:lang w:val="en-US"/>
        </w:rPr>
        <w:t xml:space="preserve">; compare the content of $8003 … to the signature </w:t>
      </w:r>
    </w:p>
    <w:p w14:paraId="5299E8C6" w14:textId="77777777" w:rsidR="005E440A" w:rsidRPr="00E804BA" w:rsidRDefault="005E440A" w:rsidP="005E440A">
      <w:pPr>
        <w:pStyle w:val="HTMLVorformatiert"/>
        <w:rPr>
          <w:lang w:val="en-US"/>
        </w:rPr>
      </w:pPr>
      <w:r w:rsidRPr="00E804BA">
        <w:rPr>
          <w:lang w:val="en-US"/>
        </w:rPr>
        <w:t>FD02   A2 05      LDX #$05</w:t>
      </w:r>
    </w:p>
    <w:p w14:paraId="7583D017" w14:textId="77777777" w:rsidR="005E440A" w:rsidRPr="00E804BA" w:rsidRDefault="005E440A" w:rsidP="005E440A">
      <w:pPr>
        <w:pStyle w:val="HTMLVorformatiert"/>
        <w:rPr>
          <w:lang w:val="en-US"/>
        </w:rPr>
      </w:pPr>
      <w:r w:rsidRPr="00E804BA">
        <w:rPr>
          <w:lang w:val="en-US"/>
        </w:rPr>
        <w:t>FD04   BD 0F FD   LDA $FD0</w:t>
      </w:r>
      <w:proofErr w:type="gramStart"/>
      <w:r w:rsidRPr="00E804BA">
        <w:rPr>
          <w:lang w:val="en-US"/>
        </w:rPr>
        <w:t>F,X</w:t>
      </w:r>
      <w:proofErr w:type="gramEnd"/>
    </w:p>
    <w:p w14:paraId="5CD2EC3A" w14:textId="77777777" w:rsidR="005E440A" w:rsidRPr="00E804BA" w:rsidRDefault="005E440A" w:rsidP="005E440A">
      <w:pPr>
        <w:pStyle w:val="HTMLVorformatiert"/>
        <w:rPr>
          <w:lang w:val="en-US"/>
        </w:rPr>
      </w:pPr>
      <w:r w:rsidRPr="00E804BA">
        <w:rPr>
          <w:lang w:val="en-US"/>
        </w:rPr>
        <w:t>FD07   DD 03 80   CMP $</w:t>
      </w:r>
      <w:proofErr w:type="gramStart"/>
      <w:r w:rsidRPr="00E804BA">
        <w:rPr>
          <w:lang w:val="en-US"/>
        </w:rPr>
        <w:t>8003,X</w:t>
      </w:r>
      <w:proofErr w:type="gramEnd"/>
    </w:p>
    <w:p w14:paraId="22BD603D" w14:textId="77777777" w:rsidR="005E440A" w:rsidRPr="00E804BA" w:rsidRDefault="005E440A" w:rsidP="005E440A">
      <w:pPr>
        <w:pStyle w:val="HTMLVorformatiert"/>
        <w:rPr>
          <w:lang w:val="en-US"/>
        </w:rPr>
      </w:pPr>
      <w:r w:rsidRPr="00E804BA">
        <w:rPr>
          <w:lang w:val="en-US"/>
        </w:rPr>
        <w:t>FD0A   D0 03      BNE $FD0F</w:t>
      </w:r>
    </w:p>
    <w:p w14:paraId="5621BE9A" w14:textId="77777777" w:rsidR="005E440A" w:rsidRPr="00E804BA" w:rsidRDefault="005E440A" w:rsidP="005E440A">
      <w:pPr>
        <w:pStyle w:val="HTMLVorformatiert"/>
        <w:rPr>
          <w:lang w:val="en-US"/>
        </w:rPr>
      </w:pPr>
      <w:r w:rsidRPr="00E804BA">
        <w:rPr>
          <w:lang w:val="en-US"/>
        </w:rPr>
        <w:t>FD0C   CA         DEX</w:t>
      </w:r>
    </w:p>
    <w:p w14:paraId="679A0DDB" w14:textId="77777777" w:rsidR="005E440A" w:rsidRPr="00E804BA" w:rsidRDefault="005E440A" w:rsidP="005E440A">
      <w:pPr>
        <w:pStyle w:val="HTMLVorformatiert"/>
        <w:rPr>
          <w:lang w:val="en-US"/>
        </w:rPr>
      </w:pPr>
      <w:r w:rsidRPr="00E804BA">
        <w:rPr>
          <w:lang w:val="en-US"/>
        </w:rPr>
        <w:t>FD0D   D0 F5      BNE $FD04</w:t>
      </w:r>
    </w:p>
    <w:p w14:paraId="1C128AB0" w14:textId="77777777" w:rsidR="005E440A" w:rsidRPr="00E804BA" w:rsidRDefault="005E440A" w:rsidP="005E440A">
      <w:pPr>
        <w:pStyle w:val="HTMLVorformatiert"/>
        <w:rPr>
          <w:lang w:val="en-US"/>
        </w:rPr>
      </w:pPr>
      <w:r w:rsidRPr="00E804BA">
        <w:rPr>
          <w:lang w:val="en-US"/>
        </w:rPr>
        <w:t>FD0F   60         RTS</w:t>
      </w:r>
    </w:p>
    <w:p w14:paraId="0E5F4CA5" w14:textId="77777777" w:rsidR="005E440A" w:rsidRDefault="005E440A" w:rsidP="005E440A">
      <w:pPr>
        <w:pStyle w:val="HTMLVorformatiert"/>
      </w:pPr>
      <w:bookmarkStart w:id="2" w:name="FD10"/>
    </w:p>
    <w:p w14:paraId="790C0D16" w14:textId="77777777" w:rsidR="005E440A" w:rsidRPr="00E804BA" w:rsidRDefault="005E440A" w:rsidP="005E440A">
      <w:pPr>
        <w:pStyle w:val="HTMLVorformatiert"/>
        <w:rPr>
          <w:lang w:val="en-US"/>
        </w:rPr>
      </w:pPr>
      <w:r w:rsidRPr="00E804BA">
        <w:rPr>
          <w:lang w:val="en-US"/>
        </w:rPr>
        <w:t>; cart</w:t>
      </w:r>
      <w:r w:rsidR="00E804BA">
        <w:rPr>
          <w:lang w:val="en-US"/>
        </w:rPr>
        <w:t>r</w:t>
      </w:r>
      <w:r w:rsidRPr="00E804BA">
        <w:rPr>
          <w:lang w:val="en-US"/>
        </w:rPr>
        <w:t>idge signature „CBM80“</w:t>
      </w:r>
    </w:p>
    <w:bookmarkEnd w:id="2"/>
    <w:p w14:paraId="5E5EF934" w14:textId="77777777" w:rsidR="005E440A" w:rsidRPr="00E804BA" w:rsidRDefault="005E440A" w:rsidP="005E440A">
      <w:pPr>
        <w:pStyle w:val="HTMLVorformatiert"/>
        <w:rPr>
          <w:lang w:val="en-US"/>
        </w:rPr>
      </w:pPr>
    </w:p>
    <w:p w14:paraId="7C8B3599" w14:textId="77777777" w:rsidR="005E440A" w:rsidRDefault="005E440A" w:rsidP="005E440A">
      <w:pPr>
        <w:pStyle w:val="HTMLVorformatiert"/>
        <w:rPr>
          <w:lang w:val="en-US"/>
        </w:rPr>
      </w:pPr>
      <w:r w:rsidRPr="00E804BA">
        <w:rPr>
          <w:lang w:val="en-US"/>
        </w:rPr>
        <w:t>FD10   .BY $C</w:t>
      </w:r>
      <w:proofErr w:type="gramStart"/>
      <w:r w:rsidRPr="00E804BA">
        <w:rPr>
          <w:lang w:val="en-US"/>
        </w:rPr>
        <w:t>3,$</w:t>
      </w:r>
      <w:proofErr w:type="gramEnd"/>
      <w:r w:rsidRPr="00E804BA">
        <w:rPr>
          <w:lang w:val="en-US"/>
        </w:rPr>
        <w:t>C2,$CD,$38,$30</w:t>
      </w:r>
    </w:p>
    <w:p w14:paraId="03943C80" w14:textId="77777777" w:rsidR="00263808" w:rsidRDefault="00263808" w:rsidP="00263808">
      <w:pPr>
        <w:pStyle w:val="berschrift1"/>
        <w:rPr>
          <w:lang w:val="en-US"/>
        </w:rPr>
      </w:pPr>
      <w:r>
        <w:rPr>
          <w:lang w:val="en-US"/>
        </w:rPr>
        <w:t>Memory Persistence</w:t>
      </w:r>
    </w:p>
    <w:p w14:paraId="68E1AF2C" w14:textId="77777777" w:rsidR="00263808" w:rsidRDefault="00263808" w:rsidP="00263808">
      <w:pPr>
        <w:rPr>
          <w:lang w:val="en-US"/>
        </w:rPr>
      </w:pPr>
      <w:r>
        <w:rPr>
          <w:lang w:val="en-US"/>
        </w:rPr>
        <w:t xml:space="preserve">The reason for the persistence in RAM is the internal structure of the DRAM. </w:t>
      </w:r>
      <w:r w:rsidR="00033AE4">
        <w:rPr>
          <w:lang w:val="en-US"/>
        </w:rPr>
        <w:t>A DRAM cell is a simple structure which mainly consists of a MOSFET transistor and a capacitor. The capacitor holds the load that represents the state of the bit</w:t>
      </w:r>
      <w:r w:rsidR="006F236A">
        <w:rPr>
          <w:lang w:val="en-US"/>
        </w:rPr>
        <w:t xml:space="preserve"> (which is of course “0” or “1”)</w:t>
      </w:r>
      <w:r w:rsidR="00033AE4">
        <w:rPr>
          <w:lang w:val="en-US"/>
        </w:rPr>
        <w:t xml:space="preserve">. </w:t>
      </w:r>
    </w:p>
    <w:p w14:paraId="350A1F6D" w14:textId="77777777" w:rsidR="00033AE4" w:rsidRDefault="00033AE4" w:rsidP="00033AE4">
      <w:pPr>
        <w:keepNext/>
        <w:jc w:val="center"/>
      </w:pPr>
      <w:r>
        <w:rPr>
          <w:noProof/>
          <w:lang w:val="en-US"/>
        </w:rPr>
        <w:drawing>
          <wp:inline distT="0" distB="0" distL="0" distR="0" wp14:anchorId="0BDAAFEC" wp14:editId="5F9BA841">
            <wp:extent cx="592837" cy="513589"/>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M_ce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837" cy="513589"/>
                    </a:xfrm>
                    <a:prstGeom prst="rect">
                      <a:avLst/>
                    </a:prstGeom>
                  </pic:spPr>
                </pic:pic>
              </a:graphicData>
            </a:graphic>
          </wp:inline>
        </w:drawing>
      </w:r>
    </w:p>
    <w:p w14:paraId="60645669" w14:textId="529D99B9" w:rsidR="00033AE4" w:rsidRPr="00033AE4" w:rsidRDefault="00033AE4" w:rsidP="00033AE4">
      <w:pPr>
        <w:pStyle w:val="Beschriftung"/>
        <w:jc w:val="center"/>
        <w:rPr>
          <w:lang w:val="en-US"/>
        </w:rPr>
      </w:pPr>
      <w:r w:rsidRPr="00033AE4">
        <w:rPr>
          <w:lang w:val="en-US"/>
        </w:rPr>
        <w:t xml:space="preserve">Figure </w:t>
      </w:r>
      <w:r w:rsidRPr="00033AE4">
        <w:rPr>
          <w:lang w:val="en-US"/>
        </w:rPr>
        <w:fldChar w:fldCharType="begin"/>
      </w:r>
      <w:r w:rsidRPr="00033AE4">
        <w:rPr>
          <w:lang w:val="en-US"/>
        </w:rPr>
        <w:instrText xml:space="preserve"> SEQ Figure \* ARABIC </w:instrText>
      </w:r>
      <w:r w:rsidRPr="00033AE4">
        <w:rPr>
          <w:lang w:val="en-US"/>
        </w:rPr>
        <w:fldChar w:fldCharType="separate"/>
      </w:r>
      <w:r w:rsidR="00770EDE">
        <w:rPr>
          <w:noProof/>
          <w:lang w:val="en-US"/>
        </w:rPr>
        <w:t>2</w:t>
      </w:r>
      <w:r w:rsidRPr="00033AE4">
        <w:rPr>
          <w:lang w:val="en-US"/>
        </w:rPr>
        <w:fldChar w:fldCharType="end"/>
      </w:r>
      <w:r w:rsidRPr="00033AE4">
        <w:rPr>
          <w:lang w:val="en-US"/>
        </w:rPr>
        <w:t>: DRAM cell</w:t>
      </w:r>
    </w:p>
    <w:p w14:paraId="0453F4BB" w14:textId="77777777" w:rsidR="00033AE4" w:rsidRDefault="00033AE4" w:rsidP="00033AE4">
      <w:pPr>
        <w:rPr>
          <w:lang w:val="en-US"/>
        </w:rPr>
      </w:pPr>
      <w:r>
        <w:rPr>
          <w:lang w:val="en-US"/>
        </w:rPr>
        <w:t>To keep the information, it is periodically refreshed. In the C64, this job is done by the VIC-II chip. The cycle time of this refresh is much, much shorter, than the charge stays in the capacitor. So even after being powered off for a while, the charge might still be enough to hold the previous state of the bit.</w:t>
      </w:r>
    </w:p>
    <w:p w14:paraId="23E063B5" w14:textId="77777777" w:rsidR="00033AE4" w:rsidRDefault="00033AE4" w:rsidP="00033AE4">
      <w:pPr>
        <w:rPr>
          <w:lang w:val="en-US"/>
        </w:rPr>
      </w:pPr>
      <w:r>
        <w:rPr>
          <w:lang w:val="en-US"/>
        </w:rPr>
        <w:t xml:space="preserve">It was reported by </w:t>
      </w:r>
      <w:r w:rsidR="006F236A">
        <w:rPr>
          <w:lang w:val="en-US"/>
        </w:rPr>
        <w:t>@</w:t>
      </w:r>
      <w:proofErr w:type="spellStart"/>
      <w:r w:rsidR="006F236A">
        <w:rPr>
          <w:lang w:val="en-US"/>
        </w:rPr>
        <w:t>CommodoreLad</w:t>
      </w:r>
      <w:proofErr w:type="spellEnd"/>
      <w:r w:rsidR="006F236A">
        <w:rPr>
          <w:lang w:val="en-US"/>
        </w:rPr>
        <w:t xml:space="preserve">, that this persistence was longer with ASSY 250469 mainboards, especially those who had a Fujitsu type of DRAM. </w:t>
      </w:r>
    </w:p>
    <w:p w14:paraId="725DCBF3" w14:textId="77777777" w:rsidR="00E804BA" w:rsidRDefault="00E804BA" w:rsidP="00B303FB">
      <w:pPr>
        <w:pStyle w:val="berschrift1"/>
        <w:rPr>
          <w:lang w:val="en-US"/>
        </w:rPr>
      </w:pPr>
      <w:r>
        <w:rPr>
          <w:lang w:val="en-US"/>
        </w:rPr>
        <w:t>The Code of Death</w:t>
      </w:r>
    </w:p>
    <w:p w14:paraId="13662822" w14:textId="77777777" w:rsidR="00E804BA" w:rsidRDefault="00E804BA" w:rsidP="00E804BA">
      <w:pPr>
        <w:rPr>
          <w:lang w:val="en-US"/>
        </w:rPr>
      </w:pPr>
      <w:r>
        <w:rPr>
          <w:lang w:val="en-US"/>
        </w:rPr>
        <w:t>Since it takes quite some time to load a game, a small program was written, which pokes the fake cartridge signature into the RAM at address $8000…</w:t>
      </w:r>
    </w:p>
    <w:p w14:paraId="511E67C2" w14:textId="77777777" w:rsidR="00E804BA" w:rsidRDefault="00E804BA" w:rsidP="00E804BA">
      <w:pPr>
        <w:rPr>
          <w:rFonts w:ascii="Courier New" w:hAnsi="Courier New" w:cs="Courier New"/>
          <w:lang w:val="en-US"/>
        </w:rPr>
      </w:pPr>
      <w:r>
        <w:rPr>
          <w:rFonts w:ascii="Courier New" w:hAnsi="Courier New" w:cs="Courier New"/>
          <w:lang w:val="en-US"/>
        </w:rPr>
        <w:t>10 DATA 00,127,09,128,195,194,205,56</w:t>
      </w:r>
      <w:r>
        <w:rPr>
          <w:rFonts w:ascii="Courier New" w:hAnsi="Courier New" w:cs="Courier New"/>
          <w:lang w:val="en-US"/>
        </w:rPr>
        <w:br/>
        <w:t>20 DATA 48,32,121</w:t>
      </w:r>
      <w:r>
        <w:rPr>
          <w:rFonts w:ascii="Courier New" w:hAnsi="Courier New" w:cs="Courier New"/>
          <w:lang w:val="en-US"/>
        </w:rPr>
        <w:br/>
        <w:t>30 FOR I=32768 TO 32778</w:t>
      </w:r>
      <w:r>
        <w:rPr>
          <w:rFonts w:ascii="Courier New" w:hAnsi="Courier New" w:cs="Courier New"/>
          <w:lang w:val="en-US"/>
        </w:rPr>
        <w:br/>
        <w:t>40 READ V</w:t>
      </w:r>
      <w:r>
        <w:rPr>
          <w:rFonts w:ascii="Courier New" w:hAnsi="Courier New" w:cs="Courier New"/>
          <w:lang w:val="en-US"/>
        </w:rPr>
        <w:br/>
        <w:t xml:space="preserve">50 POKE </w:t>
      </w:r>
      <w:proofErr w:type="gramStart"/>
      <w:r>
        <w:rPr>
          <w:rFonts w:ascii="Courier New" w:hAnsi="Courier New" w:cs="Courier New"/>
          <w:lang w:val="en-US"/>
        </w:rPr>
        <w:t>I,V</w:t>
      </w:r>
      <w:proofErr w:type="gramEnd"/>
      <w:r>
        <w:rPr>
          <w:rFonts w:ascii="Courier New" w:hAnsi="Courier New" w:cs="Courier New"/>
          <w:lang w:val="en-US"/>
        </w:rPr>
        <w:br/>
        <w:t>60 NEXT</w:t>
      </w:r>
    </w:p>
    <w:p w14:paraId="167F5B4A" w14:textId="77777777" w:rsidR="00E804BA" w:rsidRPr="00E804BA" w:rsidRDefault="00263808" w:rsidP="00E804BA">
      <w:pPr>
        <w:rPr>
          <w:lang w:val="en-US"/>
        </w:rPr>
      </w:pPr>
      <w:r>
        <w:rPr>
          <w:lang w:val="en-US"/>
        </w:rPr>
        <w:t xml:space="preserve">This code will disable a proper boot of the C64 for a while. Even a power cycle will not destroy it. Don’t panic, though, a power off of several minutes will help.  </w:t>
      </w:r>
      <w:r w:rsidR="00E804BA">
        <w:rPr>
          <w:lang w:val="en-US"/>
        </w:rPr>
        <w:t xml:space="preserve"> </w:t>
      </w:r>
    </w:p>
    <w:p w14:paraId="2EDDE93F" w14:textId="77777777" w:rsidR="007176AA" w:rsidRDefault="00B303FB" w:rsidP="00B303FB">
      <w:pPr>
        <w:pStyle w:val="berschrift1"/>
        <w:rPr>
          <w:lang w:val="en-US"/>
        </w:rPr>
      </w:pPr>
      <w:r>
        <w:rPr>
          <w:lang w:val="en-US"/>
        </w:rPr>
        <w:t xml:space="preserve">The </w:t>
      </w:r>
      <w:r w:rsidR="00263808">
        <w:rPr>
          <w:lang w:val="en-US"/>
        </w:rPr>
        <w:t xml:space="preserve">“Unstoppable” </w:t>
      </w:r>
      <w:r>
        <w:rPr>
          <w:lang w:val="en-US"/>
        </w:rPr>
        <w:t>EXROM Reset as a Cure</w:t>
      </w:r>
    </w:p>
    <w:p w14:paraId="1249D4AE" w14:textId="77777777" w:rsidR="00EC3424" w:rsidRDefault="00B303FB" w:rsidP="00D4494D">
      <w:pPr>
        <w:rPr>
          <w:lang w:val="en-US"/>
        </w:rPr>
      </w:pPr>
      <w:r>
        <w:rPr>
          <w:lang w:val="en-US"/>
        </w:rPr>
        <w:t xml:space="preserve">A so called EXROM reset is suggested to be the better reset. It is a temporary cure for the troubles caused by a fake cartridge signature in the RAM. Still, it does not </w:t>
      </w:r>
      <w:r w:rsidR="00EC3424">
        <w:rPr>
          <w:lang w:val="en-US"/>
        </w:rPr>
        <w:t>erase</w:t>
      </w:r>
      <w:r>
        <w:rPr>
          <w:lang w:val="en-US"/>
        </w:rPr>
        <w:t xml:space="preserve"> the </w:t>
      </w:r>
      <w:r w:rsidR="00EC3424">
        <w:rPr>
          <w:lang w:val="en-US"/>
        </w:rPr>
        <w:t>CBM80.</w:t>
      </w:r>
    </w:p>
    <w:p w14:paraId="3570D2EE" w14:textId="77777777" w:rsidR="00EC3424" w:rsidRDefault="00EC3424" w:rsidP="00D4494D">
      <w:pPr>
        <w:rPr>
          <w:lang w:val="en-US"/>
        </w:rPr>
      </w:pPr>
      <w:r>
        <w:rPr>
          <w:lang w:val="en-US"/>
        </w:rPr>
        <w:t>This can be done with a simple command:</w:t>
      </w:r>
    </w:p>
    <w:p w14:paraId="4458C562" w14:textId="77777777" w:rsidR="00EC3424" w:rsidRPr="00EC3424" w:rsidRDefault="00EC3424" w:rsidP="00D4494D">
      <w:pPr>
        <w:rPr>
          <w:rFonts w:ascii="Courier New" w:hAnsi="Courier New" w:cs="Courier New"/>
          <w:lang w:val="en-US"/>
        </w:rPr>
      </w:pPr>
      <w:r w:rsidRPr="00EC3424">
        <w:rPr>
          <w:rFonts w:ascii="Courier New" w:hAnsi="Courier New" w:cs="Courier New"/>
          <w:lang w:val="en-US"/>
        </w:rPr>
        <w:lastRenderedPageBreak/>
        <w:t>POKE32772,0</w:t>
      </w:r>
    </w:p>
    <w:p w14:paraId="1C992109" w14:textId="77777777" w:rsidR="00EC3424" w:rsidRDefault="00EC3424" w:rsidP="00D4494D">
      <w:pPr>
        <w:rPr>
          <w:lang w:val="en-US"/>
        </w:rPr>
      </w:pPr>
      <w:r>
        <w:rPr>
          <w:lang w:val="en-US"/>
        </w:rPr>
        <w:t>which alters the CBM80 to @BM80, which is not recognized as a cartridge signature anymore.</w:t>
      </w:r>
    </w:p>
    <w:p w14:paraId="39952758" w14:textId="77777777" w:rsidR="00B303FB" w:rsidRDefault="00EC3424" w:rsidP="00D4494D">
      <w:pPr>
        <w:rPr>
          <w:lang w:val="en-US"/>
        </w:rPr>
      </w:pPr>
      <w:r>
        <w:rPr>
          <w:lang w:val="en-US"/>
        </w:rPr>
        <w:t xml:space="preserve">How does the EXROM reset work? </w:t>
      </w:r>
      <w:r w:rsidR="00B303FB">
        <w:rPr>
          <w:lang w:val="en-US"/>
        </w:rPr>
        <w:t xml:space="preserve"> </w:t>
      </w:r>
    </w:p>
    <w:p w14:paraId="2A1322FA" w14:textId="77777777" w:rsidR="00B303FB" w:rsidRDefault="00B303FB" w:rsidP="00D4494D">
      <w:pPr>
        <w:rPr>
          <w:lang w:val="en-US"/>
        </w:rPr>
      </w:pPr>
      <w:r>
        <w:rPr>
          <w:lang w:val="en-US"/>
        </w:rPr>
        <w:t xml:space="preserve">Whether the RAM or the EPROM of the cartridge is read is determined by the PLA (a logic chip in the C64). A LOW level at the EXROM signal will select the cartridge EPROM, a HIGH signal selects the RAM. </w:t>
      </w:r>
      <w:r w:rsidR="00EC3424">
        <w:rPr>
          <w:lang w:val="en-US"/>
        </w:rPr>
        <w:t>The CPU does not notice a difference here, it all happens automatically.</w:t>
      </w:r>
    </w:p>
    <w:p w14:paraId="3B3199A7" w14:textId="77777777" w:rsidR="00EC3424" w:rsidRDefault="00EC3424" w:rsidP="00D4494D">
      <w:pPr>
        <w:rPr>
          <w:lang w:val="en-US"/>
        </w:rPr>
      </w:pPr>
      <w:r>
        <w:rPr>
          <w:lang w:val="en-US"/>
        </w:rPr>
        <w:t>An EXROM reset hold the EXROM signal low for a short time after the RESET signal goes HIGH again. So instead of reading the fake CBM80 in RAM, the (random) content of a non-exiting cartridge is read. No CBM80 is found and the C64 boots normally. After EXROM is high again, the RAM is fully accessible again.</w:t>
      </w:r>
    </w:p>
    <w:p w14:paraId="78E0646C" w14:textId="77777777" w:rsidR="00AD7303" w:rsidRDefault="00EC3424" w:rsidP="00D4494D">
      <w:pPr>
        <w:rPr>
          <w:lang w:val="en-US"/>
        </w:rPr>
      </w:pPr>
      <w:r>
        <w:rPr>
          <w:lang w:val="en-US"/>
        </w:rPr>
        <w:t>This is a good thing, but can conflict with some cartridges, that can switch the EXROM signal to HIGH to deactivate itself. In this case, the EXROM reset is not working perfectly.</w:t>
      </w:r>
    </w:p>
    <w:p w14:paraId="53796B62" w14:textId="77777777" w:rsidR="00B303FB" w:rsidRDefault="005A3999" w:rsidP="005A3999">
      <w:pPr>
        <w:pStyle w:val="berschrift1"/>
        <w:rPr>
          <w:lang w:val="en-US"/>
        </w:rPr>
      </w:pPr>
      <w:r>
        <w:rPr>
          <w:lang w:val="en-US"/>
        </w:rPr>
        <w:t>The Kernal v2.1</w:t>
      </w:r>
    </w:p>
    <w:p w14:paraId="74197B05" w14:textId="77777777" w:rsidR="005A3999" w:rsidRDefault="005A3999" w:rsidP="00D4494D">
      <w:pPr>
        <w:rPr>
          <w:lang w:val="en-US"/>
        </w:rPr>
      </w:pPr>
      <w:r>
        <w:rPr>
          <w:lang w:val="en-US"/>
        </w:rPr>
        <w:t>The Kernal v2.1 is an original Commodore Kernal, which is slightly modified:</w:t>
      </w:r>
    </w:p>
    <w:p w14:paraId="109168A7" w14:textId="77777777" w:rsidR="005A3999" w:rsidRPr="00E804BA" w:rsidRDefault="005A3999" w:rsidP="00D4494D">
      <w:pPr>
        <w:rPr>
          <w:lang w:val="en-US"/>
        </w:rPr>
      </w:pPr>
      <w:r w:rsidRPr="00E804BA">
        <w:rPr>
          <w:lang w:val="en-US"/>
        </w:rPr>
        <w:t xml:space="preserve">In an unused space of the Kernal, a very simple routine was inserted, which is setting the first byte of the fake signature CBM80 to $00. Then the execution is continued at the original reset routine. </w:t>
      </w:r>
    </w:p>
    <w:p w14:paraId="35688FA2" w14:textId="77777777" w:rsidR="005A3999" w:rsidRPr="00E804BA" w:rsidRDefault="005A3999" w:rsidP="005A3999">
      <w:pPr>
        <w:pStyle w:val="HTMLVorformatiert"/>
        <w:rPr>
          <w:lang w:val="en-US"/>
        </w:rPr>
      </w:pPr>
      <w:r w:rsidRPr="00E804BA">
        <w:rPr>
          <w:lang w:val="en-US"/>
        </w:rPr>
        <w:t>E4B7   A</w:t>
      </w:r>
      <w:r w:rsidR="009C0932" w:rsidRPr="00E804BA">
        <w:rPr>
          <w:lang w:val="en-US"/>
        </w:rPr>
        <w:t>9</w:t>
      </w:r>
      <w:r w:rsidRPr="00E804BA">
        <w:rPr>
          <w:lang w:val="en-US"/>
        </w:rPr>
        <w:t xml:space="preserve"> 00      LDA #$00</w:t>
      </w:r>
    </w:p>
    <w:p w14:paraId="075AFFD7" w14:textId="77777777" w:rsidR="005A3999" w:rsidRPr="00E804BA" w:rsidRDefault="005A3999" w:rsidP="005A3999">
      <w:pPr>
        <w:pStyle w:val="HTMLVorformatiert"/>
        <w:rPr>
          <w:lang w:val="en-US"/>
        </w:rPr>
      </w:pPr>
      <w:r w:rsidRPr="00E804BA">
        <w:rPr>
          <w:lang w:val="en-US"/>
        </w:rPr>
        <w:t xml:space="preserve">F4B9   </w:t>
      </w:r>
      <w:r w:rsidR="009C0932" w:rsidRPr="00E804BA">
        <w:rPr>
          <w:lang w:val="en-US"/>
        </w:rPr>
        <w:t>8D</w:t>
      </w:r>
      <w:r w:rsidRPr="00E804BA">
        <w:rPr>
          <w:lang w:val="en-US"/>
        </w:rPr>
        <w:t xml:space="preserve"> 04 80   STA $8004 </w:t>
      </w:r>
    </w:p>
    <w:p w14:paraId="4915813E" w14:textId="77777777" w:rsidR="005A3999" w:rsidRPr="00E804BA" w:rsidRDefault="005A3999" w:rsidP="005A3999">
      <w:pPr>
        <w:pStyle w:val="HTMLVorformatiert"/>
        <w:rPr>
          <w:lang w:val="en-US"/>
        </w:rPr>
      </w:pPr>
      <w:r w:rsidRPr="00E804BA">
        <w:rPr>
          <w:lang w:val="en-US"/>
        </w:rPr>
        <w:t xml:space="preserve">F4BC   </w:t>
      </w:r>
      <w:r w:rsidR="009C0932" w:rsidRPr="00E804BA">
        <w:rPr>
          <w:lang w:val="en-US"/>
        </w:rPr>
        <w:t>4C</w:t>
      </w:r>
      <w:r w:rsidRPr="00E804BA">
        <w:rPr>
          <w:lang w:val="en-US"/>
        </w:rPr>
        <w:t xml:space="preserve"> E2 FC   JMP $FCE2</w:t>
      </w:r>
    </w:p>
    <w:p w14:paraId="590C12D2" w14:textId="77777777" w:rsidR="005A3999" w:rsidRPr="00E804BA" w:rsidRDefault="005A3999" w:rsidP="00D4494D">
      <w:pPr>
        <w:rPr>
          <w:lang w:val="en-US"/>
        </w:rPr>
      </w:pPr>
    </w:p>
    <w:p w14:paraId="3F3AE053" w14:textId="77777777" w:rsidR="005A3999" w:rsidRPr="00E804BA" w:rsidRDefault="005A3999" w:rsidP="00D4494D">
      <w:pPr>
        <w:rPr>
          <w:lang w:val="en-US"/>
        </w:rPr>
      </w:pPr>
      <w:r w:rsidRPr="00E804BA">
        <w:rPr>
          <w:lang w:val="en-US"/>
        </w:rPr>
        <w:t>To start the execution at this routine, the RESET vector was modified:</w:t>
      </w:r>
    </w:p>
    <w:p w14:paraId="50BCA86B" w14:textId="77777777" w:rsidR="005A3999" w:rsidRPr="00E804BA" w:rsidRDefault="005A3999" w:rsidP="005A3999">
      <w:pPr>
        <w:pStyle w:val="HTMLVorformatiert"/>
        <w:rPr>
          <w:lang w:val="en-US"/>
        </w:rPr>
      </w:pPr>
      <w:r w:rsidRPr="00E804BA">
        <w:rPr>
          <w:lang w:val="en-US"/>
        </w:rPr>
        <w:t xml:space="preserve">FFFC </w:t>
      </w:r>
      <w:proofErr w:type="gramStart"/>
      <w:r w:rsidRPr="00E804BA">
        <w:rPr>
          <w:lang w:val="en-US"/>
        </w:rPr>
        <w:t xml:space="preserve">  .WD</w:t>
      </w:r>
      <w:proofErr w:type="gramEnd"/>
      <w:r w:rsidRPr="00E804BA">
        <w:rPr>
          <w:lang w:val="en-US"/>
        </w:rPr>
        <w:t xml:space="preserve"> $E4B7   ; RESET vector</w:t>
      </w:r>
    </w:p>
    <w:p w14:paraId="7095E9A9" w14:textId="77777777" w:rsidR="005A3999" w:rsidRPr="00E804BA" w:rsidRDefault="005A3999" w:rsidP="00D4494D">
      <w:pPr>
        <w:rPr>
          <w:lang w:val="en-US"/>
        </w:rPr>
      </w:pPr>
    </w:p>
    <w:p w14:paraId="4231DB9A" w14:textId="77777777" w:rsidR="009C0932" w:rsidRPr="00E804BA" w:rsidRDefault="009C0932" w:rsidP="00D4494D">
      <w:pPr>
        <w:rPr>
          <w:lang w:val="en-US"/>
        </w:rPr>
      </w:pPr>
      <w:r w:rsidRPr="00E804BA">
        <w:rPr>
          <w:lang w:val="en-US"/>
        </w:rPr>
        <w:t>Also</w:t>
      </w:r>
      <w:r w:rsidR="007B2414" w:rsidRPr="00E804BA">
        <w:rPr>
          <w:lang w:val="en-US"/>
        </w:rPr>
        <w:t>,</w:t>
      </w:r>
      <w:r w:rsidRPr="00E804BA">
        <w:rPr>
          <w:lang w:val="en-US"/>
        </w:rPr>
        <w:t xml:space="preserve"> the start message “**** COMMODORE 64 BASIC V2 ****” at $E479 was modified to “*** COMMODORE 64 BASIC V2.1 ***”</w:t>
      </w:r>
    </w:p>
    <w:p w14:paraId="0DC2694E" w14:textId="77777777" w:rsidR="009C0932" w:rsidRPr="00E804BA" w:rsidRDefault="00E46693" w:rsidP="00D4494D">
      <w:pPr>
        <w:rPr>
          <w:lang w:val="en-US"/>
        </w:rPr>
      </w:pPr>
      <w:r>
        <w:rPr>
          <w:lang w:val="en-US"/>
        </w:rPr>
        <w:t xml:space="preserve">Tests with different game that have proved to use this kind of copy protection have shown, that the Kernal v2.1 is </w:t>
      </w:r>
      <w:r w:rsidR="00293DB2">
        <w:rPr>
          <w:lang w:val="en-US"/>
        </w:rPr>
        <w:t>preventing the annoying behavior as described before.</w:t>
      </w:r>
      <w:r>
        <w:rPr>
          <w:lang w:val="en-US"/>
        </w:rPr>
        <w:t xml:space="preserve"> </w:t>
      </w:r>
    </w:p>
    <w:p w14:paraId="764E9E50" w14:textId="77777777" w:rsidR="005A3999" w:rsidRDefault="005A3999" w:rsidP="00D4494D">
      <w:pPr>
        <w:rPr>
          <w:lang w:val="en-US"/>
        </w:rPr>
      </w:pPr>
    </w:p>
    <w:p w14:paraId="411C601E" w14:textId="77777777" w:rsidR="007176AA" w:rsidRDefault="007176AA" w:rsidP="00D4494D">
      <w:pPr>
        <w:rPr>
          <w:lang w:val="en-US"/>
        </w:rPr>
      </w:pPr>
    </w:p>
    <w:p w14:paraId="78A03EE1" w14:textId="77777777" w:rsidR="00D4494D" w:rsidRPr="00D4494D" w:rsidRDefault="00D4494D" w:rsidP="00D4494D">
      <w:pPr>
        <w:rPr>
          <w:lang w:val="en-US"/>
        </w:rPr>
      </w:pPr>
      <w:r>
        <w:rPr>
          <w:lang w:val="en-US"/>
        </w:rPr>
        <w:t xml:space="preserve"> </w:t>
      </w:r>
    </w:p>
    <w:sectPr w:rsidR="00D4494D" w:rsidRPr="00D4494D" w:rsidSect="00293DB2">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D5A50" w14:textId="77777777" w:rsidR="00FA53BB" w:rsidRDefault="00FA53BB" w:rsidP="004207BD">
      <w:pPr>
        <w:spacing w:after="0" w:line="240" w:lineRule="auto"/>
      </w:pPr>
      <w:r>
        <w:separator/>
      </w:r>
    </w:p>
  </w:endnote>
  <w:endnote w:type="continuationSeparator" w:id="0">
    <w:p w14:paraId="6E4E933F" w14:textId="77777777" w:rsidR="00FA53BB" w:rsidRDefault="00FA53BB"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3693E" w14:textId="6A5541D0" w:rsidR="004207BD" w:rsidRPr="00293DB2" w:rsidRDefault="00AE432D">
    <w:pPr>
      <w:pStyle w:val="Fuzeile"/>
      <w:rPr>
        <w:lang w:val="en-US"/>
      </w:rPr>
    </w:pPr>
    <w:r w:rsidRPr="00293DB2">
      <w:rPr>
        <w:noProof/>
        <w:lang w:val="en-US"/>
      </w:rPr>
      <w:fldChar w:fldCharType="begin"/>
    </w:r>
    <w:r w:rsidRPr="00293DB2">
      <w:rPr>
        <w:noProof/>
        <w:lang w:val="en-US"/>
      </w:rPr>
      <w:instrText xml:space="preserve"> FILENAME \* MERGEFORMAT </w:instrText>
    </w:r>
    <w:r w:rsidRPr="00293DB2">
      <w:rPr>
        <w:noProof/>
        <w:lang w:val="en-US"/>
      </w:rPr>
      <w:fldChar w:fldCharType="separate"/>
    </w:r>
    <w:r w:rsidR="00770EDE">
      <w:rPr>
        <w:noProof/>
        <w:lang w:val="en-US"/>
      </w:rPr>
      <w:t>Kernal_v2_1_Killing_the_killer_signature.docx</w:t>
    </w:r>
    <w:r w:rsidRPr="00293DB2">
      <w:rPr>
        <w:noProof/>
        <w:lang w:val="en-US"/>
      </w:rPr>
      <w:fldChar w:fldCharType="end"/>
    </w:r>
    <w:r w:rsidR="004207BD" w:rsidRPr="00293DB2">
      <w:rPr>
        <w:lang w:val="en-US"/>
      </w:rPr>
      <w:tab/>
    </w:r>
    <w:r w:rsidR="004207BD" w:rsidRPr="00293DB2">
      <w:rPr>
        <w:lang w:val="en-US"/>
      </w:rPr>
      <w:ptab w:relativeTo="margin" w:alignment="right" w:leader="none"/>
    </w:r>
    <w:r w:rsidR="006477E2" w:rsidRPr="00293DB2">
      <w:rPr>
        <w:lang w:val="en-US"/>
      </w:rPr>
      <w:fldChar w:fldCharType="begin"/>
    </w:r>
    <w:r w:rsidR="006477E2" w:rsidRPr="00293DB2">
      <w:rPr>
        <w:lang w:val="en-US"/>
      </w:rPr>
      <w:instrText xml:space="preserve"> TIME \@ "dd.MM.yyyy HH:mm" </w:instrText>
    </w:r>
    <w:r w:rsidR="006477E2" w:rsidRPr="00293DB2">
      <w:rPr>
        <w:lang w:val="en-US"/>
      </w:rPr>
      <w:fldChar w:fldCharType="separate"/>
    </w:r>
    <w:r w:rsidR="00770EDE">
      <w:rPr>
        <w:noProof/>
        <w:lang w:val="en-US"/>
      </w:rPr>
      <w:t>11.11.2019 12:07</w:t>
    </w:r>
    <w:r w:rsidR="006477E2" w:rsidRPr="00293DB2">
      <w:rPr>
        <w:lang w:val="en-US"/>
      </w:rPr>
      <w:fldChar w:fldCharType="end"/>
    </w:r>
  </w:p>
  <w:p w14:paraId="30B92AB8" w14:textId="77777777" w:rsidR="004207BD" w:rsidRPr="00293DB2" w:rsidRDefault="0001054C">
    <w:pPr>
      <w:pStyle w:val="Fuzeile"/>
      <w:rPr>
        <w:lang w:val="en-US"/>
      </w:rPr>
    </w:pPr>
    <w:r w:rsidRPr="00293DB2">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293DB2">
          <w:rPr>
            <w:lang w:val="en-US"/>
          </w:rPr>
          <w:t>Sven Petersen</w:t>
        </w:r>
      </w:sdtContent>
    </w:sdt>
    <w:r w:rsidR="007C0EBE" w:rsidRPr="00293DB2">
      <w:rPr>
        <w:lang w:val="en-US"/>
      </w:rPr>
      <w:tab/>
    </w:r>
    <w:r w:rsidRPr="00293DB2">
      <w:rPr>
        <w:lang w:val="en-US"/>
      </w:rPr>
      <w:t>Page</w:t>
    </w:r>
    <w:r w:rsidR="007C0EBE" w:rsidRPr="00293DB2">
      <w:rPr>
        <w:lang w:val="en-US"/>
      </w:rPr>
      <w:t xml:space="preserve"> </w:t>
    </w:r>
    <w:r w:rsidR="007C0EBE" w:rsidRPr="00293DB2">
      <w:rPr>
        <w:rStyle w:val="Seitenzahl"/>
        <w:lang w:val="en-US"/>
      </w:rPr>
      <w:fldChar w:fldCharType="begin"/>
    </w:r>
    <w:r w:rsidR="007C0EBE" w:rsidRPr="00293DB2">
      <w:rPr>
        <w:rStyle w:val="Seitenzahl"/>
        <w:lang w:val="en-US"/>
      </w:rPr>
      <w:instrText xml:space="preserve"> PAGE </w:instrText>
    </w:r>
    <w:r w:rsidR="007C0EBE" w:rsidRPr="00293DB2">
      <w:rPr>
        <w:rStyle w:val="Seitenzahl"/>
        <w:lang w:val="en-US"/>
      </w:rPr>
      <w:fldChar w:fldCharType="separate"/>
    </w:r>
    <w:r w:rsidR="00D4127D" w:rsidRPr="00293DB2">
      <w:rPr>
        <w:rStyle w:val="Seitenzahl"/>
        <w:noProof/>
        <w:lang w:val="en-US"/>
      </w:rPr>
      <w:t>2</w:t>
    </w:r>
    <w:r w:rsidR="007C0EBE" w:rsidRPr="00293DB2">
      <w:rPr>
        <w:rStyle w:val="Seitenzahl"/>
        <w:lang w:val="en-US"/>
      </w:rPr>
      <w:fldChar w:fldCharType="end"/>
    </w:r>
    <w:r w:rsidR="007C0EBE" w:rsidRPr="00293DB2">
      <w:rPr>
        <w:rStyle w:val="Seitenzahl"/>
        <w:lang w:val="en-US"/>
      </w:rPr>
      <w:t xml:space="preserve"> </w:t>
    </w:r>
    <w:r w:rsidRPr="00293DB2">
      <w:rPr>
        <w:rStyle w:val="Seitenzahl"/>
        <w:lang w:val="en-US"/>
      </w:rPr>
      <w:t>of</w:t>
    </w:r>
    <w:r w:rsidR="007C0EBE" w:rsidRPr="00293DB2">
      <w:rPr>
        <w:rStyle w:val="Seitenzahl"/>
        <w:lang w:val="en-US"/>
      </w:rPr>
      <w:t xml:space="preserve"> </w:t>
    </w:r>
    <w:r w:rsidR="007C0EBE" w:rsidRPr="00293DB2">
      <w:rPr>
        <w:rStyle w:val="Seitenzahl"/>
        <w:lang w:val="en-US"/>
      </w:rPr>
      <w:fldChar w:fldCharType="begin"/>
    </w:r>
    <w:r w:rsidR="007C0EBE" w:rsidRPr="00293DB2">
      <w:rPr>
        <w:rStyle w:val="Seitenzahl"/>
        <w:lang w:val="en-US"/>
      </w:rPr>
      <w:instrText xml:space="preserve"> NUMPAGES </w:instrText>
    </w:r>
    <w:r w:rsidR="007C0EBE" w:rsidRPr="00293DB2">
      <w:rPr>
        <w:rStyle w:val="Seitenzahl"/>
        <w:lang w:val="en-US"/>
      </w:rPr>
      <w:fldChar w:fldCharType="separate"/>
    </w:r>
    <w:r w:rsidR="00D4127D" w:rsidRPr="00293DB2">
      <w:rPr>
        <w:rStyle w:val="Seitenzahl"/>
        <w:noProof/>
        <w:lang w:val="en-US"/>
      </w:rPr>
      <w:t>2</w:t>
    </w:r>
    <w:r w:rsidR="007C0EBE" w:rsidRPr="00293DB2">
      <w:rPr>
        <w:rStyle w:val="Seitenzahl"/>
        <w:lang w:val="en-US"/>
      </w:rPr>
      <w:fldChar w:fldCharType="end"/>
    </w:r>
    <w:r w:rsidR="007C0EBE" w:rsidRPr="00293DB2">
      <w:rPr>
        <w:rStyle w:val="Seitenzahl"/>
        <w:lang w:val="en-US"/>
      </w:rPr>
      <w:tab/>
      <w:t>Do</w:t>
    </w:r>
    <w:r w:rsidRPr="00293DB2">
      <w:rPr>
        <w:rStyle w:val="Seitenzahl"/>
        <w:lang w:val="en-US"/>
      </w:rPr>
      <w:t>c</w:t>
    </w:r>
    <w:r w:rsidR="006477E2" w:rsidRPr="00293DB2">
      <w:rPr>
        <w:rStyle w:val="Seitenzahl"/>
        <w:lang w:val="en-US"/>
      </w:rPr>
      <w:t>.</w:t>
    </w:r>
    <w:r w:rsidR="007C0EBE" w:rsidRPr="00293DB2">
      <w:rPr>
        <w:rStyle w:val="Seitenzahl"/>
        <w:lang w:val="en-US"/>
      </w:rPr>
      <w:t>-N</w:t>
    </w:r>
    <w:r w:rsidRPr="00293DB2">
      <w:rPr>
        <w:rStyle w:val="Seitenzahl"/>
        <w:lang w:val="en-US"/>
      </w:rPr>
      <w:t>o</w:t>
    </w:r>
    <w:r w:rsidR="007C0EBE" w:rsidRPr="00293DB2">
      <w:rPr>
        <w:rStyle w:val="Seitenzahl"/>
        <w:lang w:val="en-US"/>
      </w:rPr>
      <w:t xml:space="preserve">.: </w:t>
    </w:r>
    <w:r w:rsidR="00293DB2">
      <w:rPr>
        <w:rStyle w:val="Seitenzahl"/>
        <w:lang w:val="en-US"/>
      </w:rPr>
      <w:t>136</w:t>
    </w:r>
    <w:r w:rsidR="007C0EBE" w:rsidRPr="00293DB2">
      <w:rPr>
        <w:rStyle w:val="Seitenzahl"/>
        <w:lang w:val="en-US"/>
      </w:rPr>
      <w:t>-</w:t>
    </w:r>
    <w:r w:rsidRPr="00293DB2">
      <w:rPr>
        <w:rStyle w:val="Seitenzahl"/>
        <w:lang w:val="en-US"/>
      </w:rPr>
      <w:t>6</w:t>
    </w:r>
    <w:r w:rsidR="007C0EBE" w:rsidRPr="00293DB2">
      <w:rPr>
        <w:rStyle w:val="Seitenzahl"/>
        <w:lang w:val="en-US"/>
      </w:rPr>
      <w:t>-0</w:t>
    </w:r>
    <w:r w:rsidR="00293DB2">
      <w:rPr>
        <w:rStyle w:val="Seitenzahl"/>
        <w:lang w:val="en-US"/>
      </w:rPr>
      <w:t>1</w:t>
    </w:r>
    <w:r w:rsidR="007C0EBE" w:rsidRPr="00293DB2">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588B4" w14:textId="1922663F" w:rsidR="00971548" w:rsidRPr="00FA53BB" w:rsidRDefault="00E62356" w:rsidP="00FA53BB">
    <w:pPr>
      <w:rPr>
        <w:lang w:val="en-US"/>
      </w:rPr>
    </w:pPr>
    <w:r w:rsidRPr="00FA53BB">
      <w:rPr>
        <w:lang w:val="en-US"/>
      </w:rPr>
      <w:fldChar w:fldCharType="begin"/>
    </w:r>
    <w:r w:rsidRPr="00FA53BB">
      <w:rPr>
        <w:lang w:val="en-US"/>
      </w:rPr>
      <w:instrText xml:space="preserve"> FILENAME \* MERGEFORMAT </w:instrText>
    </w:r>
    <w:r w:rsidRPr="00FA53BB">
      <w:rPr>
        <w:lang w:val="en-US"/>
      </w:rPr>
      <w:fldChar w:fldCharType="separate"/>
    </w:r>
    <w:r w:rsidR="00770EDE">
      <w:rPr>
        <w:noProof/>
        <w:lang w:val="en-US"/>
      </w:rPr>
      <w:t>Kernal_v2_1_Killing_the_killer_signature.docx</w:t>
    </w:r>
    <w:r w:rsidRPr="00FA53BB">
      <w:rPr>
        <w:lang w:val="en-US"/>
      </w:rPr>
      <w:fldChar w:fldCharType="end"/>
    </w:r>
    <w:r w:rsidR="00971548" w:rsidRPr="00FA53BB">
      <w:rPr>
        <w:lang w:val="en-US"/>
      </w:rPr>
      <w:tab/>
    </w:r>
    <w:r w:rsidR="00D4127D" w:rsidRPr="00FA53BB">
      <w:rPr>
        <w:lang w:val="en-US"/>
      </w:rPr>
      <w:tab/>
    </w:r>
    <w:r w:rsidR="00971548" w:rsidRPr="00FA53BB">
      <w:rPr>
        <w:lang w:val="en-US"/>
      </w:rPr>
      <w:fldChar w:fldCharType="begin"/>
    </w:r>
    <w:r w:rsidR="00971548" w:rsidRPr="00FA53BB">
      <w:rPr>
        <w:lang w:val="en-US"/>
      </w:rPr>
      <w:instrText xml:space="preserve"> TIME \@ "dd.MM.yyyy HH:mm" </w:instrText>
    </w:r>
    <w:r w:rsidR="00971548" w:rsidRPr="00FA53BB">
      <w:rPr>
        <w:lang w:val="en-US"/>
      </w:rPr>
      <w:fldChar w:fldCharType="separate"/>
    </w:r>
    <w:r w:rsidR="00770EDE">
      <w:rPr>
        <w:noProof/>
        <w:lang w:val="en-US"/>
      </w:rPr>
      <w:t>11.11.2019 12:07</w:t>
    </w:r>
    <w:r w:rsidR="00971548" w:rsidRPr="00FA53BB">
      <w:rPr>
        <w:lang w:val="en-US"/>
      </w:rPr>
      <w:fldChar w:fldCharType="end"/>
    </w:r>
  </w:p>
  <w:p w14:paraId="599A475E" w14:textId="77777777" w:rsidR="00971548" w:rsidRPr="00FA53BB" w:rsidRDefault="003711DD" w:rsidP="00FA53BB">
    <w:pPr>
      <w:rPr>
        <w:lang w:val="en-US"/>
      </w:rPr>
    </w:pPr>
    <w:r w:rsidRPr="00FA53BB">
      <w:rPr>
        <w:lang w:val="en-US"/>
      </w:rPr>
      <w:t xml:space="preserve">Drafted by </w:t>
    </w:r>
    <w:r w:rsidR="00971548" w:rsidRPr="00FA53BB">
      <w:rPr>
        <w:lang w:val="en-US"/>
      </w:rPr>
      <w:t xml:space="preserve"> </w:t>
    </w:r>
    <w:sdt>
      <w:sdtPr>
        <w:rPr>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FA53BB">
          <w:rPr>
            <w:lang w:val="en-US"/>
          </w:rPr>
          <w:t>Sven Petersen</w:t>
        </w:r>
      </w:sdtContent>
    </w:sdt>
    <w:r w:rsidR="00971548" w:rsidRPr="00FA53BB">
      <w:rPr>
        <w:lang w:val="en-US"/>
      </w:rPr>
      <w:tab/>
    </w:r>
    <w:r w:rsidRPr="00FA53BB">
      <w:rPr>
        <w:lang w:val="en-US"/>
      </w:rPr>
      <w:t>Page</w:t>
    </w:r>
    <w:r w:rsidR="00971548" w:rsidRPr="00FA53BB">
      <w:rPr>
        <w:lang w:val="en-US"/>
      </w:rPr>
      <w:t xml:space="preserve"> </w:t>
    </w:r>
    <w:r w:rsidR="00971548" w:rsidRPr="00FA53BB">
      <w:rPr>
        <w:lang w:val="en-US"/>
      </w:rPr>
      <w:fldChar w:fldCharType="begin"/>
    </w:r>
    <w:r w:rsidR="00971548" w:rsidRPr="00FA53BB">
      <w:rPr>
        <w:lang w:val="en-US"/>
      </w:rPr>
      <w:instrText xml:space="preserve"> PAGE </w:instrText>
    </w:r>
    <w:r w:rsidR="00971548" w:rsidRPr="00FA53BB">
      <w:rPr>
        <w:lang w:val="en-US"/>
      </w:rPr>
      <w:fldChar w:fldCharType="separate"/>
    </w:r>
    <w:r w:rsidR="00625B98" w:rsidRPr="00FA53BB">
      <w:rPr>
        <w:noProof/>
        <w:lang w:val="en-US"/>
      </w:rPr>
      <w:t>1</w:t>
    </w:r>
    <w:r w:rsidR="00971548" w:rsidRPr="00FA53BB">
      <w:rPr>
        <w:lang w:val="en-US"/>
      </w:rPr>
      <w:fldChar w:fldCharType="end"/>
    </w:r>
    <w:r w:rsidR="00971548" w:rsidRPr="00FA53BB">
      <w:rPr>
        <w:lang w:val="en-US"/>
      </w:rPr>
      <w:t xml:space="preserve"> </w:t>
    </w:r>
    <w:r w:rsidRPr="00FA53BB">
      <w:rPr>
        <w:lang w:val="en-US"/>
      </w:rPr>
      <w:t>of</w:t>
    </w:r>
    <w:r w:rsidR="00971548" w:rsidRPr="00FA53BB">
      <w:rPr>
        <w:lang w:val="en-US"/>
      </w:rPr>
      <w:t xml:space="preserve"> </w:t>
    </w:r>
    <w:r w:rsidR="00971548" w:rsidRPr="00FA53BB">
      <w:rPr>
        <w:lang w:val="en-US"/>
      </w:rPr>
      <w:fldChar w:fldCharType="begin"/>
    </w:r>
    <w:r w:rsidR="00971548" w:rsidRPr="00FA53BB">
      <w:rPr>
        <w:lang w:val="en-US"/>
      </w:rPr>
      <w:instrText xml:space="preserve"> NUMPAGES </w:instrText>
    </w:r>
    <w:r w:rsidR="00971548" w:rsidRPr="00FA53BB">
      <w:rPr>
        <w:lang w:val="en-US"/>
      </w:rPr>
      <w:fldChar w:fldCharType="separate"/>
    </w:r>
    <w:r w:rsidR="00625B98" w:rsidRPr="00FA53BB">
      <w:rPr>
        <w:noProof/>
        <w:lang w:val="en-US"/>
      </w:rPr>
      <w:t>1</w:t>
    </w:r>
    <w:r w:rsidR="00971548" w:rsidRPr="00FA53BB">
      <w:rPr>
        <w:lang w:val="en-US"/>
      </w:rPr>
      <w:fldChar w:fldCharType="end"/>
    </w:r>
    <w:r w:rsidR="00971548" w:rsidRPr="00FA53BB">
      <w:rPr>
        <w:lang w:val="en-US"/>
      </w:rPr>
      <w:tab/>
      <w:t>Do</w:t>
    </w:r>
    <w:r w:rsidRPr="00FA53BB">
      <w:rPr>
        <w:lang w:val="en-US"/>
      </w:rPr>
      <w:t>c</w:t>
    </w:r>
    <w:r w:rsidR="00971548" w:rsidRPr="00FA53BB">
      <w:rPr>
        <w:lang w:val="en-US"/>
      </w:rPr>
      <w:t>.-N</w:t>
    </w:r>
    <w:r w:rsidRPr="00FA53BB">
      <w:rPr>
        <w:lang w:val="en-US"/>
      </w:rPr>
      <w:t>o</w:t>
    </w:r>
    <w:r w:rsidR="00971548" w:rsidRPr="00FA53BB">
      <w:rPr>
        <w:lang w:val="en-US"/>
      </w:rPr>
      <w:t xml:space="preserve">.: </w:t>
    </w:r>
    <w:r w:rsidR="00FA53BB" w:rsidRPr="00FA53BB">
      <w:rPr>
        <w:lang w:val="en-US"/>
      </w:rPr>
      <w:t>136</w:t>
    </w:r>
    <w:r w:rsidR="00971548" w:rsidRPr="00FA53BB">
      <w:rPr>
        <w:lang w:val="en-US"/>
      </w:rPr>
      <w:t>-</w:t>
    </w:r>
    <w:r w:rsidR="00A930FC" w:rsidRPr="00FA53BB">
      <w:rPr>
        <w:lang w:val="en-US"/>
      </w:rPr>
      <w:t>6</w:t>
    </w:r>
    <w:r w:rsidR="00971548" w:rsidRPr="00FA53BB">
      <w:rPr>
        <w:lang w:val="en-US"/>
      </w:rPr>
      <w:t>-0</w:t>
    </w:r>
    <w:r w:rsidR="00FA53BB" w:rsidRPr="00FA53BB">
      <w:rPr>
        <w:lang w:val="en-US"/>
      </w:rPr>
      <w:t>1</w:t>
    </w:r>
    <w:r w:rsidR="00971548" w:rsidRPr="00FA53BB">
      <w:rPr>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CCA10" w14:textId="77777777" w:rsidR="00FA53BB" w:rsidRDefault="00FA53BB" w:rsidP="004207BD">
      <w:pPr>
        <w:spacing w:after="0" w:line="240" w:lineRule="auto"/>
      </w:pPr>
      <w:r>
        <w:separator/>
      </w:r>
    </w:p>
  </w:footnote>
  <w:footnote w:type="continuationSeparator" w:id="0">
    <w:p w14:paraId="6E3F565F" w14:textId="77777777" w:rsidR="00FA53BB" w:rsidRDefault="00FA53BB"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CA29D" w14:textId="77777777" w:rsidR="005131E2" w:rsidRPr="00A930FC" w:rsidRDefault="005131E2" w:rsidP="00FA53BB">
    <w:pPr>
      <w:pStyle w:val="Kopfzeile"/>
    </w:pPr>
    <w:r>
      <w:rPr>
        <w:sz w:val="20"/>
        <w:szCs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BB"/>
    <w:rsid w:val="0001054C"/>
    <w:rsid w:val="00033AE4"/>
    <w:rsid w:val="00095AB4"/>
    <w:rsid w:val="000D4111"/>
    <w:rsid w:val="00170E44"/>
    <w:rsid w:val="00172E2D"/>
    <w:rsid w:val="001E790F"/>
    <w:rsid w:val="00263808"/>
    <w:rsid w:val="002779BC"/>
    <w:rsid w:val="00293DB2"/>
    <w:rsid w:val="00304344"/>
    <w:rsid w:val="003711DD"/>
    <w:rsid w:val="004207BD"/>
    <w:rsid w:val="004F659B"/>
    <w:rsid w:val="00506308"/>
    <w:rsid w:val="005131E2"/>
    <w:rsid w:val="00542508"/>
    <w:rsid w:val="005A3999"/>
    <w:rsid w:val="005E440A"/>
    <w:rsid w:val="00625B98"/>
    <w:rsid w:val="006477E2"/>
    <w:rsid w:val="006F236A"/>
    <w:rsid w:val="00706A1C"/>
    <w:rsid w:val="007176AA"/>
    <w:rsid w:val="00770EDE"/>
    <w:rsid w:val="00781459"/>
    <w:rsid w:val="007949D2"/>
    <w:rsid w:val="007B2414"/>
    <w:rsid w:val="007C0EBE"/>
    <w:rsid w:val="00951A09"/>
    <w:rsid w:val="00961D2D"/>
    <w:rsid w:val="00971548"/>
    <w:rsid w:val="009C0932"/>
    <w:rsid w:val="00A34BD7"/>
    <w:rsid w:val="00A92BB9"/>
    <w:rsid w:val="00A930FC"/>
    <w:rsid w:val="00AD7303"/>
    <w:rsid w:val="00AE432D"/>
    <w:rsid w:val="00B303FB"/>
    <w:rsid w:val="00CE5D11"/>
    <w:rsid w:val="00D15F29"/>
    <w:rsid w:val="00D4127D"/>
    <w:rsid w:val="00D4494D"/>
    <w:rsid w:val="00DC1E07"/>
    <w:rsid w:val="00DF5998"/>
    <w:rsid w:val="00E46693"/>
    <w:rsid w:val="00E62356"/>
    <w:rsid w:val="00E804BA"/>
    <w:rsid w:val="00EC3424"/>
    <w:rsid w:val="00EE5A9E"/>
    <w:rsid w:val="00FA53BB"/>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0800D9"/>
  <w15:chartTrackingRefBased/>
  <w15:docId w15:val="{E0931E4E-4621-46F2-8E09-A6E5C36D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HTMLVorformatiert">
    <w:name w:val="HTML Preformatted"/>
    <w:basedOn w:val="Standard"/>
    <w:link w:val="HTMLVorformatiertZchn"/>
    <w:uiPriority w:val="99"/>
    <w:semiHidden/>
    <w:unhideWhenUsed/>
    <w:rsid w:val="00717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176AA"/>
    <w:rPr>
      <w:rFonts w:ascii="Courier New" w:eastAsia="Times New Roman" w:hAnsi="Courier New" w:cs="Courier New"/>
      <w:sz w:val="20"/>
      <w:szCs w:val="20"/>
      <w:lang w:eastAsia="de-DE"/>
    </w:rPr>
  </w:style>
  <w:style w:type="character" w:styleId="Hyperlink">
    <w:name w:val="Hyperlink"/>
    <w:basedOn w:val="Absatz-Standardschriftart"/>
    <w:uiPriority w:val="99"/>
    <w:semiHidden/>
    <w:unhideWhenUsed/>
    <w:rsid w:val="007176AA"/>
    <w:rPr>
      <w:color w:val="0000FF"/>
      <w:u w:val="single"/>
    </w:rPr>
  </w:style>
  <w:style w:type="paragraph" w:styleId="Beschriftung">
    <w:name w:val="caption"/>
    <w:basedOn w:val="Standard"/>
    <w:next w:val="Standard"/>
    <w:uiPriority w:val="35"/>
    <w:unhideWhenUsed/>
    <w:qFormat/>
    <w:rsid w:val="00033AE4"/>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4805">
      <w:bodyDiv w:val="1"/>
      <w:marLeft w:val="0"/>
      <w:marRight w:val="0"/>
      <w:marTop w:val="0"/>
      <w:marBottom w:val="0"/>
      <w:divBdr>
        <w:top w:val="none" w:sz="0" w:space="0" w:color="auto"/>
        <w:left w:val="none" w:sz="0" w:space="0" w:color="auto"/>
        <w:bottom w:val="none" w:sz="0" w:space="0" w:color="auto"/>
        <w:right w:val="none" w:sz="0" w:space="0" w:color="auto"/>
      </w:divBdr>
    </w:div>
    <w:div w:id="1592198732">
      <w:bodyDiv w:val="1"/>
      <w:marLeft w:val="0"/>
      <w:marRight w:val="0"/>
      <w:marTop w:val="0"/>
      <w:marBottom w:val="0"/>
      <w:divBdr>
        <w:top w:val="none" w:sz="0" w:space="0" w:color="auto"/>
        <w:left w:val="none" w:sz="0" w:space="0" w:color="auto"/>
        <w:bottom w:val="none" w:sz="0" w:space="0" w:color="auto"/>
        <w:right w:val="none" w:sz="0" w:space="0" w:color="auto"/>
      </w:divBdr>
    </w:div>
    <w:div w:id="18757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94606-97C6-43A4-9C1E-93DE37C24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3</Pages>
  <Words>775</Words>
  <Characters>4887</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2019-11-11T11:07:00Z</cp:lastPrinted>
  <dcterms:created xsi:type="dcterms:W3CDTF">2019-11-11T10:48:00Z</dcterms:created>
  <dcterms:modified xsi:type="dcterms:W3CDTF">2019-11-11T11:07:00Z</dcterms:modified>
</cp:coreProperties>
</file>