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283E" w14:textId="77777777" w:rsidR="00F96D1F" w:rsidRPr="00AD2E94" w:rsidRDefault="00F96D1F" w:rsidP="00AD2E94">
      <w:pPr>
        <w:spacing w:line="360" w:lineRule="auto"/>
        <w:jc w:val="center"/>
        <w:rPr>
          <w:rFonts w:ascii="Times New Roman" w:hAnsi="Times New Roman" w:cs="Times New Roman"/>
          <w:b/>
          <w:bCs/>
          <w:sz w:val="24"/>
          <w:szCs w:val="24"/>
        </w:rPr>
      </w:pPr>
      <w:r w:rsidRPr="00AD2E94">
        <w:rPr>
          <w:rFonts w:ascii="Times New Roman" w:hAnsi="Times New Roman" w:cs="Times New Roman"/>
          <w:b/>
          <w:bCs/>
          <w:sz w:val="24"/>
          <w:szCs w:val="24"/>
        </w:rPr>
        <w:t>Fuel Level &amp; Mileage Estimator Prototype</w:t>
      </w:r>
    </w:p>
    <w:p w14:paraId="23BAC085" w14:textId="77777777" w:rsidR="00F96D1F" w:rsidRPr="00AD2E94" w:rsidRDefault="00F96D1F" w:rsidP="00AD2E94">
      <w:p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rPr>
        <w:t>​</w:t>
      </w:r>
      <w:proofErr w:type="spellStart"/>
      <w:r w:rsidRPr="00AD2E94">
        <w:rPr>
          <w:rFonts w:ascii="Times New Roman" w:hAnsi="Times New Roman" w:cs="Times New Roman"/>
          <w:sz w:val="24"/>
          <w:szCs w:val="24"/>
        </w:rPr>
        <w:t>Prototipe</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sistem</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cerdas</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untuk</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memantau</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sisa</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bahan</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bakar</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secara</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akurat</w:t>
      </w:r>
      <w:proofErr w:type="spellEnd"/>
      <w:r w:rsidRPr="00AD2E94">
        <w:rPr>
          <w:rFonts w:ascii="Times New Roman" w:hAnsi="Times New Roman" w:cs="Times New Roman"/>
          <w:sz w:val="24"/>
          <w:szCs w:val="24"/>
        </w:rPr>
        <w:t xml:space="preserve"> dan </w:t>
      </w:r>
      <w:proofErr w:type="spellStart"/>
      <w:r w:rsidRPr="00AD2E94">
        <w:rPr>
          <w:rFonts w:ascii="Times New Roman" w:hAnsi="Times New Roman" w:cs="Times New Roman"/>
          <w:sz w:val="24"/>
          <w:szCs w:val="24"/>
        </w:rPr>
        <w:t>memberikan</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estimasi</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jarak</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tempuh</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kilometer</w:t>
      </w:r>
      <w:proofErr w:type="spellEnd"/>
      <w:r w:rsidRPr="00AD2E94">
        <w:rPr>
          <w:rFonts w:ascii="Times New Roman" w:hAnsi="Times New Roman" w:cs="Times New Roman"/>
          <w:sz w:val="24"/>
          <w:szCs w:val="24"/>
        </w:rPr>
        <w:t xml:space="preserve">) yang </w:t>
      </w:r>
      <w:proofErr w:type="spellStart"/>
      <w:r w:rsidRPr="00AD2E94">
        <w:rPr>
          <w:rFonts w:ascii="Times New Roman" w:hAnsi="Times New Roman" w:cs="Times New Roman"/>
          <w:sz w:val="24"/>
          <w:szCs w:val="24"/>
        </w:rPr>
        <w:t>tersisa</w:t>
      </w:r>
      <w:proofErr w:type="spellEnd"/>
      <w:r w:rsidRPr="00AD2E94">
        <w:rPr>
          <w:rFonts w:ascii="Times New Roman" w:hAnsi="Times New Roman" w:cs="Times New Roman"/>
          <w:sz w:val="24"/>
          <w:szCs w:val="24"/>
        </w:rPr>
        <w:t xml:space="preserve">. </w:t>
      </w:r>
      <w:r w:rsidRPr="00AD2E94">
        <w:rPr>
          <w:rFonts w:ascii="Times New Roman" w:hAnsi="Times New Roman" w:cs="Times New Roman"/>
          <w:sz w:val="24"/>
          <w:szCs w:val="24"/>
          <w:lang w:val="sv-SE"/>
        </w:rPr>
        <w:t>Sistem ini dirancang untuk meningkatkan manajemen efisiensi kendaraan dengan memberikan visualisasi data yang mudah dimengerti oleh pengemudi.</w:t>
      </w:r>
    </w:p>
    <w:p w14:paraId="4E787AAB" w14:textId="07244E75" w:rsidR="00F96D1F" w:rsidRPr="00AD2E94" w:rsidRDefault="00F96D1F" w:rsidP="00AD2E94">
      <w:pPr>
        <w:pStyle w:val="ListParagraph"/>
        <w:numPr>
          <w:ilvl w:val="0"/>
          <w:numId w:val="2"/>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w:t>
      </w:r>
      <w:r w:rsidRPr="00AD2E94">
        <w:rPr>
          <w:rFonts w:ascii="Times New Roman" w:hAnsi="Times New Roman" w:cs="Times New Roman"/>
          <w:b/>
          <w:bCs/>
          <w:sz w:val="24"/>
          <w:szCs w:val="24"/>
          <w:lang w:val="sv-SE"/>
        </w:rPr>
        <w:t>Fitur Utama</w:t>
      </w:r>
    </w:p>
    <w:p w14:paraId="7F06CF7A" w14:textId="77777777" w:rsidR="00F96D1F" w:rsidRPr="00AD2E94" w:rsidRDefault="00F96D1F" w:rsidP="00AD2E94">
      <w:pPr>
        <w:pStyle w:val="ListParagraph"/>
        <w:numPr>
          <w:ilvl w:val="0"/>
          <w:numId w:val="1"/>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​Monitoring Presisi: Memantau level bahan bakar secara real-time melalui sensor analog.</w:t>
      </w:r>
    </w:p>
    <w:p w14:paraId="435287F6" w14:textId="77777777" w:rsidR="00F96D1F" w:rsidRPr="00AD2E94" w:rsidRDefault="00F96D1F" w:rsidP="00AD2E94">
      <w:pPr>
        <w:pStyle w:val="ListParagraph"/>
        <w:numPr>
          <w:ilvl w:val="0"/>
          <w:numId w:val="1"/>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​Estimasi Jarak Tempuh: Mengonversi data volume bahan bakar menjadi estimasi jarak tempuh (kilometer) tersisa.</w:t>
      </w:r>
    </w:p>
    <w:p w14:paraId="5036BFF5" w14:textId="77777777" w:rsidR="00F96D1F" w:rsidRPr="00AD2E94" w:rsidRDefault="00F96D1F" w:rsidP="00AD2E94">
      <w:pPr>
        <w:pStyle w:val="ListParagraph"/>
        <w:numPr>
          <w:ilvl w:val="0"/>
          <w:numId w:val="1"/>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​Interface Informatif: Menampilkan informasi secara langsung di layar LCD 16x2 I2C.</w:t>
      </w:r>
    </w:p>
    <w:p w14:paraId="5F6F00CE" w14:textId="5CB713F7" w:rsidR="00F96D1F" w:rsidRPr="00AD2E94" w:rsidRDefault="00F96D1F" w:rsidP="00AD2E94">
      <w:pPr>
        <w:pStyle w:val="ListParagraph"/>
        <w:numPr>
          <w:ilvl w:val="0"/>
          <w:numId w:val="1"/>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​Modular Design: Menggunakan mikrokontroler sebagai brain sistem dengan konsumsi daya rendah.</w:t>
      </w:r>
    </w:p>
    <w:p w14:paraId="57BF7373" w14:textId="0EC8DBFE" w:rsidR="00F96D1F" w:rsidRPr="00AD2E94" w:rsidRDefault="00F96D1F" w:rsidP="00AD2E94">
      <w:pPr>
        <w:pStyle w:val="ListParagraph"/>
        <w:spacing w:line="360" w:lineRule="auto"/>
        <w:jc w:val="both"/>
        <w:rPr>
          <w:rFonts w:ascii="Times New Roman" w:hAnsi="Times New Roman" w:cs="Times New Roman"/>
          <w:sz w:val="24"/>
          <w:szCs w:val="24"/>
          <w:lang w:val="sv-SE"/>
        </w:rPr>
      </w:pPr>
    </w:p>
    <w:p w14:paraId="407EC0C4" w14:textId="615FF4B6" w:rsidR="00F96D1F" w:rsidRPr="00AD2E94" w:rsidRDefault="00F96D1F" w:rsidP="00AD2E94">
      <w:pPr>
        <w:pStyle w:val="ListParagraph"/>
        <w:numPr>
          <w:ilvl w:val="0"/>
          <w:numId w:val="2"/>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w:t>
      </w:r>
      <w:r w:rsidRPr="00AD2E94">
        <w:rPr>
          <w:rFonts w:ascii="Times New Roman" w:hAnsi="Times New Roman" w:cs="Times New Roman"/>
          <w:b/>
          <w:bCs/>
          <w:sz w:val="24"/>
          <w:szCs w:val="24"/>
          <w:lang w:val="sv-SE"/>
        </w:rPr>
        <w:t>Komponen Hardware</w:t>
      </w:r>
    </w:p>
    <w:p w14:paraId="43F63730" w14:textId="13B84915" w:rsidR="00F96D1F" w:rsidRPr="00AD2E94" w:rsidRDefault="00F96D1F" w:rsidP="00AD2E94">
      <w:pPr>
        <w:pStyle w:val="ListParagraph"/>
        <w:numPr>
          <w:ilvl w:val="0"/>
          <w:numId w:val="6"/>
        </w:numPr>
        <w:spacing w:line="360" w:lineRule="auto"/>
        <w:jc w:val="both"/>
        <w:rPr>
          <w:rFonts w:ascii="Times New Roman" w:hAnsi="Times New Roman" w:cs="Times New Roman"/>
          <w:sz w:val="24"/>
          <w:szCs w:val="24"/>
        </w:rPr>
      </w:pPr>
      <w:proofErr w:type="spellStart"/>
      <w:r w:rsidRPr="00AD2E94">
        <w:rPr>
          <w:rFonts w:ascii="Times New Roman" w:hAnsi="Times New Roman" w:cs="Times New Roman"/>
          <w:sz w:val="24"/>
          <w:szCs w:val="24"/>
        </w:rPr>
        <w:t>Mikrokontroler</w:t>
      </w:r>
      <w:proofErr w:type="spellEnd"/>
      <w:r w:rsidRPr="00AD2E94">
        <w:rPr>
          <w:rFonts w:ascii="Times New Roman" w:hAnsi="Times New Roman" w:cs="Times New Roman"/>
          <w:sz w:val="24"/>
          <w:szCs w:val="24"/>
        </w:rPr>
        <w:t>: Arduino Uno</w:t>
      </w:r>
    </w:p>
    <w:p w14:paraId="6E7B259E" w14:textId="7685D9FF" w:rsidR="00EF3853" w:rsidRPr="00AD2E94" w:rsidRDefault="00EF3853" w:rsidP="00AD2E94">
      <w:pPr>
        <w:pStyle w:val="ListParagraph"/>
        <w:spacing w:line="360" w:lineRule="auto"/>
        <w:ind w:left="1440"/>
        <w:jc w:val="both"/>
        <w:rPr>
          <w:rFonts w:ascii="Times New Roman" w:hAnsi="Times New Roman" w:cs="Times New Roman"/>
          <w:sz w:val="24"/>
          <w:szCs w:val="24"/>
        </w:rPr>
      </w:pPr>
      <w:r w:rsidRPr="00AD2E94">
        <w:rPr>
          <w:rFonts w:ascii="Times New Roman" w:hAnsi="Times New Roman" w:cs="Times New Roman"/>
          <w:noProof/>
          <w:sz w:val="24"/>
          <w:szCs w:val="24"/>
          <w:highlight w:val="green"/>
        </w:rPr>
        <w:drawing>
          <wp:anchor distT="0" distB="0" distL="114300" distR="114300" simplePos="0" relativeHeight="251659264" behindDoc="1" locked="0" layoutInCell="1" allowOverlap="1" wp14:anchorId="2DEF02A4" wp14:editId="7F2F7F2F">
            <wp:simplePos x="0" y="0"/>
            <wp:positionH relativeFrom="column">
              <wp:posOffset>1287962</wp:posOffset>
            </wp:positionH>
            <wp:positionV relativeFrom="paragraph">
              <wp:posOffset>17871</wp:posOffset>
            </wp:positionV>
            <wp:extent cx="1320800" cy="835025"/>
            <wp:effectExtent l="0" t="0" r="0" b="3175"/>
            <wp:wrapTight wrapText="bothSides">
              <wp:wrapPolygon edited="0">
                <wp:start x="0" y="0"/>
                <wp:lineTo x="0" y="21189"/>
                <wp:lineTo x="21185" y="21189"/>
                <wp:lineTo x="21185" y="0"/>
                <wp:lineTo x="0" y="0"/>
              </wp:wrapPolygon>
            </wp:wrapTight>
            <wp:docPr id="199403552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0800" cy="835025"/>
                    </a:xfrm>
                    <a:prstGeom prst="rect">
                      <a:avLst/>
                    </a:prstGeom>
                    <a:noFill/>
                  </pic:spPr>
                </pic:pic>
              </a:graphicData>
            </a:graphic>
            <wp14:sizeRelH relativeFrom="page">
              <wp14:pctWidth>0</wp14:pctWidth>
            </wp14:sizeRelH>
            <wp14:sizeRelV relativeFrom="page">
              <wp14:pctHeight>0</wp14:pctHeight>
            </wp14:sizeRelV>
          </wp:anchor>
        </w:drawing>
      </w:r>
    </w:p>
    <w:p w14:paraId="62839F56" w14:textId="77777777" w:rsidR="00EF3853" w:rsidRPr="00AD2E94" w:rsidRDefault="00EF3853" w:rsidP="00AD2E94">
      <w:pPr>
        <w:pStyle w:val="ListParagraph"/>
        <w:spacing w:line="360" w:lineRule="auto"/>
        <w:ind w:left="1440"/>
        <w:jc w:val="both"/>
        <w:rPr>
          <w:rFonts w:ascii="Times New Roman" w:hAnsi="Times New Roman" w:cs="Times New Roman"/>
          <w:sz w:val="24"/>
          <w:szCs w:val="24"/>
        </w:rPr>
      </w:pPr>
    </w:p>
    <w:p w14:paraId="774437AE" w14:textId="77777777" w:rsidR="00EF3853" w:rsidRPr="00AD2E94" w:rsidRDefault="00EF3853" w:rsidP="00AD2E94">
      <w:pPr>
        <w:pStyle w:val="ListParagraph"/>
        <w:spacing w:line="360" w:lineRule="auto"/>
        <w:ind w:left="1440"/>
        <w:jc w:val="both"/>
        <w:rPr>
          <w:rFonts w:ascii="Times New Roman" w:hAnsi="Times New Roman" w:cs="Times New Roman"/>
          <w:sz w:val="24"/>
          <w:szCs w:val="24"/>
        </w:rPr>
      </w:pPr>
    </w:p>
    <w:p w14:paraId="4C81EA54" w14:textId="0BA803B6" w:rsidR="00EF3853" w:rsidRPr="00AD2E94" w:rsidRDefault="00EF3853" w:rsidP="00AD2E94">
      <w:pPr>
        <w:pStyle w:val="ListParagraph"/>
        <w:spacing w:line="360" w:lineRule="auto"/>
        <w:ind w:left="1440"/>
        <w:jc w:val="both"/>
        <w:rPr>
          <w:rFonts w:ascii="Times New Roman" w:hAnsi="Times New Roman" w:cs="Times New Roman"/>
          <w:sz w:val="24"/>
          <w:szCs w:val="24"/>
        </w:rPr>
      </w:pPr>
    </w:p>
    <w:p w14:paraId="4AA40B46" w14:textId="198ECBA2" w:rsidR="00EF3853" w:rsidRPr="00AD2E94" w:rsidRDefault="00EF3853" w:rsidP="00AD2E94">
      <w:pPr>
        <w:pStyle w:val="ListParagraph"/>
        <w:spacing w:line="360" w:lineRule="auto"/>
        <w:ind w:left="1440"/>
        <w:jc w:val="both"/>
        <w:rPr>
          <w:rFonts w:ascii="Times New Roman" w:hAnsi="Times New Roman" w:cs="Times New Roman"/>
          <w:sz w:val="24"/>
          <w:szCs w:val="24"/>
        </w:rPr>
      </w:pPr>
    </w:p>
    <w:p w14:paraId="12914E6D" w14:textId="70315F88" w:rsidR="00EF3853" w:rsidRPr="00AD2E94" w:rsidRDefault="00EF3853" w:rsidP="00AD2E94">
      <w:pPr>
        <w:pStyle w:val="ListParagraph"/>
        <w:spacing w:line="360" w:lineRule="auto"/>
        <w:ind w:left="1440"/>
        <w:jc w:val="both"/>
        <w:rPr>
          <w:rFonts w:ascii="Times New Roman" w:hAnsi="Times New Roman" w:cs="Times New Roman"/>
          <w:sz w:val="24"/>
          <w:szCs w:val="24"/>
        </w:rPr>
      </w:pPr>
    </w:p>
    <w:p w14:paraId="0C08E36C" w14:textId="361C8780" w:rsidR="00EF3853" w:rsidRPr="00AD2E94" w:rsidRDefault="00F96D1F" w:rsidP="00AD2E94">
      <w:pPr>
        <w:pStyle w:val="ListParagraph"/>
        <w:numPr>
          <w:ilvl w:val="0"/>
          <w:numId w:val="6"/>
        </w:numPr>
        <w:spacing w:line="360" w:lineRule="auto"/>
        <w:jc w:val="both"/>
        <w:rPr>
          <w:rFonts w:ascii="Times New Roman" w:hAnsi="Times New Roman" w:cs="Times New Roman"/>
          <w:sz w:val="24"/>
          <w:szCs w:val="24"/>
        </w:rPr>
      </w:pPr>
      <w:r w:rsidRPr="00AD2E94">
        <w:rPr>
          <w:rFonts w:ascii="Times New Roman" w:hAnsi="Times New Roman" w:cs="Times New Roman"/>
          <w:sz w:val="24"/>
          <w:szCs w:val="24"/>
        </w:rPr>
        <w:t xml:space="preserve">​Display: LCD 16x2 </w:t>
      </w:r>
      <w:proofErr w:type="spellStart"/>
      <w:r w:rsidRPr="00AD2E94">
        <w:rPr>
          <w:rFonts w:ascii="Times New Roman" w:hAnsi="Times New Roman" w:cs="Times New Roman"/>
          <w:sz w:val="24"/>
          <w:szCs w:val="24"/>
        </w:rPr>
        <w:t>dengan</w:t>
      </w:r>
      <w:proofErr w:type="spellEnd"/>
      <w:r w:rsidRPr="00AD2E94">
        <w:rPr>
          <w:rFonts w:ascii="Times New Roman" w:hAnsi="Times New Roman" w:cs="Times New Roman"/>
          <w:sz w:val="24"/>
          <w:szCs w:val="24"/>
        </w:rPr>
        <w:t xml:space="preserve"> Modul I2C</w:t>
      </w:r>
    </w:p>
    <w:p w14:paraId="0A7A3439" w14:textId="7E9F903C" w:rsidR="00EF3853" w:rsidRPr="00AD2E94" w:rsidRDefault="00EF3853" w:rsidP="00AD2E94">
      <w:pPr>
        <w:spacing w:line="360" w:lineRule="auto"/>
        <w:jc w:val="center"/>
        <w:rPr>
          <w:rFonts w:ascii="Times New Roman" w:hAnsi="Times New Roman" w:cs="Times New Roman"/>
          <w:sz w:val="24"/>
          <w:szCs w:val="24"/>
        </w:rPr>
      </w:pPr>
      <w:r w:rsidRPr="00AD2E94">
        <w:rPr>
          <w:rFonts w:ascii="Times New Roman" w:hAnsi="Times New Roman" w:cs="Times New Roman"/>
          <w:noProof/>
          <w:sz w:val="24"/>
          <w:szCs w:val="24"/>
          <w:lang w:val="sv-SE"/>
        </w:rPr>
        <w:drawing>
          <wp:inline distT="0" distB="0" distL="0" distR="0" wp14:anchorId="4A6D4F7F" wp14:editId="5E8FA529">
            <wp:extent cx="1574800" cy="1244600"/>
            <wp:effectExtent l="0" t="0" r="6350" b="0"/>
            <wp:docPr id="7718276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2716" cy="1258759"/>
                    </a:xfrm>
                    <a:prstGeom prst="rect">
                      <a:avLst/>
                    </a:prstGeom>
                    <a:noFill/>
                  </pic:spPr>
                </pic:pic>
              </a:graphicData>
            </a:graphic>
          </wp:inline>
        </w:drawing>
      </w:r>
    </w:p>
    <w:p w14:paraId="5C93FA3C" w14:textId="1DDB003B" w:rsidR="00EF3853" w:rsidRPr="00AD2E94" w:rsidRDefault="00EF3853" w:rsidP="00AD2E94">
      <w:pPr>
        <w:pStyle w:val="ListParagraph"/>
        <w:spacing w:line="360" w:lineRule="auto"/>
        <w:ind w:left="1440"/>
        <w:jc w:val="both"/>
        <w:rPr>
          <w:rFonts w:ascii="Times New Roman" w:hAnsi="Times New Roman" w:cs="Times New Roman"/>
          <w:sz w:val="24"/>
          <w:szCs w:val="24"/>
        </w:rPr>
      </w:pPr>
    </w:p>
    <w:p w14:paraId="1674E8E6" w14:textId="300FF4AF" w:rsidR="00F96D1F" w:rsidRPr="00AD2E94" w:rsidRDefault="00EF3853" w:rsidP="00AD2E94">
      <w:pPr>
        <w:pStyle w:val="ListParagraph"/>
        <w:numPr>
          <w:ilvl w:val="0"/>
          <w:numId w:val="6"/>
        </w:numPr>
        <w:spacing w:line="360" w:lineRule="auto"/>
        <w:jc w:val="both"/>
        <w:rPr>
          <w:rFonts w:ascii="Times New Roman" w:hAnsi="Times New Roman" w:cs="Times New Roman"/>
          <w:sz w:val="24"/>
          <w:szCs w:val="24"/>
          <w:lang w:val="sv-SE"/>
        </w:rPr>
      </w:pPr>
      <w:r w:rsidRPr="00AD2E94">
        <w:rPr>
          <w:rFonts w:ascii="Times New Roman" w:hAnsi="Times New Roman" w:cs="Times New Roman"/>
          <w:b/>
          <w:bCs/>
          <w:noProof/>
          <w:sz w:val="24"/>
          <w:szCs w:val="24"/>
          <w:highlight w:val="green"/>
        </w:rPr>
        <w:drawing>
          <wp:anchor distT="0" distB="0" distL="114300" distR="114300" simplePos="0" relativeHeight="251663360" behindDoc="1" locked="0" layoutInCell="1" allowOverlap="1" wp14:anchorId="2E653A79" wp14:editId="15F795F2">
            <wp:simplePos x="0" y="0"/>
            <wp:positionH relativeFrom="column">
              <wp:posOffset>1422400</wp:posOffset>
            </wp:positionH>
            <wp:positionV relativeFrom="paragraph">
              <wp:posOffset>435882</wp:posOffset>
            </wp:positionV>
            <wp:extent cx="1127760" cy="819150"/>
            <wp:effectExtent l="0" t="0" r="0" b="0"/>
            <wp:wrapTopAndBottom/>
            <wp:docPr id="1485210657"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7760" cy="819150"/>
                    </a:xfrm>
                    <a:prstGeom prst="rect">
                      <a:avLst/>
                    </a:prstGeom>
                    <a:noFill/>
                  </pic:spPr>
                </pic:pic>
              </a:graphicData>
            </a:graphic>
            <wp14:sizeRelH relativeFrom="page">
              <wp14:pctWidth>0</wp14:pctWidth>
            </wp14:sizeRelH>
            <wp14:sizeRelV relativeFrom="page">
              <wp14:pctHeight>0</wp14:pctHeight>
            </wp14:sizeRelV>
          </wp:anchor>
        </w:drawing>
      </w:r>
      <w:r w:rsidR="00F96D1F" w:rsidRPr="00AD2E94">
        <w:rPr>
          <w:rFonts w:ascii="Times New Roman" w:hAnsi="Times New Roman" w:cs="Times New Roman"/>
          <w:sz w:val="24"/>
          <w:szCs w:val="24"/>
          <w:lang w:val="sv-SE"/>
        </w:rPr>
        <w:t>​Sensor: Potensiometer (digunakan sebagai sensor simulasi level bahan bakar)</w:t>
      </w:r>
    </w:p>
    <w:p w14:paraId="5F6D8000" w14:textId="12F0844B" w:rsidR="00EF3853" w:rsidRPr="00AD2E94" w:rsidRDefault="00EF3853" w:rsidP="00AD2E94">
      <w:pPr>
        <w:spacing w:line="360" w:lineRule="auto"/>
        <w:jc w:val="both"/>
        <w:rPr>
          <w:rFonts w:ascii="Times New Roman" w:hAnsi="Times New Roman" w:cs="Times New Roman"/>
          <w:sz w:val="24"/>
          <w:szCs w:val="24"/>
          <w:lang w:val="sv-SE"/>
        </w:rPr>
      </w:pPr>
    </w:p>
    <w:p w14:paraId="002A8377" w14:textId="77777777" w:rsidR="00EF3853" w:rsidRPr="00AD2E94" w:rsidRDefault="00EF3853" w:rsidP="00AD2E94">
      <w:pPr>
        <w:spacing w:line="360" w:lineRule="auto"/>
        <w:jc w:val="both"/>
        <w:rPr>
          <w:rFonts w:ascii="Times New Roman" w:hAnsi="Times New Roman" w:cs="Times New Roman"/>
          <w:sz w:val="24"/>
          <w:szCs w:val="24"/>
          <w:lang w:val="sv-SE"/>
        </w:rPr>
      </w:pPr>
    </w:p>
    <w:p w14:paraId="793D81F6" w14:textId="77777777" w:rsidR="00EF3853" w:rsidRPr="00AD2E94" w:rsidRDefault="00EF3853" w:rsidP="00AD2E94">
      <w:pPr>
        <w:spacing w:line="360" w:lineRule="auto"/>
        <w:jc w:val="both"/>
        <w:rPr>
          <w:rFonts w:ascii="Times New Roman" w:hAnsi="Times New Roman" w:cs="Times New Roman"/>
          <w:sz w:val="24"/>
          <w:szCs w:val="24"/>
          <w:lang w:val="sv-SE"/>
        </w:rPr>
      </w:pPr>
    </w:p>
    <w:p w14:paraId="379BB291" w14:textId="2440978E" w:rsidR="00EF3853" w:rsidRPr="00AD2E94" w:rsidRDefault="00F96D1F" w:rsidP="00AD2E94">
      <w:pPr>
        <w:pStyle w:val="ListParagraph"/>
        <w:numPr>
          <w:ilvl w:val="0"/>
          <w:numId w:val="6"/>
        </w:numPr>
        <w:spacing w:line="360" w:lineRule="auto"/>
        <w:jc w:val="both"/>
        <w:rPr>
          <w:rFonts w:ascii="Times New Roman" w:hAnsi="Times New Roman" w:cs="Times New Roman"/>
          <w:sz w:val="24"/>
          <w:szCs w:val="24"/>
        </w:rPr>
      </w:pPr>
      <w:r w:rsidRPr="00AD2E94">
        <w:rPr>
          <w:rFonts w:ascii="Times New Roman" w:hAnsi="Times New Roman" w:cs="Times New Roman"/>
          <w:sz w:val="24"/>
          <w:szCs w:val="24"/>
        </w:rPr>
        <w:t>​</w:t>
      </w:r>
      <w:proofErr w:type="spellStart"/>
      <w:r w:rsidRPr="00AD2E94">
        <w:rPr>
          <w:rFonts w:ascii="Times New Roman" w:hAnsi="Times New Roman" w:cs="Times New Roman"/>
          <w:sz w:val="24"/>
          <w:szCs w:val="24"/>
        </w:rPr>
        <w:t>Konektivitas</w:t>
      </w:r>
      <w:proofErr w:type="spellEnd"/>
      <w:r w:rsidRPr="00AD2E94">
        <w:rPr>
          <w:rFonts w:ascii="Times New Roman" w:hAnsi="Times New Roman" w:cs="Times New Roman"/>
          <w:sz w:val="24"/>
          <w:szCs w:val="24"/>
        </w:rPr>
        <w:t>: Kabel Jumper (Male-to-Female &amp; Male-to-Male)</w:t>
      </w:r>
    </w:p>
    <w:p w14:paraId="0784AA79" w14:textId="77777777" w:rsidR="00F96D1F" w:rsidRPr="00AD2E94" w:rsidRDefault="00F96D1F" w:rsidP="00AD2E94">
      <w:pPr>
        <w:pStyle w:val="ListParagraph"/>
        <w:numPr>
          <w:ilvl w:val="0"/>
          <w:numId w:val="6"/>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​Papan Rangkaian: Breadboard (untuk menghubungkan komponen)</w:t>
      </w:r>
    </w:p>
    <w:p w14:paraId="70B82FB0" w14:textId="078CAA2B" w:rsidR="00F96D1F" w:rsidRPr="00AD2E94" w:rsidRDefault="00F96D1F" w:rsidP="00AD2E94">
      <w:pPr>
        <w:pStyle w:val="ListParagraph"/>
        <w:numPr>
          <w:ilvl w:val="0"/>
          <w:numId w:val="6"/>
        </w:numPr>
        <w:spacing w:line="360" w:lineRule="auto"/>
        <w:jc w:val="both"/>
        <w:rPr>
          <w:rFonts w:ascii="Times New Roman" w:hAnsi="Times New Roman" w:cs="Times New Roman"/>
          <w:sz w:val="24"/>
          <w:szCs w:val="24"/>
        </w:rPr>
      </w:pPr>
      <w:r w:rsidRPr="00AD2E94">
        <w:rPr>
          <w:rFonts w:ascii="Times New Roman" w:hAnsi="Times New Roman" w:cs="Times New Roman"/>
          <w:sz w:val="24"/>
          <w:szCs w:val="24"/>
        </w:rPr>
        <w:t xml:space="preserve">​Power Supply: </w:t>
      </w:r>
      <w:proofErr w:type="spellStart"/>
      <w:r w:rsidRPr="00AD2E94">
        <w:rPr>
          <w:rFonts w:ascii="Times New Roman" w:hAnsi="Times New Roman" w:cs="Times New Roman"/>
          <w:sz w:val="24"/>
          <w:szCs w:val="24"/>
        </w:rPr>
        <w:t>Baterai</w:t>
      </w:r>
      <w:proofErr w:type="spellEnd"/>
      <w:r w:rsidRPr="00AD2E94">
        <w:rPr>
          <w:rFonts w:ascii="Times New Roman" w:hAnsi="Times New Roman" w:cs="Times New Roman"/>
          <w:sz w:val="24"/>
          <w:szCs w:val="24"/>
        </w:rPr>
        <w:t xml:space="preserve"> 9V </w:t>
      </w:r>
      <w:proofErr w:type="spellStart"/>
      <w:r w:rsidRPr="00AD2E94">
        <w:rPr>
          <w:rFonts w:ascii="Times New Roman" w:hAnsi="Times New Roman" w:cs="Times New Roman"/>
          <w:sz w:val="24"/>
          <w:szCs w:val="24"/>
        </w:rPr>
        <w:t>atau</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kabel</w:t>
      </w:r>
      <w:proofErr w:type="spellEnd"/>
      <w:r w:rsidRPr="00AD2E94">
        <w:rPr>
          <w:rFonts w:ascii="Times New Roman" w:hAnsi="Times New Roman" w:cs="Times New Roman"/>
          <w:sz w:val="24"/>
          <w:szCs w:val="24"/>
        </w:rPr>
        <w:t xml:space="preserve"> USB </w:t>
      </w:r>
      <w:proofErr w:type="spellStart"/>
      <w:r w:rsidRPr="00AD2E94">
        <w:rPr>
          <w:rFonts w:ascii="Times New Roman" w:hAnsi="Times New Roman" w:cs="Times New Roman"/>
          <w:sz w:val="24"/>
          <w:szCs w:val="24"/>
        </w:rPr>
        <w:t>ke</w:t>
      </w:r>
      <w:proofErr w:type="spellEnd"/>
      <w:r w:rsidRPr="00AD2E94">
        <w:rPr>
          <w:rFonts w:ascii="Times New Roman" w:hAnsi="Times New Roman" w:cs="Times New Roman"/>
          <w:sz w:val="24"/>
          <w:szCs w:val="24"/>
        </w:rPr>
        <w:t xml:space="preserve"> PC (</w:t>
      </w:r>
      <w:proofErr w:type="spellStart"/>
      <w:r w:rsidRPr="00AD2E94">
        <w:rPr>
          <w:rFonts w:ascii="Times New Roman" w:hAnsi="Times New Roman" w:cs="Times New Roman"/>
          <w:sz w:val="24"/>
          <w:szCs w:val="24"/>
        </w:rPr>
        <w:t>sebagai</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sumber</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daya</w:t>
      </w:r>
      <w:proofErr w:type="spellEnd"/>
      <w:r w:rsidRPr="00AD2E94">
        <w:rPr>
          <w:rFonts w:ascii="Times New Roman" w:hAnsi="Times New Roman" w:cs="Times New Roman"/>
          <w:sz w:val="24"/>
          <w:szCs w:val="24"/>
        </w:rPr>
        <w:t>)</w:t>
      </w:r>
    </w:p>
    <w:p w14:paraId="1E93C0FD" w14:textId="77777777" w:rsidR="001218AD" w:rsidRPr="00AD2E94" w:rsidRDefault="001218AD" w:rsidP="00AD2E94">
      <w:pPr>
        <w:pStyle w:val="ListParagraph"/>
        <w:spacing w:line="360" w:lineRule="auto"/>
        <w:ind w:left="1440"/>
        <w:jc w:val="both"/>
        <w:rPr>
          <w:rFonts w:ascii="Times New Roman" w:hAnsi="Times New Roman" w:cs="Times New Roman"/>
          <w:sz w:val="24"/>
          <w:szCs w:val="24"/>
        </w:rPr>
      </w:pPr>
    </w:p>
    <w:p w14:paraId="4C5F60D4" w14:textId="7AB252B6" w:rsidR="001218AD" w:rsidRPr="00AD2E94" w:rsidRDefault="001218AD" w:rsidP="00AD2E94">
      <w:pPr>
        <w:pStyle w:val="ListParagraph"/>
        <w:numPr>
          <w:ilvl w:val="0"/>
          <w:numId w:val="2"/>
        </w:numPr>
        <w:spacing w:line="360" w:lineRule="auto"/>
        <w:ind w:hanging="294"/>
        <w:jc w:val="both"/>
        <w:rPr>
          <w:rFonts w:ascii="Times New Roman" w:hAnsi="Times New Roman" w:cs="Times New Roman"/>
          <w:b/>
          <w:bCs/>
          <w:sz w:val="24"/>
          <w:szCs w:val="24"/>
        </w:rPr>
      </w:pPr>
      <w:r w:rsidRPr="00AD2E94">
        <w:rPr>
          <w:rFonts w:ascii="Times New Roman" w:hAnsi="Times New Roman" w:cs="Times New Roman"/>
          <w:b/>
          <w:bCs/>
          <w:sz w:val="24"/>
          <w:szCs w:val="24"/>
        </w:rPr>
        <w:t xml:space="preserve">Panduan Wiring (Arduino Uno + LCD I12C + </w:t>
      </w:r>
      <w:proofErr w:type="spellStart"/>
      <w:r w:rsidRPr="00AD2E94">
        <w:rPr>
          <w:rFonts w:ascii="Times New Roman" w:hAnsi="Times New Roman" w:cs="Times New Roman"/>
          <w:b/>
          <w:bCs/>
          <w:sz w:val="24"/>
          <w:szCs w:val="24"/>
        </w:rPr>
        <w:t>Potensiometer</w:t>
      </w:r>
      <w:proofErr w:type="spellEnd"/>
      <w:r w:rsidRPr="00AD2E94">
        <w:rPr>
          <w:rFonts w:ascii="Times New Roman" w:hAnsi="Times New Roman" w:cs="Times New Roman"/>
          <w:b/>
          <w:bCs/>
          <w:sz w:val="24"/>
          <w:szCs w:val="24"/>
        </w:rPr>
        <w:t>)</w:t>
      </w:r>
    </w:p>
    <w:p w14:paraId="51B56BA8" w14:textId="77777777" w:rsidR="00EF3853" w:rsidRPr="00AD2E94" w:rsidRDefault="00EF3853" w:rsidP="00AD2E94">
      <w:pPr>
        <w:pStyle w:val="ListParagraph"/>
        <w:spacing w:line="360" w:lineRule="auto"/>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1842"/>
        <w:gridCol w:w="1673"/>
        <w:gridCol w:w="1828"/>
        <w:gridCol w:w="1864"/>
      </w:tblGrid>
      <w:tr w:rsidR="00FF6E8D" w:rsidRPr="00AD2E94" w14:paraId="4D595BE9" w14:textId="77777777" w:rsidTr="00EF3853">
        <w:tc>
          <w:tcPr>
            <w:tcW w:w="1842" w:type="dxa"/>
          </w:tcPr>
          <w:p w14:paraId="43A87DBE" w14:textId="65B2C34D" w:rsidR="00FF6E8D" w:rsidRPr="00AD2E94" w:rsidRDefault="00FF6E8D" w:rsidP="00AD2E94">
            <w:pPr>
              <w:pStyle w:val="ListParagraph"/>
              <w:spacing w:line="360" w:lineRule="auto"/>
              <w:ind w:left="0"/>
              <w:jc w:val="center"/>
              <w:rPr>
                <w:rFonts w:ascii="Times New Roman" w:hAnsi="Times New Roman" w:cs="Times New Roman"/>
                <w:b/>
                <w:bCs/>
                <w:sz w:val="24"/>
                <w:szCs w:val="24"/>
              </w:rPr>
            </w:pPr>
            <w:r w:rsidRPr="00AD2E94">
              <w:rPr>
                <w:rFonts w:ascii="Times New Roman" w:hAnsi="Times New Roman" w:cs="Times New Roman"/>
                <w:b/>
                <w:bCs/>
                <w:sz w:val="24"/>
                <w:szCs w:val="24"/>
              </w:rPr>
              <w:t>KOMPONEN</w:t>
            </w:r>
          </w:p>
        </w:tc>
        <w:tc>
          <w:tcPr>
            <w:tcW w:w="1673" w:type="dxa"/>
          </w:tcPr>
          <w:p w14:paraId="31ECC694" w14:textId="5A4B3790" w:rsidR="00FF6E8D" w:rsidRPr="00AD2E94" w:rsidRDefault="00FF6E8D" w:rsidP="00AD2E94">
            <w:pPr>
              <w:pStyle w:val="ListParagraph"/>
              <w:spacing w:line="360" w:lineRule="auto"/>
              <w:ind w:left="0"/>
              <w:jc w:val="center"/>
              <w:rPr>
                <w:rFonts w:ascii="Times New Roman" w:hAnsi="Times New Roman" w:cs="Times New Roman"/>
                <w:b/>
                <w:bCs/>
                <w:sz w:val="24"/>
                <w:szCs w:val="24"/>
              </w:rPr>
            </w:pPr>
            <w:r w:rsidRPr="00AD2E94">
              <w:rPr>
                <w:rFonts w:ascii="Times New Roman" w:hAnsi="Times New Roman" w:cs="Times New Roman"/>
                <w:b/>
                <w:bCs/>
                <w:sz w:val="24"/>
                <w:szCs w:val="24"/>
              </w:rPr>
              <w:t>PIN</w:t>
            </w:r>
          </w:p>
        </w:tc>
        <w:tc>
          <w:tcPr>
            <w:tcW w:w="1828" w:type="dxa"/>
          </w:tcPr>
          <w:p w14:paraId="638AEC76" w14:textId="007B58E7" w:rsidR="00FF6E8D" w:rsidRPr="00AD2E94" w:rsidRDefault="00FF6E8D" w:rsidP="00AD2E94">
            <w:pPr>
              <w:pStyle w:val="ListParagraph"/>
              <w:spacing w:line="360" w:lineRule="auto"/>
              <w:ind w:left="0"/>
              <w:jc w:val="center"/>
              <w:rPr>
                <w:rFonts w:ascii="Times New Roman" w:hAnsi="Times New Roman" w:cs="Times New Roman"/>
                <w:b/>
                <w:bCs/>
                <w:sz w:val="24"/>
                <w:szCs w:val="24"/>
              </w:rPr>
            </w:pPr>
            <w:proofErr w:type="spellStart"/>
            <w:r w:rsidRPr="00AD2E94">
              <w:rPr>
                <w:rFonts w:ascii="Times New Roman" w:hAnsi="Times New Roman" w:cs="Times New Roman"/>
                <w:b/>
                <w:bCs/>
                <w:sz w:val="24"/>
                <w:szCs w:val="24"/>
              </w:rPr>
              <w:t>Hubungkan</w:t>
            </w:r>
            <w:proofErr w:type="spellEnd"/>
            <w:r w:rsidRPr="00AD2E94">
              <w:rPr>
                <w:rFonts w:ascii="Times New Roman" w:hAnsi="Times New Roman" w:cs="Times New Roman"/>
                <w:b/>
                <w:bCs/>
                <w:sz w:val="24"/>
                <w:szCs w:val="24"/>
              </w:rPr>
              <w:t xml:space="preserve"> </w:t>
            </w:r>
            <w:proofErr w:type="spellStart"/>
            <w:r w:rsidRPr="00AD2E94">
              <w:rPr>
                <w:rFonts w:ascii="Times New Roman" w:hAnsi="Times New Roman" w:cs="Times New Roman"/>
                <w:b/>
                <w:bCs/>
                <w:sz w:val="24"/>
                <w:szCs w:val="24"/>
              </w:rPr>
              <w:t>ke</w:t>
            </w:r>
            <w:proofErr w:type="spellEnd"/>
            <w:r w:rsidRPr="00AD2E94">
              <w:rPr>
                <w:rFonts w:ascii="Times New Roman" w:hAnsi="Times New Roman" w:cs="Times New Roman"/>
                <w:b/>
                <w:bCs/>
                <w:sz w:val="24"/>
                <w:szCs w:val="24"/>
              </w:rPr>
              <w:t xml:space="preserve"> Pin Arduino</w:t>
            </w:r>
          </w:p>
        </w:tc>
        <w:tc>
          <w:tcPr>
            <w:tcW w:w="1864" w:type="dxa"/>
          </w:tcPr>
          <w:p w14:paraId="639E5CC2" w14:textId="58E0D32A" w:rsidR="00FF6E8D" w:rsidRPr="00AD2E94" w:rsidRDefault="00FF6E8D" w:rsidP="00AD2E94">
            <w:pPr>
              <w:pStyle w:val="ListParagraph"/>
              <w:spacing w:line="360" w:lineRule="auto"/>
              <w:ind w:left="0"/>
              <w:jc w:val="center"/>
              <w:rPr>
                <w:rFonts w:ascii="Times New Roman" w:hAnsi="Times New Roman" w:cs="Times New Roman"/>
                <w:b/>
                <w:bCs/>
                <w:sz w:val="24"/>
                <w:szCs w:val="24"/>
              </w:rPr>
            </w:pPr>
            <w:r w:rsidRPr="00AD2E94">
              <w:rPr>
                <w:rFonts w:ascii="Times New Roman" w:hAnsi="Times New Roman" w:cs="Times New Roman"/>
                <w:b/>
                <w:bCs/>
                <w:sz w:val="24"/>
                <w:szCs w:val="24"/>
              </w:rPr>
              <w:t>Warna Kabel (Saran)</w:t>
            </w:r>
          </w:p>
        </w:tc>
      </w:tr>
      <w:tr w:rsidR="00FF6E8D" w:rsidRPr="00AD2E94" w14:paraId="2F6F2965" w14:textId="77777777" w:rsidTr="00EF3853">
        <w:tc>
          <w:tcPr>
            <w:tcW w:w="1842" w:type="dxa"/>
          </w:tcPr>
          <w:p w14:paraId="7827E6E3" w14:textId="139A97F0"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LCD I2C</w:t>
            </w:r>
          </w:p>
        </w:tc>
        <w:tc>
          <w:tcPr>
            <w:tcW w:w="1673" w:type="dxa"/>
          </w:tcPr>
          <w:p w14:paraId="2DD18C3A" w14:textId="38481CAB"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GND</w:t>
            </w:r>
          </w:p>
        </w:tc>
        <w:tc>
          <w:tcPr>
            <w:tcW w:w="1828" w:type="dxa"/>
          </w:tcPr>
          <w:p w14:paraId="5AFD46FD" w14:textId="0FC14353"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GND</w:t>
            </w:r>
          </w:p>
        </w:tc>
        <w:tc>
          <w:tcPr>
            <w:tcW w:w="1864" w:type="dxa"/>
          </w:tcPr>
          <w:p w14:paraId="41994169" w14:textId="0737A9F4"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Hitam</w:t>
            </w:r>
          </w:p>
        </w:tc>
      </w:tr>
      <w:tr w:rsidR="00FF6E8D" w:rsidRPr="00AD2E94" w14:paraId="732FE89C" w14:textId="77777777" w:rsidTr="00EF3853">
        <w:tc>
          <w:tcPr>
            <w:tcW w:w="1842" w:type="dxa"/>
          </w:tcPr>
          <w:p w14:paraId="1ED486B7" w14:textId="77777777" w:rsidR="00FF6E8D" w:rsidRPr="00AD2E94" w:rsidRDefault="00FF6E8D" w:rsidP="00AD2E94">
            <w:pPr>
              <w:pStyle w:val="ListParagraph"/>
              <w:spacing w:line="360" w:lineRule="auto"/>
              <w:ind w:left="0"/>
              <w:jc w:val="center"/>
              <w:rPr>
                <w:rFonts w:ascii="Times New Roman" w:hAnsi="Times New Roman" w:cs="Times New Roman"/>
                <w:sz w:val="24"/>
                <w:szCs w:val="24"/>
              </w:rPr>
            </w:pPr>
          </w:p>
        </w:tc>
        <w:tc>
          <w:tcPr>
            <w:tcW w:w="1673" w:type="dxa"/>
          </w:tcPr>
          <w:p w14:paraId="5A40D97E" w14:textId="4CEFA8B3"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VCC</w:t>
            </w:r>
          </w:p>
        </w:tc>
        <w:tc>
          <w:tcPr>
            <w:tcW w:w="1828" w:type="dxa"/>
          </w:tcPr>
          <w:p w14:paraId="04E4ADC3" w14:textId="2E79212E"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5V</w:t>
            </w:r>
          </w:p>
        </w:tc>
        <w:tc>
          <w:tcPr>
            <w:tcW w:w="1864" w:type="dxa"/>
          </w:tcPr>
          <w:p w14:paraId="53EAD666" w14:textId="4EEE9093"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Merah</w:t>
            </w:r>
          </w:p>
        </w:tc>
      </w:tr>
      <w:tr w:rsidR="00FF6E8D" w:rsidRPr="00AD2E94" w14:paraId="60E5C447" w14:textId="77777777" w:rsidTr="00EF3853">
        <w:tc>
          <w:tcPr>
            <w:tcW w:w="1842" w:type="dxa"/>
          </w:tcPr>
          <w:p w14:paraId="5693CFC5" w14:textId="77777777" w:rsidR="00FF6E8D" w:rsidRPr="00AD2E94" w:rsidRDefault="00FF6E8D" w:rsidP="00AD2E94">
            <w:pPr>
              <w:pStyle w:val="ListParagraph"/>
              <w:spacing w:line="360" w:lineRule="auto"/>
              <w:ind w:left="0"/>
              <w:jc w:val="center"/>
              <w:rPr>
                <w:rFonts w:ascii="Times New Roman" w:hAnsi="Times New Roman" w:cs="Times New Roman"/>
                <w:sz w:val="24"/>
                <w:szCs w:val="24"/>
              </w:rPr>
            </w:pPr>
          </w:p>
        </w:tc>
        <w:tc>
          <w:tcPr>
            <w:tcW w:w="1673" w:type="dxa"/>
          </w:tcPr>
          <w:p w14:paraId="7F96AEBA" w14:textId="4C964AB4"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SDA</w:t>
            </w:r>
          </w:p>
        </w:tc>
        <w:tc>
          <w:tcPr>
            <w:tcW w:w="1828" w:type="dxa"/>
          </w:tcPr>
          <w:p w14:paraId="52BA0091" w14:textId="534A0758"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A4</w:t>
            </w:r>
          </w:p>
        </w:tc>
        <w:tc>
          <w:tcPr>
            <w:tcW w:w="1864" w:type="dxa"/>
          </w:tcPr>
          <w:p w14:paraId="44B4A333" w14:textId="2E669930"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Hijau</w:t>
            </w:r>
          </w:p>
        </w:tc>
      </w:tr>
      <w:tr w:rsidR="00FF6E8D" w:rsidRPr="00AD2E94" w14:paraId="2E97E769" w14:textId="77777777" w:rsidTr="00EF3853">
        <w:tc>
          <w:tcPr>
            <w:tcW w:w="1842" w:type="dxa"/>
          </w:tcPr>
          <w:p w14:paraId="69A7AF15" w14:textId="77777777" w:rsidR="00FF6E8D" w:rsidRPr="00AD2E94" w:rsidRDefault="00FF6E8D" w:rsidP="00AD2E94">
            <w:pPr>
              <w:pStyle w:val="ListParagraph"/>
              <w:spacing w:line="360" w:lineRule="auto"/>
              <w:ind w:left="0"/>
              <w:jc w:val="center"/>
              <w:rPr>
                <w:rFonts w:ascii="Times New Roman" w:hAnsi="Times New Roman" w:cs="Times New Roman"/>
                <w:sz w:val="24"/>
                <w:szCs w:val="24"/>
              </w:rPr>
            </w:pPr>
          </w:p>
        </w:tc>
        <w:tc>
          <w:tcPr>
            <w:tcW w:w="1673" w:type="dxa"/>
          </w:tcPr>
          <w:p w14:paraId="60F4A9EB" w14:textId="12C6E254"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SCL</w:t>
            </w:r>
          </w:p>
        </w:tc>
        <w:tc>
          <w:tcPr>
            <w:tcW w:w="1828" w:type="dxa"/>
          </w:tcPr>
          <w:p w14:paraId="25278ECA" w14:textId="163BDB22"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A5</w:t>
            </w:r>
          </w:p>
        </w:tc>
        <w:tc>
          <w:tcPr>
            <w:tcW w:w="1864" w:type="dxa"/>
          </w:tcPr>
          <w:p w14:paraId="799D9CDE" w14:textId="399ED9E3"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Kuning/Putih</w:t>
            </w:r>
          </w:p>
        </w:tc>
      </w:tr>
      <w:tr w:rsidR="00FF6E8D" w:rsidRPr="00AD2E94" w14:paraId="075DF023" w14:textId="77777777" w:rsidTr="00EF3853">
        <w:tc>
          <w:tcPr>
            <w:tcW w:w="1842" w:type="dxa"/>
          </w:tcPr>
          <w:p w14:paraId="14957D3D" w14:textId="5A8A1C82" w:rsidR="00FF6E8D" w:rsidRPr="00AD2E94" w:rsidRDefault="00FF6E8D" w:rsidP="00AD2E94">
            <w:pPr>
              <w:pStyle w:val="ListParagraph"/>
              <w:spacing w:line="360" w:lineRule="auto"/>
              <w:ind w:left="0"/>
              <w:jc w:val="center"/>
              <w:rPr>
                <w:rFonts w:ascii="Times New Roman" w:hAnsi="Times New Roman" w:cs="Times New Roman"/>
                <w:sz w:val="24"/>
                <w:szCs w:val="24"/>
              </w:rPr>
            </w:pPr>
            <w:proofErr w:type="spellStart"/>
            <w:r w:rsidRPr="00AD2E94">
              <w:rPr>
                <w:rFonts w:ascii="Times New Roman" w:hAnsi="Times New Roman" w:cs="Times New Roman"/>
                <w:sz w:val="24"/>
                <w:szCs w:val="24"/>
              </w:rPr>
              <w:t>Potensiometer</w:t>
            </w:r>
            <w:proofErr w:type="spellEnd"/>
          </w:p>
        </w:tc>
        <w:tc>
          <w:tcPr>
            <w:tcW w:w="1673" w:type="dxa"/>
          </w:tcPr>
          <w:p w14:paraId="45F25BAF" w14:textId="72E566B0"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Kaki 1 (kiri)</w:t>
            </w:r>
          </w:p>
        </w:tc>
        <w:tc>
          <w:tcPr>
            <w:tcW w:w="1828" w:type="dxa"/>
          </w:tcPr>
          <w:p w14:paraId="7DB43032" w14:textId="3CF34027"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GND</w:t>
            </w:r>
          </w:p>
        </w:tc>
        <w:tc>
          <w:tcPr>
            <w:tcW w:w="1864" w:type="dxa"/>
          </w:tcPr>
          <w:p w14:paraId="04A9F663" w14:textId="3F4EFF30"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Hitam</w:t>
            </w:r>
          </w:p>
        </w:tc>
      </w:tr>
      <w:tr w:rsidR="00FF6E8D" w:rsidRPr="00AD2E94" w14:paraId="736685C3" w14:textId="77777777" w:rsidTr="00EF3853">
        <w:tc>
          <w:tcPr>
            <w:tcW w:w="1842" w:type="dxa"/>
          </w:tcPr>
          <w:p w14:paraId="39D21CB9" w14:textId="77777777" w:rsidR="00FF6E8D" w:rsidRPr="00AD2E94" w:rsidRDefault="00FF6E8D" w:rsidP="00AD2E94">
            <w:pPr>
              <w:pStyle w:val="ListParagraph"/>
              <w:spacing w:line="360" w:lineRule="auto"/>
              <w:ind w:left="0"/>
              <w:jc w:val="center"/>
              <w:rPr>
                <w:rFonts w:ascii="Times New Roman" w:hAnsi="Times New Roman" w:cs="Times New Roman"/>
                <w:sz w:val="24"/>
                <w:szCs w:val="24"/>
              </w:rPr>
            </w:pPr>
          </w:p>
        </w:tc>
        <w:tc>
          <w:tcPr>
            <w:tcW w:w="1673" w:type="dxa"/>
          </w:tcPr>
          <w:p w14:paraId="4CA4ACEA" w14:textId="0C57A3AC"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Kaki 2 (Tengah)</w:t>
            </w:r>
          </w:p>
        </w:tc>
        <w:tc>
          <w:tcPr>
            <w:tcW w:w="1828" w:type="dxa"/>
          </w:tcPr>
          <w:p w14:paraId="648A6053" w14:textId="54A99FA2"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A0</w:t>
            </w:r>
          </w:p>
        </w:tc>
        <w:tc>
          <w:tcPr>
            <w:tcW w:w="1864" w:type="dxa"/>
          </w:tcPr>
          <w:p w14:paraId="2B9E4FC2" w14:textId="5F391202"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Biru</w:t>
            </w:r>
          </w:p>
        </w:tc>
      </w:tr>
      <w:tr w:rsidR="00FF6E8D" w:rsidRPr="00AD2E94" w14:paraId="49DB07DA" w14:textId="77777777" w:rsidTr="00EF3853">
        <w:tc>
          <w:tcPr>
            <w:tcW w:w="1842" w:type="dxa"/>
          </w:tcPr>
          <w:p w14:paraId="0F25D428" w14:textId="77777777" w:rsidR="00FF6E8D" w:rsidRPr="00AD2E94" w:rsidRDefault="00FF6E8D" w:rsidP="00AD2E94">
            <w:pPr>
              <w:pStyle w:val="ListParagraph"/>
              <w:spacing w:line="360" w:lineRule="auto"/>
              <w:ind w:left="0"/>
              <w:jc w:val="center"/>
              <w:rPr>
                <w:rFonts w:ascii="Times New Roman" w:hAnsi="Times New Roman" w:cs="Times New Roman"/>
                <w:sz w:val="24"/>
                <w:szCs w:val="24"/>
              </w:rPr>
            </w:pPr>
          </w:p>
        </w:tc>
        <w:tc>
          <w:tcPr>
            <w:tcW w:w="1673" w:type="dxa"/>
          </w:tcPr>
          <w:p w14:paraId="3948C12C" w14:textId="02379FEC"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Kaki 3 (Kanan)</w:t>
            </w:r>
          </w:p>
        </w:tc>
        <w:tc>
          <w:tcPr>
            <w:tcW w:w="1828" w:type="dxa"/>
          </w:tcPr>
          <w:p w14:paraId="37278921" w14:textId="50E338BA"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5V</w:t>
            </w:r>
          </w:p>
        </w:tc>
        <w:tc>
          <w:tcPr>
            <w:tcW w:w="1864" w:type="dxa"/>
          </w:tcPr>
          <w:p w14:paraId="02C49028" w14:textId="15541EFD" w:rsidR="00FF6E8D" w:rsidRPr="00AD2E94" w:rsidRDefault="00FF6E8D" w:rsidP="00AD2E94">
            <w:pPr>
              <w:pStyle w:val="ListParagraph"/>
              <w:spacing w:line="360" w:lineRule="auto"/>
              <w:ind w:left="0"/>
              <w:jc w:val="center"/>
              <w:rPr>
                <w:rFonts w:ascii="Times New Roman" w:hAnsi="Times New Roman" w:cs="Times New Roman"/>
                <w:sz w:val="24"/>
                <w:szCs w:val="24"/>
              </w:rPr>
            </w:pPr>
            <w:r w:rsidRPr="00AD2E94">
              <w:rPr>
                <w:rFonts w:ascii="Times New Roman" w:hAnsi="Times New Roman" w:cs="Times New Roman"/>
                <w:sz w:val="24"/>
                <w:szCs w:val="24"/>
              </w:rPr>
              <w:t>Merah</w:t>
            </w:r>
          </w:p>
        </w:tc>
      </w:tr>
    </w:tbl>
    <w:p w14:paraId="5CBDC6EE" w14:textId="2174AD3F" w:rsidR="00FF6E8D" w:rsidRPr="00AD2E94" w:rsidRDefault="00FF6E8D" w:rsidP="00AD2E94">
      <w:pPr>
        <w:spacing w:line="360" w:lineRule="auto"/>
        <w:jc w:val="both"/>
        <w:rPr>
          <w:rFonts w:ascii="Times New Roman" w:hAnsi="Times New Roman" w:cs="Times New Roman"/>
          <w:b/>
          <w:bCs/>
          <w:sz w:val="24"/>
          <w:szCs w:val="24"/>
        </w:rPr>
      </w:pPr>
    </w:p>
    <w:p w14:paraId="20063310" w14:textId="21498F77" w:rsidR="00F96D1F" w:rsidRPr="00AD2E94" w:rsidRDefault="00F96D1F" w:rsidP="00AD2E94">
      <w:pPr>
        <w:pStyle w:val="ListParagraph"/>
        <w:numPr>
          <w:ilvl w:val="0"/>
          <w:numId w:val="2"/>
        </w:numPr>
        <w:spacing w:line="360" w:lineRule="auto"/>
        <w:ind w:hanging="294"/>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lastRenderedPageBreak/>
        <w:t>​</w:t>
      </w:r>
      <w:r w:rsidRPr="00AD2E94">
        <w:rPr>
          <w:rFonts w:ascii="Times New Roman" w:hAnsi="Times New Roman" w:cs="Times New Roman"/>
          <w:b/>
          <w:bCs/>
          <w:sz w:val="24"/>
          <w:szCs w:val="24"/>
          <w:lang w:val="sv-SE"/>
        </w:rPr>
        <w:t>Diagram Alur Kerja</w:t>
      </w:r>
    </w:p>
    <w:p w14:paraId="28E1B1D3" w14:textId="488D3ECA"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Sistem bekerja dengan memetakan sinyal analog dari sensor ke dalam variabel volume, yang kemudian diproses menggunakan rumus linear untuk menghitung estimasi jarak.</w:t>
      </w:r>
    </w:p>
    <w:p w14:paraId="756FAA4A" w14:textId="685FD05D"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Cara Kerja Sistem</w:t>
      </w:r>
    </w:p>
    <w:p w14:paraId="57E4D364" w14:textId="6DB58943"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rPr>
      </w:pPr>
      <w:r w:rsidRPr="00AD2E94">
        <w:rPr>
          <w:rFonts w:ascii="Times New Roman" w:hAnsi="Times New Roman" w:cs="Times New Roman"/>
          <w:sz w:val="24"/>
          <w:szCs w:val="24"/>
        </w:rPr>
        <w:t xml:space="preserve">Input: Sensor </w:t>
      </w:r>
      <w:proofErr w:type="spellStart"/>
      <w:r w:rsidRPr="00AD2E94">
        <w:rPr>
          <w:rFonts w:ascii="Times New Roman" w:hAnsi="Times New Roman" w:cs="Times New Roman"/>
          <w:sz w:val="24"/>
          <w:szCs w:val="24"/>
        </w:rPr>
        <w:t>membaca</w:t>
      </w:r>
      <w:proofErr w:type="spellEnd"/>
      <w:r w:rsidRPr="00AD2E94">
        <w:rPr>
          <w:rFonts w:ascii="Times New Roman" w:hAnsi="Times New Roman" w:cs="Times New Roman"/>
          <w:sz w:val="24"/>
          <w:szCs w:val="24"/>
        </w:rPr>
        <w:t xml:space="preserve"> level </w:t>
      </w:r>
      <w:proofErr w:type="spellStart"/>
      <w:r w:rsidRPr="00AD2E94">
        <w:rPr>
          <w:rFonts w:ascii="Times New Roman" w:hAnsi="Times New Roman" w:cs="Times New Roman"/>
          <w:sz w:val="24"/>
          <w:szCs w:val="24"/>
        </w:rPr>
        <w:t>bahan</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bakar</w:t>
      </w:r>
      <w:proofErr w:type="spellEnd"/>
      <w:r w:rsidRPr="00AD2E94">
        <w:rPr>
          <w:rFonts w:ascii="Times New Roman" w:hAnsi="Times New Roman" w:cs="Times New Roman"/>
          <w:sz w:val="24"/>
          <w:szCs w:val="24"/>
        </w:rPr>
        <w:t xml:space="preserve"> (0-100%).</w:t>
      </w:r>
    </w:p>
    <w:p w14:paraId="008E7C92" w14:textId="4BEC4E39"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 xml:space="preserve">Logic: Data dikonversi melalui fungsi map() pada mikrokontroler. </w:t>
      </w:r>
      <w:r w:rsidR="00FF6E8D" w:rsidRPr="00AD2E94">
        <w:rPr>
          <w:rFonts w:ascii="Times New Roman" w:hAnsi="Times New Roman" w:cs="Times New Roman"/>
          <w:sz w:val="24"/>
          <w:szCs w:val="24"/>
          <w:lang w:val="sv-SE"/>
        </w:rPr>
        <w:t xml:space="preserve">  </w:t>
      </w:r>
      <w:r w:rsidRPr="00AD2E94">
        <w:rPr>
          <w:rFonts w:ascii="Times New Roman" w:hAnsi="Times New Roman" w:cs="Times New Roman"/>
          <w:sz w:val="24"/>
          <w:szCs w:val="24"/>
          <w:lang w:val="sv-SE"/>
        </w:rPr>
        <w:t>Sistem menggunakan variabel konsumsi rata-rata untuk menentukan sisa jarak tempuh.</w:t>
      </w:r>
    </w:p>
    <w:p w14:paraId="754DAD53" w14:textId="7EF11428"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Output: Informasi ditampilkan pada layar LCD 16x2:</w:t>
      </w:r>
    </w:p>
    <w:p w14:paraId="3FFF4383" w14:textId="019F2D29"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Fuel: XX%</w:t>
      </w:r>
    </w:p>
    <w:p w14:paraId="3ECDCF6F" w14:textId="79F0F5D1" w:rsidR="00F96D1F" w:rsidRPr="00AD2E94" w:rsidRDefault="00F96D1F"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Est: XX km</w:t>
      </w:r>
    </w:p>
    <w:p w14:paraId="3DF66832" w14:textId="77777777" w:rsidR="006211E9" w:rsidRPr="00AD2E94" w:rsidRDefault="006211E9" w:rsidP="00AD2E94">
      <w:pPr>
        <w:pStyle w:val="ListParagraph"/>
        <w:numPr>
          <w:ilvl w:val="0"/>
          <w:numId w:val="8"/>
        </w:numPr>
        <w:spacing w:line="360" w:lineRule="auto"/>
        <w:ind w:left="1134" w:firstLine="0"/>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Proses Uji alat dengan menggunakan tampugan air sebagai protoytpe tangki bahan bakar, lalu diberi pelampung karet yang dikasih besi yang terpasang di potensiometer. Ketika tampugan air tadi penuh maka pelampung akan  naik dan memutar potensiometer penuh da tampilan pada lcd I2C yang menampilkan konversi angka Liter dan Km juga ikut naik.</w:t>
      </w:r>
    </w:p>
    <w:p w14:paraId="1A6C44EF" w14:textId="37EFDF21" w:rsidR="006211E9" w:rsidRPr="00AD2E94" w:rsidRDefault="006211E9" w:rsidP="00AD2E94">
      <w:pPr>
        <w:spacing w:line="360" w:lineRule="auto"/>
        <w:ind w:left="1134"/>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Jika air tersebut tervacum melalui selang buatan otomatis air akan berkurang dan pelampung akan perlahan turun dan potensiometer ikut berputar sehingga tampilan pada LCD I2C yang BBM dan KM juga ikut berkurang mengikuti pergerakan potensiometer dan kapasitas air di tampungan tersebut</w:t>
      </w:r>
    </w:p>
    <w:p w14:paraId="0F892365" w14:textId="77777777" w:rsidR="00F96D1F" w:rsidRPr="00AD2E94" w:rsidRDefault="00F96D1F" w:rsidP="00AD2E94">
      <w:pPr>
        <w:pStyle w:val="ListParagraph"/>
        <w:spacing w:line="360" w:lineRule="auto"/>
        <w:ind w:hanging="294"/>
        <w:jc w:val="both"/>
        <w:rPr>
          <w:rFonts w:ascii="Times New Roman" w:hAnsi="Times New Roman" w:cs="Times New Roman"/>
          <w:sz w:val="24"/>
          <w:szCs w:val="24"/>
          <w:lang w:val="sv-SE"/>
        </w:rPr>
      </w:pPr>
    </w:p>
    <w:p w14:paraId="789B9CCD" w14:textId="3DFA269A" w:rsidR="00F96D1F" w:rsidRPr="00AD2E94" w:rsidRDefault="00F96D1F" w:rsidP="00AD2E94">
      <w:pPr>
        <w:pStyle w:val="ListParagraph"/>
        <w:numPr>
          <w:ilvl w:val="0"/>
          <w:numId w:val="2"/>
        </w:numPr>
        <w:spacing w:line="360" w:lineRule="auto"/>
        <w:ind w:hanging="294"/>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w:t>
      </w:r>
      <w:r w:rsidRPr="00AD2E94">
        <w:rPr>
          <w:rFonts w:ascii="Times New Roman" w:hAnsi="Times New Roman" w:cs="Times New Roman"/>
          <w:b/>
          <w:bCs/>
          <w:sz w:val="24"/>
          <w:szCs w:val="24"/>
          <w:lang w:val="sv-SE"/>
        </w:rPr>
        <w:t>Panduan Instalasi</w:t>
      </w:r>
    </w:p>
    <w:p w14:paraId="04DB6F9E" w14:textId="77777777" w:rsidR="00F96D1F" w:rsidRPr="00AD2E94" w:rsidRDefault="00F96D1F" w:rsidP="00AD2E94">
      <w:pPr>
        <w:pStyle w:val="ListParagraph"/>
        <w:numPr>
          <w:ilvl w:val="0"/>
          <w:numId w:val="5"/>
        </w:numPr>
        <w:spacing w:line="360" w:lineRule="auto"/>
        <w:ind w:hanging="294"/>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​Pastikan library LiquidCrystal_I2C telah terinstal di Arduino IDE.</w:t>
      </w:r>
    </w:p>
    <w:p w14:paraId="7155BFB6" w14:textId="77777777" w:rsidR="00F96D1F" w:rsidRPr="00AD2E94" w:rsidRDefault="00F96D1F" w:rsidP="00AD2E94">
      <w:pPr>
        <w:pStyle w:val="ListParagraph"/>
        <w:numPr>
          <w:ilvl w:val="0"/>
          <w:numId w:val="5"/>
        </w:numPr>
        <w:spacing w:line="360" w:lineRule="auto"/>
        <w:ind w:hanging="294"/>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​Hubungkan pin sensor ke pin analog (A0) dan pin I2C ke pin SDA/SCL pada mikrokontroler.</w:t>
      </w:r>
    </w:p>
    <w:p w14:paraId="01A8959E" w14:textId="77777777" w:rsidR="00F96D1F" w:rsidRPr="00AD2E94" w:rsidRDefault="00F96D1F" w:rsidP="00AD2E94">
      <w:pPr>
        <w:pStyle w:val="ListParagraph"/>
        <w:numPr>
          <w:ilvl w:val="0"/>
          <w:numId w:val="5"/>
        </w:numPr>
        <w:spacing w:line="360" w:lineRule="auto"/>
        <w:ind w:hanging="294"/>
        <w:jc w:val="both"/>
        <w:rPr>
          <w:rFonts w:ascii="Times New Roman" w:hAnsi="Times New Roman" w:cs="Times New Roman"/>
          <w:sz w:val="24"/>
          <w:szCs w:val="24"/>
        </w:rPr>
      </w:pPr>
      <w:r w:rsidRPr="00AD2E94">
        <w:rPr>
          <w:rFonts w:ascii="Times New Roman" w:hAnsi="Times New Roman" w:cs="Times New Roman"/>
          <w:sz w:val="24"/>
          <w:szCs w:val="24"/>
        </w:rPr>
        <w:t xml:space="preserve">​Upload </w:t>
      </w:r>
      <w:proofErr w:type="spellStart"/>
      <w:r w:rsidRPr="00AD2E94">
        <w:rPr>
          <w:rFonts w:ascii="Times New Roman" w:hAnsi="Times New Roman" w:cs="Times New Roman"/>
          <w:sz w:val="24"/>
          <w:szCs w:val="24"/>
        </w:rPr>
        <w:t>koding</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ino</w:t>
      </w:r>
      <w:proofErr w:type="spellEnd"/>
      <w:r w:rsidRPr="00AD2E94">
        <w:rPr>
          <w:rFonts w:ascii="Times New Roman" w:hAnsi="Times New Roman" w:cs="Times New Roman"/>
          <w:sz w:val="24"/>
          <w:szCs w:val="24"/>
        </w:rPr>
        <w:t xml:space="preserve"> </w:t>
      </w:r>
      <w:proofErr w:type="spellStart"/>
      <w:r w:rsidRPr="00AD2E94">
        <w:rPr>
          <w:rFonts w:ascii="Times New Roman" w:hAnsi="Times New Roman" w:cs="Times New Roman"/>
          <w:sz w:val="24"/>
          <w:szCs w:val="24"/>
        </w:rPr>
        <w:t>ke</w:t>
      </w:r>
      <w:proofErr w:type="spellEnd"/>
      <w:r w:rsidRPr="00AD2E94">
        <w:rPr>
          <w:rFonts w:ascii="Times New Roman" w:hAnsi="Times New Roman" w:cs="Times New Roman"/>
          <w:sz w:val="24"/>
          <w:szCs w:val="24"/>
        </w:rPr>
        <w:t xml:space="preserve"> board Anda.</w:t>
      </w:r>
    </w:p>
    <w:p w14:paraId="3B808279" w14:textId="77777777" w:rsidR="00F96D1F" w:rsidRPr="00AD2E94" w:rsidRDefault="00F96D1F" w:rsidP="00AD2E94">
      <w:pPr>
        <w:pStyle w:val="ListParagraph"/>
        <w:numPr>
          <w:ilvl w:val="0"/>
          <w:numId w:val="5"/>
        </w:numPr>
        <w:spacing w:line="360" w:lineRule="auto"/>
        <w:ind w:hanging="294"/>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lastRenderedPageBreak/>
        <w:t>​Lakukan kalibrasi nilai map di dalam koding agar sesuai dengan rentang sensor fisik yang Anda gunakan.</w:t>
      </w:r>
    </w:p>
    <w:p w14:paraId="6F37C070" w14:textId="77777777" w:rsidR="00F96D1F" w:rsidRPr="00AD2E94" w:rsidRDefault="00F96D1F" w:rsidP="00AD2E94">
      <w:pPr>
        <w:pStyle w:val="ListParagraph"/>
        <w:spacing w:line="360" w:lineRule="auto"/>
        <w:ind w:hanging="294"/>
        <w:jc w:val="both"/>
        <w:rPr>
          <w:rFonts w:ascii="Times New Roman" w:hAnsi="Times New Roman" w:cs="Times New Roman"/>
          <w:sz w:val="24"/>
          <w:szCs w:val="24"/>
          <w:lang w:val="sv-SE"/>
        </w:rPr>
      </w:pPr>
    </w:p>
    <w:p w14:paraId="34C2B7A8" w14:textId="6B316484" w:rsidR="00F96D1F" w:rsidRPr="00AD2E94" w:rsidRDefault="00F96D1F" w:rsidP="00AD2E94">
      <w:pPr>
        <w:spacing w:line="360" w:lineRule="auto"/>
        <w:ind w:hanging="294"/>
        <w:jc w:val="both"/>
        <w:rPr>
          <w:rFonts w:ascii="Times New Roman" w:hAnsi="Times New Roman" w:cs="Times New Roman"/>
          <w:b/>
          <w:bCs/>
          <w:sz w:val="24"/>
          <w:szCs w:val="24"/>
          <w:lang w:val="sv-SE"/>
        </w:rPr>
      </w:pPr>
      <w:r w:rsidRPr="00AD2E94">
        <w:rPr>
          <w:rFonts w:ascii="Times New Roman" w:hAnsi="Times New Roman" w:cs="Times New Roman"/>
          <w:sz w:val="24"/>
          <w:szCs w:val="24"/>
          <w:lang w:val="sv-SE"/>
        </w:rPr>
        <w:t>​</w:t>
      </w:r>
      <w:r w:rsidR="00AF5F19" w:rsidRPr="00AD2E94">
        <w:rPr>
          <w:rFonts w:ascii="Times New Roman" w:hAnsi="Times New Roman" w:cs="Times New Roman"/>
          <w:sz w:val="24"/>
          <w:szCs w:val="24"/>
          <w:lang w:val="sv-SE"/>
        </w:rPr>
        <w:t xml:space="preserve">             6.</w:t>
      </w:r>
      <w:r w:rsidRPr="00AD2E94">
        <w:rPr>
          <w:rFonts w:ascii="Times New Roman" w:hAnsi="Times New Roman" w:cs="Times New Roman"/>
          <w:b/>
          <w:bCs/>
          <w:sz w:val="24"/>
          <w:szCs w:val="24"/>
          <w:lang w:val="sv-SE"/>
        </w:rPr>
        <w:t>Pengembangan Mendatang</w:t>
      </w:r>
    </w:p>
    <w:p w14:paraId="018BD395" w14:textId="2D0C6FD0" w:rsidR="00241C27" w:rsidRPr="00AD2E94" w:rsidRDefault="00F96D1F" w:rsidP="00AD2E94">
      <w:pPr>
        <w:pStyle w:val="ListParagraph"/>
        <w:numPr>
          <w:ilvl w:val="0"/>
          <w:numId w:val="9"/>
        </w:numPr>
        <w:spacing w:line="360" w:lineRule="auto"/>
        <w:jc w:val="both"/>
        <w:rPr>
          <w:rFonts w:ascii="Times New Roman" w:hAnsi="Times New Roman" w:cs="Times New Roman"/>
          <w:sz w:val="24"/>
          <w:szCs w:val="24"/>
          <w:lang w:val="sv-SE"/>
        </w:rPr>
      </w:pPr>
      <w:r w:rsidRPr="00AD2E94">
        <w:rPr>
          <w:rFonts w:ascii="Times New Roman" w:hAnsi="Times New Roman" w:cs="Times New Roman"/>
          <w:sz w:val="24"/>
          <w:szCs w:val="24"/>
          <w:lang w:val="sv-SE"/>
        </w:rPr>
        <w:t>​Proyek ini direncanakan untuk diintegrasikan dengan sensor aliran bahan bakar (fuel flow sensor) untuk mendapatkan perhitungan yang lebih dinamis dan akurat sesuai dengan kondisi penggunaan mesin sebenarnya.</w:t>
      </w:r>
    </w:p>
    <w:p w14:paraId="4AC2E6EB" w14:textId="77777777" w:rsidR="006F47A2" w:rsidRPr="00AD2E94" w:rsidRDefault="006F47A2" w:rsidP="00AD2E94">
      <w:pPr>
        <w:spacing w:line="360" w:lineRule="auto"/>
        <w:ind w:hanging="294"/>
        <w:jc w:val="both"/>
        <w:rPr>
          <w:rFonts w:ascii="Times New Roman" w:hAnsi="Times New Roman" w:cs="Times New Roman"/>
          <w:sz w:val="24"/>
          <w:szCs w:val="24"/>
          <w:lang w:val="sv-SE"/>
        </w:rPr>
      </w:pPr>
    </w:p>
    <w:p w14:paraId="50867989" w14:textId="77777777" w:rsidR="006F47A2" w:rsidRPr="00AD2E94" w:rsidRDefault="006F47A2" w:rsidP="00AD2E94">
      <w:pPr>
        <w:spacing w:line="360" w:lineRule="auto"/>
        <w:ind w:hanging="294"/>
        <w:jc w:val="both"/>
        <w:rPr>
          <w:rFonts w:ascii="Times New Roman" w:hAnsi="Times New Roman" w:cs="Times New Roman"/>
          <w:sz w:val="24"/>
          <w:szCs w:val="24"/>
          <w:lang w:val="sv-SE"/>
        </w:rPr>
      </w:pPr>
    </w:p>
    <w:p w14:paraId="176FB292" w14:textId="77777777" w:rsidR="006F47A2" w:rsidRPr="00AD2E94" w:rsidRDefault="006F47A2" w:rsidP="00AD2E94">
      <w:pPr>
        <w:spacing w:line="360" w:lineRule="auto"/>
        <w:ind w:hanging="294"/>
        <w:jc w:val="both"/>
        <w:rPr>
          <w:rFonts w:ascii="Times New Roman" w:hAnsi="Times New Roman" w:cs="Times New Roman"/>
          <w:sz w:val="24"/>
          <w:szCs w:val="24"/>
        </w:rPr>
      </w:pPr>
    </w:p>
    <w:p w14:paraId="6607E76E" w14:textId="229278A2" w:rsidR="006F47A2" w:rsidRPr="00AD2E94" w:rsidRDefault="006F47A2" w:rsidP="00AD2E94">
      <w:pPr>
        <w:spacing w:line="360" w:lineRule="auto"/>
        <w:ind w:hanging="294"/>
        <w:jc w:val="both"/>
        <w:rPr>
          <w:rFonts w:ascii="Times New Roman" w:hAnsi="Times New Roman" w:cs="Times New Roman"/>
          <w:sz w:val="24"/>
          <w:szCs w:val="24"/>
          <w:lang w:val="sv-SE"/>
        </w:rPr>
      </w:pPr>
    </w:p>
    <w:sectPr w:rsidR="006F47A2" w:rsidRPr="00AD2E94" w:rsidSect="00F96D1F">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5636"/>
    <w:multiLevelType w:val="hybridMultilevel"/>
    <w:tmpl w:val="54943A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8427F7"/>
    <w:multiLevelType w:val="hybridMultilevel"/>
    <w:tmpl w:val="F0C2FD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8290986"/>
    <w:multiLevelType w:val="hybridMultilevel"/>
    <w:tmpl w:val="7A78C6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5A2322"/>
    <w:multiLevelType w:val="hybridMultilevel"/>
    <w:tmpl w:val="07D856E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 w15:restartNumberingAfterBreak="0">
    <w:nsid w:val="469D4677"/>
    <w:multiLevelType w:val="hybridMultilevel"/>
    <w:tmpl w:val="AEFA4E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0D645BF"/>
    <w:multiLevelType w:val="hybridMultilevel"/>
    <w:tmpl w:val="FB3613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65E6200"/>
    <w:multiLevelType w:val="hybridMultilevel"/>
    <w:tmpl w:val="784EE30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DE41AB2"/>
    <w:multiLevelType w:val="hybridMultilevel"/>
    <w:tmpl w:val="B718B71C"/>
    <w:lvl w:ilvl="0" w:tplc="38090001">
      <w:start w:val="1"/>
      <w:numFmt w:val="bullet"/>
      <w:lvlText w:val=""/>
      <w:lvlJc w:val="left"/>
      <w:pPr>
        <w:ind w:left="426" w:hanging="360"/>
      </w:pPr>
      <w:rPr>
        <w:rFonts w:ascii="Symbol" w:hAnsi="Symbol" w:hint="default"/>
      </w:rPr>
    </w:lvl>
    <w:lvl w:ilvl="1" w:tplc="38090003" w:tentative="1">
      <w:start w:val="1"/>
      <w:numFmt w:val="bullet"/>
      <w:lvlText w:val="o"/>
      <w:lvlJc w:val="left"/>
      <w:pPr>
        <w:ind w:left="1146" w:hanging="360"/>
      </w:pPr>
      <w:rPr>
        <w:rFonts w:ascii="Courier New" w:hAnsi="Courier New" w:cs="Courier New" w:hint="default"/>
      </w:rPr>
    </w:lvl>
    <w:lvl w:ilvl="2" w:tplc="38090005" w:tentative="1">
      <w:start w:val="1"/>
      <w:numFmt w:val="bullet"/>
      <w:lvlText w:val=""/>
      <w:lvlJc w:val="left"/>
      <w:pPr>
        <w:ind w:left="1866" w:hanging="360"/>
      </w:pPr>
      <w:rPr>
        <w:rFonts w:ascii="Wingdings" w:hAnsi="Wingdings" w:hint="default"/>
      </w:rPr>
    </w:lvl>
    <w:lvl w:ilvl="3" w:tplc="38090001" w:tentative="1">
      <w:start w:val="1"/>
      <w:numFmt w:val="bullet"/>
      <w:lvlText w:val=""/>
      <w:lvlJc w:val="left"/>
      <w:pPr>
        <w:ind w:left="2586" w:hanging="360"/>
      </w:pPr>
      <w:rPr>
        <w:rFonts w:ascii="Symbol" w:hAnsi="Symbol" w:hint="default"/>
      </w:rPr>
    </w:lvl>
    <w:lvl w:ilvl="4" w:tplc="38090003" w:tentative="1">
      <w:start w:val="1"/>
      <w:numFmt w:val="bullet"/>
      <w:lvlText w:val="o"/>
      <w:lvlJc w:val="left"/>
      <w:pPr>
        <w:ind w:left="3306" w:hanging="360"/>
      </w:pPr>
      <w:rPr>
        <w:rFonts w:ascii="Courier New" w:hAnsi="Courier New" w:cs="Courier New" w:hint="default"/>
      </w:rPr>
    </w:lvl>
    <w:lvl w:ilvl="5" w:tplc="38090005" w:tentative="1">
      <w:start w:val="1"/>
      <w:numFmt w:val="bullet"/>
      <w:lvlText w:val=""/>
      <w:lvlJc w:val="left"/>
      <w:pPr>
        <w:ind w:left="4026" w:hanging="360"/>
      </w:pPr>
      <w:rPr>
        <w:rFonts w:ascii="Wingdings" w:hAnsi="Wingdings" w:hint="default"/>
      </w:rPr>
    </w:lvl>
    <w:lvl w:ilvl="6" w:tplc="38090001" w:tentative="1">
      <w:start w:val="1"/>
      <w:numFmt w:val="bullet"/>
      <w:lvlText w:val=""/>
      <w:lvlJc w:val="left"/>
      <w:pPr>
        <w:ind w:left="4746" w:hanging="360"/>
      </w:pPr>
      <w:rPr>
        <w:rFonts w:ascii="Symbol" w:hAnsi="Symbol" w:hint="default"/>
      </w:rPr>
    </w:lvl>
    <w:lvl w:ilvl="7" w:tplc="38090003" w:tentative="1">
      <w:start w:val="1"/>
      <w:numFmt w:val="bullet"/>
      <w:lvlText w:val="o"/>
      <w:lvlJc w:val="left"/>
      <w:pPr>
        <w:ind w:left="5466" w:hanging="360"/>
      </w:pPr>
      <w:rPr>
        <w:rFonts w:ascii="Courier New" w:hAnsi="Courier New" w:cs="Courier New" w:hint="default"/>
      </w:rPr>
    </w:lvl>
    <w:lvl w:ilvl="8" w:tplc="38090005" w:tentative="1">
      <w:start w:val="1"/>
      <w:numFmt w:val="bullet"/>
      <w:lvlText w:val=""/>
      <w:lvlJc w:val="left"/>
      <w:pPr>
        <w:ind w:left="6186" w:hanging="360"/>
      </w:pPr>
      <w:rPr>
        <w:rFonts w:ascii="Wingdings" w:hAnsi="Wingdings" w:hint="default"/>
      </w:rPr>
    </w:lvl>
  </w:abstractNum>
  <w:abstractNum w:abstractNumId="8" w15:restartNumberingAfterBreak="0">
    <w:nsid w:val="7BF422C2"/>
    <w:multiLevelType w:val="hybridMultilevel"/>
    <w:tmpl w:val="48AC52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361666206">
    <w:abstractNumId w:val="5"/>
  </w:num>
  <w:num w:numId="2" w16cid:durableId="1502042035">
    <w:abstractNumId w:val="2"/>
  </w:num>
  <w:num w:numId="3" w16cid:durableId="1947540621">
    <w:abstractNumId w:val="1"/>
  </w:num>
  <w:num w:numId="4" w16cid:durableId="273293265">
    <w:abstractNumId w:val="4"/>
  </w:num>
  <w:num w:numId="5" w16cid:durableId="1541015038">
    <w:abstractNumId w:val="0"/>
  </w:num>
  <w:num w:numId="6" w16cid:durableId="2025324903">
    <w:abstractNumId w:val="8"/>
  </w:num>
  <w:num w:numId="7" w16cid:durableId="745344233">
    <w:abstractNumId w:val="6"/>
  </w:num>
  <w:num w:numId="8" w16cid:durableId="484125492">
    <w:abstractNumId w:val="3"/>
  </w:num>
  <w:num w:numId="9" w16cid:durableId="181166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1F"/>
    <w:rsid w:val="001218AD"/>
    <w:rsid w:val="00241C27"/>
    <w:rsid w:val="003A6FFD"/>
    <w:rsid w:val="005E6822"/>
    <w:rsid w:val="006211E9"/>
    <w:rsid w:val="00660C7B"/>
    <w:rsid w:val="006F47A2"/>
    <w:rsid w:val="007F3F32"/>
    <w:rsid w:val="008E66B0"/>
    <w:rsid w:val="00A77526"/>
    <w:rsid w:val="00AD2E94"/>
    <w:rsid w:val="00AF5F19"/>
    <w:rsid w:val="00EF3853"/>
    <w:rsid w:val="00F96D1F"/>
    <w:rsid w:val="00FF6E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EDA1D"/>
  <w15:chartTrackingRefBased/>
  <w15:docId w15:val="{3E1AA8A4-E404-4E95-A2A8-F4ED7ECFC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D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D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D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D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D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D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D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1F"/>
    <w:rPr>
      <w:rFonts w:eastAsiaTheme="majorEastAsia" w:cstheme="majorBidi"/>
      <w:color w:val="272727" w:themeColor="text1" w:themeTint="D8"/>
    </w:rPr>
  </w:style>
  <w:style w:type="paragraph" w:styleId="Title">
    <w:name w:val="Title"/>
    <w:basedOn w:val="Normal"/>
    <w:next w:val="Normal"/>
    <w:link w:val="TitleChar"/>
    <w:uiPriority w:val="10"/>
    <w:qFormat/>
    <w:rsid w:val="00F9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1F"/>
    <w:pPr>
      <w:spacing w:before="160"/>
      <w:jc w:val="center"/>
    </w:pPr>
    <w:rPr>
      <w:i/>
      <w:iCs/>
      <w:color w:val="404040" w:themeColor="text1" w:themeTint="BF"/>
    </w:rPr>
  </w:style>
  <w:style w:type="character" w:customStyle="1" w:styleId="QuoteChar">
    <w:name w:val="Quote Char"/>
    <w:basedOn w:val="DefaultParagraphFont"/>
    <w:link w:val="Quote"/>
    <w:uiPriority w:val="29"/>
    <w:rsid w:val="00F96D1F"/>
    <w:rPr>
      <w:i/>
      <w:iCs/>
      <w:color w:val="404040" w:themeColor="text1" w:themeTint="BF"/>
    </w:rPr>
  </w:style>
  <w:style w:type="paragraph" w:styleId="ListParagraph">
    <w:name w:val="List Paragraph"/>
    <w:basedOn w:val="Normal"/>
    <w:uiPriority w:val="34"/>
    <w:qFormat/>
    <w:rsid w:val="00F96D1F"/>
    <w:pPr>
      <w:ind w:left="720"/>
      <w:contextualSpacing/>
    </w:pPr>
  </w:style>
  <w:style w:type="character" w:styleId="IntenseEmphasis">
    <w:name w:val="Intense Emphasis"/>
    <w:basedOn w:val="DefaultParagraphFont"/>
    <w:uiPriority w:val="21"/>
    <w:qFormat/>
    <w:rsid w:val="00F96D1F"/>
    <w:rPr>
      <w:i/>
      <w:iCs/>
      <w:color w:val="2F5496" w:themeColor="accent1" w:themeShade="BF"/>
    </w:rPr>
  </w:style>
  <w:style w:type="paragraph" w:styleId="IntenseQuote">
    <w:name w:val="Intense Quote"/>
    <w:basedOn w:val="Normal"/>
    <w:next w:val="Normal"/>
    <w:link w:val="IntenseQuoteChar"/>
    <w:uiPriority w:val="30"/>
    <w:qFormat/>
    <w:rsid w:val="00F96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D1F"/>
    <w:rPr>
      <w:i/>
      <w:iCs/>
      <w:color w:val="2F5496" w:themeColor="accent1" w:themeShade="BF"/>
    </w:rPr>
  </w:style>
  <w:style w:type="character" w:styleId="IntenseReference">
    <w:name w:val="Intense Reference"/>
    <w:basedOn w:val="DefaultParagraphFont"/>
    <w:uiPriority w:val="32"/>
    <w:qFormat/>
    <w:rsid w:val="00F96D1F"/>
    <w:rPr>
      <w:b/>
      <w:bCs/>
      <w:smallCaps/>
      <w:color w:val="2F5496" w:themeColor="accent1" w:themeShade="BF"/>
      <w:spacing w:val="5"/>
    </w:rPr>
  </w:style>
  <w:style w:type="table" w:styleId="TableGrid">
    <w:name w:val="Table Grid"/>
    <w:basedOn w:val="TableNormal"/>
    <w:uiPriority w:val="39"/>
    <w:rsid w:val="00FF6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4</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Mudin</dc:creator>
  <cp:keywords/>
  <dc:description/>
  <cp:lastModifiedBy>Ilham Mudin</cp:lastModifiedBy>
  <cp:revision>4</cp:revision>
  <dcterms:created xsi:type="dcterms:W3CDTF">2026-06-12T10:02:00Z</dcterms:created>
  <dcterms:modified xsi:type="dcterms:W3CDTF">2026-06-12T14:39:00Z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eee7fa72-65f9-460e-92c1-9d56e4e66fa1</vt:lpwstr>
  </property>
</Properties>
</file>