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A9FD" w14:textId="77777777" w:rsidR="00226ACC" w:rsidRPr="00226ACC" w:rsidRDefault="00226ACC" w:rsidP="00226ACC">
      <w:r w:rsidRPr="00226ACC">
        <w:t xml:space="preserve">Below is a </w:t>
      </w:r>
      <w:r w:rsidRPr="00226ACC">
        <w:rPr>
          <w:b/>
          <w:bCs/>
        </w:rPr>
        <w:t>clear, management-level summary of the communication trail</w:t>
      </w:r>
      <w:r w:rsidRPr="00226ACC">
        <w:t xml:space="preserve"> contained in </w:t>
      </w:r>
      <w:r w:rsidRPr="00226ACC">
        <w:rPr>
          <w:b/>
          <w:bCs/>
        </w:rPr>
        <w:t>Email_01</w:t>
      </w:r>
      <w:r w:rsidRPr="00226ACC">
        <w:t xml:space="preserve">, presented chronologically and focused on </w:t>
      </w:r>
      <w:r w:rsidRPr="00226ACC">
        <w:rPr>
          <w:b/>
          <w:bCs/>
        </w:rPr>
        <w:t xml:space="preserve">issue evolution, responsibilities, and </w:t>
      </w:r>
      <w:proofErr w:type="gramStart"/>
      <w:r w:rsidRPr="00226ACC">
        <w:rPr>
          <w:b/>
          <w:bCs/>
        </w:rPr>
        <w:t>current status</w:t>
      </w:r>
      <w:proofErr w:type="gramEnd"/>
      <w:r w:rsidRPr="00226ACC">
        <w:t>.</w:t>
      </w:r>
    </w:p>
    <w:p w14:paraId="2B4B3078" w14:textId="77777777" w:rsidR="00226ACC" w:rsidRPr="00226ACC" w:rsidRDefault="00226ACC" w:rsidP="00226ACC">
      <w:r w:rsidRPr="00226ACC">
        <w:pict w14:anchorId="30556DF9">
          <v:rect id="_x0000_i1079" style="width:0;height:1.5pt" o:hralign="center" o:hrstd="t" o:hr="t" fillcolor="#a0a0a0" stroked="f"/>
        </w:pict>
      </w:r>
    </w:p>
    <w:p w14:paraId="7E8F3219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1. Background &amp; Initial Submission</w:t>
      </w:r>
    </w:p>
    <w:p w14:paraId="5681E65C" w14:textId="77777777" w:rsidR="00226ACC" w:rsidRPr="00226ACC" w:rsidRDefault="00226ACC" w:rsidP="00226ACC">
      <w:pPr>
        <w:numPr>
          <w:ilvl w:val="0"/>
          <w:numId w:val="1"/>
        </w:numPr>
      </w:pPr>
      <w:r w:rsidRPr="00226ACC">
        <w:rPr>
          <w:b/>
          <w:bCs/>
        </w:rPr>
        <w:t>02 Jan 2025</w:t>
      </w:r>
      <w:r w:rsidRPr="00226ACC">
        <w:t xml:space="preserve"> – Mecton submitted the </w:t>
      </w:r>
      <w:r w:rsidRPr="00226ACC">
        <w:rPr>
          <w:b/>
          <w:bCs/>
        </w:rPr>
        <w:t>structural design calculations</w:t>
      </w:r>
      <w:r w:rsidRPr="00226ACC">
        <w:t xml:space="preserve"> to </w:t>
      </w:r>
      <w:proofErr w:type="spellStart"/>
      <w:r w:rsidRPr="00226ACC">
        <w:rPr>
          <w:b/>
          <w:bCs/>
        </w:rPr>
        <w:t>Altrad</w:t>
      </w:r>
      <w:proofErr w:type="spellEnd"/>
      <w:r w:rsidRPr="00226ACC">
        <w:rPr>
          <w:b/>
          <w:bCs/>
        </w:rPr>
        <w:t xml:space="preserve"> Babcock</w:t>
      </w:r>
      <w:r w:rsidRPr="00226ACC">
        <w:t>.</w:t>
      </w:r>
    </w:p>
    <w:p w14:paraId="506F4C3C" w14:textId="77777777" w:rsidR="00226ACC" w:rsidRPr="00226ACC" w:rsidRDefault="00226ACC" w:rsidP="00226ACC">
      <w:pPr>
        <w:numPr>
          <w:ilvl w:val="0"/>
          <w:numId w:val="1"/>
        </w:numPr>
      </w:pPr>
      <w:r w:rsidRPr="00226ACC">
        <w:rPr>
          <w:b/>
          <w:bCs/>
        </w:rPr>
        <w:t>11 Jan 2025</w:t>
      </w:r>
      <w:r w:rsidRPr="00226ACC">
        <w:t xml:space="preserve"> – </w:t>
      </w:r>
      <w:proofErr w:type="spellStart"/>
      <w:r w:rsidRPr="00226ACC">
        <w:t>Altrad</w:t>
      </w:r>
      <w:proofErr w:type="spellEnd"/>
      <w:r w:rsidRPr="00226ACC">
        <w:t xml:space="preserve"> forwarded the submission to </w:t>
      </w:r>
      <w:r w:rsidRPr="00226ACC">
        <w:rPr>
          <w:b/>
          <w:bCs/>
        </w:rPr>
        <w:t>Dolphin Energy (DEL)</w:t>
      </w:r>
      <w:r w:rsidRPr="00226ACC">
        <w:t xml:space="preserve"> for review.</w:t>
      </w:r>
    </w:p>
    <w:p w14:paraId="58CC7A74" w14:textId="77777777" w:rsidR="00226ACC" w:rsidRPr="00226ACC" w:rsidRDefault="00226ACC" w:rsidP="00226ACC">
      <w:pPr>
        <w:numPr>
          <w:ilvl w:val="0"/>
          <w:numId w:val="1"/>
        </w:numPr>
      </w:pPr>
      <w:r w:rsidRPr="00226ACC">
        <w:t xml:space="preserve">For several months, the design remained </w:t>
      </w:r>
      <w:r w:rsidRPr="00226ACC">
        <w:rPr>
          <w:b/>
          <w:bCs/>
        </w:rPr>
        <w:t>under review</w:t>
      </w:r>
      <w:r w:rsidRPr="00226ACC">
        <w:t xml:space="preserve">, while site activities progressed based on the </w:t>
      </w:r>
      <w:r w:rsidRPr="00226ACC">
        <w:rPr>
          <w:b/>
          <w:bCs/>
        </w:rPr>
        <w:t>submitted (not approved) design</w:t>
      </w:r>
      <w:r w:rsidRPr="00226ACC">
        <w:t xml:space="preserve">, following </w:t>
      </w:r>
      <w:proofErr w:type="spellStart"/>
      <w:r w:rsidRPr="00226ACC">
        <w:t>Altrad</w:t>
      </w:r>
      <w:proofErr w:type="spellEnd"/>
      <w:r w:rsidRPr="00226ACC">
        <w:t>/DEL directions.</w:t>
      </w:r>
    </w:p>
    <w:p w14:paraId="37829A1E" w14:textId="77777777" w:rsidR="00226ACC" w:rsidRPr="00226ACC" w:rsidRDefault="00226ACC" w:rsidP="00226ACC">
      <w:r w:rsidRPr="00226ACC">
        <w:t xml:space="preserve">This prolonged review period later became a </w:t>
      </w:r>
      <w:r w:rsidRPr="00226ACC">
        <w:rPr>
          <w:b/>
          <w:bCs/>
        </w:rPr>
        <w:t>core point of contention</w:t>
      </w:r>
      <w:r w:rsidRPr="00226ACC">
        <w:t>.</w:t>
      </w:r>
    </w:p>
    <w:p w14:paraId="285F52E8" w14:textId="77777777" w:rsidR="00226ACC" w:rsidRPr="00226ACC" w:rsidRDefault="00226ACC" w:rsidP="00226ACC">
      <w:r w:rsidRPr="00226ACC">
        <w:pict w14:anchorId="5868B476">
          <v:rect id="_x0000_i1080" style="width:0;height:1.5pt" o:hralign="center" o:hrstd="t" o:hr="t" fillcolor="#a0a0a0" stroked="f"/>
        </w:pict>
      </w:r>
    </w:p>
    <w:p w14:paraId="6BFC583C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2. Design Resubmission &amp; Clarifications (Early October 2025)</w:t>
      </w:r>
    </w:p>
    <w:p w14:paraId="4AD1DA5A" w14:textId="77777777" w:rsidR="00226ACC" w:rsidRPr="00226ACC" w:rsidRDefault="00226ACC" w:rsidP="00226ACC">
      <w:pPr>
        <w:numPr>
          <w:ilvl w:val="0"/>
          <w:numId w:val="2"/>
        </w:numPr>
      </w:pPr>
      <w:r w:rsidRPr="00226ACC">
        <w:rPr>
          <w:b/>
          <w:bCs/>
        </w:rPr>
        <w:t>08 Oct 2025</w:t>
      </w:r>
      <w:r w:rsidRPr="00226ACC">
        <w:t xml:space="preserve"> – Ashwin John (Mecton) formally resubmitted </w:t>
      </w:r>
      <w:r w:rsidRPr="00226ACC">
        <w:rPr>
          <w:b/>
          <w:bCs/>
        </w:rPr>
        <w:t>updated structural drawings and transmittals</w:t>
      </w:r>
      <w:r w:rsidRPr="00226ACC">
        <w:t xml:space="preserve"> for the </w:t>
      </w:r>
      <w:r w:rsidRPr="00226ACC">
        <w:rPr>
          <w:b/>
          <w:bCs/>
        </w:rPr>
        <w:t>Mess Hall / Portacabin structure</w:t>
      </w:r>
      <w:r w:rsidRPr="00226ACC">
        <w:t>, stating that:</w:t>
      </w:r>
    </w:p>
    <w:p w14:paraId="6FB27F8A" w14:textId="77777777" w:rsidR="00226ACC" w:rsidRPr="00226ACC" w:rsidRDefault="00226ACC" w:rsidP="00226ACC">
      <w:pPr>
        <w:numPr>
          <w:ilvl w:val="1"/>
          <w:numId w:val="2"/>
        </w:numPr>
      </w:pPr>
      <w:r w:rsidRPr="00226ACC">
        <w:t xml:space="preserve">Previous </w:t>
      </w:r>
      <w:proofErr w:type="spellStart"/>
      <w:r w:rsidRPr="00226ACC">
        <w:t>Altrad</w:t>
      </w:r>
      <w:proofErr w:type="spellEnd"/>
      <w:r w:rsidRPr="00226ACC">
        <w:t xml:space="preserve"> comments had been incorporated.</w:t>
      </w:r>
    </w:p>
    <w:p w14:paraId="2DD3D0F6" w14:textId="77777777" w:rsidR="00226ACC" w:rsidRPr="00226ACC" w:rsidRDefault="00226ACC" w:rsidP="00226ACC">
      <w:pPr>
        <w:numPr>
          <w:ilvl w:val="1"/>
          <w:numId w:val="2"/>
        </w:numPr>
      </w:pPr>
      <w:r w:rsidRPr="00226ACC">
        <w:t xml:space="preserve">Documents were submitted for </w:t>
      </w:r>
      <w:r w:rsidRPr="00226ACC">
        <w:rPr>
          <w:b/>
          <w:bCs/>
        </w:rPr>
        <w:t>review and approval</w:t>
      </w:r>
      <w:r w:rsidRPr="00226ACC">
        <w:t>.</w:t>
      </w:r>
    </w:p>
    <w:p w14:paraId="320442B6" w14:textId="77777777" w:rsidR="00226ACC" w:rsidRPr="00226ACC" w:rsidRDefault="00226ACC" w:rsidP="00226ACC">
      <w:r w:rsidRPr="00226ACC">
        <w:pict w14:anchorId="43DFE5E3">
          <v:rect id="_x0000_i1081" style="width:0;height:1.5pt" o:hralign="center" o:hrstd="t" o:hr="t" fillcolor="#a0a0a0" stroked="f"/>
        </w:pict>
      </w:r>
    </w:p>
    <w:p w14:paraId="688015AF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 xml:space="preserve">3. Engineering Concerns Raised by </w:t>
      </w:r>
      <w:proofErr w:type="spellStart"/>
      <w:r w:rsidRPr="00226ACC">
        <w:rPr>
          <w:b/>
          <w:bCs/>
        </w:rPr>
        <w:t>Altrad</w:t>
      </w:r>
      <w:proofErr w:type="spellEnd"/>
    </w:p>
    <w:p w14:paraId="14CCC50D" w14:textId="77777777" w:rsidR="00226ACC" w:rsidRPr="00226ACC" w:rsidRDefault="00226ACC" w:rsidP="00226ACC">
      <w:pPr>
        <w:numPr>
          <w:ilvl w:val="0"/>
          <w:numId w:val="3"/>
        </w:numPr>
      </w:pPr>
      <w:r w:rsidRPr="00226ACC">
        <w:rPr>
          <w:b/>
          <w:bCs/>
        </w:rPr>
        <w:t>09 Oct 2025</w:t>
      </w:r>
      <w:r w:rsidRPr="00226ACC">
        <w:t xml:space="preserve"> – Internal </w:t>
      </w:r>
      <w:proofErr w:type="spellStart"/>
      <w:r w:rsidRPr="00226ACC">
        <w:t>Altrad</w:t>
      </w:r>
      <w:proofErr w:type="spellEnd"/>
      <w:r w:rsidRPr="00226ACC">
        <w:t xml:space="preserve"> communication (</w:t>
      </w:r>
      <w:proofErr w:type="spellStart"/>
      <w:r w:rsidRPr="00226ACC">
        <w:t>Thadathilshaji</w:t>
      </w:r>
      <w:proofErr w:type="spellEnd"/>
      <w:r w:rsidRPr="00226ACC">
        <w:t xml:space="preserve"> → Irfan Sheikh) highlighted </w:t>
      </w:r>
      <w:r w:rsidRPr="00226ACC">
        <w:rPr>
          <w:b/>
          <w:bCs/>
        </w:rPr>
        <w:t>technical gaps</w:t>
      </w:r>
      <w:r w:rsidRPr="00226ACC">
        <w:t xml:space="preserve"> and instructed QA/QC to formally raise them with Mecton:</w:t>
      </w:r>
    </w:p>
    <w:p w14:paraId="0EB03B79" w14:textId="77777777" w:rsidR="00226ACC" w:rsidRPr="00226ACC" w:rsidRDefault="00226ACC" w:rsidP="00226ACC">
      <w:pPr>
        <w:numPr>
          <w:ilvl w:val="1"/>
          <w:numId w:val="3"/>
        </w:numPr>
      </w:pPr>
      <w:r w:rsidRPr="00226ACC">
        <w:rPr>
          <w:b/>
          <w:bCs/>
        </w:rPr>
        <w:t>Missing Buckling Analysis</w:t>
      </w:r>
      <w:r w:rsidRPr="00226ACC">
        <w:t xml:space="preserve"> for slender compression members.</w:t>
      </w:r>
    </w:p>
    <w:p w14:paraId="19E649D5" w14:textId="77777777" w:rsidR="00226ACC" w:rsidRPr="00226ACC" w:rsidRDefault="00226ACC" w:rsidP="00226ACC">
      <w:pPr>
        <w:numPr>
          <w:ilvl w:val="1"/>
          <w:numId w:val="3"/>
        </w:numPr>
      </w:pPr>
      <w:r w:rsidRPr="00226ACC">
        <w:rPr>
          <w:b/>
          <w:bCs/>
        </w:rPr>
        <w:t>Purlin load checks not explicitly analysed</w:t>
      </w:r>
      <w:r w:rsidRPr="00226ACC">
        <w:t>, despite being included in SDL.</w:t>
      </w:r>
    </w:p>
    <w:p w14:paraId="32AB1EB0" w14:textId="77777777" w:rsidR="00226ACC" w:rsidRPr="00226ACC" w:rsidRDefault="00226ACC" w:rsidP="00226ACC">
      <w:pPr>
        <w:numPr>
          <w:ilvl w:val="1"/>
          <w:numId w:val="3"/>
        </w:numPr>
      </w:pPr>
      <w:r w:rsidRPr="00226ACC">
        <w:t xml:space="preserve">Request for </w:t>
      </w:r>
      <w:r w:rsidRPr="00226ACC">
        <w:rPr>
          <w:b/>
          <w:bCs/>
        </w:rPr>
        <w:t>drawings + design calculations</w:t>
      </w:r>
      <w:r w:rsidRPr="00226ACC">
        <w:t xml:space="preserve"> to address these points.</w:t>
      </w:r>
    </w:p>
    <w:p w14:paraId="69C50327" w14:textId="77777777" w:rsidR="00226ACC" w:rsidRPr="00226ACC" w:rsidRDefault="00226ACC" w:rsidP="00226ACC">
      <w:pPr>
        <w:numPr>
          <w:ilvl w:val="0"/>
          <w:numId w:val="3"/>
        </w:numPr>
      </w:pPr>
      <w:r w:rsidRPr="00226ACC">
        <w:t xml:space="preserve">These comments were then </w:t>
      </w:r>
      <w:r w:rsidRPr="00226ACC">
        <w:rPr>
          <w:b/>
          <w:bCs/>
        </w:rPr>
        <w:t>formally forwarded to Mecton</w:t>
      </w:r>
      <w:r w:rsidRPr="00226ACC">
        <w:t xml:space="preserve"> by Irfan Sheikh.</w:t>
      </w:r>
    </w:p>
    <w:p w14:paraId="4616D85E" w14:textId="77777777" w:rsidR="00226ACC" w:rsidRPr="00226ACC" w:rsidRDefault="00226ACC" w:rsidP="00226ACC">
      <w:r w:rsidRPr="00226ACC">
        <w:pict w14:anchorId="7F831931">
          <v:rect id="_x0000_i1082" style="width:0;height:1.5pt" o:hralign="center" o:hrstd="t" o:hr="t" fillcolor="#a0a0a0" stroked="f"/>
        </w:pict>
      </w:r>
    </w:p>
    <w:p w14:paraId="757768E2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lastRenderedPageBreak/>
        <w:t xml:space="preserve">4. Escalation by </w:t>
      </w:r>
      <w:proofErr w:type="spellStart"/>
      <w:r w:rsidRPr="00226ACC">
        <w:rPr>
          <w:b/>
          <w:bCs/>
        </w:rPr>
        <w:t>Altrad</w:t>
      </w:r>
      <w:proofErr w:type="spellEnd"/>
      <w:r w:rsidRPr="00226ACC">
        <w:rPr>
          <w:b/>
          <w:bCs/>
        </w:rPr>
        <w:t xml:space="preserve"> – “Serious Concern”</w:t>
      </w:r>
    </w:p>
    <w:p w14:paraId="00FFA509" w14:textId="77777777" w:rsidR="00226ACC" w:rsidRPr="00226ACC" w:rsidRDefault="00226ACC" w:rsidP="00226ACC">
      <w:pPr>
        <w:numPr>
          <w:ilvl w:val="0"/>
          <w:numId w:val="4"/>
        </w:numPr>
      </w:pPr>
      <w:r w:rsidRPr="00226ACC">
        <w:rPr>
          <w:b/>
          <w:bCs/>
        </w:rPr>
        <w:t>11 Oct 2025</w:t>
      </w:r>
      <w:r w:rsidRPr="00226ACC">
        <w:t xml:space="preserve"> – Raheel Babar (Lead Subcontracts, </w:t>
      </w:r>
      <w:proofErr w:type="spellStart"/>
      <w:r w:rsidRPr="00226ACC">
        <w:t>Altrad</w:t>
      </w:r>
      <w:proofErr w:type="spellEnd"/>
      <w:r w:rsidRPr="00226ACC">
        <w:t>) escalated the matter, stating:</w:t>
      </w:r>
    </w:p>
    <w:p w14:paraId="6A6AF25B" w14:textId="77777777" w:rsidR="00226ACC" w:rsidRPr="00226ACC" w:rsidRDefault="00226ACC" w:rsidP="00226ACC">
      <w:pPr>
        <w:numPr>
          <w:ilvl w:val="1"/>
          <w:numId w:val="4"/>
        </w:numPr>
      </w:pPr>
      <w:r w:rsidRPr="00226ACC">
        <w:t xml:space="preserve">The email raises a </w:t>
      </w:r>
      <w:r w:rsidRPr="00226ACC">
        <w:rPr>
          <w:b/>
          <w:bCs/>
        </w:rPr>
        <w:t>“serious concern about engineering design”</w:t>
      </w:r>
      <w:r w:rsidRPr="00226ACC">
        <w:t>.</w:t>
      </w:r>
    </w:p>
    <w:p w14:paraId="23E06DB8" w14:textId="77777777" w:rsidR="00226ACC" w:rsidRPr="00226ACC" w:rsidRDefault="00226ACC" w:rsidP="00226ACC">
      <w:pPr>
        <w:numPr>
          <w:ilvl w:val="1"/>
          <w:numId w:val="4"/>
        </w:numPr>
      </w:pPr>
      <w:r w:rsidRPr="00226ACC">
        <w:t xml:space="preserve">Requested </w:t>
      </w:r>
      <w:r w:rsidRPr="00226ACC">
        <w:rPr>
          <w:b/>
          <w:bCs/>
        </w:rPr>
        <w:t>immediate response and resolution</w:t>
      </w:r>
      <w:r w:rsidRPr="00226ACC">
        <w:t>.</w:t>
      </w:r>
    </w:p>
    <w:p w14:paraId="73DDF6EB" w14:textId="77777777" w:rsidR="00226ACC" w:rsidRPr="00226ACC" w:rsidRDefault="00226ACC" w:rsidP="00226ACC">
      <w:r w:rsidRPr="00226ACC">
        <w:t xml:space="preserve">This marked a shift from routine review comments to </w:t>
      </w:r>
      <w:r w:rsidRPr="00226ACC">
        <w:rPr>
          <w:b/>
          <w:bCs/>
        </w:rPr>
        <w:t>formal concern escalation</w:t>
      </w:r>
      <w:r w:rsidRPr="00226ACC">
        <w:t>.</w:t>
      </w:r>
    </w:p>
    <w:p w14:paraId="255695BA" w14:textId="77777777" w:rsidR="00226ACC" w:rsidRPr="00226ACC" w:rsidRDefault="00226ACC" w:rsidP="00226ACC">
      <w:r w:rsidRPr="00226ACC">
        <w:pict w14:anchorId="636A63EF">
          <v:rect id="_x0000_i1083" style="width:0;height:1.5pt" o:hralign="center" o:hrstd="t" o:hr="t" fillcolor="#a0a0a0" stroked="f"/>
        </w:pict>
      </w:r>
    </w:p>
    <w:p w14:paraId="05BAB9E5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5. Mecton’s Position &amp; Operational Impact</w:t>
      </w:r>
    </w:p>
    <w:p w14:paraId="677A37F1" w14:textId="77777777" w:rsidR="00226ACC" w:rsidRPr="00226ACC" w:rsidRDefault="00226ACC" w:rsidP="00226ACC">
      <w:pPr>
        <w:numPr>
          <w:ilvl w:val="0"/>
          <w:numId w:val="5"/>
        </w:numPr>
      </w:pPr>
      <w:r w:rsidRPr="00226ACC">
        <w:rPr>
          <w:b/>
          <w:bCs/>
        </w:rPr>
        <w:t>11–19 Oct 2025</w:t>
      </w:r>
      <w:r w:rsidRPr="00226ACC">
        <w:t xml:space="preserve"> – Ashwin John (Mecton) responded, highlighting:</w:t>
      </w:r>
    </w:p>
    <w:p w14:paraId="56C109C4" w14:textId="77777777" w:rsidR="00226ACC" w:rsidRPr="00226ACC" w:rsidRDefault="00226ACC" w:rsidP="00226ACC">
      <w:pPr>
        <w:numPr>
          <w:ilvl w:val="1"/>
          <w:numId w:val="5"/>
        </w:numPr>
      </w:pPr>
      <w:r w:rsidRPr="00226ACC">
        <w:t xml:space="preserve">The </w:t>
      </w:r>
      <w:r w:rsidRPr="00226ACC">
        <w:rPr>
          <w:b/>
          <w:bCs/>
        </w:rPr>
        <w:t xml:space="preserve">design had been with </w:t>
      </w:r>
      <w:proofErr w:type="spellStart"/>
      <w:r w:rsidRPr="00226ACC">
        <w:rPr>
          <w:b/>
          <w:bCs/>
        </w:rPr>
        <w:t>Altrad</w:t>
      </w:r>
      <w:proofErr w:type="spellEnd"/>
      <w:r w:rsidRPr="00226ACC">
        <w:rPr>
          <w:b/>
          <w:bCs/>
        </w:rPr>
        <w:t>/DEL for ~9 months</w:t>
      </w:r>
      <w:r w:rsidRPr="00226ACC">
        <w:t xml:space="preserve"> without approval.</w:t>
      </w:r>
    </w:p>
    <w:p w14:paraId="46A08FA6" w14:textId="77777777" w:rsidR="00226ACC" w:rsidRPr="00226ACC" w:rsidRDefault="00226ACC" w:rsidP="00226ACC">
      <w:pPr>
        <w:numPr>
          <w:ilvl w:val="1"/>
          <w:numId w:val="5"/>
        </w:numPr>
      </w:pPr>
      <w:r w:rsidRPr="00226ACC">
        <w:rPr>
          <w:b/>
          <w:bCs/>
        </w:rPr>
        <w:t>84% of drawings</w:t>
      </w:r>
      <w:r w:rsidRPr="00226ACC">
        <w:t xml:space="preserve"> were still pending approval.</w:t>
      </w:r>
    </w:p>
    <w:p w14:paraId="18B3BF47" w14:textId="77777777" w:rsidR="00226ACC" w:rsidRPr="00226ACC" w:rsidRDefault="00226ACC" w:rsidP="00226ACC">
      <w:pPr>
        <w:numPr>
          <w:ilvl w:val="1"/>
          <w:numId w:val="5"/>
        </w:numPr>
      </w:pPr>
      <w:r w:rsidRPr="00226ACC">
        <w:rPr>
          <w:b/>
          <w:bCs/>
        </w:rPr>
        <w:t>Foundation works and cabin frame fabrication</w:t>
      </w:r>
      <w:r w:rsidRPr="00226ACC">
        <w:t xml:space="preserve"> had already been executed </w:t>
      </w:r>
      <w:proofErr w:type="gramStart"/>
      <w:r w:rsidRPr="00226ACC">
        <w:t>per</w:t>
      </w:r>
      <w:proofErr w:type="gramEnd"/>
      <w:r w:rsidRPr="00226ACC">
        <w:t xml:space="preserve"> instructions.</w:t>
      </w:r>
    </w:p>
    <w:p w14:paraId="42BDD6D1" w14:textId="77777777" w:rsidR="00226ACC" w:rsidRPr="00226ACC" w:rsidRDefault="00226ACC" w:rsidP="00226ACC">
      <w:pPr>
        <w:numPr>
          <w:ilvl w:val="1"/>
          <w:numId w:val="5"/>
        </w:numPr>
      </w:pPr>
      <w:r w:rsidRPr="00226ACC">
        <w:t xml:space="preserve">Continuing without approval poses </w:t>
      </w:r>
      <w:r w:rsidRPr="00226ACC">
        <w:rPr>
          <w:b/>
          <w:bCs/>
        </w:rPr>
        <w:t>major project risks</w:t>
      </w:r>
      <w:r w:rsidRPr="00226ACC">
        <w:t>.</w:t>
      </w:r>
    </w:p>
    <w:p w14:paraId="07E6E978" w14:textId="77777777" w:rsidR="00226ACC" w:rsidRPr="00226ACC" w:rsidRDefault="00226ACC" w:rsidP="00226ACC">
      <w:pPr>
        <w:numPr>
          <w:ilvl w:val="0"/>
          <w:numId w:val="5"/>
        </w:numPr>
      </w:pPr>
      <w:r w:rsidRPr="00226ACC">
        <w:t xml:space="preserve">Due to the unresolved design issue, </w:t>
      </w:r>
      <w:r w:rsidRPr="00226ACC">
        <w:rPr>
          <w:b/>
          <w:bCs/>
        </w:rPr>
        <w:t>cabin shifting activities were put on hold</w:t>
      </w:r>
      <w:r w:rsidRPr="00226ACC">
        <w:t xml:space="preserve"> as instructed by </w:t>
      </w:r>
      <w:proofErr w:type="spellStart"/>
      <w:r w:rsidRPr="00226ACC">
        <w:t>Altrad</w:t>
      </w:r>
      <w:proofErr w:type="spellEnd"/>
      <w:r w:rsidRPr="00226ACC">
        <w:t>.</w:t>
      </w:r>
    </w:p>
    <w:p w14:paraId="40975664" w14:textId="77777777" w:rsidR="00226ACC" w:rsidRPr="00226ACC" w:rsidRDefault="00226ACC" w:rsidP="00226ACC">
      <w:pPr>
        <w:numPr>
          <w:ilvl w:val="0"/>
          <w:numId w:val="5"/>
        </w:numPr>
      </w:pPr>
      <w:r w:rsidRPr="00226ACC">
        <w:t xml:space="preserve">Mecton formally requested confirmation on </w:t>
      </w:r>
      <w:r w:rsidRPr="00226ACC">
        <w:rPr>
          <w:b/>
          <w:bCs/>
        </w:rPr>
        <w:t>when work could resume</w:t>
      </w:r>
      <w:r w:rsidRPr="00226ACC">
        <w:t>.</w:t>
      </w:r>
    </w:p>
    <w:p w14:paraId="08DA2435" w14:textId="77777777" w:rsidR="00226ACC" w:rsidRPr="00226ACC" w:rsidRDefault="00226ACC" w:rsidP="00226ACC">
      <w:r w:rsidRPr="00226ACC">
        <w:pict w14:anchorId="0388C0D6">
          <v:rect id="_x0000_i1084" style="width:0;height:1.5pt" o:hralign="center" o:hrstd="t" o:hr="t" fillcolor="#a0a0a0" stroked="f"/>
        </w:pict>
      </w:r>
    </w:p>
    <w:p w14:paraId="33ABAB9E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6. DEL Comments &amp; Request for Resolution</w:t>
      </w:r>
    </w:p>
    <w:p w14:paraId="5BE3A63C" w14:textId="77777777" w:rsidR="00226ACC" w:rsidRPr="00226ACC" w:rsidRDefault="00226ACC" w:rsidP="00226ACC">
      <w:pPr>
        <w:numPr>
          <w:ilvl w:val="0"/>
          <w:numId w:val="6"/>
        </w:numPr>
      </w:pPr>
      <w:r w:rsidRPr="00226ACC">
        <w:rPr>
          <w:b/>
          <w:bCs/>
        </w:rPr>
        <w:t>19 Oct 2025</w:t>
      </w:r>
      <w:r w:rsidRPr="00226ACC">
        <w:t xml:space="preserve"> – Abdul Basit (</w:t>
      </w:r>
      <w:proofErr w:type="spellStart"/>
      <w:r w:rsidRPr="00226ACC">
        <w:t>Altrad</w:t>
      </w:r>
      <w:proofErr w:type="spellEnd"/>
      <w:r w:rsidRPr="00226ACC">
        <w:t xml:space="preserve">) transmitted </w:t>
      </w:r>
      <w:r w:rsidRPr="00226ACC">
        <w:rPr>
          <w:b/>
          <w:bCs/>
        </w:rPr>
        <w:t>DEL’s consolidated comments</w:t>
      </w:r>
      <w:r w:rsidRPr="00226ACC">
        <w:t>, requesting:</w:t>
      </w:r>
    </w:p>
    <w:p w14:paraId="476D43D5" w14:textId="77777777" w:rsidR="00226ACC" w:rsidRPr="00226ACC" w:rsidRDefault="00226ACC" w:rsidP="00226ACC">
      <w:pPr>
        <w:numPr>
          <w:ilvl w:val="1"/>
          <w:numId w:val="6"/>
        </w:numPr>
      </w:pPr>
      <w:r w:rsidRPr="00226ACC">
        <w:t xml:space="preserve">Resolution of comments </w:t>
      </w:r>
      <w:r w:rsidRPr="00226ACC">
        <w:rPr>
          <w:b/>
          <w:bCs/>
        </w:rPr>
        <w:t>at the earliest</w:t>
      </w:r>
      <w:r w:rsidRPr="00226ACC">
        <w:t>.</w:t>
      </w:r>
    </w:p>
    <w:p w14:paraId="45D01BC5" w14:textId="77777777" w:rsidR="00226ACC" w:rsidRPr="00226ACC" w:rsidRDefault="00226ACC" w:rsidP="00226ACC">
      <w:pPr>
        <w:numPr>
          <w:ilvl w:val="0"/>
          <w:numId w:val="6"/>
        </w:numPr>
      </w:pPr>
      <w:r w:rsidRPr="00226ACC">
        <w:rPr>
          <w:b/>
          <w:bCs/>
        </w:rPr>
        <w:t>22 Oct 2025</w:t>
      </w:r>
      <w:r w:rsidRPr="00226ACC">
        <w:t xml:space="preserve"> – Basit clarified:</w:t>
      </w:r>
    </w:p>
    <w:p w14:paraId="5BC622CA" w14:textId="77777777" w:rsidR="00226ACC" w:rsidRPr="00226ACC" w:rsidRDefault="00226ACC" w:rsidP="00226ACC">
      <w:pPr>
        <w:numPr>
          <w:ilvl w:val="1"/>
          <w:numId w:val="6"/>
        </w:numPr>
      </w:pPr>
      <w:r w:rsidRPr="00226ACC">
        <w:t xml:space="preserve">DEL comments apply to the </w:t>
      </w:r>
      <w:r w:rsidRPr="00226ACC">
        <w:rPr>
          <w:b/>
          <w:bCs/>
        </w:rPr>
        <w:t>overall structural design</w:t>
      </w:r>
      <w:r w:rsidRPr="00226ACC">
        <w:t>.</w:t>
      </w:r>
    </w:p>
    <w:p w14:paraId="5B31917F" w14:textId="77777777" w:rsidR="00226ACC" w:rsidRPr="00226ACC" w:rsidRDefault="00226ACC" w:rsidP="00226ACC">
      <w:pPr>
        <w:numPr>
          <w:ilvl w:val="1"/>
          <w:numId w:val="6"/>
        </w:numPr>
      </w:pPr>
      <w:r w:rsidRPr="00226ACC">
        <w:t xml:space="preserve">A </w:t>
      </w:r>
      <w:r w:rsidRPr="00226ACC">
        <w:rPr>
          <w:b/>
          <w:bCs/>
        </w:rPr>
        <w:t>technical discussion</w:t>
      </w:r>
      <w:r w:rsidRPr="00226ACC">
        <w:t xml:space="preserve"> could be arranged if required.</w:t>
      </w:r>
    </w:p>
    <w:p w14:paraId="17A7A77B" w14:textId="77777777" w:rsidR="00226ACC" w:rsidRPr="00226ACC" w:rsidRDefault="00226ACC" w:rsidP="00226ACC">
      <w:r w:rsidRPr="00226ACC">
        <w:pict w14:anchorId="305A92A2">
          <v:rect id="_x0000_i1085" style="width:0;height:1.5pt" o:hralign="center" o:hrstd="t" o:hr="t" fillcolor="#a0a0a0" stroked="f"/>
        </w:pict>
      </w:r>
    </w:p>
    <w:p w14:paraId="15D0D435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7. Management-Level Intervention (Mecton)</w:t>
      </w:r>
    </w:p>
    <w:p w14:paraId="0769A36A" w14:textId="77777777" w:rsidR="00226ACC" w:rsidRPr="00226ACC" w:rsidRDefault="00226ACC" w:rsidP="00226ACC">
      <w:pPr>
        <w:numPr>
          <w:ilvl w:val="0"/>
          <w:numId w:val="7"/>
        </w:numPr>
      </w:pPr>
      <w:r w:rsidRPr="00226ACC">
        <w:rPr>
          <w:b/>
          <w:bCs/>
        </w:rPr>
        <w:lastRenderedPageBreak/>
        <w:t>22 Oct 2025</w:t>
      </w:r>
      <w:r w:rsidRPr="00226ACC">
        <w:t xml:space="preserve"> – Don Saman (General Manager, Mecton) responded firmly:</w:t>
      </w:r>
    </w:p>
    <w:p w14:paraId="7AAEC8C9" w14:textId="77777777" w:rsidR="00226ACC" w:rsidRPr="00226ACC" w:rsidRDefault="00226ACC" w:rsidP="00226ACC">
      <w:pPr>
        <w:numPr>
          <w:ilvl w:val="1"/>
          <w:numId w:val="7"/>
        </w:numPr>
      </w:pPr>
      <w:r w:rsidRPr="00226ACC">
        <w:t xml:space="preserve">It is </w:t>
      </w:r>
      <w:proofErr w:type="spellStart"/>
      <w:r w:rsidRPr="00226ACC">
        <w:rPr>
          <w:b/>
          <w:bCs/>
        </w:rPr>
        <w:t>Altrad’s</w:t>
      </w:r>
      <w:proofErr w:type="spellEnd"/>
      <w:r w:rsidRPr="00226ACC">
        <w:rPr>
          <w:b/>
          <w:bCs/>
        </w:rPr>
        <w:t xml:space="preserve"> decision</w:t>
      </w:r>
      <w:r w:rsidRPr="00226ACC">
        <w:t xml:space="preserve"> whether to arrange a technical meeting.</w:t>
      </w:r>
    </w:p>
    <w:p w14:paraId="1E59B877" w14:textId="77777777" w:rsidR="00226ACC" w:rsidRPr="00226ACC" w:rsidRDefault="00226ACC" w:rsidP="00226ACC">
      <w:pPr>
        <w:numPr>
          <w:ilvl w:val="1"/>
          <w:numId w:val="7"/>
        </w:numPr>
      </w:pPr>
      <w:r w:rsidRPr="00226ACC">
        <w:t xml:space="preserve">All comments must be </w:t>
      </w:r>
      <w:r w:rsidRPr="00226ACC">
        <w:rPr>
          <w:b/>
          <w:bCs/>
        </w:rPr>
        <w:t>raised in one consolidated set</w:t>
      </w:r>
      <w:r w:rsidRPr="00226ACC">
        <w:t>, not piecemeal.</w:t>
      </w:r>
    </w:p>
    <w:p w14:paraId="73066101" w14:textId="77777777" w:rsidR="00226ACC" w:rsidRPr="00226ACC" w:rsidRDefault="00226ACC" w:rsidP="00226ACC">
      <w:pPr>
        <w:numPr>
          <w:ilvl w:val="1"/>
          <w:numId w:val="7"/>
        </w:numPr>
      </w:pPr>
      <w:r w:rsidRPr="00226ACC">
        <w:t xml:space="preserve">Once clarified, </w:t>
      </w:r>
      <w:r w:rsidRPr="00226ACC">
        <w:rPr>
          <w:b/>
          <w:bCs/>
        </w:rPr>
        <w:t>no further queries should remain</w:t>
      </w:r>
      <w:r w:rsidRPr="00226ACC">
        <w:t>.</w:t>
      </w:r>
    </w:p>
    <w:p w14:paraId="56C450E8" w14:textId="77777777" w:rsidR="00226ACC" w:rsidRPr="00226ACC" w:rsidRDefault="00226ACC" w:rsidP="00226ACC">
      <w:pPr>
        <w:numPr>
          <w:ilvl w:val="0"/>
          <w:numId w:val="7"/>
        </w:numPr>
      </w:pPr>
      <w:r w:rsidRPr="00226ACC">
        <w:t>In a later, stronger response, Don Saman noted:</w:t>
      </w:r>
    </w:p>
    <w:p w14:paraId="4460C3B3" w14:textId="77777777" w:rsidR="00226ACC" w:rsidRPr="00226ACC" w:rsidRDefault="00226ACC" w:rsidP="00226ACC">
      <w:pPr>
        <w:numPr>
          <w:ilvl w:val="1"/>
          <w:numId w:val="7"/>
        </w:numPr>
      </w:pPr>
      <w:proofErr w:type="spellStart"/>
      <w:r w:rsidRPr="00226ACC">
        <w:t>Altrad</w:t>
      </w:r>
      <w:proofErr w:type="spellEnd"/>
      <w:r w:rsidRPr="00226ACC">
        <w:t xml:space="preserve"> has held the engineering package for </w:t>
      </w:r>
      <w:r w:rsidRPr="00226ACC">
        <w:rPr>
          <w:b/>
          <w:bCs/>
        </w:rPr>
        <w:t>~8 months</w:t>
      </w:r>
      <w:r w:rsidRPr="00226ACC">
        <w:t>.</w:t>
      </w:r>
    </w:p>
    <w:p w14:paraId="4F4087B0" w14:textId="77777777" w:rsidR="00226ACC" w:rsidRPr="00226ACC" w:rsidRDefault="00226ACC" w:rsidP="00226ACC">
      <w:pPr>
        <w:numPr>
          <w:ilvl w:val="1"/>
          <w:numId w:val="7"/>
        </w:numPr>
      </w:pPr>
      <w:r w:rsidRPr="00226ACC">
        <w:t xml:space="preserve">The trailing comments appeared </w:t>
      </w:r>
      <w:r w:rsidRPr="00226ACC">
        <w:rPr>
          <w:b/>
          <w:bCs/>
        </w:rPr>
        <w:t>reactive and inconsistent</w:t>
      </w:r>
      <w:r w:rsidRPr="00226ACC">
        <w:t>.</w:t>
      </w:r>
    </w:p>
    <w:p w14:paraId="79A246B9" w14:textId="77777777" w:rsidR="00226ACC" w:rsidRPr="00226ACC" w:rsidRDefault="00226ACC" w:rsidP="00226ACC">
      <w:pPr>
        <w:numPr>
          <w:ilvl w:val="1"/>
          <w:numId w:val="7"/>
        </w:numPr>
      </w:pPr>
      <w:r w:rsidRPr="00226ACC">
        <w:t xml:space="preserve">Directed Ashwin to </w:t>
      </w:r>
      <w:r w:rsidRPr="00226ACC">
        <w:rPr>
          <w:b/>
          <w:bCs/>
        </w:rPr>
        <w:t xml:space="preserve">sit jointly with </w:t>
      </w:r>
      <w:proofErr w:type="spellStart"/>
      <w:r w:rsidRPr="00226ACC">
        <w:rPr>
          <w:b/>
          <w:bCs/>
        </w:rPr>
        <w:t>Altrad</w:t>
      </w:r>
      <w:proofErr w:type="spellEnd"/>
      <w:r w:rsidRPr="00226ACC">
        <w:rPr>
          <w:b/>
          <w:bCs/>
        </w:rPr>
        <w:t xml:space="preserve"> and OBG design/production teams</w:t>
      </w:r>
      <w:r w:rsidRPr="00226ACC">
        <w:t xml:space="preserve"> to close all issues in one session.</w:t>
      </w:r>
    </w:p>
    <w:p w14:paraId="6180149A" w14:textId="77777777" w:rsidR="00226ACC" w:rsidRPr="00226ACC" w:rsidRDefault="00226ACC" w:rsidP="00226ACC">
      <w:r w:rsidRPr="00226ACC">
        <w:pict w14:anchorId="1DB80FDE">
          <v:rect id="_x0000_i1086" style="width:0;height:1.5pt" o:hralign="center" o:hrstd="t" o:hr="t" fillcolor="#a0a0a0" stroked="f"/>
        </w:pict>
      </w:r>
    </w:p>
    <w:p w14:paraId="09A33948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8. Current Status (as per trail)</w:t>
      </w:r>
    </w:p>
    <w:p w14:paraId="55D930C2" w14:textId="77777777" w:rsidR="00226ACC" w:rsidRPr="00226ACC" w:rsidRDefault="00226ACC" w:rsidP="00226ACC">
      <w:pPr>
        <w:numPr>
          <w:ilvl w:val="0"/>
          <w:numId w:val="8"/>
        </w:numPr>
      </w:pPr>
      <w:r w:rsidRPr="00226ACC">
        <w:rPr>
          <w:b/>
          <w:bCs/>
        </w:rPr>
        <w:t>Key unresolved items</w:t>
      </w:r>
      <w:r w:rsidRPr="00226ACC">
        <w:t>:</w:t>
      </w:r>
    </w:p>
    <w:p w14:paraId="083065C3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>Buckling analysis.</w:t>
      </w:r>
    </w:p>
    <w:p w14:paraId="43BC90CD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>Explicit purlin structural checks.</w:t>
      </w:r>
    </w:p>
    <w:p w14:paraId="340BF3B2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>Final alignment between submitted design, DEL comments, and execution already done on site.</w:t>
      </w:r>
    </w:p>
    <w:p w14:paraId="4990CABB" w14:textId="77777777" w:rsidR="00226ACC" w:rsidRPr="00226ACC" w:rsidRDefault="00226ACC" w:rsidP="00226ACC">
      <w:pPr>
        <w:numPr>
          <w:ilvl w:val="0"/>
          <w:numId w:val="8"/>
        </w:numPr>
      </w:pPr>
      <w:r w:rsidRPr="00226ACC">
        <w:rPr>
          <w:b/>
          <w:bCs/>
        </w:rPr>
        <w:t>Operational impact</w:t>
      </w:r>
      <w:r w:rsidRPr="00226ACC">
        <w:t>:</w:t>
      </w:r>
    </w:p>
    <w:p w14:paraId="52BE4452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 xml:space="preserve">Cabin shifting works </w:t>
      </w:r>
      <w:r w:rsidRPr="00226ACC">
        <w:rPr>
          <w:b/>
          <w:bCs/>
        </w:rPr>
        <w:t>on hold</w:t>
      </w:r>
      <w:r w:rsidRPr="00226ACC">
        <w:t>.</w:t>
      </w:r>
    </w:p>
    <w:p w14:paraId="684FD634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>Commercial and schedule risk due to late design clarification.</w:t>
      </w:r>
    </w:p>
    <w:p w14:paraId="59D96F9E" w14:textId="77777777" w:rsidR="00226ACC" w:rsidRPr="00226ACC" w:rsidRDefault="00226ACC" w:rsidP="00226ACC">
      <w:pPr>
        <w:numPr>
          <w:ilvl w:val="0"/>
          <w:numId w:val="8"/>
        </w:numPr>
      </w:pPr>
      <w:r w:rsidRPr="00226ACC">
        <w:rPr>
          <w:b/>
          <w:bCs/>
        </w:rPr>
        <w:t>Next logical step</w:t>
      </w:r>
      <w:r w:rsidRPr="00226ACC">
        <w:t>:</w:t>
      </w:r>
    </w:p>
    <w:p w14:paraId="059BDB5E" w14:textId="77777777" w:rsidR="00226ACC" w:rsidRPr="00226ACC" w:rsidRDefault="00226ACC" w:rsidP="00226ACC">
      <w:pPr>
        <w:numPr>
          <w:ilvl w:val="1"/>
          <w:numId w:val="8"/>
        </w:numPr>
      </w:pPr>
      <w:r w:rsidRPr="00226ACC">
        <w:t xml:space="preserve">A </w:t>
      </w:r>
      <w:r w:rsidRPr="00226ACC">
        <w:rPr>
          <w:b/>
          <w:bCs/>
        </w:rPr>
        <w:t>single, structured technical workshop</w:t>
      </w:r>
      <w:r w:rsidRPr="00226ACC">
        <w:t xml:space="preserve"> involving </w:t>
      </w:r>
      <w:proofErr w:type="spellStart"/>
      <w:r w:rsidRPr="00226ACC">
        <w:rPr>
          <w:b/>
          <w:bCs/>
        </w:rPr>
        <w:t>Altrad</w:t>
      </w:r>
      <w:proofErr w:type="spellEnd"/>
      <w:r w:rsidRPr="00226ACC">
        <w:rPr>
          <w:b/>
          <w:bCs/>
        </w:rPr>
        <w:t>, DEL (if required), Mecton, and OBG</w:t>
      </w:r>
      <w:r w:rsidRPr="00226ACC">
        <w:t>, closing all comments in one cycle and enabling formal approval and work resumption.</w:t>
      </w:r>
    </w:p>
    <w:p w14:paraId="473B45E4" w14:textId="77777777" w:rsidR="00226ACC" w:rsidRPr="00226ACC" w:rsidRDefault="00226ACC" w:rsidP="00226ACC">
      <w:r w:rsidRPr="00226ACC">
        <w:pict w14:anchorId="39458846">
          <v:rect id="_x0000_i1100" style="width:0;height:1.5pt" o:hralign="center" o:hrstd="t" o:hr="t" fillcolor="#a0a0a0" stroked="f"/>
        </w:pict>
      </w:r>
    </w:p>
    <w:p w14:paraId="47F52421" w14:textId="77777777" w:rsidR="00226ACC" w:rsidRPr="00226ACC" w:rsidRDefault="00226ACC" w:rsidP="00226ACC">
      <w:pPr>
        <w:rPr>
          <w:b/>
          <w:bCs/>
        </w:rPr>
      </w:pPr>
      <w:r w:rsidRPr="00226ACC">
        <w:rPr>
          <w:b/>
          <w:bCs/>
        </w:rPr>
        <w:t>Executive One-Line Summary</w:t>
      </w:r>
    </w:p>
    <w:p w14:paraId="2277D9D6" w14:textId="77777777" w:rsidR="00226ACC" w:rsidRPr="00226ACC" w:rsidRDefault="00226ACC" w:rsidP="00226ACC">
      <w:r w:rsidRPr="00226ACC">
        <w:t xml:space="preserve">The email trail documents a prolonged design approval delay (≈9 months), late-stage escalation of structural design concerns by </w:t>
      </w:r>
      <w:proofErr w:type="spellStart"/>
      <w:r w:rsidRPr="00226ACC">
        <w:t>Altrad</w:t>
      </w:r>
      <w:proofErr w:type="spellEnd"/>
      <w:r w:rsidRPr="00226ACC">
        <w:t xml:space="preserve">/DEL, suspension of site activities, and </w:t>
      </w:r>
      <w:r w:rsidRPr="00226ACC">
        <w:lastRenderedPageBreak/>
        <w:t>Mecton’s firm request to consolidate and resolve all technical queries in one coordinated technical session to unlock approvals and resume work.</w:t>
      </w:r>
    </w:p>
    <w:p w14:paraId="6AECA408" w14:textId="77777777" w:rsidR="00226ACC" w:rsidRPr="00226ACC" w:rsidRDefault="00226ACC" w:rsidP="00226ACC">
      <w:r w:rsidRPr="00226ACC">
        <w:t>If you want, I can next:</w:t>
      </w:r>
    </w:p>
    <w:p w14:paraId="135DB714" w14:textId="77777777" w:rsidR="00226ACC" w:rsidRPr="00226ACC" w:rsidRDefault="00226ACC" w:rsidP="00226ACC">
      <w:pPr>
        <w:numPr>
          <w:ilvl w:val="0"/>
          <w:numId w:val="9"/>
        </w:numPr>
      </w:pPr>
      <w:r w:rsidRPr="00226ACC">
        <w:t xml:space="preserve">Extract </w:t>
      </w:r>
      <w:r w:rsidRPr="00226ACC">
        <w:rPr>
          <w:b/>
          <w:bCs/>
        </w:rPr>
        <w:t>all DEL technical comments into a single action-tracking table</w:t>
      </w:r>
      <w:r w:rsidRPr="00226ACC">
        <w:t>, or</w:t>
      </w:r>
    </w:p>
    <w:p w14:paraId="0D452A99" w14:textId="77777777" w:rsidR="00226ACC" w:rsidRPr="00226ACC" w:rsidRDefault="00226ACC" w:rsidP="00226ACC">
      <w:pPr>
        <w:numPr>
          <w:ilvl w:val="0"/>
          <w:numId w:val="9"/>
        </w:numPr>
      </w:pPr>
      <w:r w:rsidRPr="00226ACC">
        <w:t xml:space="preserve">Draft a </w:t>
      </w:r>
      <w:r w:rsidRPr="00226ACC">
        <w:rPr>
          <w:b/>
          <w:bCs/>
        </w:rPr>
        <w:t>formal closure email / meeting request</w:t>
      </w:r>
      <w:r w:rsidRPr="00226ACC">
        <w:t xml:space="preserve"> aligned with this trail.</w:t>
      </w:r>
    </w:p>
    <w:p w14:paraId="1947DEEB" w14:textId="77777777" w:rsidR="00586C6F" w:rsidRDefault="00586C6F"/>
    <w:sectPr w:rsidR="00586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F40"/>
    <w:multiLevelType w:val="multilevel"/>
    <w:tmpl w:val="8E2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6A4E"/>
    <w:multiLevelType w:val="multilevel"/>
    <w:tmpl w:val="227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449C"/>
    <w:multiLevelType w:val="multilevel"/>
    <w:tmpl w:val="C89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3E25"/>
    <w:multiLevelType w:val="multilevel"/>
    <w:tmpl w:val="9A5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B22DF"/>
    <w:multiLevelType w:val="multilevel"/>
    <w:tmpl w:val="002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219F2"/>
    <w:multiLevelType w:val="multilevel"/>
    <w:tmpl w:val="244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85C2D"/>
    <w:multiLevelType w:val="multilevel"/>
    <w:tmpl w:val="D65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01E01"/>
    <w:multiLevelType w:val="multilevel"/>
    <w:tmpl w:val="669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D5882"/>
    <w:multiLevelType w:val="multilevel"/>
    <w:tmpl w:val="9D3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064196">
    <w:abstractNumId w:val="5"/>
  </w:num>
  <w:num w:numId="2" w16cid:durableId="2135295419">
    <w:abstractNumId w:val="8"/>
  </w:num>
  <w:num w:numId="3" w16cid:durableId="1490124703">
    <w:abstractNumId w:val="1"/>
  </w:num>
  <w:num w:numId="4" w16cid:durableId="1810126003">
    <w:abstractNumId w:val="7"/>
  </w:num>
  <w:num w:numId="5" w16cid:durableId="548765651">
    <w:abstractNumId w:val="2"/>
  </w:num>
  <w:num w:numId="6" w16cid:durableId="1614049609">
    <w:abstractNumId w:val="0"/>
  </w:num>
  <w:num w:numId="7" w16cid:durableId="476579049">
    <w:abstractNumId w:val="6"/>
  </w:num>
  <w:num w:numId="8" w16cid:durableId="1770150941">
    <w:abstractNumId w:val="3"/>
  </w:num>
  <w:num w:numId="9" w16cid:durableId="1430467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03"/>
    <w:rsid w:val="001C33A6"/>
    <w:rsid w:val="002127D5"/>
    <w:rsid w:val="00226ACC"/>
    <w:rsid w:val="003E2403"/>
    <w:rsid w:val="00412E83"/>
    <w:rsid w:val="00586C6F"/>
    <w:rsid w:val="005D43E4"/>
    <w:rsid w:val="00836A7E"/>
    <w:rsid w:val="00C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DBA1F-9709-41F3-85C2-DB2A1891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618</Words>
  <Characters>3568</Characters>
  <Application>Microsoft Office Word</Application>
  <DocSecurity>0</DocSecurity>
  <Lines>87</Lines>
  <Paragraphs>67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</cp:revision>
  <dcterms:created xsi:type="dcterms:W3CDTF">2025-12-16T10:25:00Z</dcterms:created>
  <dcterms:modified xsi:type="dcterms:W3CDTF">2025-12-16T10:27:00Z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067a03c8-aca1-4ffc-89e2-79ba06ae51c8</vt:lpwstr>
  </property>
</Properties>
</file>