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7CFE" w:rsidRDefault="00E601ED">
      <w:pPr>
        <w:pStyle w:val="Title"/>
      </w:pPr>
      <w:r>
        <w:rPr>
          <w:w w:val="110"/>
        </w:rPr>
        <w:t>Meenakshi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T</w:t>
      </w:r>
    </w:p>
    <w:p w:rsidR="00867CFE" w:rsidRDefault="00E601ED">
      <w:pPr>
        <w:spacing w:before="139" w:line="266" w:lineRule="auto"/>
        <w:ind w:left="196"/>
        <w:rPr>
          <w:rFonts w:ascii="Arial Black"/>
          <w:sz w:val="18"/>
        </w:rPr>
      </w:pPr>
      <w:r>
        <w:rPr>
          <w:rFonts w:ascii="Arial Black"/>
          <w:color w:val="2078C7"/>
          <w:w w:val="90"/>
          <w:sz w:val="18"/>
        </w:rPr>
        <w:t xml:space="preserve">ITIL certified ITSM SME, Major Incident Manager, Problem Manager, Change Manager, Senior Operations Manager (Service Management), Contract and Commercial Manager with extensive </w:t>
      </w:r>
      <w:r>
        <w:rPr>
          <w:rFonts w:ascii="Arial Black"/>
          <w:color w:val="2078C7"/>
          <w:spacing w:val="-6"/>
          <w:sz w:val="18"/>
        </w:rPr>
        <w:t>experience</w:t>
      </w:r>
      <w:r>
        <w:rPr>
          <w:rFonts w:ascii="Arial Black"/>
          <w:color w:val="2078C7"/>
          <w:spacing w:val="-8"/>
          <w:sz w:val="18"/>
        </w:rPr>
        <w:t xml:space="preserve"> </w:t>
      </w:r>
      <w:r>
        <w:rPr>
          <w:rFonts w:ascii="Arial Black"/>
          <w:color w:val="2078C7"/>
          <w:spacing w:val="-6"/>
          <w:sz w:val="18"/>
        </w:rPr>
        <w:t>in</w:t>
      </w:r>
      <w:r>
        <w:rPr>
          <w:rFonts w:ascii="Arial Black"/>
          <w:color w:val="2078C7"/>
          <w:spacing w:val="-8"/>
          <w:sz w:val="18"/>
        </w:rPr>
        <w:t xml:space="preserve"> </w:t>
      </w:r>
      <w:r>
        <w:rPr>
          <w:rFonts w:ascii="Arial Black"/>
          <w:color w:val="2078C7"/>
          <w:spacing w:val="-6"/>
          <w:sz w:val="18"/>
        </w:rPr>
        <w:t>Telecom</w:t>
      </w:r>
      <w:r>
        <w:rPr>
          <w:rFonts w:ascii="Arial Black"/>
          <w:color w:val="2078C7"/>
          <w:spacing w:val="-8"/>
          <w:sz w:val="18"/>
        </w:rPr>
        <w:t xml:space="preserve"> </w:t>
      </w:r>
      <w:r>
        <w:rPr>
          <w:rFonts w:ascii="Arial Black"/>
          <w:color w:val="2078C7"/>
          <w:spacing w:val="-6"/>
          <w:sz w:val="18"/>
        </w:rPr>
        <w:t>and</w:t>
      </w:r>
      <w:r>
        <w:rPr>
          <w:rFonts w:ascii="Arial Black"/>
          <w:color w:val="2078C7"/>
          <w:spacing w:val="-8"/>
          <w:sz w:val="18"/>
        </w:rPr>
        <w:t xml:space="preserve"> </w:t>
      </w:r>
      <w:r>
        <w:rPr>
          <w:rFonts w:ascii="Arial Black"/>
          <w:color w:val="2078C7"/>
          <w:spacing w:val="-6"/>
          <w:sz w:val="18"/>
        </w:rPr>
        <w:t>Banking</w:t>
      </w:r>
      <w:r>
        <w:rPr>
          <w:rFonts w:ascii="Arial Black"/>
          <w:color w:val="2078C7"/>
          <w:spacing w:val="-8"/>
          <w:sz w:val="18"/>
        </w:rPr>
        <w:t xml:space="preserve"> </w:t>
      </w:r>
      <w:r>
        <w:rPr>
          <w:rFonts w:ascii="Arial Black"/>
          <w:color w:val="2078C7"/>
          <w:spacing w:val="-6"/>
          <w:sz w:val="18"/>
        </w:rPr>
        <w:t>domain</w:t>
      </w:r>
    </w:p>
    <w:p w:rsidR="00867CFE" w:rsidRDefault="00867CFE">
      <w:pPr>
        <w:pStyle w:val="BodyText"/>
        <w:spacing w:before="189"/>
        <w:ind w:left="0" w:firstLine="0"/>
        <w:rPr>
          <w:rFonts w:ascii="Arial Black"/>
          <w:sz w:val="18"/>
        </w:rPr>
      </w:pPr>
    </w:p>
    <w:p w:rsidR="00867CFE" w:rsidRDefault="00E601ED">
      <w:pPr>
        <w:pStyle w:val="BodyText"/>
        <w:spacing w:before="52"/>
        <w:ind w:left="0" w:right="81" w:firstLine="0"/>
        <w:jc w:val="right"/>
        <w:rPr>
          <w:rFonts w:ascii="Arial MT" w:eastAsia="Arial MT"/>
        </w:rPr>
      </w:pPr>
      <w:r>
        <w:rPr>
          <w:w w:val="105"/>
          <w:sz w:val="23"/>
        </w:rPr>
        <w:t>📑</w:t>
      </w:r>
      <w:r>
        <w:rPr>
          <w:rFonts w:ascii="Arial MT" w:eastAsia="Arial MT"/>
          <w:w w:val="105"/>
        </w:rPr>
        <w:t>Bachelors</w:t>
      </w:r>
      <w:r>
        <w:rPr>
          <w:rFonts w:ascii="Arial MT" w:eastAsia="Arial MT"/>
          <w:spacing w:val="-8"/>
          <w:w w:val="105"/>
        </w:rPr>
        <w:t xml:space="preserve"> </w:t>
      </w:r>
      <w:r>
        <w:rPr>
          <w:rFonts w:ascii="Arial MT" w:eastAsia="Arial MT"/>
          <w:w w:val="105"/>
        </w:rPr>
        <w:t>in</w:t>
      </w:r>
      <w:r>
        <w:rPr>
          <w:rFonts w:ascii="Arial MT" w:eastAsia="Arial MT"/>
          <w:spacing w:val="-8"/>
          <w:w w:val="105"/>
        </w:rPr>
        <w:t xml:space="preserve"> </w:t>
      </w:r>
      <w:r>
        <w:rPr>
          <w:rFonts w:ascii="Arial MT" w:eastAsia="Arial MT"/>
          <w:w w:val="105"/>
        </w:rPr>
        <w:t>Engineering</w:t>
      </w:r>
      <w:r>
        <w:rPr>
          <w:rFonts w:ascii="Arial MT" w:eastAsia="Arial MT"/>
          <w:spacing w:val="-8"/>
          <w:w w:val="105"/>
        </w:rPr>
        <w:t xml:space="preserve"> </w:t>
      </w:r>
      <w:r>
        <w:rPr>
          <w:rFonts w:ascii="Arial MT" w:eastAsia="Arial MT"/>
          <w:w w:val="105"/>
        </w:rPr>
        <w:t>(Electrical)</w:t>
      </w:r>
    </w:p>
    <w:p w:rsidR="00867CFE" w:rsidRDefault="00867CFE">
      <w:pPr>
        <w:pStyle w:val="BodyText"/>
        <w:spacing w:before="86"/>
        <w:ind w:left="0" w:firstLine="0"/>
        <w:rPr>
          <w:rFonts w:ascii="Arial MT"/>
        </w:rPr>
      </w:pPr>
    </w:p>
    <w:p w:rsidR="00867CFE" w:rsidRDefault="00E601ED">
      <w:pPr>
        <w:pStyle w:val="Heading3"/>
      </w:pPr>
      <w:r>
        <w:rPr>
          <w:color w:val="2078C7"/>
          <w:w w:val="85"/>
        </w:rPr>
        <w:t>WORK</w:t>
      </w:r>
      <w:r>
        <w:rPr>
          <w:color w:val="2078C7"/>
          <w:spacing w:val="9"/>
        </w:rPr>
        <w:t xml:space="preserve"> </w:t>
      </w:r>
      <w:r>
        <w:rPr>
          <w:color w:val="2078C7"/>
          <w:spacing w:val="-2"/>
          <w:w w:val="90"/>
        </w:rPr>
        <w:t>EXPERIENCE</w:t>
      </w:r>
    </w:p>
    <w:p w:rsidR="00867CFE" w:rsidRDefault="00867CFE">
      <w:pPr>
        <w:pStyle w:val="BodyText"/>
        <w:spacing w:before="41"/>
        <w:ind w:left="0" w:firstLine="0"/>
        <w:rPr>
          <w:rFonts w:ascii="Arial Black"/>
          <w:sz w:val="22"/>
        </w:rPr>
      </w:pPr>
    </w:p>
    <w:p w:rsidR="00867CFE" w:rsidRDefault="00E601ED">
      <w:pPr>
        <w:pStyle w:val="BodyText"/>
        <w:spacing w:before="1" w:line="285" w:lineRule="auto"/>
        <w:ind w:left="196" w:firstLine="0"/>
      </w:pPr>
      <w:r>
        <w:rPr>
          <w:rFonts w:ascii="Arial Black" w:hAnsi="Arial Black"/>
          <w:color w:val="2078C7"/>
          <w:spacing w:val="-2"/>
          <w:w w:val="110"/>
          <w:sz w:val="22"/>
        </w:rPr>
        <w:t>Tech</w:t>
      </w:r>
      <w:r>
        <w:rPr>
          <w:rFonts w:ascii="Arial Black" w:hAnsi="Arial Black"/>
          <w:color w:val="2078C7"/>
          <w:spacing w:val="-25"/>
          <w:w w:val="110"/>
          <w:sz w:val="22"/>
        </w:rPr>
        <w:t xml:space="preserve"> </w:t>
      </w:r>
      <w:r>
        <w:rPr>
          <w:rFonts w:ascii="Arial Black" w:hAnsi="Arial Black"/>
          <w:color w:val="2078C7"/>
          <w:spacing w:val="-2"/>
          <w:w w:val="110"/>
          <w:sz w:val="22"/>
        </w:rPr>
        <w:t>Mahindra</w:t>
      </w:r>
      <w:r>
        <w:rPr>
          <w:color w:val="666666"/>
          <w:spacing w:val="-2"/>
          <w:w w:val="110"/>
        </w:rPr>
        <w:t>,</w:t>
      </w:r>
      <w:r>
        <w:rPr>
          <w:color w:val="666666"/>
          <w:spacing w:val="-7"/>
          <w:w w:val="110"/>
        </w:rPr>
        <w:t xml:space="preserve"> </w:t>
      </w:r>
      <w:r>
        <w:rPr>
          <w:spacing w:val="-2"/>
          <w:w w:val="110"/>
        </w:rPr>
        <w:t>Dubai—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Associate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Tech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Specialist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(Major </w:t>
      </w:r>
      <w:r>
        <w:rPr>
          <w:w w:val="110"/>
        </w:rPr>
        <w:t>Incident</w:t>
      </w:r>
      <w:r>
        <w:rPr>
          <w:spacing w:val="37"/>
          <w:w w:val="110"/>
        </w:rPr>
        <w:t xml:space="preserve"> </w:t>
      </w:r>
      <w:r>
        <w:rPr>
          <w:w w:val="110"/>
        </w:rPr>
        <w:t>Manager,</w:t>
      </w:r>
      <w:r>
        <w:rPr>
          <w:spacing w:val="37"/>
          <w:w w:val="110"/>
        </w:rPr>
        <w:t xml:space="preserve"> </w:t>
      </w:r>
      <w:r>
        <w:rPr>
          <w:w w:val="110"/>
        </w:rPr>
        <w:t>Problem</w:t>
      </w:r>
      <w:r>
        <w:rPr>
          <w:spacing w:val="37"/>
          <w:w w:val="110"/>
        </w:rPr>
        <w:t xml:space="preserve"> </w:t>
      </w:r>
      <w:r>
        <w:rPr>
          <w:w w:val="110"/>
        </w:rPr>
        <w:t>Manager,</w:t>
      </w:r>
      <w:r>
        <w:rPr>
          <w:spacing w:val="37"/>
          <w:w w:val="110"/>
        </w:rPr>
        <w:t xml:space="preserve"> </w:t>
      </w:r>
      <w:r>
        <w:rPr>
          <w:w w:val="110"/>
        </w:rPr>
        <w:t>Change</w:t>
      </w:r>
      <w:r>
        <w:rPr>
          <w:spacing w:val="37"/>
          <w:w w:val="110"/>
        </w:rPr>
        <w:t xml:space="preserve"> </w:t>
      </w:r>
      <w:r>
        <w:rPr>
          <w:w w:val="110"/>
        </w:rPr>
        <w:t>Manager, Contract and Commercial Manager)</w:t>
      </w:r>
    </w:p>
    <w:p w:rsidR="00867CFE" w:rsidRDefault="00E601ED">
      <w:pPr>
        <w:spacing w:before="143"/>
        <w:ind w:left="196"/>
        <w:rPr>
          <w:rFonts w:ascii="Arial MT"/>
          <w:sz w:val="16"/>
        </w:rPr>
      </w:pPr>
      <w:r>
        <w:rPr>
          <w:rFonts w:ascii="Arial MT"/>
          <w:color w:val="666666"/>
          <w:sz w:val="16"/>
        </w:rPr>
        <w:t>Feb</w:t>
      </w:r>
      <w:r>
        <w:rPr>
          <w:rFonts w:ascii="Arial MT"/>
          <w:color w:val="666666"/>
          <w:spacing w:val="-7"/>
          <w:sz w:val="16"/>
        </w:rPr>
        <w:t xml:space="preserve"> </w:t>
      </w:r>
      <w:r>
        <w:rPr>
          <w:rFonts w:ascii="Arial MT"/>
          <w:color w:val="666666"/>
          <w:sz w:val="16"/>
        </w:rPr>
        <w:t>2021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z w:val="16"/>
        </w:rPr>
        <w:t>-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pacing w:val="-2"/>
          <w:sz w:val="16"/>
        </w:rPr>
        <w:t>PRESENT</w:t>
      </w:r>
    </w:p>
    <w:p w:rsidR="00867CFE" w:rsidRDefault="00867CFE">
      <w:pPr>
        <w:pStyle w:val="BodyText"/>
        <w:ind w:left="0" w:firstLine="0"/>
        <w:rPr>
          <w:rFonts w:ascii="Arial MT"/>
          <w:sz w:val="16"/>
        </w:rPr>
      </w:pPr>
    </w:p>
    <w:p w:rsidR="00867CFE" w:rsidRDefault="00867CFE">
      <w:pPr>
        <w:pStyle w:val="BodyText"/>
        <w:spacing w:before="23"/>
        <w:ind w:left="0" w:firstLine="0"/>
        <w:rPr>
          <w:rFonts w:ascii="Arial MT"/>
          <w:sz w:val="16"/>
        </w:rPr>
      </w:pPr>
    </w:p>
    <w:p w:rsidR="00867CFE" w:rsidRDefault="00E601ED">
      <w:pPr>
        <w:spacing w:line="242" w:lineRule="auto"/>
        <w:ind w:left="196"/>
        <w:rPr>
          <w:sz w:val="20"/>
        </w:rPr>
      </w:pPr>
      <w:r>
        <w:rPr>
          <w:rFonts w:ascii="Arial Black" w:hAnsi="Arial Black"/>
          <w:color w:val="2078C7"/>
          <w:w w:val="110"/>
        </w:rPr>
        <w:t>IBM</w:t>
      </w:r>
      <w:r>
        <w:rPr>
          <w:rFonts w:ascii="Arial Black" w:hAnsi="Arial Black"/>
          <w:color w:val="2078C7"/>
          <w:spacing w:val="-17"/>
          <w:w w:val="110"/>
        </w:rPr>
        <w:t xml:space="preserve"> </w:t>
      </w:r>
      <w:r>
        <w:rPr>
          <w:b/>
          <w:w w:val="110"/>
          <w:sz w:val="20"/>
        </w:rPr>
        <w:t>(</w:t>
      </w:r>
      <w:r>
        <w:rPr>
          <w:i/>
          <w:w w:val="110"/>
          <w:sz w:val="20"/>
        </w:rPr>
        <w:t>Adecco</w:t>
      </w:r>
      <w:r>
        <w:rPr>
          <w:b/>
          <w:w w:val="110"/>
          <w:sz w:val="20"/>
        </w:rPr>
        <w:t xml:space="preserve">), </w:t>
      </w:r>
      <w:r>
        <w:rPr>
          <w:w w:val="110"/>
          <w:sz w:val="20"/>
        </w:rPr>
        <w:t xml:space="preserve">Hyderabad — Senior Operations Manager </w:t>
      </w:r>
      <w:r>
        <w:rPr>
          <w:spacing w:val="-2"/>
          <w:w w:val="110"/>
          <w:sz w:val="20"/>
        </w:rPr>
        <w:t>(ITSM)</w:t>
      </w:r>
    </w:p>
    <w:p w:rsidR="00867CFE" w:rsidRDefault="00E601ED">
      <w:pPr>
        <w:spacing w:before="129"/>
        <w:ind w:left="196"/>
        <w:rPr>
          <w:rFonts w:ascii="Arial MT"/>
          <w:sz w:val="16"/>
        </w:rPr>
      </w:pPr>
      <w:r>
        <w:rPr>
          <w:rFonts w:ascii="Arial MT"/>
          <w:color w:val="666666"/>
          <w:spacing w:val="-4"/>
          <w:sz w:val="16"/>
        </w:rPr>
        <w:t>July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2016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-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Jan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2017</w:t>
      </w:r>
    </w:p>
    <w:p w:rsidR="00867CFE" w:rsidRDefault="00867CFE">
      <w:pPr>
        <w:pStyle w:val="BodyText"/>
        <w:spacing w:before="142"/>
        <w:ind w:left="0" w:firstLine="0"/>
        <w:rPr>
          <w:rFonts w:ascii="Arial MT"/>
          <w:sz w:val="16"/>
        </w:rPr>
      </w:pPr>
    </w:p>
    <w:p w:rsidR="00867CFE" w:rsidRDefault="00E601ED">
      <w:pPr>
        <w:spacing w:line="242" w:lineRule="auto"/>
        <w:ind w:left="196"/>
        <w:rPr>
          <w:sz w:val="20"/>
        </w:rPr>
      </w:pPr>
      <w:r>
        <w:rPr>
          <w:rFonts w:ascii="Arial Black" w:hAnsi="Arial Black"/>
          <w:color w:val="2078C7"/>
          <w:w w:val="110"/>
        </w:rPr>
        <w:t>Wipro</w:t>
      </w:r>
      <w:r>
        <w:rPr>
          <w:rFonts w:ascii="Arial Black" w:hAnsi="Arial Black"/>
          <w:color w:val="2078C7"/>
          <w:spacing w:val="-30"/>
          <w:w w:val="110"/>
        </w:rPr>
        <w:t xml:space="preserve"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Ark</w:t>
      </w:r>
      <w:r>
        <w:rPr>
          <w:i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Infotech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Spectrum</w:t>
      </w:r>
      <w:r>
        <w:rPr>
          <w:b/>
          <w:w w:val="110"/>
          <w:sz w:val="20"/>
        </w:rPr>
        <w:t>),</w:t>
      </w:r>
      <w:r>
        <w:rPr>
          <w:b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Hyderabad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—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 xml:space="preserve">Incident </w:t>
      </w:r>
      <w:r>
        <w:rPr>
          <w:spacing w:val="-2"/>
          <w:w w:val="110"/>
          <w:sz w:val="20"/>
        </w:rPr>
        <w:t>Manager</w:t>
      </w:r>
    </w:p>
    <w:p w:rsidR="00867CFE" w:rsidRDefault="00E601ED">
      <w:pPr>
        <w:spacing w:before="129"/>
        <w:ind w:left="196"/>
        <w:rPr>
          <w:rFonts w:ascii="Arial MT"/>
          <w:sz w:val="16"/>
        </w:rPr>
      </w:pPr>
      <w:r>
        <w:rPr>
          <w:rFonts w:ascii="Arial MT"/>
          <w:color w:val="666666"/>
          <w:sz w:val="16"/>
        </w:rPr>
        <w:t>Nov</w:t>
      </w:r>
      <w:r>
        <w:rPr>
          <w:rFonts w:ascii="Arial MT"/>
          <w:color w:val="666666"/>
          <w:spacing w:val="-3"/>
          <w:sz w:val="16"/>
        </w:rPr>
        <w:t xml:space="preserve"> </w:t>
      </w:r>
      <w:r>
        <w:rPr>
          <w:rFonts w:ascii="Arial MT"/>
          <w:color w:val="666666"/>
          <w:sz w:val="16"/>
        </w:rPr>
        <w:t>2015</w:t>
      </w:r>
      <w:r>
        <w:rPr>
          <w:rFonts w:ascii="Arial MT"/>
          <w:color w:val="666666"/>
          <w:spacing w:val="-3"/>
          <w:sz w:val="16"/>
        </w:rPr>
        <w:t xml:space="preserve"> </w:t>
      </w:r>
      <w:r>
        <w:rPr>
          <w:rFonts w:ascii="Arial MT"/>
          <w:color w:val="666666"/>
          <w:sz w:val="16"/>
        </w:rPr>
        <w:t>-</w:t>
      </w:r>
      <w:r>
        <w:rPr>
          <w:rFonts w:ascii="Arial MT"/>
          <w:color w:val="666666"/>
          <w:spacing w:val="-3"/>
          <w:sz w:val="16"/>
        </w:rPr>
        <w:t xml:space="preserve"> </w:t>
      </w:r>
      <w:r>
        <w:rPr>
          <w:rFonts w:ascii="Arial MT"/>
          <w:color w:val="666666"/>
          <w:sz w:val="16"/>
        </w:rPr>
        <w:t>Feb</w:t>
      </w:r>
      <w:r>
        <w:rPr>
          <w:rFonts w:ascii="Arial MT"/>
          <w:color w:val="666666"/>
          <w:spacing w:val="-3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2016</w:t>
      </w:r>
    </w:p>
    <w:p w:rsidR="00867CFE" w:rsidRDefault="00867CFE">
      <w:pPr>
        <w:pStyle w:val="BodyText"/>
        <w:spacing w:before="142"/>
        <w:ind w:left="0" w:firstLine="0"/>
        <w:rPr>
          <w:rFonts w:ascii="Arial MT"/>
          <w:sz w:val="16"/>
        </w:rPr>
      </w:pPr>
    </w:p>
    <w:p w:rsidR="00867CFE" w:rsidRDefault="00E601ED">
      <w:pPr>
        <w:pStyle w:val="BodyText"/>
        <w:spacing w:line="242" w:lineRule="auto"/>
        <w:ind w:left="196" w:firstLine="0"/>
      </w:pPr>
      <w:r>
        <w:rPr>
          <w:rFonts w:ascii="Arial Black" w:hAnsi="Arial Black"/>
          <w:color w:val="2078C7"/>
          <w:w w:val="110"/>
          <w:sz w:val="22"/>
        </w:rPr>
        <w:t>Accenture</w:t>
      </w:r>
      <w:r>
        <w:rPr>
          <w:b/>
          <w:w w:val="110"/>
        </w:rPr>
        <w:t>,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Hyderabad</w:t>
      </w:r>
      <w:r>
        <w:rPr>
          <w:spacing w:val="-8"/>
          <w:w w:val="110"/>
        </w:rPr>
        <w:t xml:space="preserve"> </w:t>
      </w:r>
      <w:r>
        <w:rPr>
          <w:w w:val="110"/>
        </w:rPr>
        <w:t>—</w:t>
      </w:r>
      <w:r>
        <w:rPr>
          <w:spacing w:val="-8"/>
          <w:w w:val="110"/>
        </w:rPr>
        <w:t xml:space="preserve"> </w:t>
      </w:r>
      <w:r>
        <w:rPr>
          <w:w w:val="110"/>
        </w:rPr>
        <w:t>IT</w:t>
      </w:r>
      <w:r>
        <w:rPr>
          <w:spacing w:val="-8"/>
          <w:w w:val="110"/>
        </w:rPr>
        <w:t xml:space="preserve"> </w:t>
      </w:r>
      <w:r>
        <w:rPr>
          <w:w w:val="110"/>
        </w:rPr>
        <w:t>operation</w:t>
      </w:r>
      <w:r>
        <w:rPr>
          <w:spacing w:val="-8"/>
          <w:w w:val="110"/>
        </w:rPr>
        <w:t xml:space="preserve"> </w:t>
      </w:r>
      <w:r>
        <w:rPr>
          <w:w w:val="110"/>
        </w:rPr>
        <w:t>Associate</w:t>
      </w:r>
      <w:r>
        <w:rPr>
          <w:spacing w:val="-8"/>
          <w:w w:val="110"/>
        </w:rPr>
        <w:t xml:space="preserve"> </w:t>
      </w:r>
      <w:r>
        <w:rPr>
          <w:w w:val="110"/>
        </w:rPr>
        <w:t>(IT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Shift </w:t>
      </w:r>
      <w:r>
        <w:rPr>
          <w:w w:val="115"/>
        </w:rPr>
        <w:t>lead,</w:t>
      </w:r>
      <w:r>
        <w:rPr>
          <w:spacing w:val="3"/>
          <w:w w:val="115"/>
        </w:rPr>
        <w:t xml:space="preserve"> </w:t>
      </w:r>
      <w:r>
        <w:rPr>
          <w:w w:val="115"/>
        </w:rPr>
        <w:t>Major</w:t>
      </w:r>
      <w:r>
        <w:rPr>
          <w:spacing w:val="3"/>
          <w:w w:val="115"/>
        </w:rPr>
        <w:t xml:space="preserve"> </w:t>
      </w:r>
      <w:r>
        <w:rPr>
          <w:w w:val="115"/>
        </w:rPr>
        <w:t>Incident</w:t>
      </w:r>
      <w:r>
        <w:rPr>
          <w:spacing w:val="3"/>
          <w:w w:val="115"/>
        </w:rPr>
        <w:t xml:space="preserve"> </w:t>
      </w:r>
      <w:r>
        <w:rPr>
          <w:w w:val="115"/>
        </w:rPr>
        <w:t>management,</w:t>
      </w:r>
      <w:r>
        <w:rPr>
          <w:spacing w:val="4"/>
          <w:w w:val="115"/>
        </w:rPr>
        <w:t xml:space="preserve"> </w:t>
      </w:r>
      <w:r>
        <w:rPr>
          <w:w w:val="115"/>
        </w:rPr>
        <w:t>Problem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Management)</w:t>
      </w:r>
    </w:p>
    <w:p w:rsidR="00867CFE" w:rsidRDefault="00E601ED">
      <w:pPr>
        <w:spacing w:before="129"/>
        <w:ind w:left="196"/>
        <w:rPr>
          <w:rFonts w:ascii="Arial MT"/>
          <w:sz w:val="16"/>
        </w:rPr>
      </w:pPr>
      <w:r>
        <w:rPr>
          <w:rFonts w:ascii="Arial MT"/>
          <w:color w:val="666666"/>
          <w:spacing w:val="-4"/>
          <w:sz w:val="16"/>
        </w:rPr>
        <w:t>July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2013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-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Jan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2015</w:t>
      </w:r>
    </w:p>
    <w:p w:rsidR="00867CFE" w:rsidRDefault="00867CFE">
      <w:pPr>
        <w:pStyle w:val="BodyText"/>
        <w:spacing w:before="142"/>
        <w:ind w:left="0" w:firstLine="0"/>
        <w:rPr>
          <w:rFonts w:ascii="Arial MT"/>
          <w:sz w:val="16"/>
        </w:rPr>
      </w:pPr>
    </w:p>
    <w:p w:rsidR="00867CFE" w:rsidRDefault="00E601ED">
      <w:pPr>
        <w:spacing w:line="242" w:lineRule="auto"/>
        <w:ind w:left="196"/>
        <w:rPr>
          <w:sz w:val="20"/>
        </w:rPr>
      </w:pPr>
      <w:r>
        <w:rPr>
          <w:rFonts w:ascii="Arial Black" w:hAnsi="Arial Black"/>
          <w:color w:val="2078C7"/>
        </w:rPr>
        <w:t>JP Morgan Chase</w:t>
      </w:r>
      <w:r>
        <w:rPr>
          <w:rFonts w:ascii="Arial Black" w:hAnsi="Arial Black"/>
          <w:color w:val="2078C7"/>
          <w:spacing w:val="-4"/>
        </w:rPr>
        <w:t xml:space="preserve"> </w:t>
      </w:r>
      <w:r>
        <w:rPr>
          <w:b/>
          <w:sz w:val="20"/>
        </w:rPr>
        <w:t>(</w:t>
      </w:r>
      <w:r>
        <w:rPr>
          <w:i/>
          <w:sz w:val="20"/>
        </w:rPr>
        <w:t>Magna Infotech</w:t>
      </w:r>
      <w:r>
        <w:rPr>
          <w:b/>
          <w:sz w:val="20"/>
        </w:rPr>
        <w:t xml:space="preserve">), </w:t>
      </w:r>
      <w:r>
        <w:rPr>
          <w:sz w:val="20"/>
        </w:rPr>
        <w:t xml:space="preserve">Hyderabad — IT </w:t>
      </w:r>
      <w:r>
        <w:rPr>
          <w:w w:val="110"/>
          <w:sz w:val="20"/>
        </w:rPr>
        <w:t>Helpdesk Analyst ( Incident Management)</w:t>
      </w:r>
    </w:p>
    <w:p w:rsidR="00867CFE" w:rsidRDefault="00E601ED">
      <w:pPr>
        <w:spacing w:before="129"/>
        <w:ind w:left="196"/>
        <w:rPr>
          <w:rFonts w:ascii="Arial MT"/>
          <w:sz w:val="16"/>
        </w:rPr>
      </w:pPr>
      <w:r>
        <w:rPr>
          <w:rFonts w:ascii="Arial MT"/>
          <w:color w:val="666666"/>
          <w:sz w:val="16"/>
        </w:rPr>
        <w:t>July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z w:val="16"/>
        </w:rPr>
        <w:t>2012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z w:val="16"/>
        </w:rPr>
        <w:t>-</w:t>
      </w:r>
      <w:r>
        <w:rPr>
          <w:rFonts w:ascii="Arial MT"/>
          <w:color w:val="666666"/>
          <w:spacing w:val="-5"/>
          <w:sz w:val="16"/>
        </w:rPr>
        <w:t xml:space="preserve"> </w:t>
      </w:r>
      <w:r>
        <w:rPr>
          <w:rFonts w:ascii="Arial MT"/>
          <w:color w:val="666666"/>
          <w:sz w:val="16"/>
        </w:rPr>
        <w:t>April</w:t>
      </w:r>
      <w:r>
        <w:rPr>
          <w:rFonts w:ascii="Arial MT"/>
          <w:color w:val="666666"/>
          <w:spacing w:val="-4"/>
          <w:sz w:val="16"/>
        </w:rPr>
        <w:t xml:space="preserve"> 2013</w:t>
      </w:r>
    </w:p>
    <w:p w:rsidR="00867CFE" w:rsidRDefault="00867CFE">
      <w:pPr>
        <w:pStyle w:val="BodyText"/>
        <w:spacing w:before="141"/>
        <w:ind w:left="0" w:firstLine="0"/>
        <w:rPr>
          <w:rFonts w:ascii="Arial MT"/>
          <w:sz w:val="16"/>
        </w:rPr>
      </w:pPr>
    </w:p>
    <w:p w:rsidR="00867CFE" w:rsidRDefault="00E601ED">
      <w:pPr>
        <w:spacing w:before="1" w:line="242" w:lineRule="auto"/>
        <w:ind w:left="196" w:right="60"/>
        <w:rPr>
          <w:sz w:val="20"/>
        </w:rPr>
      </w:pPr>
      <w:r>
        <w:rPr>
          <w:rFonts w:ascii="Arial Black" w:hAnsi="Arial Black"/>
          <w:color w:val="2078C7"/>
        </w:rPr>
        <w:t>Bank Of America</w:t>
      </w:r>
      <w:r>
        <w:rPr>
          <w:b/>
        </w:rPr>
        <w:t xml:space="preserve">, </w:t>
      </w:r>
      <w:r>
        <w:rPr>
          <w:sz w:val="20"/>
        </w:rPr>
        <w:t>Hyderabad — Team Member (NOC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Incident Management)</w:t>
      </w:r>
    </w:p>
    <w:p w:rsidR="00867CFE" w:rsidRDefault="00E601ED">
      <w:pPr>
        <w:spacing w:before="128"/>
        <w:ind w:left="196"/>
        <w:rPr>
          <w:rFonts w:ascii="Arial MT"/>
          <w:sz w:val="16"/>
        </w:rPr>
      </w:pPr>
      <w:r>
        <w:rPr>
          <w:rFonts w:ascii="Arial MT"/>
          <w:color w:val="666666"/>
          <w:sz w:val="16"/>
        </w:rPr>
        <w:t>Mar</w:t>
      </w:r>
      <w:r>
        <w:rPr>
          <w:rFonts w:ascii="Arial MT"/>
          <w:color w:val="666666"/>
          <w:spacing w:val="-1"/>
          <w:sz w:val="16"/>
        </w:rPr>
        <w:t xml:space="preserve"> </w:t>
      </w:r>
      <w:r>
        <w:rPr>
          <w:rFonts w:ascii="Arial MT"/>
          <w:color w:val="666666"/>
          <w:sz w:val="16"/>
        </w:rPr>
        <w:t>2010</w:t>
      </w:r>
      <w:r>
        <w:rPr>
          <w:rFonts w:ascii="Arial MT"/>
          <w:color w:val="666666"/>
          <w:spacing w:val="-1"/>
          <w:sz w:val="16"/>
        </w:rPr>
        <w:t xml:space="preserve"> </w:t>
      </w:r>
      <w:r>
        <w:rPr>
          <w:rFonts w:ascii="Arial MT"/>
          <w:color w:val="666666"/>
          <w:sz w:val="16"/>
        </w:rPr>
        <w:t>- Feb</w:t>
      </w:r>
      <w:r>
        <w:rPr>
          <w:rFonts w:ascii="Arial MT"/>
          <w:color w:val="666666"/>
          <w:spacing w:val="-1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2011</w:t>
      </w:r>
    </w:p>
    <w:p w:rsidR="00867CFE" w:rsidRDefault="00867CFE">
      <w:pPr>
        <w:pStyle w:val="BodyText"/>
        <w:spacing w:before="142"/>
        <w:ind w:left="0" w:firstLine="0"/>
        <w:rPr>
          <w:rFonts w:ascii="Arial MT"/>
          <w:sz w:val="16"/>
        </w:rPr>
      </w:pPr>
    </w:p>
    <w:p w:rsidR="00867CFE" w:rsidRDefault="00E601ED">
      <w:pPr>
        <w:pStyle w:val="BodyText"/>
        <w:spacing w:line="242" w:lineRule="auto"/>
        <w:ind w:left="196" w:right="60" w:firstLine="0"/>
      </w:pPr>
      <w:r>
        <w:rPr>
          <w:rFonts w:ascii="Arial Black" w:hAnsi="Arial Black"/>
          <w:color w:val="2078C7"/>
          <w:w w:val="110"/>
          <w:sz w:val="22"/>
        </w:rPr>
        <w:t>Dell</w:t>
      </w:r>
      <w:r>
        <w:rPr>
          <w:b/>
          <w:w w:val="110"/>
          <w:sz w:val="22"/>
        </w:rPr>
        <w:t xml:space="preserve">, </w:t>
      </w:r>
      <w:r>
        <w:rPr>
          <w:w w:val="110"/>
        </w:rPr>
        <w:t xml:space="preserve">Hyderabad — Customer Service Representative </w:t>
      </w:r>
      <w:r>
        <w:rPr>
          <w:w w:val="115"/>
        </w:rPr>
        <w:t>(Supply Chain Management- Logistics)</w:t>
      </w:r>
    </w:p>
    <w:p w:rsidR="00867CFE" w:rsidRDefault="00E601ED">
      <w:pPr>
        <w:spacing w:before="129"/>
        <w:ind w:left="196"/>
        <w:rPr>
          <w:rFonts w:ascii="Arial MT"/>
          <w:sz w:val="16"/>
        </w:rPr>
      </w:pPr>
      <w:r>
        <w:rPr>
          <w:rFonts w:ascii="Arial MT"/>
          <w:color w:val="666666"/>
          <w:spacing w:val="-2"/>
          <w:sz w:val="16"/>
        </w:rPr>
        <w:t>July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2"/>
          <w:sz w:val="16"/>
        </w:rPr>
        <w:t>2006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2"/>
          <w:sz w:val="16"/>
        </w:rPr>
        <w:t>-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2"/>
          <w:sz w:val="16"/>
        </w:rPr>
        <w:t>Feb</w:t>
      </w:r>
      <w:r>
        <w:rPr>
          <w:rFonts w:ascii="Arial MT"/>
          <w:color w:val="666666"/>
          <w:spacing w:val="-6"/>
          <w:sz w:val="16"/>
        </w:rPr>
        <w:t xml:space="preserve"> </w:t>
      </w:r>
      <w:r>
        <w:rPr>
          <w:rFonts w:ascii="Arial MT"/>
          <w:color w:val="666666"/>
          <w:spacing w:val="-4"/>
          <w:sz w:val="16"/>
        </w:rPr>
        <w:t>2008</w:t>
      </w:r>
    </w:p>
    <w:p w:rsidR="00867CFE" w:rsidRDefault="00867CFE">
      <w:pPr>
        <w:pStyle w:val="BodyText"/>
        <w:spacing w:before="168"/>
        <w:ind w:left="0" w:firstLine="0"/>
        <w:rPr>
          <w:rFonts w:ascii="Arial MT"/>
          <w:sz w:val="16"/>
        </w:rPr>
      </w:pPr>
    </w:p>
    <w:p w:rsidR="00867CFE" w:rsidRDefault="00E601ED">
      <w:pPr>
        <w:spacing w:line="261" w:lineRule="exact"/>
        <w:ind w:left="196"/>
        <w:rPr>
          <w:rFonts w:ascii="Lucida Sans Unicode"/>
          <w:sz w:val="18"/>
        </w:rPr>
      </w:pPr>
      <w:r>
        <w:rPr>
          <w:rFonts w:ascii="Arial Black"/>
          <w:color w:val="2078C7"/>
          <w:w w:val="90"/>
          <w:sz w:val="18"/>
        </w:rPr>
        <w:t>LANGUAGES</w:t>
      </w:r>
      <w:r>
        <w:rPr>
          <w:rFonts w:ascii="Arial Black"/>
          <w:color w:val="2078C7"/>
          <w:spacing w:val="20"/>
          <w:sz w:val="18"/>
        </w:rPr>
        <w:t xml:space="preserve"> </w:t>
      </w:r>
      <w:r>
        <w:rPr>
          <w:rFonts w:ascii="Lucida Sans Unicode"/>
          <w:w w:val="90"/>
          <w:sz w:val="18"/>
        </w:rPr>
        <w:t>English,</w:t>
      </w:r>
      <w:r>
        <w:rPr>
          <w:rFonts w:ascii="Lucida Sans Unicode"/>
          <w:spacing w:val="-9"/>
          <w:w w:val="90"/>
          <w:sz w:val="18"/>
        </w:rPr>
        <w:t xml:space="preserve"> </w:t>
      </w:r>
      <w:r>
        <w:rPr>
          <w:rFonts w:ascii="Lucida Sans Unicode"/>
          <w:spacing w:val="-2"/>
          <w:w w:val="90"/>
          <w:sz w:val="18"/>
        </w:rPr>
        <w:t>Hindi</w:t>
      </w:r>
    </w:p>
    <w:p w:rsidR="00867CFE" w:rsidRDefault="00E601ED">
      <w:pPr>
        <w:spacing w:line="245" w:lineRule="exact"/>
        <w:ind w:left="196"/>
        <w:rPr>
          <w:rFonts w:ascii="Lucida Sans Unicode"/>
          <w:sz w:val="18"/>
        </w:rPr>
      </w:pPr>
      <w:r>
        <w:rPr>
          <w:rFonts w:ascii="Arial Black"/>
          <w:color w:val="2078C7"/>
          <w:w w:val="85"/>
          <w:sz w:val="18"/>
        </w:rPr>
        <w:t>GENDER</w:t>
      </w:r>
      <w:r>
        <w:rPr>
          <w:rFonts w:ascii="Arial Black"/>
          <w:color w:val="2078C7"/>
          <w:spacing w:val="41"/>
          <w:sz w:val="18"/>
        </w:rPr>
        <w:t xml:space="preserve"> </w:t>
      </w:r>
      <w:r>
        <w:rPr>
          <w:rFonts w:ascii="Lucida Sans Unicode"/>
          <w:spacing w:val="-2"/>
          <w:sz w:val="18"/>
        </w:rPr>
        <w:t>Female</w:t>
      </w:r>
    </w:p>
    <w:p w:rsidR="00867CFE" w:rsidRDefault="00E601ED">
      <w:pPr>
        <w:spacing w:line="261" w:lineRule="exact"/>
        <w:ind w:left="196"/>
        <w:rPr>
          <w:rFonts w:ascii="Lucida Sans Unicode"/>
          <w:sz w:val="18"/>
        </w:rPr>
      </w:pPr>
      <w:r>
        <w:rPr>
          <w:rFonts w:ascii="Arial Black"/>
          <w:color w:val="2078C7"/>
          <w:w w:val="85"/>
          <w:sz w:val="18"/>
        </w:rPr>
        <w:t>MARITAL</w:t>
      </w:r>
      <w:r>
        <w:rPr>
          <w:rFonts w:ascii="Arial Black"/>
          <w:color w:val="2078C7"/>
          <w:spacing w:val="-4"/>
          <w:w w:val="85"/>
          <w:sz w:val="18"/>
        </w:rPr>
        <w:t xml:space="preserve"> </w:t>
      </w:r>
      <w:r>
        <w:rPr>
          <w:rFonts w:ascii="Arial Black"/>
          <w:color w:val="2078C7"/>
          <w:w w:val="85"/>
          <w:sz w:val="18"/>
        </w:rPr>
        <w:t>STATUS</w:t>
      </w:r>
      <w:r>
        <w:rPr>
          <w:rFonts w:ascii="Arial Black"/>
          <w:color w:val="2078C7"/>
          <w:spacing w:val="35"/>
          <w:sz w:val="18"/>
        </w:rPr>
        <w:t xml:space="preserve"> </w:t>
      </w:r>
      <w:r>
        <w:rPr>
          <w:rFonts w:ascii="Lucida Sans Unicode"/>
          <w:spacing w:val="-2"/>
          <w:w w:val="85"/>
          <w:sz w:val="18"/>
        </w:rPr>
        <w:t>Single</w:t>
      </w:r>
    </w:p>
    <w:p w:rsidR="00867CFE" w:rsidRDefault="00E601ED">
      <w:pPr>
        <w:spacing w:before="12" w:after="24"/>
        <w:rPr>
          <w:rFonts w:ascii="Lucida Sans Unicode"/>
          <w:sz w:val="4"/>
        </w:rPr>
      </w:pPr>
      <w:r>
        <w:br w:type="column"/>
      </w:r>
    </w:p>
    <w:p w:rsidR="00867CFE" w:rsidRDefault="00867CFE">
      <w:pPr>
        <w:pStyle w:val="BodyText"/>
        <w:ind w:left="1251" w:firstLine="0"/>
        <w:rPr>
          <w:rFonts w:ascii="Lucida Sans Unicode"/>
        </w:rPr>
      </w:pPr>
    </w:p>
    <w:p w:rsidR="00867CFE" w:rsidRDefault="00E601ED">
      <w:pPr>
        <w:pStyle w:val="Heading3"/>
        <w:spacing w:before="297"/>
        <w:ind w:left="564"/>
      </w:pPr>
      <w:r>
        <w:rPr>
          <w:color w:val="2078C7"/>
          <w:spacing w:val="-2"/>
          <w:w w:val="85"/>
        </w:rPr>
        <w:t>TECHNICAL</w:t>
      </w:r>
      <w:r>
        <w:rPr>
          <w:color w:val="2078C7"/>
          <w:spacing w:val="-5"/>
        </w:rPr>
        <w:t xml:space="preserve"> </w:t>
      </w:r>
      <w:r>
        <w:rPr>
          <w:color w:val="2078C7"/>
          <w:spacing w:val="-2"/>
          <w:w w:val="95"/>
        </w:rPr>
        <w:t>KNOWLEDGE</w:t>
      </w:r>
    </w:p>
    <w:p w:rsidR="00867CFE" w:rsidRDefault="00867CFE">
      <w:pPr>
        <w:pStyle w:val="BodyText"/>
        <w:spacing w:before="82"/>
        <w:ind w:left="0" w:firstLine="0"/>
        <w:rPr>
          <w:rFonts w:ascii="Arial Black"/>
          <w:sz w:val="22"/>
        </w:rPr>
      </w:pP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0"/>
        <w:ind w:left="556"/>
        <w:rPr>
          <w:sz w:val="18"/>
        </w:rPr>
      </w:pPr>
      <w:r>
        <w:rPr>
          <w:w w:val="115"/>
          <w:sz w:val="18"/>
        </w:rPr>
        <w:t>Knowledge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on-</w:t>
      </w:r>
      <w:r>
        <w:rPr>
          <w:spacing w:val="-2"/>
          <w:w w:val="115"/>
          <w:sz w:val="18"/>
        </w:rPr>
        <w:t>premise</w:t>
      </w:r>
    </w:p>
    <w:p w:rsidR="00867CFE" w:rsidRDefault="00E601ED">
      <w:pPr>
        <w:spacing w:before="15" w:line="256" w:lineRule="auto"/>
        <w:ind w:left="556" w:right="472"/>
        <w:rPr>
          <w:sz w:val="18"/>
        </w:rPr>
      </w:pPr>
      <w:r>
        <w:rPr>
          <w:w w:val="120"/>
          <w:sz w:val="18"/>
        </w:rPr>
        <w:t xml:space="preserve">IT infrastructure, Data Centre, Virtualisation, Server, Backup, Storage, </w:t>
      </w:r>
      <w:r>
        <w:rPr>
          <w:w w:val="115"/>
          <w:sz w:val="18"/>
        </w:rPr>
        <w:t xml:space="preserve">Database, Network Security, Migration to </w:t>
      </w:r>
      <w:r>
        <w:rPr>
          <w:w w:val="120"/>
          <w:sz w:val="18"/>
        </w:rPr>
        <w:t>Hybrid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Multi-Cloud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environment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(AWS, Microsoft Azure, Google Cloud)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2"/>
        <w:ind w:left="556"/>
        <w:rPr>
          <w:sz w:val="18"/>
        </w:rPr>
      </w:pPr>
      <w:r>
        <w:rPr>
          <w:w w:val="115"/>
          <w:sz w:val="18"/>
        </w:rPr>
        <w:t>Automation</w:t>
      </w:r>
      <w:r>
        <w:rPr>
          <w:spacing w:val="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Initiatives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6" w:line="256" w:lineRule="auto"/>
        <w:ind w:left="556" w:right="326"/>
        <w:rPr>
          <w:sz w:val="18"/>
        </w:rPr>
      </w:pPr>
      <w:r>
        <w:rPr>
          <w:w w:val="115"/>
          <w:sz w:val="18"/>
        </w:rPr>
        <w:t xml:space="preserve">Collaborate with cross-functional teams to design and implement ITOM and ITSM solutions tailored to the client's </w:t>
      </w:r>
      <w:r>
        <w:rPr>
          <w:spacing w:val="-2"/>
          <w:w w:val="115"/>
          <w:sz w:val="18"/>
        </w:rPr>
        <w:t>requirements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2" w:line="256" w:lineRule="auto"/>
        <w:ind w:left="556" w:right="368"/>
        <w:rPr>
          <w:sz w:val="18"/>
        </w:rPr>
      </w:pPr>
      <w:r>
        <w:rPr>
          <w:w w:val="115"/>
          <w:sz w:val="18"/>
        </w:rPr>
        <w:t>Proficient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preparing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process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documents for IT Service Management (Incident, Problem,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Change)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/>
        <w:ind w:left="556"/>
        <w:rPr>
          <w:sz w:val="18"/>
        </w:rPr>
      </w:pPr>
      <w:r>
        <w:rPr>
          <w:w w:val="120"/>
          <w:sz w:val="18"/>
        </w:rPr>
        <w:t>SLA,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KPI,</w:t>
      </w:r>
      <w:r>
        <w:rPr>
          <w:spacing w:val="-10"/>
          <w:w w:val="120"/>
          <w:sz w:val="18"/>
        </w:rPr>
        <w:t xml:space="preserve"> </w:t>
      </w:r>
      <w:r>
        <w:rPr>
          <w:w w:val="120"/>
          <w:sz w:val="18"/>
        </w:rPr>
        <w:t>OLA,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Metrics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Management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/>
        <w:ind w:left="556"/>
        <w:rPr>
          <w:sz w:val="18"/>
        </w:rPr>
      </w:pPr>
      <w:r>
        <w:rPr>
          <w:w w:val="115"/>
          <w:sz w:val="18"/>
        </w:rPr>
        <w:t>Transition</w:t>
      </w:r>
      <w:r>
        <w:rPr>
          <w:spacing w:val="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/>
        <w:ind w:left="556"/>
        <w:rPr>
          <w:sz w:val="18"/>
        </w:rPr>
      </w:pPr>
      <w:r>
        <w:rPr>
          <w:w w:val="110"/>
          <w:sz w:val="18"/>
        </w:rPr>
        <w:t>Vendor</w:t>
      </w:r>
      <w:r>
        <w:rPr>
          <w:spacing w:val="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6"/>
        <w:ind w:left="556"/>
        <w:rPr>
          <w:sz w:val="18"/>
        </w:rPr>
      </w:pPr>
      <w:r>
        <w:rPr>
          <w:w w:val="115"/>
          <w:sz w:val="18"/>
        </w:rPr>
        <w:t>Client</w:t>
      </w:r>
      <w:r>
        <w:rPr>
          <w:spacing w:val="5"/>
          <w:w w:val="115"/>
          <w:sz w:val="18"/>
        </w:rPr>
        <w:t xml:space="preserve"> </w:t>
      </w:r>
      <w:r>
        <w:rPr>
          <w:w w:val="115"/>
          <w:sz w:val="18"/>
        </w:rPr>
        <w:t>Relationship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/>
        <w:ind w:left="556"/>
        <w:rPr>
          <w:sz w:val="18"/>
        </w:rPr>
      </w:pPr>
      <w:r>
        <w:rPr>
          <w:w w:val="115"/>
          <w:sz w:val="18"/>
        </w:rPr>
        <w:t>Stakeholder</w:t>
      </w:r>
      <w:r>
        <w:rPr>
          <w:spacing w:val="-7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Management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 w:line="256" w:lineRule="auto"/>
        <w:ind w:left="556" w:right="346"/>
        <w:rPr>
          <w:sz w:val="18"/>
        </w:rPr>
      </w:pPr>
      <w:r>
        <w:rPr>
          <w:w w:val="115"/>
          <w:sz w:val="18"/>
        </w:rPr>
        <w:t>Good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working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knowledge,</w:t>
      </w:r>
      <w:r>
        <w:rPr>
          <w:spacing w:val="-1"/>
          <w:w w:val="115"/>
          <w:sz w:val="18"/>
        </w:rPr>
        <w:t xml:space="preserve"> </w:t>
      </w:r>
      <w:r>
        <w:rPr>
          <w:w w:val="115"/>
          <w:sz w:val="18"/>
        </w:rPr>
        <w:t>implementation on ITIL V3 and ITIL V4 practices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/>
        <w:ind w:left="556"/>
        <w:rPr>
          <w:sz w:val="18"/>
        </w:rPr>
      </w:pPr>
      <w:r>
        <w:rPr>
          <w:w w:val="115"/>
          <w:sz w:val="18"/>
        </w:rPr>
        <w:t xml:space="preserve">DevOps, </w:t>
      </w:r>
      <w:r>
        <w:rPr>
          <w:spacing w:val="-2"/>
          <w:w w:val="115"/>
          <w:sz w:val="18"/>
        </w:rPr>
        <w:t>DevSecOps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 w:line="256" w:lineRule="auto"/>
        <w:ind w:left="556" w:right="574"/>
        <w:rPr>
          <w:sz w:val="18"/>
        </w:rPr>
      </w:pPr>
      <w:r>
        <w:rPr>
          <w:w w:val="115"/>
          <w:sz w:val="18"/>
        </w:rPr>
        <w:t>Patch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management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endpoint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devices and its reporting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/>
        <w:ind w:left="556"/>
        <w:rPr>
          <w:sz w:val="18"/>
        </w:rPr>
      </w:pPr>
      <w:r>
        <w:rPr>
          <w:w w:val="115"/>
          <w:sz w:val="18"/>
        </w:rPr>
        <w:t>BCP,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Disaster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Recovery,</w:t>
      </w:r>
      <w:r>
        <w:rPr>
          <w:spacing w:val="2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CSI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 w:line="256" w:lineRule="auto"/>
        <w:ind w:left="556" w:right="341"/>
        <w:rPr>
          <w:sz w:val="18"/>
        </w:rPr>
      </w:pPr>
      <w:r>
        <w:rPr>
          <w:w w:val="115"/>
          <w:sz w:val="18"/>
        </w:rPr>
        <w:t>Good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knowledge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implementation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ISO 27001,ISO 22301,ISO 20000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 w:line="256" w:lineRule="auto"/>
        <w:ind w:left="556" w:right="564"/>
        <w:rPr>
          <w:sz w:val="18"/>
        </w:rPr>
      </w:pPr>
      <w:r>
        <w:rPr>
          <w:w w:val="115"/>
          <w:sz w:val="18"/>
        </w:rPr>
        <w:t>Strong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understanding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data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protection regulations and frameworks (GDPR)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/>
        <w:ind w:left="556"/>
        <w:rPr>
          <w:sz w:val="18"/>
        </w:rPr>
      </w:pPr>
      <w:r>
        <w:rPr>
          <w:w w:val="115"/>
          <w:sz w:val="18"/>
        </w:rPr>
        <w:t>Good Understanding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concepts</w:t>
      </w:r>
      <w:r>
        <w:rPr>
          <w:spacing w:val="1"/>
          <w:w w:val="115"/>
          <w:sz w:val="18"/>
        </w:rPr>
        <w:t xml:space="preserve"> </w:t>
      </w:r>
      <w:r>
        <w:rPr>
          <w:spacing w:val="-10"/>
          <w:w w:val="115"/>
          <w:sz w:val="18"/>
        </w:rPr>
        <w:t>:</w:t>
      </w:r>
    </w:p>
    <w:p w:rsidR="00867CFE" w:rsidRDefault="00E601ED">
      <w:pPr>
        <w:pStyle w:val="ListParagraph"/>
        <w:numPr>
          <w:ilvl w:val="1"/>
          <w:numId w:val="3"/>
        </w:numPr>
        <w:tabs>
          <w:tab w:val="left" w:pos="777"/>
        </w:tabs>
        <w:spacing w:before="16" w:line="256" w:lineRule="auto"/>
        <w:ind w:left="556" w:right="605" w:firstLine="0"/>
        <w:rPr>
          <w:sz w:val="18"/>
        </w:rPr>
      </w:pPr>
      <w:r>
        <w:rPr>
          <w:w w:val="125"/>
          <w:sz w:val="18"/>
        </w:rPr>
        <w:t xml:space="preserve">Network : LAN, WAN, </w:t>
      </w:r>
      <w:r>
        <w:rPr>
          <w:w w:val="115"/>
          <w:sz w:val="18"/>
        </w:rPr>
        <w:t xml:space="preserve">WLAN,DNS,DHCP, Switch, Router, Load </w:t>
      </w:r>
      <w:r>
        <w:rPr>
          <w:spacing w:val="-2"/>
          <w:w w:val="125"/>
          <w:sz w:val="18"/>
        </w:rPr>
        <w:t>Balancers</w:t>
      </w:r>
    </w:p>
    <w:p w:rsidR="00867CFE" w:rsidRDefault="00E601ED">
      <w:pPr>
        <w:pStyle w:val="ListParagraph"/>
        <w:numPr>
          <w:ilvl w:val="1"/>
          <w:numId w:val="3"/>
        </w:numPr>
        <w:tabs>
          <w:tab w:val="left" w:pos="785"/>
        </w:tabs>
        <w:spacing w:before="1"/>
        <w:ind w:left="785" w:hanging="229"/>
        <w:rPr>
          <w:sz w:val="18"/>
        </w:rPr>
      </w:pPr>
      <w:r>
        <w:rPr>
          <w:w w:val="115"/>
          <w:sz w:val="18"/>
        </w:rPr>
        <w:t>Systems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: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Windows,</w:t>
      </w:r>
      <w:r>
        <w:rPr>
          <w:spacing w:val="9"/>
          <w:w w:val="115"/>
          <w:sz w:val="18"/>
        </w:rPr>
        <w:t xml:space="preserve"> </w:t>
      </w:r>
      <w:r>
        <w:rPr>
          <w:w w:val="115"/>
          <w:sz w:val="18"/>
        </w:rPr>
        <w:t>UNIX,</w:t>
      </w:r>
      <w:r>
        <w:rPr>
          <w:spacing w:val="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Linux</w:t>
      </w:r>
    </w:p>
    <w:p w:rsidR="00867CFE" w:rsidRDefault="00E601ED">
      <w:pPr>
        <w:pStyle w:val="ListParagraph"/>
        <w:numPr>
          <w:ilvl w:val="1"/>
          <w:numId w:val="3"/>
        </w:numPr>
        <w:tabs>
          <w:tab w:val="left" w:pos="768"/>
        </w:tabs>
        <w:spacing w:before="15" w:line="256" w:lineRule="auto"/>
        <w:ind w:left="556" w:right="562" w:firstLine="0"/>
        <w:rPr>
          <w:sz w:val="18"/>
        </w:rPr>
      </w:pPr>
      <w:r>
        <w:rPr>
          <w:spacing w:val="-2"/>
          <w:w w:val="120"/>
          <w:sz w:val="18"/>
        </w:rPr>
        <w:t>Information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Security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: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Firewall,</w:t>
      </w:r>
      <w:r>
        <w:rPr>
          <w:spacing w:val="62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 xml:space="preserve">VPN, </w:t>
      </w:r>
      <w:r>
        <w:rPr>
          <w:spacing w:val="-4"/>
          <w:w w:val="120"/>
          <w:sz w:val="18"/>
        </w:rPr>
        <w:t>Proxy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 w:line="256" w:lineRule="auto"/>
        <w:ind w:left="556" w:right="617"/>
        <w:rPr>
          <w:sz w:val="18"/>
        </w:rPr>
      </w:pPr>
      <w:r>
        <w:rPr>
          <w:w w:val="115"/>
          <w:sz w:val="18"/>
        </w:rPr>
        <w:t>Working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Knowledge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on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Windows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 xml:space="preserve">Active </w:t>
      </w:r>
      <w:r>
        <w:rPr>
          <w:spacing w:val="-2"/>
          <w:w w:val="115"/>
          <w:sz w:val="18"/>
        </w:rPr>
        <w:t>Directory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/>
        <w:ind w:left="556"/>
        <w:rPr>
          <w:sz w:val="18"/>
        </w:rPr>
      </w:pPr>
      <w:r>
        <w:rPr>
          <w:w w:val="120"/>
          <w:sz w:val="18"/>
        </w:rPr>
        <w:t>SSL</w:t>
      </w:r>
      <w:r>
        <w:rPr>
          <w:spacing w:val="-9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Certificate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/>
        <w:ind w:left="556"/>
        <w:rPr>
          <w:sz w:val="18"/>
        </w:rPr>
      </w:pPr>
      <w:r>
        <w:rPr>
          <w:w w:val="115"/>
          <w:sz w:val="18"/>
        </w:rPr>
        <w:t>Ticketing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tool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Integration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5" w:line="256" w:lineRule="auto"/>
        <w:ind w:left="556" w:right="1021"/>
        <w:rPr>
          <w:sz w:val="18"/>
        </w:rPr>
      </w:pPr>
      <w:r>
        <w:rPr>
          <w:w w:val="115"/>
          <w:sz w:val="18"/>
        </w:rPr>
        <w:t>GRC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Framework(Governance,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 xml:space="preserve">Risk, </w:t>
      </w:r>
      <w:r>
        <w:rPr>
          <w:spacing w:val="-2"/>
          <w:w w:val="115"/>
          <w:sz w:val="18"/>
        </w:rPr>
        <w:t>Compliance)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1" w:line="256" w:lineRule="auto"/>
        <w:ind w:left="556" w:right="117"/>
        <w:rPr>
          <w:sz w:val="18"/>
        </w:rPr>
      </w:pPr>
      <w:r>
        <w:rPr>
          <w:w w:val="115"/>
          <w:sz w:val="18"/>
        </w:rPr>
        <w:t xml:space="preserve">Experience using Smart CLM tool, Salesforce, </w:t>
      </w:r>
      <w:r>
        <w:rPr>
          <w:spacing w:val="-4"/>
          <w:w w:val="120"/>
          <w:sz w:val="18"/>
        </w:rPr>
        <w:t>Jira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0" w:line="256" w:lineRule="exact"/>
        <w:ind w:left="556"/>
        <w:rPr>
          <w:sz w:val="18"/>
        </w:rPr>
      </w:pPr>
      <w:r>
        <w:rPr>
          <w:w w:val="115"/>
          <w:sz w:val="18"/>
        </w:rPr>
        <w:t>Cost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Optimization</w:t>
      </w:r>
      <w:r>
        <w:rPr>
          <w:rFonts w:ascii="Lucida Sans Unicode" w:hAnsi="Lucida Sans Unicode"/>
          <w:w w:val="115"/>
          <w:sz w:val="18"/>
        </w:rPr>
        <w:t>,</w:t>
      </w:r>
      <w:r>
        <w:rPr>
          <w:rFonts w:ascii="Lucida Sans Unicode" w:hAnsi="Lucida Sans Unicode"/>
          <w:spacing w:val="-1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EBITA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0" w:line="256" w:lineRule="auto"/>
        <w:ind w:left="556" w:right="415"/>
        <w:rPr>
          <w:sz w:val="18"/>
        </w:rPr>
      </w:pPr>
      <w:r>
        <w:rPr>
          <w:spacing w:val="-2"/>
          <w:w w:val="120"/>
          <w:sz w:val="18"/>
        </w:rPr>
        <w:t>Microsoft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Excel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(Pivot,</w:t>
      </w:r>
      <w:r>
        <w:rPr>
          <w:spacing w:val="-9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Vlookup),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MS</w:t>
      </w:r>
      <w:r>
        <w:rPr>
          <w:spacing w:val="-10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 xml:space="preserve">PPT, </w:t>
      </w:r>
      <w:r>
        <w:rPr>
          <w:w w:val="120"/>
          <w:sz w:val="18"/>
        </w:rPr>
        <w:t>MS Visio, Autocad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6"/>
        <w:ind w:left="556"/>
        <w:rPr>
          <w:sz w:val="18"/>
        </w:rPr>
      </w:pPr>
      <w:r>
        <w:rPr>
          <w:w w:val="115"/>
          <w:sz w:val="18"/>
        </w:rPr>
        <w:t>Dashboard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preparation</w:t>
      </w:r>
      <w:r>
        <w:rPr>
          <w:spacing w:val="3"/>
          <w:w w:val="115"/>
          <w:sz w:val="18"/>
        </w:rPr>
        <w:t xml:space="preserve"> </w:t>
      </w:r>
      <w:r>
        <w:rPr>
          <w:w w:val="115"/>
          <w:sz w:val="18"/>
        </w:rPr>
        <w:t>-Power</w:t>
      </w:r>
      <w:r>
        <w:rPr>
          <w:spacing w:val="2"/>
          <w:w w:val="115"/>
          <w:sz w:val="18"/>
        </w:rPr>
        <w:t xml:space="preserve"> </w:t>
      </w:r>
      <w:r>
        <w:rPr>
          <w:w w:val="115"/>
          <w:sz w:val="18"/>
        </w:rPr>
        <w:t>BI,</w:t>
      </w:r>
      <w:r>
        <w:rPr>
          <w:spacing w:val="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Tableau</w:t>
      </w:r>
    </w:p>
    <w:p w:rsidR="00867CFE" w:rsidRDefault="00867CFE">
      <w:pPr>
        <w:rPr>
          <w:sz w:val="18"/>
        </w:rPr>
        <w:sectPr w:rsidR="00867CFE" w:rsidSect="00FF6B3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20" w:right="160" w:bottom="280" w:left="460" w:header="720" w:footer="720" w:gutter="0"/>
          <w:cols w:num="2" w:space="720" w:equalWidth="0">
            <w:col w:w="6094" w:space="821"/>
            <w:col w:w="4705"/>
          </w:cols>
        </w:sectPr>
      </w:pPr>
    </w:p>
    <w:p w:rsidR="00867CFE" w:rsidRDefault="00E601ED">
      <w:pPr>
        <w:spacing w:before="71"/>
        <w:ind w:left="196"/>
        <w:rPr>
          <w:rFonts w:ascii="Arial Black"/>
          <w:sz w:val="18"/>
        </w:rPr>
      </w:pPr>
      <w:r>
        <w:rPr>
          <w:rFonts w:ascii="Arial Black"/>
          <w:color w:val="2078C7"/>
          <w:w w:val="80"/>
          <w:sz w:val="18"/>
        </w:rPr>
        <w:t>TICKETING</w:t>
      </w:r>
      <w:r>
        <w:rPr>
          <w:rFonts w:ascii="Arial Black"/>
          <w:color w:val="2078C7"/>
          <w:spacing w:val="19"/>
          <w:sz w:val="18"/>
        </w:rPr>
        <w:t xml:space="preserve"> </w:t>
      </w:r>
      <w:r>
        <w:rPr>
          <w:rFonts w:ascii="Arial Black"/>
          <w:color w:val="2078C7"/>
          <w:spacing w:val="-4"/>
          <w:w w:val="90"/>
          <w:sz w:val="18"/>
        </w:rPr>
        <w:t>TOOLS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248"/>
        <w:ind w:left="916"/>
        <w:rPr>
          <w:sz w:val="18"/>
        </w:rPr>
      </w:pPr>
      <w:r>
        <w:rPr>
          <w:w w:val="115"/>
          <w:sz w:val="18"/>
        </w:rPr>
        <w:t>Service</w:t>
      </w:r>
      <w:r>
        <w:rPr>
          <w:spacing w:val="-11"/>
          <w:w w:val="115"/>
          <w:sz w:val="18"/>
        </w:rPr>
        <w:t xml:space="preserve"> </w:t>
      </w:r>
      <w:r>
        <w:rPr>
          <w:spacing w:val="-5"/>
          <w:w w:val="115"/>
          <w:sz w:val="18"/>
        </w:rPr>
        <w:t>Now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15"/>
        <w:ind w:left="916"/>
        <w:rPr>
          <w:sz w:val="18"/>
        </w:rPr>
      </w:pPr>
      <w:r>
        <w:rPr>
          <w:spacing w:val="-4"/>
          <w:w w:val="120"/>
          <w:sz w:val="18"/>
        </w:rPr>
        <w:t>HPSM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16"/>
        <w:ind w:left="916"/>
        <w:rPr>
          <w:sz w:val="18"/>
        </w:rPr>
      </w:pPr>
      <w:r>
        <w:rPr>
          <w:spacing w:val="-2"/>
          <w:w w:val="115"/>
          <w:sz w:val="18"/>
        </w:rPr>
        <w:t>Peregrine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15"/>
        <w:ind w:left="916"/>
        <w:rPr>
          <w:sz w:val="18"/>
        </w:rPr>
      </w:pPr>
      <w:r>
        <w:rPr>
          <w:w w:val="115"/>
          <w:sz w:val="18"/>
        </w:rPr>
        <w:t>BMC</w:t>
      </w:r>
      <w:r>
        <w:rPr>
          <w:spacing w:val="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Remedy</w:t>
      </w:r>
    </w:p>
    <w:p w:rsidR="00867CFE" w:rsidRDefault="00867CFE">
      <w:pPr>
        <w:pStyle w:val="BodyText"/>
        <w:spacing w:before="18"/>
        <w:ind w:left="0" w:firstLine="0"/>
        <w:rPr>
          <w:sz w:val="18"/>
        </w:rPr>
      </w:pPr>
    </w:p>
    <w:p w:rsidR="00867CFE" w:rsidRDefault="00E601ED">
      <w:pPr>
        <w:spacing w:before="1"/>
        <w:ind w:left="196"/>
        <w:rPr>
          <w:rFonts w:ascii="Arial Black"/>
          <w:sz w:val="18"/>
        </w:rPr>
      </w:pPr>
      <w:r>
        <w:rPr>
          <w:rFonts w:ascii="Arial Black"/>
          <w:color w:val="2078C7"/>
          <w:w w:val="90"/>
          <w:sz w:val="18"/>
        </w:rPr>
        <w:t>MONITORING</w:t>
      </w:r>
      <w:r>
        <w:rPr>
          <w:rFonts w:ascii="Arial Black"/>
          <w:color w:val="2078C7"/>
          <w:spacing w:val="46"/>
          <w:sz w:val="18"/>
        </w:rPr>
        <w:t xml:space="preserve"> </w:t>
      </w:r>
      <w:r>
        <w:rPr>
          <w:rFonts w:ascii="Arial Black"/>
          <w:color w:val="2078C7"/>
          <w:spacing w:val="-4"/>
          <w:w w:val="90"/>
          <w:sz w:val="18"/>
        </w:rPr>
        <w:t>TOOLS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229"/>
        <w:ind w:left="916"/>
        <w:rPr>
          <w:sz w:val="18"/>
        </w:rPr>
      </w:pPr>
      <w:r>
        <w:rPr>
          <w:spacing w:val="-2"/>
          <w:w w:val="115"/>
          <w:sz w:val="18"/>
        </w:rPr>
        <w:t>Solarwinds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15"/>
        <w:ind w:left="916"/>
        <w:rPr>
          <w:sz w:val="18"/>
        </w:rPr>
      </w:pPr>
      <w:r>
        <w:rPr>
          <w:spacing w:val="-2"/>
          <w:w w:val="115"/>
          <w:sz w:val="18"/>
        </w:rPr>
        <w:t>Dynatrace</w:t>
      </w:r>
    </w:p>
    <w:p w:rsidR="00867CFE" w:rsidRDefault="00E601ED">
      <w:pPr>
        <w:pStyle w:val="ListParagraph"/>
        <w:numPr>
          <w:ilvl w:val="0"/>
          <w:numId w:val="2"/>
        </w:numPr>
        <w:tabs>
          <w:tab w:val="left" w:pos="916"/>
        </w:tabs>
        <w:spacing w:before="15"/>
        <w:ind w:left="916"/>
        <w:rPr>
          <w:sz w:val="18"/>
        </w:rPr>
      </w:pPr>
      <w:r>
        <w:rPr>
          <w:spacing w:val="-2"/>
          <w:w w:val="115"/>
          <w:sz w:val="18"/>
        </w:rPr>
        <w:t>Splunk</w:t>
      </w:r>
    </w:p>
    <w:p w:rsidR="00867CFE" w:rsidRDefault="00E601ED">
      <w:pPr>
        <w:spacing w:before="71"/>
        <w:ind w:left="211"/>
        <w:rPr>
          <w:rFonts w:ascii="Arial Black"/>
          <w:sz w:val="18"/>
        </w:rPr>
      </w:pPr>
      <w:r>
        <w:br w:type="column"/>
      </w:r>
      <w:r>
        <w:rPr>
          <w:rFonts w:ascii="Arial Black"/>
          <w:color w:val="2078C7"/>
          <w:spacing w:val="-2"/>
          <w:sz w:val="18"/>
        </w:rPr>
        <w:t>EDUCATION</w:t>
      </w:r>
    </w:p>
    <w:p w:rsidR="00867CFE" w:rsidRDefault="00867CFE">
      <w:pPr>
        <w:pStyle w:val="BodyText"/>
        <w:spacing w:before="57"/>
        <w:ind w:left="0" w:firstLine="0"/>
        <w:rPr>
          <w:rFonts w:ascii="Arial Black"/>
          <w:sz w:val="18"/>
        </w:rPr>
      </w:pP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0"/>
        <w:ind w:left="556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sz w:val="18"/>
        </w:rPr>
        <w:t>Bachelors</w:t>
      </w:r>
      <w:r>
        <w:rPr>
          <w:rFonts w:ascii="Lucida Sans Unicode" w:hAnsi="Lucida Sans Unicode"/>
          <w:spacing w:val="-14"/>
          <w:sz w:val="18"/>
        </w:rPr>
        <w:t xml:space="preserve"> </w:t>
      </w:r>
      <w:r>
        <w:rPr>
          <w:rFonts w:ascii="Lucida Sans Unicode" w:hAnsi="Lucida Sans Unicode"/>
          <w:sz w:val="18"/>
        </w:rPr>
        <w:t>in</w:t>
      </w:r>
      <w:r>
        <w:rPr>
          <w:rFonts w:ascii="Lucida Sans Unicode" w:hAnsi="Lucida Sans Unicode"/>
          <w:spacing w:val="-13"/>
          <w:sz w:val="18"/>
        </w:rPr>
        <w:t xml:space="preserve"> </w:t>
      </w:r>
      <w:r>
        <w:rPr>
          <w:rFonts w:ascii="Lucida Sans Unicode" w:hAnsi="Lucida Sans Unicode"/>
          <w:spacing w:val="-2"/>
          <w:sz w:val="18"/>
        </w:rPr>
        <w:t>Engineering</w:t>
      </w:r>
    </w:p>
    <w:p w:rsidR="00867CFE" w:rsidRDefault="00E601ED">
      <w:pPr>
        <w:spacing w:before="4"/>
        <w:ind w:left="556"/>
        <w:rPr>
          <w:rFonts w:ascii="Arial Black" w:hAnsi="Arial Black"/>
          <w:sz w:val="18"/>
        </w:rPr>
      </w:pPr>
      <w:r>
        <w:rPr>
          <w:rFonts w:ascii="Lucida Sans Unicode" w:hAnsi="Lucida Sans Unicode"/>
          <w:spacing w:val="-2"/>
          <w:sz w:val="18"/>
        </w:rPr>
        <w:t>(Electrical)—Nagpur</w:t>
      </w:r>
      <w:r>
        <w:rPr>
          <w:rFonts w:ascii="Lucida Sans Unicode" w:hAnsi="Lucida Sans Unicode"/>
          <w:sz w:val="18"/>
        </w:rPr>
        <w:t xml:space="preserve"> </w:t>
      </w:r>
      <w:r>
        <w:rPr>
          <w:rFonts w:ascii="Lucida Sans Unicode" w:hAnsi="Lucida Sans Unicode"/>
          <w:spacing w:val="-2"/>
          <w:sz w:val="18"/>
        </w:rPr>
        <w:t>University,India</w:t>
      </w:r>
      <w:r>
        <w:rPr>
          <w:rFonts w:ascii="Lucida Sans Unicode" w:hAnsi="Lucida Sans Unicode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2007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5"/>
        <w:ind w:left="556"/>
        <w:rPr>
          <w:rFonts w:ascii="Arial Black" w:hAnsi="Arial Black"/>
          <w:sz w:val="18"/>
        </w:rPr>
      </w:pPr>
      <w:r>
        <w:rPr>
          <w:rFonts w:ascii="Lucida Sans Unicode" w:hAnsi="Lucida Sans Unicode"/>
          <w:sz w:val="18"/>
        </w:rPr>
        <w:t>12th—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Lucida Sans Unicode" w:hAnsi="Lucida Sans Unicode"/>
          <w:sz w:val="18"/>
        </w:rPr>
        <w:t>Maharashtra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Lucida Sans Unicode" w:hAnsi="Lucida Sans Unicode"/>
          <w:sz w:val="18"/>
        </w:rPr>
        <w:t>Board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2002</w:t>
      </w:r>
    </w:p>
    <w:p w:rsidR="00867CFE" w:rsidRDefault="00E601ED">
      <w:pPr>
        <w:pStyle w:val="ListParagraph"/>
        <w:numPr>
          <w:ilvl w:val="0"/>
          <w:numId w:val="3"/>
        </w:numPr>
        <w:tabs>
          <w:tab w:val="left" w:pos="556"/>
        </w:tabs>
        <w:spacing w:before="5"/>
        <w:ind w:left="556"/>
        <w:rPr>
          <w:rFonts w:ascii="Arial Black" w:hAnsi="Arial Black"/>
          <w:sz w:val="18"/>
        </w:rPr>
      </w:pPr>
      <w:r>
        <w:rPr>
          <w:rFonts w:ascii="Lucida Sans Unicode" w:hAnsi="Lucida Sans Unicode"/>
          <w:sz w:val="18"/>
        </w:rPr>
        <w:t>10th—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Lucida Sans Unicode" w:hAnsi="Lucida Sans Unicode"/>
          <w:sz w:val="18"/>
        </w:rPr>
        <w:t>Maharashtra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Lucida Sans Unicode" w:hAnsi="Lucida Sans Unicode"/>
          <w:sz w:val="18"/>
        </w:rPr>
        <w:t>Board</w:t>
      </w:r>
      <w:r>
        <w:rPr>
          <w:rFonts w:ascii="Lucida Sans Unicode" w:hAnsi="Lucida Sans Unicode"/>
          <w:spacing w:val="-12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2000</w:t>
      </w:r>
    </w:p>
    <w:p w:rsidR="00867CFE" w:rsidRDefault="00867CFE">
      <w:pPr>
        <w:rPr>
          <w:rFonts w:ascii="Arial Black" w:hAnsi="Arial Black"/>
          <w:sz w:val="18"/>
        </w:rPr>
        <w:sectPr w:rsidR="00867CFE" w:rsidSect="00FF6B3B">
          <w:pgSz w:w="12240" w:h="15840"/>
          <w:pgMar w:top="640" w:right="160" w:bottom="280" w:left="460" w:header="720" w:footer="720" w:gutter="0"/>
          <w:cols w:num="2" w:space="720" w:equalWidth="0">
            <w:col w:w="2144" w:space="4771"/>
            <w:col w:w="4705"/>
          </w:cols>
        </w:sectPr>
      </w:pPr>
    </w:p>
    <w:p w:rsidR="00867CFE" w:rsidRDefault="00867CFE">
      <w:pPr>
        <w:pStyle w:val="BodyText"/>
        <w:ind w:left="0" w:firstLine="0"/>
        <w:rPr>
          <w:rFonts w:ascii="Arial Black"/>
          <w:sz w:val="24"/>
        </w:rPr>
      </w:pPr>
    </w:p>
    <w:p w:rsidR="00867CFE" w:rsidRDefault="00867CFE">
      <w:pPr>
        <w:pStyle w:val="BodyText"/>
        <w:spacing w:before="75"/>
        <w:ind w:left="0" w:firstLine="0"/>
        <w:rPr>
          <w:rFonts w:ascii="Arial Black"/>
          <w:sz w:val="24"/>
        </w:rPr>
      </w:pPr>
    </w:p>
    <w:p w:rsidR="00867CFE" w:rsidRDefault="00E601ED">
      <w:pPr>
        <w:ind w:left="106"/>
        <w:rPr>
          <w:rFonts w:ascii="Arial Black"/>
          <w:sz w:val="24"/>
        </w:rPr>
      </w:pPr>
      <w:r>
        <w:rPr>
          <w:rFonts w:ascii="Arial Black"/>
          <w:w w:val="90"/>
          <w:sz w:val="24"/>
        </w:rPr>
        <w:t>Detailed</w:t>
      </w:r>
      <w:r>
        <w:rPr>
          <w:rFonts w:ascii="Arial Black"/>
          <w:spacing w:val="3"/>
          <w:sz w:val="24"/>
        </w:rPr>
        <w:t xml:space="preserve"> </w:t>
      </w:r>
      <w:r>
        <w:rPr>
          <w:rFonts w:ascii="Arial Black"/>
          <w:spacing w:val="-2"/>
          <w:sz w:val="24"/>
        </w:rPr>
        <w:t>Summary:</w:t>
      </w:r>
    </w:p>
    <w:p w:rsidR="00867CFE" w:rsidRDefault="00867CFE">
      <w:pPr>
        <w:pStyle w:val="BodyText"/>
        <w:spacing w:before="267"/>
        <w:ind w:left="0" w:firstLine="0"/>
        <w:rPr>
          <w:rFonts w:ascii="Arial Black"/>
          <w:sz w:val="24"/>
        </w:rPr>
      </w:pPr>
    </w:p>
    <w:p w:rsidR="00867CFE" w:rsidRDefault="00E601ED">
      <w:pPr>
        <w:pStyle w:val="Heading1"/>
      </w:pPr>
      <w:r>
        <w:rPr>
          <w:color w:val="2078C7"/>
          <w:w w:val="110"/>
        </w:rPr>
        <w:t>Tech</w:t>
      </w:r>
      <w:r>
        <w:rPr>
          <w:color w:val="2078C7"/>
          <w:spacing w:val="-11"/>
          <w:w w:val="110"/>
        </w:rPr>
        <w:t xml:space="preserve"> </w:t>
      </w:r>
      <w:r>
        <w:rPr>
          <w:color w:val="2078C7"/>
          <w:spacing w:val="-2"/>
          <w:w w:val="110"/>
        </w:rPr>
        <w:t>Mahindra</w:t>
      </w:r>
    </w:p>
    <w:p w:rsidR="00867CFE" w:rsidRDefault="00867CFE">
      <w:pPr>
        <w:pStyle w:val="BodyText"/>
        <w:spacing w:before="13"/>
        <w:ind w:left="0" w:firstLine="0"/>
        <w:rPr>
          <w:b/>
          <w:sz w:val="28"/>
        </w:rPr>
      </w:pPr>
    </w:p>
    <w:p w:rsidR="00867CFE" w:rsidRDefault="00E601ED">
      <w:pPr>
        <w:pStyle w:val="Heading2"/>
        <w:spacing w:before="1" w:line="256" w:lineRule="auto"/>
        <w:ind w:right="685"/>
      </w:pPr>
      <w:r>
        <w:rPr>
          <w:w w:val="110"/>
        </w:rPr>
        <w:t>Role:</w:t>
      </w:r>
      <w:r>
        <w:rPr>
          <w:spacing w:val="40"/>
          <w:w w:val="110"/>
        </w:rPr>
        <w:t xml:space="preserve"> </w:t>
      </w:r>
      <w:r>
        <w:rPr>
          <w:w w:val="110"/>
        </w:rPr>
        <w:t>Associate Tech Specialist (Major Incident Manager, Problem Manager, Change Manager, Contract and Commercial Manager)</w:t>
      </w:r>
    </w:p>
    <w:p w:rsidR="00867CFE" w:rsidRDefault="00E601ED">
      <w:pPr>
        <w:spacing w:before="119"/>
        <w:ind w:left="106"/>
        <w:rPr>
          <w:sz w:val="18"/>
        </w:rPr>
      </w:pPr>
      <w:r>
        <w:rPr>
          <w:w w:val="115"/>
          <w:sz w:val="18"/>
        </w:rPr>
        <w:t>Feb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22,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till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Present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(Dubai,</w:t>
      </w:r>
      <w:r>
        <w:rPr>
          <w:spacing w:val="-9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UAE)</w:t>
      </w:r>
    </w:p>
    <w:p w:rsidR="00867CFE" w:rsidRDefault="00867CFE">
      <w:pPr>
        <w:pStyle w:val="BodyText"/>
        <w:spacing w:before="194"/>
        <w:ind w:left="0" w:firstLine="0"/>
        <w:rPr>
          <w:sz w:val="18"/>
        </w:rPr>
      </w:pPr>
    </w:p>
    <w:p w:rsidR="00867CFE" w:rsidRDefault="00E601ED">
      <w:pPr>
        <w:pStyle w:val="Heading2"/>
        <w:ind w:left="0" w:right="8832"/>
        <w:jc w:val="right"/>
      </w:pPr>
      <w:r>
        <w:rPr>
          <w:w w:val="110"/>
        </w:rPr>
        <w:t>Major</w:t>
      </w:r>
      <w:r>
        <w:rPr>
          <w:spacing w:val="-8"/>
          <w:w w:val="110"/>
        </w:rPr>
        <w:t xml:space="preserve"> </w:t>
      </w:r>
      <w:r>
        <w:rPr>
          <w:w w:val="110"/>
        </w:rPr>
        <w:t>Incident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Manager</w:t>
      </w:r>
    </w:p>
    <w:p w:rsidR="00867CFE" w:rsidRDefault="00867CFE">
      <w:pPr>
        <w:pStyle w:val="BodyText"/>
        <w:spacing w:before="174"/>
        <w:ind w:left="0" w:firstLine="0"/>
        <w:rPr>
          <w:b/>
          <w:sz w:val="22"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567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Manage/drive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P1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P2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events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which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are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escalated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to/from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Desk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per procedure until ultimate ownership is identified and/or the event is resolved; this includes real time incident management, triage service inquiries, field escalations, performing incident research (includes managing P1 incidents resulting from power outages).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728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 all communications (verbal/written) about outages, shift turnover, management notification, end user notification, etc. to internal and external groups based on documented procedures.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70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Facilitate E2E coordination of critical incidents occurring in client environment (Business applications and infrastructure)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Initiating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resolver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groups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until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issue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resolved.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3" w:line="278" w:lineRule="auto"/>
        <w:ind w:left="826" w:right="994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Coordination of technical restoration actions and plans for Major Incidents, P1 and P2 incidents in a multi-supplier ecosystem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56" w:lineRule="auto"/>
        <w:ind w:left="826" w:right="95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Open Major Incident Bridges and chair the major incident management (MIM) bridge with technical teams, resolver groups for quick resolution of incident as per agreed incident SLAs.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0"/>
          <w:sz w:val="20"/>
        </w:rPr>
        <w:t>Act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focal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point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severity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impacting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major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incidents</w:t>
      </w:r>
      <w:r>
        <w:rPr>
          <w:spacing w:val="1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reported.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Responsible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updates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full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completion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ServiceNow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records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Major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Problems.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Own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proactive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reactive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tickets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drive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root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cause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investigation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 w:line="256" w:lineRule="auto"/>
        <w:ind w:left="826" w:right="515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Hold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manage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Root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Cause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Analysis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meetings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RCA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reports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submitted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within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 xml:space="preserve">agreed </w:t>
      </w:r>
      <w:r>
        <w:rPr>
          <w:spacing w:val="-4"/>
          <w:w w:val="115"/>
          <w:sz w:val="20"/>
        </w:rPr>
        <w:t>SLA.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Participate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governance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RCAs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Corrective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Actions</w:t>
      </w:r>
    </w:p>
    <w:p w:rsidR="00867CFE" w:rsidRDefault="00867CFE">
      <w:pPr>
        <w:pStyle w:val="BodyText"/>
        <w:ind w:left="0" w:firstLine="0"/>
      </w:pPr>
    </w:p>
    <w:p w:rsidR="00867CFE" w:rsidRDefault="00E601ED">
      <w:pPr>
        <w:pStyle w:val="Heading4"/>
        <w:ind w:left="0" w:right="8849"/>
        <w:jc w:val="right"/>
      </w:pPr>
      <w:r>
        <w:rPr>
          <w:w w:val="105"/>
        </w:rPr>
        <w:t>Problem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Management:</w:t>
      </w:r>
    </w:p>
    <w:p w:rsidR="00867CFE" w:rsidRDefault="00867CFE">
      <w:pPr>
        <w:pStyle w:val="BodyText"/>
        <w:spacing w:before="74"/>
        <w:ind w:left="0" w:firstLine="0"/>
        <w:rPr>
          <w:b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Facilitate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between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Resolver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groups,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customers,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3rd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parties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required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873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Engage with support groups to arrange for and schedule resources / actions, co-ordinate the investigation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solution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Known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Errors,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proposals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can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made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options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available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Analysing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Critical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closed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Problems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identify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act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upon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trends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RCA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meeting</w:t>
      </w:r>
    </w:p>
    <w:p w:rsidR="00867CFE" w:rsidRDefault="00867CFE">
      <w:pPr>
        <w:rPr>
          <w:rFonts w:ascii="Microsoft Sans Serif" w:hAnsi="Microsoft Sans Serif"/>
          <w:sz w:val="20"/>
        </w:rPr>
        <w:sectPr w:rsidR="00867CFE" w:rsidSect="00FF6B3B">
          <w:type w:val="continuous"/>
          <w:pgSz w:w="12240" w:h="15840"/>
          <w:pgMar w:top="920" w:right="160" w:bottom="280" w:left="460" w:header="720" w:footer="720" w:gutter="0"/>
          <w:cols w:space="720"/>
        </w:sect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93" w:line="278" w:lineRule="auto"/>
        <w:ind w:left="826" w:right="485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Tracking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open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Problems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identifying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requires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increased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focus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meet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agreed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 xml:space="preserve">target </w:t>
      </w:r>
      <w:r>
        <w:rPr>
          <w:spacing w:val="-2"/>
          <w:w w:val="115"/>
          <w:sz w:val="20"/>
        </w:rPr>
        <w:t>levels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resolution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hoc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status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reports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requested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561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 xml:space="preserve">Handling day-to-day Problem issues and escalating to Resolver Groups when required to ensure targets </w:t>
      </w:r>
      <w:r>
        <w:rPr>
          <w:w w:val="120"/>
          <w:sz w:val="20"/>
        </w:rPr>
        <w:t>are met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Implement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mechanism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record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Known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Errors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within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account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associated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workarounds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Agreeing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closure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Investigations</w:t>
      </w: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spacing w:before="102"/>
        <w:ind w:left="0" w:firstLine="0"/>
      </w:pPr>
    </w:p>
    <w:p w:rsidR="00867CFE" w:rsidRDefault="00E601ED">
      <w:pPr>
        <w:pStyle w:val="Heading4"/>
      </w:pP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Change</w:t>
      </w:r>
      <w:r>
        <w:rPr>
          <w:spacing w:val="-2"/>
          <w:w w:val="110"/>
        </w:rPr>
        <w:t xml:space="preserve"> Manager</w:t>
      </w:r>
    </w:p>
    <w:p w:rsidR="00867CFE" w:rsidRDefault="00867CFE">
      <w:pPr>
        <w:pStyle w:val="BodyText"/>
        <w:ind w:left="0" w:firstLine="0"/>
        <w:rPr>
          <w:b/>
        </w:rPr>
      </w:pPr>
    </w:p>
    <w:p w:rsidR="00867CFE" w:rsidRDefault="00867CFE">
      <w:pPr>
        <w:pStyle w:val="BodyText"/>
        <w:ind w:left="0" w:firstLine="0"/>
        <w:rPr>
          <w:b/>
        </w:rPr>
      </w:pPr>
    </w:p>
    <w:p w:rsidR="00867CFE" w:rsidRDefault="00867CFE">
      <w:pPr>
        <w:pStyle w:val="BodyText"/>
        <w:spacing w:before="1"/>
        <w:ind w:left="0" w:firstLine="0"/>
        <w:rPr>
          <w:b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56" w:lineRule="auto"/>
        <w:ind w:left="826" w:right="1064"/>
        <w:rPr>
          <w:rFonts w:ascii="Microsoft Sans Serif" w:hAnsi="Microsoft Sans Serif"/>
          <w:sz w:val="21"/>
        </w:rPr>
      </w:pPr>
      <w:r>
        <w:rPr>
          <w:spacing w:val="-2"/>
          <w:w w:val="120"/>
          <w:sz w:val="20"/>
        </w:rPr>
        <w:t>Manage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the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end-to-end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Change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Management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process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execution,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ensuring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that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RFC’s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are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 xml:space="preserve">managed </w:t>
      </w:r>
      <w:r>
        <w:rPr>
          <w:w w:val="120"/>
          <w:sz w:val="20"/>
        </w:rPr>
        <w:t>e</w:t>
      </w:r>
      <w:r>
        <w:rPr>
          <w:spacing w:val="29"/>
          <w:w w:val="120"/>
          <w:sz w:val="20"/>
        </w:rPr>
        <w:t xml:space="preserve">  </w:t>
      </w:r>
      <w:r>
        <w:rPr>
          <w:w w:val="120"/>
          <w:sz w:val="20"/>
        </w:rPr>
        <w:t>ciently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effectively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in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accordance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with</w:t>
      </w:r>
      <w:r>
        <w:rPr>
          <w:spacing w:val="-14"/>
          <w:w w:val="120"/>
          <w:sz w:val="20"/>
        </w:rPr>
        <w:t xml:space="preserve"> </w:t>
      </w:r>
      <w:r>
        <w:rPr>
          <w:w w:val="120"/>
          <w:sz w:val="20"/>
        </w:rPr>
        <w:t>the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agreed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service</w:t>
      </w:r>
      <w:r>
        <w:rPr>
          <w:spacing w:val="-13"/>
          <w:w w:val="120"/>
          <w:sz w:val="20"/>
        </w:rPr>
        <w:t xml:space="preserve"> </w:t>
      </w:r>
      <w:r>
        <w:rPr>
          <w:w w:val="120"/>
          <w:sz w:val="20"/>
        </w:rPr>
        <w:t>levels.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56" w:lineRule="auto"/>
        <w:ind w:left="826" w:right="65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Set and monitor performance targets to measure the effectiveness of the Change Management process: define and track KPIs, communicate performance with the relevant stakeholders.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5" w:lineRule="exact"/>
        <w:ind w:left="82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Plan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manage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process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improvement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opportunities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collaborating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relevant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stakeholders.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1" w:line="256" w:lineRule="auto"/>
        <w:ind w:left="826" w:right="779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Collaborate with cross-functional teams to ensure that the Change Management process is integrated with other IT service management processes.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56" w:lineRule="auto"/>
        <w:ind w:left="826" w:right="1494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Develop and maintain documentation for the Change Management process, including policies, procedures, and work instructions.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5" w:lineRule="exact"/>
        <w:ind w:left="82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Ensure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compliance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relevant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regulations,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standards,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best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practices.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1" w:line="256" w:lineRule="auto"/>
        <w:ind w:left="826" w:right="1140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 xml:space="preserve">Facilitate communication and awareness of the Change Management process and procedures with </w:t>
      </w:r>
      <w:r>
        <w:rPr>
          <w:spacing w:val="-2"/>
          <w:w w:val="115"/>
          <w:sz w:val="20"/>
        </w:rPr>
        <w:t>stakeholders.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5" w:lineRule="exact"/>
        <w:ind w:left="82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Provide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guidance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training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staff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business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stakeholders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Change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4"/>
        <w:ind w:left="82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Perform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regular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RFC’s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quality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review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process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violation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detection.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3"/>
        <w:ind w:left="826"/>
        <w:rPr>
          <w:rFonts w:ascii="Microsoft Sans Serif" w:hAnsi="Microsoft Sans Serif"/>
          <w:sz w:val="21"/>
        </w:rPr>
      </w:pPr>
      <w:r>
        <w:rPr>
          <w:w w:val="115"/>
          <w:sz w:val="20"/>
        </w:rPr>
        <w:t>Manage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coordinate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Change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Advisory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Board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(CAB)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meetings.</w:t>
      </w: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spacing w:before="159"/>
        <w:ind w:left="0" w:firstLine="0"/>
      </w:pPr>
    </w:p>
    <w:p w:rsidR="00867CFE" w:rsidRDefault="00E601ED">
      <w:pPr>
        <w:pStyle w:val="Heading4"/>
        <w:spacing w:before="1"/>
      </w:pPr>
      <w:r>
        <w:rPr>
          <w:w w:val="110"/>
        </w:rPr>
        <w:t>As</w:t>
      </w:r>
      <w:r>
        <w:rPr>
          <w:spacing w:val="-12"/>
          <w:w w:val="110"/>
        </w:rPr>
        <w:t xml:space="preserve"> </w:t>
      </w:r>
      <w:r>
        <w:rPr>
          <w:w w:val="110"/>
        </w:rPr>
        <w:t>Contract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Commercial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Manager</w:t>
      </w:r>
    </w:p>
    <w:p w:rsidR="00867CFE" w:rsidRDefault="00867CFE">
      <w:pPr>
        <w:pStyle w:val="BodyText"/>
        <w:spacing w:before="22"/>
        <w:ind w:left="0" w:firstLine="0"/>
        <w:rPr>
          <w:b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Act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front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face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first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point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contact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client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599"/>
        <w:rPr>
          <w:rFonts w:ascii="Microsoft Sans Serif" w:hAnsi="Microsoft Sans Serif"/>
          <w:sz w:val="20"/>
        </w:rPr>
      </w:pPr>
      <w:r>
        <w:rPr>
          <w:w w:val="110"/>
          <w:sz w:val="20"/>
        </w:rPr>
        <w:t>Work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closely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Directors,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Senior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VPs,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partners,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Delivery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Heads,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IBU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Head,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Finance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lead,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Legal Head,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Procurement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lead,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Sales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head,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Bid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draft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negotiate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forms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34"/>
          <w:w w:val="110"/>
          <w:sz w:val="20"/>
        </w:rPr>
        <w:t xml:space="preserve"> </w:t>
      </w:r>
      <w:r>
        <w:rPr>
          <w:w w:val="110"/>
          <w:sz w:val="20"/>
        </w:rPr>
        <w:t>company contracts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largest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Telecom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provider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(Tier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UK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Telecom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client)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2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Review and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approve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MSA,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Statements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of Work,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NDA,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RFI,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RFA,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ITT,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Schedules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 w:line="256" w:lineRule="auto"/>
        <w:ind w:left="826" w:right="1068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Work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different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teams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within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project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winning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new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contracts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over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other competitors and service providers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 retaining of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the existing </w:t>
      </w:r>
      <w:r>
        <w:rPr>
          <w:spacing w:val="-2"/>
          <w:w w:val="115"/>
          <w:sz w:val="20"/>
        </w:rPr>
        <w:t>contract.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Prepare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NDA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case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Transition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In/Transition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Out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negotiate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same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 w:line="256" w:lineRule="auto"/>
        <w:ind w:left="826" w:right="1145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Interpret contractual terms and conditions and guide sales executives and management regarding contractual obligations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Develop,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implement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maintain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standard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templates/NDA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templates,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forms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processes.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 w:line="256" w:lineRule="auto"/>
        <w:ind w:left="826" w:right="1345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In-depth understanding of contract law and software contract requirements and strong skills in negotiating SaaS agreements.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Good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knowledge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working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T&amp;M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fixed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price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models.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17"/>
        <w:ind w:left="826"/>
        <w:rPr>
          <w:rFonts w:ascii="Microsoft Sans Serif" w:hAnsi="Microsoft Sans Serif"/>
          <w:sz w:val="20"/>
        </w:rPr>
      </w:pPr>
      <w:r>
        <w:rPr>
          <w:spacing w:val="-2"/>
          <w:w w:val="115"/>
          <w:sz w:val="20"/>
        </w:rPr>
        <w:t>Knowledge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</w:t>
      </w:r>
      <w:r>
        <w:rPr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experience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working</w:t>
      </w:r>
      <w:r>
        <w:rPr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with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global</w:t>
      </w:r>
      <w:r>
        <w:rPr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data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privacy</w:t>
      </w:r>
      <w:r>
        <w:rPr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laws.</w:t>
      </w:r>
    </w:p>
    <w:p w:rsidR="00867CFE" w:rsidRDefault="00867CFE">
      <w:pPr>
        <w:rPr>
          <w:rFonts w:ascii="Microsoft Sans Serif" w:hAnsi="Microsoft Sans Serif"/>
          <w:sz w:val="20"/>
        </w:rPr>
        <w:sectPr w:rsidR="00867CFE" w:rsidSect="00FF6B3B">
          <w:pgSz w:w="12240" w:h="15840"/>
          <w:pgMar w:top="480" w:right="160" w:bottom="280" w:left="460" w:header="720" w:footer="720" w:gutter="0"/>
          <w:cols w:space="720"/>
        </w:sectPr>
      </w:pPr>
    </w:p>
    <w:p w:rsidR="00867CFE" w:rsidRDefault="00E601ED">
      <w:pPr>
        <w:spacing w:before="96"/>
        <w:ind w:left="106"/>
        <w:rPr>
          <w:b/>
        </w:rPr>
      </w:pPr>
      <w:r>
        <w:rPr>
          <w:b/>
          <w:color w:val="2078C7"/>
          <w:w w:val="110"/>
          <w:sz w:val="28"/>
        </w:rPr>
        <w:t>IBM</w:t>
      </w:r>
      <w:r>
        <w:rPr>
          <w:b/>
          <w:color w:val="2078C7"/>
          <w:spacing w:val="8"/>
          <w:w w:val="110"/>
          <w:sz w:val="28"/>
        </w:rPr>
        <w:t xml:space="preserve"> </w:t>
      </w:r>
      <w:r>
        <w:rPr>
          <w:b/>
          <w:spacing w:val="-2"/>
          <w:w w:val="110"/>
        </w:rPr>
        <w:t>(</w:t>
      </w:r>
      <w:r>
        <w:rPr>
          <w:i/>
          <w:spacing w:val="-2"/>
          <w:w w:val="110"/>
        </w:rPr>
        <w:t>Adecco</w:t>
      </w:r>
      <w:r>
        <w:rPr>
          <w:b/>
          <w:spacing w:val="-2"/>
          <w:w w:val="110"/>
        </w:rPr>
        <w:t>)</w:t>
      </w:r>
    </w:p>
    <w:p w:rsidR="00867CFE" w:rsidRDefault="00867CFE">
      <w:pPr>
        <w:pStyle w:val="BodyText"/>
        <w:spacing w:before="84"/>
        <w:ind w:left="0" w:firstLine="0"/>
        <w:rPr>
          <w:b/>
          <w:sz w:val="22"/>
        </w:rPr>
      </w:pPr>
    </w:p>
    <w:p w:rsidR="00867CFE" w:rsidRDefault="00E601ED">
      <w:pPr>
        <w:pStyle w:val="Heading2"/>
      </w:pPr>
      <w:r>
        <w:rPr>
          <w:spacing w:val="-2"/>
          <w:w w:val="110"/>
        </w:rPr>
        <w:t>Role: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Senior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Operations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Manager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(IT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Service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Management)</w:t>
      </w:r>
    </w:p>
    <w:p w:rsidR="00867CFE" w:rsidRDefault="00E601ED">
      <w:pPr>
        <w:spacing w:before="137"/>
        <w:ind w:left="106"/>
        <w:rPr>
          <w:sz w:val="18"/>
        </w:rPr>
      </w:pPr>
      <w:r>
        <w:rPr>
          <w:w w:val="115"/>
          <w:sz w:val="18"/>
        </w:rPr>
        <w:t>July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29,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2016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till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Jan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24,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2017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(Hyderabad,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India)</w:t>
      </w:r>
    </w:p>
    <w:p w:rsidR="00867CFE" w:rsidRDefault="00867CFE">
      <w:pPr>
        <w:pStyle w:val="BodyText"/>
        <w:ind w:left="0" w:firstLine="0"/>
        <w:rPr>
          <w:sz w:val="18"/>
        </w:rPr>
      </w:pPr>
    </w:p>
    <w:p w:rsidR="00867CFE" w:rsidRDefault="00867CFE">
      <w:pPr>
        <w:pStyle w:val="BodyText"/>
        <w:spacing w:before="141"/>
        <w:ind w:left="0" w:firstLine="0"/>
        <w:rPr>
          <w:sz w:val="18"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1167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Proficient in all the modules of ITSM suite (Incident Management, Change Management, Problem Management, Service request Management)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1324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 xml:space="preserve">Prepare process documents in coordination with Transition Manager, Delivery manager, Project </w:t>
      </w:r>
      <w:r>
        <w:rPr>
          <w:spacing w:val="-2"/>
          <w:w w:val="115"/>
          <w:sz w:val="20"/>
        </w:rPr>
        <w:t>managers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spacing w:val="-2"/>
          <w:w w:val="115"/>
          <w:sz w:val="20"/>
        </w:rPr>
        <w:t>Prepare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Templates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to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be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followed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by</w:t>
      </w:r>
      <w:r>
        <w:rPr>
          <w:spacing w:val="-3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team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 w:line="278" w:lineRule="auto"/>
        <w:ind w:left="826" w:right="980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Key responsibility and ownership of IT Infrastructure Service Delivery, managing agreed standards, targets and KPIs.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Assist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development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policies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procedures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their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implementation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enforcement.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1091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 all teams successfully adhere to operational standards, escalating issues while maintaining ownership through to resolution.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834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Work with Infrastructure and Applications groups to optimize the availability of the IT Infrastructure services to deliver stable, high-performing services that deliver tangible benefits to business units.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Take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actions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achieve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reductions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frequency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duration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impact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IT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availability.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5" w:line="278" w:lineRule="auto"/>
        <w:ind w:left="826" w:right="599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Management of escalated complaints and feedback ensuring all are responded in a professional manner to the satisfaction of IT / business stakeholders.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technical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direction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coordination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resolver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groups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involved.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participate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Change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Control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Board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change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control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appropriate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inputs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process,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RCA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preparation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Develop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understanding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client’s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organizational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structure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infrastructure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environment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Drive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group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chats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effectively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resolve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spacing w:before="50"/>
        <w:ind w:left="0" w:firstLine="0"/>
      </w:pPr>
    </w:p>
    <w:p w:rsidR="00867CFE" w:rsidRDefault="00E601ED">
      <w:pPr>
        <w:spacing w:before="1" w:line="600" w:lineRule="atLeast"/>
        <w:ind w:left="106" w:right="7596"/>
        <w:rPr>
          <w:b/>
        </w:rPr>
      </w:pPr>
      <w:r>
        <w:rPr>
          <w:b/>
          <w:color w:val="2078C7"/>
          <w:w w:val="110"/>
          <w:sz w:val="28"/>
        </w:rPr>
        <w:t>Wipro</w:t>
      </w:r>
      <w:r>
        <w:rPr>
          <w:b/>
          <w:color w:val="2078C7"/>
          <w:spacing w:val="-17"/>
          <w:w w:val="110"/>
          <w:sz w:val="28"/>
        </w:rPr>
        <w:t xml:space="preserve"> </w:t>
      </w:r>
      <w:r>
        <w:rPr>
          <w:w w:val="110"/>
        </w:rPr>
        <w:t>(</w:t>
      </w:r>
      <w:r>
        <w:rPr>
          <w:i/>
          <w:w w:val="110"/>
        </w:rPr>
        <w:t>Ark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Infotech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Spectrum</w:t>
      </w:r>
      <w:r>
        <w:rPr>
          <w:b/>
          <w:w w:val="110"/>
        </w:rPr>
        <w:t>) Role: Incident Manager</w:t>
      </w:r>
    </w:p>
    <w:p w:rsidR="00867CFE" w:rsidRDefault="00E601ED">
      <w:pPr>
        <w:spacing w:before="137"/>
        <w:ind w:left="106"/>
        <w:rPr>
          <w:sz w:val="18"/>
        </w:rPr>
      </w:pPr>
      <w:r>
        <w:rPr>
          <w:w w:val="110"/>
          <w:sz w:val="18"/>
        </w:rPr>
        <w:t>Nov,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16,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2015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till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Feb,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16,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2016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(Hyderabad,</w:t>
      </w:r>
      <w:r>
        <w:rPr>
          <w:spacing w:val="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India)</w:t>
      </w:r>
    </w:p>
    <w:p w:rsidR="00867CFE" w:rsidRDefault="00867CFE">
      <w:pPr>
        <w:pStyle w:val="BodyText"/>
        <w:ind w:left="0" w:firstLine="0"/>
        <w:rPr>
          <w:sz w:val="18"/>
        </w:rPr>
      </w:pPr>
    </w:p>
    <w:p w:rsidR="00867CFE" w:rsidRDefault="00867CFE">
      <w:pPr>
        <w:pStyle w:val="BodyText"/>
        <w:spacing w:before="108"/>
        <w:ind w:left="0" w:firstLine="0"/>
        <w:rPr>
          <w:sz w:val="18"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Time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continuous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follow-up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global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teams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Critical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follow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up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escalations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issues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clients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Management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activities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during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overall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ticket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life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cycle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record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fully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updated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prior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handover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Responsible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sending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notifications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per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agreed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Chair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effective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coordination,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resolution,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restoration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Continuous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follow-up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relevant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notification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updates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per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SLA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drive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Follow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global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Restoration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Timeline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Report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created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immediately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after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Contribution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ongoing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process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operational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improvements</w:t>
      </w:r>
    </w:p>
    <w:p w:rsidR="00867CFE" w:rsidRDefault="00867CFE">
      <w:pPr>
        <w:pStyle w:val="BodyText"/>
        <w:spacing w:before="124"/>
        <w:ind w:left="0" w:firstLine="0"/>
      </w:pPr>
    </w:p>
    <w:p w:rsidR="00867CFE" w:rsidRDefault="00E601ED">
      <w:pPr>
        <w:pStyle w:val="Heading1"/>
        <w:spacing w:before="1"/>
      </w:pPr>
      <w:r>
        <w:rPr>
          <w:color w:val="2078C7"/>
          <w:spacing w:val="-2"/>
          <w:w w:val="105"/>
        </w:rPr>
        <w:t>Accenture</w:t>
      </w:r>
    </w:p>
    <w:p w:rsidR="00867CFE" w:rsidRDefault="00867CFE">
      <w:pPr>
        <w:pStyle w:val="BodyText"/>
        <w:spacing w:before="13"/>
        <w:ind w:left="0" w:firstLine="0"/>
        <w:rPr>
          <w:b/>
          <w:sz w:val="28"/>
        </w:rPr>
      </w:pPr>
    </w:p>
    <w:p w:rsidR="00867CFE" w:rsidRDefault="00E601ED">
      <w:pPr>
        <w:pStyle w:val="Heading2"/>
      </w:pPr>
      <w:r>
        <w:rPr>
          <w:w w:val="110"/>
        </w:rPr>
        <w:t>Role:</w:t>
      </w:r>
      <w:r>
        <w:rPr>
          <w:spacing w:val="-9"/>
          <w:w w:val="110"/>
        </w:rPr>
        <w:t xml:space="preserve"> </w:t>
      </w:r>
      <w:r>
        <w:rPr>
          <w:w w:val="110"/>
        </w:rPr>
        <w:t>IT</w:t>
      </w:r>
      <w:r>
        <w:rPr>
          <w:spacing w:val="-9"/>
          <w:w w:val="110"/>
        </w:rPr>
        <w:t xml:space="preserve"> </w:t>
      </w:r>
      <w:r>
        <w:rPr>
          <w:w w:val="110"/>
        </w:rPr>
        <w:t>operation</w:t>
      </w:r>
      <w:r>
        <w:rPr>
          <w:spacing w:val="-8"/>
          <w:w w:val="110"/>
        </w:rPr>
        <w:t xml:space="preserve"> </w:t>
      </w:r>
      <w:r>
        <w:rPr>
          <w:w w:val="110"/>
        </w:rPr>
        <w:t>Associate</w:t>
      </w:r>
      <w:r>
        <w:rPr>
          <w:spacing w:val="-9"/>
          <w:w w:val="110"/>
        </w:rPr>
        <w:t xml:space="preserve"> </w:t>
      </w:r>
      <w:r>
        <w:rPr>
          <w:w w:val="110"/>
        </w:rPr>
        <w:t>(IT</w:t>
      </w:r>
      <w:r>
        <w:rPr>
          <w:spacing w:val="-8"/>
          <w:w w:val="110"/>
        </w:rPr>
        <w:t xml:space="preserve"> </w:t>
      </w:r>
      <w:r>
        <w:rPr>
          <w:w w:val="110"/>
        </w:rPr>
        <w:t>Shift</w:t>
      </w:r>
      <w:r>
        <w:rPr>
          <w:spacing w:val="-9"/>
          <w:w w:val="110"/>
        </w:rPr>
        <w:t xml:space="preserve"> </w:t>
      </w:r>
      <w:r>
        <w:rPr>
          <w:w w:val="110"/>
        </w:rPr>
        <w:t>lead,</w:t>
      </w:r>
      <w:r>
        <w:rPr>
          <w:spacing w:val="-8"/>
          <w:w w:val="110"/>
        </w:rPr>
        <w:t xml:space="preserve"> </w:t>
      </w:r>
      <w:r>
        <w:rPr>
          <w:w w:val="110"/>
        </w:rPr>
        <w:t>Major</w:t>
      </w:r>
      <w:r>
        <w:rPr>
          <w:spacing w:val="-9"/>
          <w:w w:val="110"/>
        </w:rPr>
        <w:t xml:space="preserve"> </w:t>
      </w:r>
      <w:r>
        <w:rPr>
          <w:w w:val="110"/>
        </w:rPr>
        <w:t>Incident</w:t>
      </w:r>
      <w:r>
        <w:rPr>
          <w:spacing w:val="-9"/>
          <w:w w:val="110"/>
        </w:rPr>
        <w:t xml:space="preserve"> </w:t>
      </w:r>
      <w:r>
        <w:rPr>
          <w:w w:val="110"/>
        </w:rPr>
        <w:t>management,</w:t>
      </w:r>
      <w:r>
        <w:rPr>
          <w:spacing w:val="-8"/>
          <w:w w:val="110"/>
        </w:rPr>
        <w:t xml:space="preserve"> </w:t>
      </w:r>
      <w:r>
        <w:rPr>
          <w:w w:val="110"/>
        </w:rPr>
        <w:t>Problem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Management)</w:t>
      </w:r>
    </w:p>
    <w:p w:rsidR="00867CFE" w:rsidRDefault="00E601ED">
      <w:pPr>
        <w:spacing w:before="137"/>
        <w:ind w:left="149"/>
        <w:rPr>
          <w:sz w:val="18"/>
        </w:rPr>
      </w:pPr>
      <w:r>
        <w:rPr>
          <w:w w:val="115"/>
          <w:sz w:val="18"/>
        </w:rPr>
        <w:t>July,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22,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2013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till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Jan,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23,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2015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(Hyderabad,</w:t>
      </w:r>
      <w:r>
        <w:rPr>
          <w:spacing w:val="-9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India)</w:t>
      </w:r>
    </w:p>
    <w:p w:rsidR="00867CFE" w:rsidRDefault="00867CFE">
      <w:pPr>
        <w:rPr>
          <w:sz w:val="18"/>
        </w:rPr>
        <w:sectPr w:rsidR="00867CFE" w:rsidSect="00FF6B3B">
          <w:pgSz w:w="12240" w:h="15840"/>
          <w:pgMar w:top="480" w:right="160" w:bottom="280" w:left="460" w:header="720" w:footer="720" w:gutter="0"/>
          <w:cols w:space="720"/>
        </w:sect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93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Monitor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maintain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Desk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team/individual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objectives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spacing w:val="-2"/>
          <w:w w:val="115"/>
          <w:sz w:val="20"/>
        </w:rPr>
        <w:t>Prepare and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execute Service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 xml:space="preserve">improvement </w:t>
      </w:r>
      <w:r>
        <w:rPr>
          <w:spacing w:val="-4"/>
          <w:w w:val="115"/>
          <w:sz w:val="20"/>
        </w:rPr>
        <w:t>plan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Handling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escalations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raised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Desk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customers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spacing w:val="-2"/>
          <w:w w:val="115"/>
          <w:sz w:val="20"/>
        </w:rPr>
        <w:t>Process Improvement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SLA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Management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Incident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Reporting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 w:line="278" w:lineRule="auto"/>
        <w:ind w:left="826" w:right="1608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People / Resource Management, Support building self-driven teams that work cohesively in a collaborative environment.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Daily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management,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leading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highly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motivated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success.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Closely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work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Managers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across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other</w:t>
      </w:r>
      <w:r>
        <w:rPr>
          <w:spacing w:val="-9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areas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Conducting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Appraisals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Represent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Escalation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lead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severity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Major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Chair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effective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coordination,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resolution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restoration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Continuous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follow-up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relevant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notification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updates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per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SLA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drive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Timeline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Report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created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immediately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after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Use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professional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expertise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integrate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work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make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operating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decisions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escalated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issues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Tracking of Incident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from Opening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to Closure,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with timely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communication to </w:t>
      </w:r>
      <w:r>
        <w:rPr>
          <w:spacing w:val="-2"/>
          <w:w w:val="115"/>
          <w:sz w:val="20"/>
        </w:rPr>
        <w:t>business.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participate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CAB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change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control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processes.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1248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Post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Major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report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(PMIR)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fully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updated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prior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Management </w:t>
      </w:r>
      <w:r>
        <w:rPr>
          <w:spacing w:val="-2"/>
          <w:w w:val="115"/>
          <w:sz w:val="20"/>
        </w:rPr>
        <w:t>handover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appropriate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inputs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team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RCA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preparation</w:t>
      </w: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spacing w:before="82"/>
        <w:ind w:left="0" w:firstLine="0"/>
      </w:pPr>
    </w:p>
    <w:p w:rsidR="00867CFE" w:rsidRDefault="00E601ED">
      <w:pPr>
        <w:pStyle w:val="Heading4"/>
      </w:pPr>
      <w:r>
        <w:rPr>
          <w:w w:val="105"/>
        </w:rPr>
        <w:t>Key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Accomplishments:</w:t>
      </w:r>
    </w:p>
    <w:p w:rsidR="00867CFE" w:rsidRDefault="00E601ED">
      <w:pPr>
        <w:pStyle w:val="BodyText"/>
        <w:spacing w:before="193" w:line="333" w:lineRule="auto"/>
        <w:ind w:left="106" w:right="685" w:firstLine="0"/>
      </w:pPr>
      <w:r>
        <w:rPr>
          <w:w w:val="115"/>
        </w:rPr>
        <w:t>Was awarded the “Most Enthusiastic Employee” for bringing new ideas to improve the process and being mentor for new joiners</w:t>
      </w:r>
    </w:p>
    <w:p w:rsidR="00867CFE" w:rsidRDefault="00867CFE">
      <w:pPr>
        <w:pStyle w:val="BodyText"/>
        <w:spacing w:before="90"/>
        <w:ind w:left="0" w:firstLine="0"/>
      </w:pPr>
    </w:p>
    <w:p w:rsidR="00867CFE" w:rsidRDefault="00E601ED">
      <w:pPr>
        <w:ind w:left="106"/>
        <w:rPr>
          <w:b/>
        </w:rPr>
      </w:pPr>
      <w:r>
        <w:rPr>
          <w:b/>
          <w:color w:val="2078C7"/>
          <w:w w:val="110"/>
          <w:sz w:val="28"/>
        </w:rPr>
        <w:t>JP</w:t>
      </w:r>
      <w:r>
        <w:rPr>
          <w:b/>
          <w:color w:val="2078C7"/>
          <w:spacing w:val="3"/>
          <w:w w:val="110"/>
          <w:sz w:val="28"/>
        </w:rPr>
        <w:t xml:space="preserve"> </w:t>
      </w:r>
      <w:r>
        <w:rPr>
          <w:b/>
          <w:color w:val="2078C7"/>
          <w:w w:val="110"/>
          <w:sz w:val="28"/>
        </w:rPr>
        <w:t>Morgan</w:t>
      </w:r>
      <w:r>
        <w:rPr>
          <w:b/>
          <w:color w:val="2078C7"/>
          <w:spacing w:val="3"/>
          <w:w w:val="110"/>
          <w:sz w:val="28"/>
        </w:rPr>
        <w:t xml:space="preserve"> </w:t>
      </w:r>
      <w:r>
        <w:rPr>
          <w:b/>
          <w:color w:val="2078C7"/>
          <w:w w:val="110"/>
          <w:sz w:val="28"/>
        </w:rPr>
        <w:t>Chase</w:t>
      </w:r>
      <w:r>
        <w:rPr>
          <w:b/>
          <w:color w:val="2078C7"/>
          <w:spacing w:val="-12"/>
          <w:w w:val="110"/>
          <w:sz w:val="28"/>
        </w:rPr>
        <w:t xml:space="preserve"> </w:t>
      </w:r>
      <w:r>
        <w:rPr>
          <w:b/>
          <w:w w:val="110"/>
        </w:rPr>
        <w:t>(</w:t>
      </w:r>
      <w:r>
        <w:rPr>
          <w:i/>
          <w:w w:val="110"/>
        </w:rPr>
        <w:t>Magna</w:t>
      </w:r>
      <w:r>
        <w:rPr>
          <w:i/>
          <w:spacing w:val="3"/>
          <w:w w:val="110"/>
        </w:rPr>
        <w:t xml:space="preserve"> </w:t>
      </w:r>
      <w:r>
        <w:rPr>
          <w:i/>
          <w:spacing w:val="-2"/>
          <w:w w:val="110"/>
        </w:rPr>
        <w:t>Infotech</w:t>
      </w:r>
      <w:r>
        <w:rPr>
          <w:b/>
          <w:spacing w:val="-2"/>
          <w:w w:val="110"/>
        </w:rPr>
        <w:t>)</w:t>
      </w:r>
    </w:p>
    <w:p w:rsidR="00867CFE" w:rsidRDefault="00867CFE">
      <w:pPr>
        <w:pStyle w:val="BodyText"/>
        <w:spacing w:before="83"/>
        <w:ind w:left="0" w:firstLine="0"/>
        <w:rPr>
          <w:b/>
          <w:sz w:val="22"/>
        </w:rPr>
      </w:pPr>
    </w:p>
    <w:p w:rsidR="00867CFE" w:rsidRDefault="00E601ED">
      <w:pPr>
        <w:pStyle w:val="Heading2"/>
        <w:spacing w:before="1"/>
      </w:pPr>
      <w:r>
        <w:rPr>
          <w:spacing w:val="-2"/>
          <w:w w:val="110"/>
        </w:rPr>
        <w:t>Role: IT Helpdesk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Analyst (Incident Management)</w:t>
      </w:r>
    </w:p>
    <w:p w:rsidR="00867CFE" w:rsidRDefault="00E601ED">
      <w:pPr>
        <w:spacing w:before="137"/>
        <w:ind w:left="106"/>
        <w:rPr>
          <w:sz w:val="18"/>
        </w:rPr>
      </w:pPr>
      <w:r>
        <w:rPr>
          <w:w w:val="115"/>
          <w:sz w:val="18"/>
        </w:rPr>
        <w:t>July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30,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2012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till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April,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8,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2013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(Hyderabad,</w:t>
      </w:r>
      <w:r>
        <w:rPr>
          <w:spacing w:val="-11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India)</w:t>
      </w:r>
    </w:p>
    <w:p w:rsidR="00867CFE" w:rsidRDefault="00867CFE">
      <w:pPr>
        <w:pStyle w:val="BodyText"/>
        <w:ind w:left="0" w:firstLine="0"/>
        <w:rPr>
          <w:sz w:val="18"/>
        </w:rPr>
      </w:pPr>
    </w:p>
    <w:p w:rsidR="00867CFE" w:rsidRDefault="00867CFE">
      <w:pPr>
        <w:pStyle w:val="BodyText"/>
        <w:spacing w:before="108"/>
        <w:ind w:left="0" w:firstLine="0"/>
        <w:rPr>
          <w:sz w:val="18"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minimal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disruption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speedy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restoration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Facilitate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conference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aid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Liaise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Business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Application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owner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high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priority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major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Handle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conflict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situations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make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quick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decision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while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driving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drive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third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parties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quick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resolution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spacing w:val="-2"/>
          <w:w w:val="115"/>
          <w:sz w:val="20"/>
        </w:rPr>
        <w:t>Provide updates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to senior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and executive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management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feedback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areas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improvement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facilitate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expediting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Monitoring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tickets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taking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actions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necessary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meet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targets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Managing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Incidents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including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Priority1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Priority2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incidents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Initiation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Problem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Process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problems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identified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[internal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improvements]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Initiation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Issue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Process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Issues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identified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Management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correct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execution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Processes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Monitoring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regularly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Critical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SLA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measurements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requirements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Reviewing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acting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Critical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2"/>
          <w:w w:val="115"/>
          <w:sz w:val="20"/>
        </w:rPr>
        <w:t xml:space="preserve"> reports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848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Analysing closed Critical Incidents and process measurements to identify and interlock with Problem management on Critical incident trends</w:t>
      </w:r>
    </w:p>
    <w:p w:rsidR="00867CFE" w:rsidRDefault="00867CFE">
      <w:pPr>
        <w:spacing w:line="278" w:lineRule="auto"/>
        <w:rPr>
          <w:rFonts w:ascii="Microsoft Sans Serif" w:hAnsi="Microsoft Sans Serif"/>
          <w:sz w:val="20"/>
        </w:rPr>
        <w:sectPr w:rsidR="00867CFE" w:rsidSect="00FF6B3B">
          <w:pgSz w:w="12240" w:h="15840"/>
          <w:pgMar w:top="480" w:right="160" w:bottom="280" w:left="460" w:header="720" w:footer="720" w:gutter="0"/>
          <w:cols w:space="720"/>
        </w:sectPr>
      </w:pPr>
    </w:p>
    <w:p w:rsidR="00867CFE" w:rsidRDefault="00E601ED">
      <w:pPr>
        <w:pStyle w:val="Heading1"/>
        <w:spacing w:before="96"/>
      </w:pPr>
      <w:r>
        <w:rPr>
          <w:color w:val="2078C7"/>
          <w:w w:val="110"/>
        </w:rPr>
        <w:t>Bank</w:t>
      </w:r>
      <w:r>
        <w:rPr>
          <w:color w:val="2078C7"/>
          <w:spacing w:val="-11"/>
          <w:w w:val="110"/>
        </w:rPr>
        <w:t xml:space="preserve"> </w:t>
      </w:r>
      <w:r>
        <w:rPr>
          <w:color w:val="2078C7"/>
          <w:w w:val="110"/>
        </w:rPr>
        <w:t>Of</w:t>
      </w:r>
      <w:r>
        <w:rPr>
          <w:color w:val="2078C7"/>
          <w:spacing w:val="-10"/>
          <w:w w:val="110"/>
        </w:rPr>
        <w:t xml:space="preserve"> </w:t>
      </w:r>
      <w:r>
        <w:rPr>
          <w:color w:val="2078C7"/>
          <w:spacing w:val="-2"/>
          <w:w w:val="110"/>
        </w:rPr>
        <w:t>America</w:t>
      </w:r>
    </w:p>
    <w:p w:rsidR="00867CFE" w:rsidRDefault="00867CFE">
      <w:pPr>
        <w:pStyle w:val="BodyText"/>
        <w:spacing w:before="13"/>
        <w:ind w:left="0" w:firstLine="0"/>
        <w:rPr>
          <w:b/>
          <w:sz w:val="28"/>
        </w:rPr>
      </w:pPr>
    </w:p>
    <w:p w:rsidR="00867CFE" w:rsidRDefault="00E601ED">
      <w:pPr>
        <w:pStyle w:val="Heading2"/>
        <w:spacing w:before="1"/>
      </w:pPr>
      <w:r>
        <w:rPr>
          <w:w w:val="110"/>
        </w:rPr>
        <w:t>Role:</w:t>
      </w:r>
      <w:r>
        <w:rPr>
          <w:spacing w:val="-10"/>
          <w:w w:val="110"/>
        </w:rPr>
        <w:t xml:space="preserve"> </w:t>
      </w:r>
      <w:r>
        <w:rPr>
          <w:w w:val="110"/>
        </w:rPr>
        <w:t>Team</w:t>
      </w:r>
      <w:r>
        <w:rPr>
          <w:spacing w:val="-10"/>
          <w:w w:val="110"/>
        </w:rPr>
        <w:t xml:space="preserve"> </w:t>
      </w:r>
      <w:r>
        <w:rPr>
          <w:w w:val="110"/>
        </w:rPr>
        <w:t>Member</w:t>
      </w:r>
      <w:r>
        <w:rPr>
          <w:spacing w:val="-10"/>
          <w:w w:val="110"/>
        </w:rPr>
        <w:t xml:space="preserve"> </w:t>
      </w:r>
      <w:r>
        <w:rPr>
          <w:w w:val="110"/>
        </w:rPr>
        <w:t>(NOC</w:t>
      </w:r>
      <w:r>
        <w:rPr>
          <w:spacing w:val="-9"/>
          <w:w w:val="110"/>
        </w:rPr>
        <w:t xml:space="preserve"> </w:t>
      </w:r>
      <w:r>
        <w:rPr>
          <w:w w:val="110"/>
        </w:rPr>
        <w:t>Incident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Management)</w:t>
      </w:r>
    </w:p>
    <w:p w:rsidR="00867CFE" w:rsidRDefault="00E601ED">
      <w:pPr>
        <w:spacing w:before="45"/>
        <w:ind w:left="106"/>
        <w:rPr>
          <w:sz w:val="18"/>
        </w:rPr>
      </w:pPr>
      <w:r>
        <w:rPr>
          <w:w w:val="110"/>
          <w:sz w:val="18"/>
        </w:rPr>
        <w:t>10</w:t>
      </w:r>
      <w:r>
        <w:rPr>
          <w:w w:val="110"/>
          <w:sz w:val="18"/>
          <w:vertAlign w:val="superscript"/>
        </w:rPr>
        <w:t>th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March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2010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till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1</w:t>
      </w:r>
      <w:r>
        <w:rPr>
          <w:w w:val="110"/>
          <w:sz w:val="18"/>
          <w:vertAlign w:val="superscript"/>
        </w:rPr>
        <w:t>st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Feb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2011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(Hyderabad,</w:t>
      </w:r>
      <w:r>
        <w:rPr>
          <w:spacing w:val="-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India)</w:t>
      </w:r>
    </w:p>
    <w:p w:rsidR="00867CFE" w:rsidRDefault="00867CFE">
      <w:pPr>
        <w:pStyle w:val="BodyText"/>
        <w:ind w:left="0" w:firstLine="0"/>
        <w:rPr>
          <w:sz w:val="18"/>
        </w:rPr>
      </w:pPr>
    </w:p>
    <w:p w:rsidR="00867CFE" w:rsidRDefault="00867CFE">
      <w:pPr>
        <w:pStyle w:val="BodyText"/>
        <w:spacing w:before="188"/>
        <w:ind w:left="0" w:firstLine="0"/>
        <w:rPr>
          <w:sz w:val="18"/>
        </w:rPr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1068"/>
        <w:rPr>
          <w:rFonts w:ascii="Microsoft Sans Serif" w:hAnsi="Microsoft Sans Serif"/>
          <w:sz w:val="20"/>
        </w:rPr>
      </w:pPr>
      <w:r>
        <w:rPr>
          <w:w w:val="110"/>
          <w:sz w:val="20"/>
        </w:rPr>
        <w:t>Was part of GCCO (Global Command Centre Operations) Level 1 leadership team that drives process</w:t>
      </w:r>
      <w:r>
        <w:rPr>
          <w:spacing w:val="80"/>
          <w:w w:val="150"/>
          <w:sz w:val="20"/>
        </w:rPr>
        <w:t xml:space="preserve"> </w:t>
      </w:r>
      <w:r>
        <w:rPr>
          <w:w w:val="110"/>
          <w:sz w:val="20"/>
        </w:rPr>
        <w:t>execution in Infrastructure operations (24x7)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Regularly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examine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multiple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monitoring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systems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unexpected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deviations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any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application</w:t>
      </w:r>
      <w:r>
        <w:rPr>
          <w:spacing w:val="-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layers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603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React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alerts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well-defined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procedures,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escalate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problems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appropriate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people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follow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up to resolution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33" w:lineRule="exact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Setup/Monitor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alerts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NOC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related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tools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monitoring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applications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Server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build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deployment,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application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upgrades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production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servers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Ensures that incidents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are resolved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effectively securing end-to-end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 xml:space="preserve">Service </w:t>
      </w:r>
      <w:r>
        <w:rPr>
          <w:spacing w:val="-2"/>
          <w:w w:val="115"/>
          <w:sz w:val="20"/>
        </w:rPr>
        <w:t>Level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Acts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escalation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point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where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resolution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ownership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disputed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Provides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high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quality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reports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communication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36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Manage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activities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during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overall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ticket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life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cycle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Responsible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drafting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&amp;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sending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notifications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per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agreed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Chair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Bridge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calls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driving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effective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coordination,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incident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resolution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service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restoration</w:t>
      </w:r>
    </w:p>
    <w:p w:rsidR="00867CFE" w:rsidRDefault="00867CFE">
      <w:pPr>
        <w:pStyle w:val="BodyText"/>
        <w:ind w:left="0" w:firstLine="0"/>
      </w:pPr>
    </w:p>
    <w:p w:rsidR="00867CFE" w:rsidRDefault="00867CFE">
      <w:pPr>
        <w:pStyle w:val="BodyText"/>
        <w:spacing w:before="162"/>
        <w:ind w:left="0" w:firstLine="0"/>
      </w:pPr>
    </w:p>
    <w:p w:rsidR="00867CFE" w:rsidRDefault="00E601ED">
      <w:pPr>
        <w:pStyle w:val="Heading1"/>
      </w:pPr>
      <w:r>
        <w:rPr>
          <w:color w:val="2078C7"/>
          <w:spacing w:val="-4"/>
          <w:w w:val="110"/>
        </w:rPr>
        <w:t>Dell</w:t>
      </w:r>
    </w:p>
    <w:p w:rsidR="00867CFE" w:rsidRDefault="00867CFE">
      <w:pPr>
        <w:pStyle w:val="BodyText"/>
        <w:spacing w:before="13"/>
        <w:ind w:left="0" w:firstLine="0"/>
        <w:rPr>
          <w:b/>
          <w:sz w:val="28"/>
        </w:rPr>
      </w:pPr>
    </w:p>
    <w:p w:rsidR="00867CFE" w:rsidRDefault="00E601ED">
      <w:pPr>
        <w:pStyle w:val="Heading2"/>
      </w:pPr>
      <w:r>
        <w:rPr>
          <w:w w:val="110"/>
        </w:rPr>
        <w:t>Role:</w:t>
      </w:r>
      <w:r>
        <w:rPr>
          <w:spacing w:val="-12"/>
          <w:w w:val="110"/>
        </w:rPr>
        <w:t xml:space="preserve"> </w:t>
      </w:r>
      <w:r>
        <w:rPr>
          <w:w w:val="110"/>
        </w:rPr>
        <w:t>Customer</w:t>
      </w:r>
      <w:r>
        <w:rPr>
          <w:spacing w:val="-12"/>
          <w:w w:val="110"/>
        </w:rPr>
        <w:t xml:space="preserve"> </w:t>
      </w:r>
      <w:r>
        <w:rPr>
          <w:w w:val="110"/>
        </w:rPr>
        <w:t>Service</w:t>
      </w:r>
      <w:r>
        <w:rPr>
          <w:spacing w:val="-11"/>
          <w:w w:val="110"/>
        </w:rPr>
        <w:t xml:space="preserve"> </w:t>
      </w:r>
      <w:r>
        <w:rPr>
          <w:w w:val="110"/>
        </w:rPr>
        <w:t>Representative</w:t>
      </w:r>
      <w:r>
        <w:rPr>
          <w:spacing w:val="-12"/>
          <w:w w:val="110"/>
        </w:rPr>
        <w:t xml:space="preserve"> </w:t>
      </w:r>
      <w:r>
        <w:rPr>
          <w:w w:val="110"/>
        </w:rPr>
        <w:t>(Supply</w:t>
      </w:r>
      <w:r>
        <w:rPr>
          <w:spacing w:val="-12"/>
          <w:w w:val="110"/>
        </w:rPr>
        <w:t xml:space="preserve"> </w:t>
      </w:r>
      <w:r>
        <w:rPr>
          <w:w w:val="110"/>
        </w:rPr>
        <w:t>Chain</w:t>
      </w:r>
      <w:r>
        <w:rPr>
          <w:spacing w:val="-11"/>
          <w:w w:val="110"/>
        </w:rPr>
        <w:t xml:space="preserve"> </w:t>
      </w:r>
      <w:r>
        <w:rPr>
          <w:w w:val="110"/>
        </w:rPr>
        <w:t>Management-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Logistics)</w:t>
      </w:r>
    </w:p>
    <w:p w:rsidR="00867CFE" w:rsidRDefault="00E601ED">
      <w:pPr>
        <w:spacing w:before="138"/>
        <w:ind w:left="106"/>
        <w:rPr>
          <w:sz w:val="18"/>
        </w:rPr>
      </w:pPr>
      <w:r>
        <w:rPr>
          <w:w w:val="115"/>
          <w:sz w:val="18"/>
        </w:rPr>
        <w:t>3</w:t>
      </w:r>
      <w:r>
        <w:rPr>
          <w:w w:val="115"/>
          <w:sz w:val="18"/>
          <w:vertAlign w:val="superscript"/>
        </w:rPr>
        <w:t>rd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July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2006</w:t>
      </w:r>
      <w:r>
        <w:rPr>
          <w:spacing w:val="-5"/>
          <w:w w:val="115"/>
          <w:sz w:val="18"/>
        </w:rPr>
        <w:t xml:space="preserve"> </w:t>
      </w:r>
      <w:r>
        <w:rPr>
          <w:w w:val="115"/>
          <w:sz w:val="18"/>
        </w:rPr>
        <w:t>till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8</w:t>
      </w:r>
      <w:r>
        <w:rPr>
          <w:w w:val="115"/>
          <w:sz w:val="18"/>
          <w:vertAlign w:val="superscript"/>
        </w:rPr>
        <w:t>th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Feb.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2008</w:t>
      </w:r>
      <w:r>
        <w:rPr>
          <w:spacing w:val="-6"/>
          <w:w w:val="115"/>
          <w:sz w:val="18"/>
        </w:rPr>
        <w:t xml:space="preserve"> </w:t>
      </w:r>
      <w:r>
        <w:rPr>
          <w:w w:val="115"/>
          <w:sz w:val="18"/>
        </w:rPr>
        <w:t>(Hyderabad,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India)</w:t>
      </w:r>
    </w:p>
    <w:p w:rsidR="00867CFE" w:rsidRDefault="00867CFE">
      <w:pPr>
        <w:pStyle w:val="BodyText"/>
        <w:ind w:left="0" w:firstLine="0"/>
        <w:rPr>
          <w:sz w:val="18"/>
        </w:rPr>
      </w:pPr>
    </w:p>
    <w:p w:rsidR="00867CFE" w:rsidRDefault="00867CFE">
      <w:pPr>
        <w:pStyle w:val="BodyText"/>
        <w:spacing w:before="195"/>
        <w:ind w:left="0" w:firstLine="0"/>
        <w:rPr>
          <w:sz w:val="18"/>
        </w:rPr>
      </w:pPr>
    </w:p>
    <w:p w:rsidR="00867CFE" w:rsidRDefault="00E601ED">
      <w:pPr>
        <w:pStyle w:val="BodyText"/>
        <w:spacing w:line="333" w:lineRule="auto"/>
        <w:ind w:left="106" w:right="685" w:firstLine="0"/>
      </w:pPr>
      <w:r>
        <w:rPr>
          <w:w w:val="115"/>
        </w:rPr>
        <w:t>Handled customer inquiries, complaints, billing questions and payment extension/service requests in a high call volume operation with diversity of customers from different regions across EMEA, APC, NA, and Middle East, repair trust, locate resources for problem resolution and design best-option solutions. Interface daily with internal partners in accounting, field services, new business, operations and consumer affairs divisions</w:t>
      </w:r>
    </w:p>
    <w:p w:rsidR="00867CFE" w:rsidRDefault="00867CFE">
      <w:pPr>
        <w:pStyle w:val="BodyText"/>
        <w:spacing w:before="216"/>
        <w:ind w:left="0" w:firstLine="0"/>
      </w:pP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/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Ensure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that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delivery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product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done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time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coordinating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logistics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department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Raising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tickets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assigning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queue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correct</w:t>
      </w:r>
      <w:r>
        <w:rPr>
          <w:spacing w:val="-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department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ind w:left="826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Preparing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weekly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Dashboards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management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ensure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how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best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productivity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can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be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achieved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line="278" w:lineRule="auto"/>
        <w:ind w:left="826" w:right="413"/>
        <w:jc w:val="both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 xml:space="preserve">Managed a high-volume workload within a deadline-driven environment. Resolved an average of 550 tickets in any given week and consistently met performance benchmarks in all areas (speed, accuracy, </w:t>
      </w:r>
      <w:r>
        <w:rPr>
          <w:spacing w:val="-2"/>
          <w:w w:val="115"/>
          <w:sz w:val="20"/>
        </w:rPr>
        <w:t>volume).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408"/>
        <w:jc w:val="both"/>
        <w:rPr>
          <w:rFonts w:ascii="Microsoft Sans Serif" w:hAnsi="Microsoft Sans Serif"/>
          <w:sz w:val="20"/>
        </w:rPr>
      </w:pPr>
      <w:r>
        <w:rPr>
          <w:w w:val="120"/>
          <w:sz w:val="20"/>
        </w:rPr>
        <w:t>Became the lead “go-to” person for new reps and became primary mentors/trainers of both new and established employees</w:t>
      </w:r>
    </w:p>
    <w:p w:rsidR="00867CFE" w:rsidRDefault="00E601ED">
      <w:pPr>
        <w:pStyle w:val="ListParagraph"/>
        <w:numPr>
          <w:ilvl w:val="0"/>
          <w:numId w:val="1"/>
        </w:numPr>
        <w:tabs>
          <w:tab w:val="left" w:pos="826"/>
        </w:tabs>
        <w:spacing w:before="0" w:line="278" w:lineRule="auto"/>
        <w:ind w:left="826" w:right="406"/>
        <w:jc w:val="both"/>
        <w:rPr>
          <w:rFonts w:ascii="Microsoft Sans Serif" w:hAnsi="Microsoft Sans Serif"/>
          <w:sz w:val="20"/>
        </w:rPr>
      </w:pPr>
      <w:r>
        <w:rPr>
          <w:w w:val="115"/>
          <w:sz w:val="20"/>
        </w:rPr>
        <w:t>Helped company attain the highest customer service ratings (as determined by external auditors) — earned 100% marks in all categories including communication skills, listening skills, problem resolution and politeness</w:t>
      </w:r>
    </w:p>
    <w:sectPr w:rsidR="00867CFE">
      <w:pgSz w:w="12240" w:h="15840"/>
      <w:pgMar w:top="480" w:right="1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3EF5" w:rsidRDefault="00543EF5" w:rsidP="007A5C93">
      <w:r>
        <w:separator/>
      </w:r>
    </w:p>
  </w:endnote>
  <w:endnote w:type="continuationSeparator" w:id="0">
    <w:p w:rsidR="00543EF5" w:rsidRDefault="00543EF5" w:rsidP="007A5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1036" w:rsidRDefault="00CA10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41D8" w:rsidRDefault="00CA103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1B515AAA" wp14:editId="52F8B6BC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5eb047d782f230f53367ad89" descr="{&quot;HashCode&quot;:-206636741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A1036" w:rsidRPr="00CA1036" w:rsidRDefault="00CA1036" w:rsidP="00CA1036">
                          <w:pPr>
                            <w:jc w:val="center"/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</w:pPr>
                          <w:r w:rsidRPr="00CA1036">
                            <w:rPr>
                              <w:rFonts w:ascii="Calibri" w:hAnsi="Calibri" w:cs="Calibri"/>
                              <w:color w:val="0000FF"/>
                              <w:sz w:val="20"/>
                            </w:rPr>
                            <w:t>Internal: Can be shared for internal communication (du)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15AAA" id="_x0000_t202" coordsize="21600,21600" o:spt="202" path="m,l,21600r21600,l21600,xe">
              <v:stroke joinstyle="miter"/>
              <v:path gradientshapeok="t" o:connecttype="rect"/>
            </v:shapetype>
            <v:shape id="MSIPCM5eb047d782f230f53367ad89" o:spid="_x0000_s1026" type="#_x0000_t202" alt="{&quot;HashCode&quot;:-2066367414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" o:allowincell="f" filled="f" stroked="f" strokeweight=".5pt">
              <v:fill o:detectmouseclick="t"/>
              <v:textbox inset=",0,,0">
                <w:txbxContent>
                  <w:p w:rsidR="00CA1036" w:rsidRPr="00CA1036" w:rsidRDefault="00CA1036" w:rsidP="00CA1036">
                    <w:pPr>
                      <w:jc w:val="center"/>
                      <w:rPr>
                        <w:rFonts w:ascii="Calibri" w:hAnsi="Calibri" w:cs="Calibri"/>
                        <w:color w:val="0000FF"/>
                        <w:sz w:val="20"/>
                      </w:rPr>
                    </w:pPr>
                    <w:r w:rsidRPr="00CA1036">
                      <w:rPr>
                        <w:rFonts w:ascii="Calibri" w:hAnsi="Calibri" w:cs="Calibri"/>
                        <w:color w:val="0000FF"/>
                        <w:sz w:val="20"/>
                      </w:rPr>
                      <w:t>Internal: Can be shared for internal communication (du)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1036" w:rsidRDefault="00CA1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3EF5" w:rsidRDefault="00543EF5" w:rsidP="007A5C93">
      <w:r>
        <w:separator/>
      </w:r>
    </w:p>
  </w:footnote>
  <w:footnote w:type="continuationSeparator" w:id="0">
    <w:p w:rsidR="00543EF5" w:rsidRDefault="00543EF5" w:rsidP="007A5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1036" w:rsidRDefault="00CA10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C93" w:rsidRDefault="0058017B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2188D103" wp14:editId="30D87764">
          <wp:simplePos x="0" y="0"/>
          <wp:positionH relativeFrom="column">
            <wp:posOffset>6045200</wp:posOffset>
          </wp:positionH>
          <wp:positionV relativeFrom="paragraph">
            <wp:posOffset>-273050</wp:posOffset>
          </wp:positionV>
          <wp:extent cx="1170940" cy="393700"/>
          <wp:effectExtent l="0" t="0" r="0" b="6350"/>
          <wp:wrapTight wrapText="bothSides">
            <wp:wrapPolygon edited="0">
              <wp:start x="0" y="0"/>
              <wp:lineTo x="0" y="20903"/>
              <wp:lineTo x="21085" y="20903"/>
              <wp:lineTo x="21085" y="0"/>
              <wp:lineTo x="0" y="0"/>
            </wp:wrapPolygon>
          </wp:wrapTight>
          <wp:docPr id="20137514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662" t="26666" b="31853"/>
                  <a:stretch>
                    <a:fillRect/>
                  </a:stretch>
                </pic:blipFill>
                <pic:spPr bwMode="auto">
                  <a:xfrm>
                    <a:off x="0" y="0"/>
                    <a:ext cx="117094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3E2E38" wp14:editId="4FE2A47A">
          <wp:simplePos x="0" y="0"/>
          <wp:positionH relativeFrom="margin">
            <wp:align>left</wp:align>
          </wp:positionH>
          <wp:positionV relativeFrom="paragraph">
            <wp:posOffset>-330200</wp:posOffset>
          </wp:positionV>
          <wp:extent cx="2508250" cy="533400"/>
          <wp:effectExtent l="0" t="0" r="0" b="0"/>
          <wp:wrapThrough wrapText="bothSides">
            <wp:wrapPolygon edited="0">
              <wp:start x="0" y="0"/>
              <wp:lineTo x="0" y="20829"/>
              <wp:lineTo x="20342" y="20829"/>
              <wp:lineTo x="20342" y="0"/>
              <wp:lineTo x="0" y="0"/>
            </wp:wrapPolygon>
          </wp:wrapThrough>
          <wp:docPr id="16923640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195" r="63016" b="14919"/>
                  <a:stretch>
                    <a:fillRect/>
                  </a:stretch>
                </pic:blipFill>
                <pic:spPr bwMode="auto">
                  <a:xfrm>
                    <a:off x="0" y="0"/>
                    <a:ext cx="25082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A5C93" w:rsidRDefault="007A5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1036" w:rsidRDefault="00CA10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854E8"/>
    <w:multiLevelType w:val="hybridMultilevel"/>
    <w:tmpl w:val="2660795C"/>
    <w:lvl w:ilvl="0" w:tplc="26D2C65E">
      <w:numFmt w:val="bullet"/>
      <w:lvlText w:val="●"/>
      <w:lvlJc w:val="left"/>
      <w:pPr>
        <w:ind w:left="827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A306B77C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9F2CF088"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3" w:tplc="441AE87E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D33E9422"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5" w:tplc="876A542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CD54BD78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316432B6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  <w:lvl w:ilvl="8" w:tplc="B6A685B8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5E0332"/>
    <w:multiLevelType w:val="hybridMultilevel"/>
    <w:tmpl w:val="81620432"/>
    <w:lvl w:ilvl="0" w:tplc="331C0770">
      <w:numFmt w:val="bullet"/>
      <w:lvlText w:val="●"/>
      <w:lvlJc w:val="left"/>
      <w:pPr>
        <w:ind w:left="55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77AF598">
      <w:start w:val="1"/>
      <w:numFmt w:val="lowerLetter"/>
      <w:lvlText w:val="%2)"/>
      <w:lvlJc w:val="left"/>
      <w:pPr>
        <w:ind w:left="557" w:hanging="22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2"/>
        <w:sz w:val="18"/>
        <w:szCs w:val="18"/>
        <w:lang w:val="en-US" w:eastAsia="en-US" w:bidi="ar-SA"/>
      </w:rPr>
    </w:lvl>
    <w:lvl w:ilvl="2" w:tplc="5D9803E2">
      <w:numFmt w:val="bullet"/>
      <w:lvlText w:val="•"/>
      <w:lvlJc w:val="left"/>
      <w:pPr>
        <w:ind w:left="1389" w:hanging="222"/>
      </w:pPr>
      <w:rPr>
        <w:rFonts w:hint="default"/>
        <w:lang w:val="en-US" w:eastAsia="en-US" w:bidi="ar-SA"/>
      </w:rPr>
    </w:lvl>
    <w:lvl w:ilvl="3" w:tplc="3BBAA334">
      <w:numFmt w:val="bullet"/>
      <w:lvlText w:val="•"/>
      <w:lvlJc w:val="left"/>
      <w:pPr>
        <w:ind w:left="1803" w:hanging="222"/>
      </w:pPr>
      <w:rPr>
        <w:rFonts w:hint="default"/>
        <w:lang w:val="en-US" w:eastAsia="en-US" w:bidi="ar-SA"/>
      </w:rPr>
    </w:lvl>
    <w:lvl w:ilvl="4" w:tplc="8A2429BC">
      <w:numFmt w:val="bullet"/>
      <w:lvlText w:val="•"/>
      <w:lvlJc w:val="left"/>
      <w:pPr>
        <w:ind w:left="2218" w:hanging="222"/>
      </w:pPr>
      <w:rPr>
        <w:rFonts w:hint="default"/>
        <w:lang w:val="en-US" w:eastAsia="en-US" w:bidi="ar-SA"/>
      </w:rPr>
    </w:lvl>
    <w:lvl w:ilvl="5" w:tplc="60B8F2D6">
      <w:numFmt w:val="bullet"/>
      <w:lvlText w:val="•"/>
      <w:lvlJc w:val="left"/>
      <w:pPr>
        <w:ind w:left="2632" w:hanging="222"/>
      </w:pPr>
      <w:rPr>
        <w:rFonts w:hint="default"/>
        <w:lang w:val="en-US" w:eastAsia="en-US" w:bidi="ar-SA"/>
      </w:rPr>
    </w:lvl>
    <w:lvl w:ilvl="6" w:tplc="B8123410">
      <w:numFmt w:val="bullet"/>
      <w:lvlText w:val="•"/>
      <w:lvlJc w:val="left"/>
      <w:pPr>
        <w:ind w:left="3047" w:hanging="222"/>
      </w:pPr>
      <w:rPr>
        <w:rFonts w:hint="default"/>
        <w:lang w:val="en-US" w:eastAsia="en-US" w:bidi="ar-SA"/>
      </w:rPr>
    </w:lvl>
    <w:lvl w:ilvl="7" w:tplc="DB4811E0">
      <w:numFmt w:val="bullet"/>
      <w:lvlText w:val="•"/>
      <w:lvlJc w:val="left"/>
      <w:pPr>
        <w:ind w:left="3461" w:hanging="222"/>
      </w:pPr>
      <w:rPr>
        <w:rFonts w:hint="default"/>
        <w:lang w:val="en-US" w:eastAsia="en-US" w:bidi="ar-SA"/>
      </w:rPr>
    </w:lvl>
    <w:lvl w:ilvl="8" w:tplc="30A48D9A">
      <w:numFmt w:val="bullet"/>
      <w:lvlText w:val="•"/>
      <w:lvlJc w:val="left"/>
      <w:pPr>
        <w:ind w:left="3876" w:hanging="222"/>
      </w:pPr>
      <w:rPr>
        <w:rFonts w:hint="default"/>
        <w:lang w:val="en-US" w:eastAsia="en-US" w:bidi="ar-SA"/>
      </w:rPr>
    </w:lvl>
  </w:abstractNum>
  <w:abstractNum w:abstractNumId="2" w15:restartNumberingAfterBreak="0">
    <w:nsid w:val="787F6C09"/>
    <w:multiLevelType w:val="hybridMultilevel"/>
    <w:tmpl w:val="C1B84E1C"/>
    <w:lvl w:ilvl="0" w:tplc="0EFC3DCE">
      <w:numFmt w:val="bullet"/>
      <w:lvlText w:val="●"/>
      <w:lvlJc w:val="left"/>
      <w:pPr>
        <w:ind w:left="91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FD6116A"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 w:tplc="837CC646">
      <w:numFmt w:val="bullet"/>
      <w:lvlText w:val="•"/>
      <w:lvlJc w:val="left"/>
      <w:pPr>
        <w:ind w:left="1164" w:hanging="360"/>
      </w:pPr>
      <w:rPr>
        <w:rFonts w:hint="default"/>
        <w:lang w:val="en-US" w:eastAsia="en-US" w:bidi="ar-SA"/>
      </w:rPr>
    </w:lvl>
    <w:lvl w:ilvl="3" w:tplc="F61C1AFC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4" w:tplc="8EB2E0E6">
      <w:numFmt w:val="bullet"/>
      <w:lvlText w:val="•"/>
      <w:lvlJc w:val="left"/>
      <w:pPr>
        <w:ind w:left="1409" w:hanging="360"/>
      </w:pPr>
      <w:rPr>
        <w:rFonts w:hint="default"/>
        <w:lang w:val="en-US" w:eastAsia="en-US" w:bidi="ar-SA"/>
      </w:rPr>
    </w:lvl>
    <w:lvl w:ilvl="5" w:tplc="7D4C4A6C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6" w:tplc="A94AEB62">
      <w:numFmt w:val="bullet"/>
      <w:lvlText w:val="•"/>
      <w:lvlJc w:val="left"/>
      <w:pPr>
        <w:ind w:left="1654" w:hanging="360"/>
      </w:pPr>
      <w:rPr>
        <w:rFonts w:hint="default"/>
        <w:lang w:val="en-US" w:eastAsia="en-US" w:bidi="ar-SA"/>
      </w:rPr>
    </w:lvl>
    <w:lvl w:ilvl="7" w:tplc="C49C0BD2">
      <w:numFmt w:val="bullet"/>
      <w:lvlText w:val="•"/>
      <w:lvlJc w:val="left"/>
      <w:pPr>
        <w:ind w:left="1776" w:hanging="360"/>
      </w:pPr>
      <w:rPr>
        <w:rFonts w:hint="default"/>
        <w:lang w:val="en-US" w:eastAsia="en-US" w:bidi="ar-SA"/>
      </w:rPr>
    </w:lvl>
    <w:lvl w:ilvl="8" w:tplc="E936496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FE"/>
    <w:rsid w:val="00071EF1"/>
    <w:rsid w:val="0034076B"/>
    <w:rsid w:val="0046026F"/>
    <w:rsid w:val="00543EF5"/>
    <w:rsid w:val="0057408C"/>
    <w:rsid w:val="0058017B"/>
    <w:rsid w:val="007A5C93"/>
    <w:rsid w:val="00867CFE"/>
    <w:rsid w:val="009C6676"/>
    <w:rsid w:val="00A138C2"/>
    <w:rsid w:val="00CA1036"/>
    <w:rsid w:val="00CE165E"/>
    <w:rsid w:val="00D1365F"/>
    <w:rsid w:val="00D541D8"/>
    <w:rsid w:val="00E102E9"/>
    <w:rsid w:val="00E601ED"/>
    <w:rsid w:val="00E82F5A"/>
    <w:rsid w:val="00FF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C5233"/>
  <w15:docId w15:val="{2B35E92C-152E-4A0D-9AFF-86D31811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96"/>
      <w:outlineLvl w:val="2"/>
    </w:pPr>
    <w:rPr>
      <w:rFonts w:ascii="Arial Black" w:eastAsia="Arial Black" w:hAnsi="Arial Black" w:cs="Arial Black"/>
    </w:rPr>
  </w:style>
  <w:style w:type="paragraph" w:styleId="Heading4">
    <w:name w:val="heading 4"/>
    <w:basedOn w:val="Normal"/>
    <w:uiPriority w:val="9"/>
    <w:unhideWhenUsed/>
    <w:qFormat/>
    <w:pPr>
      <w:ind w:left="106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0"/>
      <w:ind w:left="196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pPr>
      <w:spacing w:before="37"/>
      <w:ind w:left="82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5C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5C9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A5C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5C9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22b186-8a8b-4b83-a501-7584e44ec57b}" enabled="1" method="Privileged" siteId="{28783733-2235-47c2-ac78-f47522355dc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2304</Words>
  <Characters>13137</Characters>
  <Application>Microsoft Office Word</Application>
  <DocSecurity>0</DocSecurity>
  <Lines>109</Lines>
  <Paragraphs>30</Paragraphs>
  <ScaleCrop>false</ScaleCrop>
  <Company/>
  <LinksUpToDate>false</LinksUpToDate>
  <CharactersWithSpaces>15411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Meenakshi Resume MIM.docx</dc:title>
  <dc:creator>Marie Ellen Cubol</dc:creator>
  <cp:lastModifiedBy>Asad Syed</cp:lastModifiedBy>
  <cp:revision>1</cp:revision>
  <dcterms:created xsi:type="dcterms:W3CDTF">2025-12-07T07:23:00Z</dcterms:created>
  <dcterms:modified xsi:type="dcterms:W3CDTF">2025-12-07T07:23:00Z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m119 Google Docs Renderer</vt:lpwstr>
  </property>
  <property fmtid="{D5CDD505-2E9C-101B-9397-08002B2CF9AE}" pid="3" name="MSIP_Label_70631fc3-9a0c-431f-9a31-72e4a001a3af_Enabled">
    <vt:lpwstr>true</vt:lpwstr>
  </property>
  <property fmtid="{D5CDD505-2E9C-101B-9397-08002B2CF9AE}" pid="4" name="MSIP_Label_70631fc3-9a0c-431f-9a31-72e4a001a3af_SetDate">
    <vt:lpwstr>2025-12-07T07:22:49Z</vt:lpwstr>
  </property>
  <property fmtid="{D5CDD505-2E9C-101B-9397-08002B2CF9AE}" pid="5" name="MSIP_Label_70631fc3-9a0c-431f-9a31-72e4a001a3af_Method">
    <vt:lpwstr>Standard</vt:lpwstr>
  </property>
  <property fmtid="{D5CDD505-2E9C-101B-9397-08002B2CF9AE}" pid="6" name="MSIP_Label_70631fc3-9a0c-431f-9a31-72e4a001a3af_Name">
    <vt:lpwstr>Internal</vt:lpwstr>
  </property>
  <property fmtid="{D5CDD505-2E9C-101B-9397-08002B2CF9AE}" pid="7" name="MSIP_Label_70631fc3-9a0c-431f-9a31-72e4a001a3af_SiteId">
    <vt:lpwstr>634c271c-fd02-4c16-9c9f-dd50af6f016c</vt:lpwstr>
  </property>
  <property fmtid="{D5CDD505-2E9C-101B-9397-08002B2CF9AE}" pid="8" name="MSIP_Label_70631fc3-9a0c-431f-9a31-72e4a001a3af_ActionId">
    <vt:lpwstr>ac777bd7-d1ae-40ee-b5c0-dfc1cb72d7a9</vt:lpwstr>
  </property>
  <property fmtid="{D5CDD505-2E9C-101B-9397-08002B2CF9AE}" pid="9" name="MSIP_Label_70631fc3-9a0c-431f-9a31-72e4a001a3af_ContentBits">
    <vt:lpwstr>2</vt:lpwstr>
  </property>
</Properties>
</file>