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E92" w:rsidRDefault="00830E92">
      <w:pPr>
        <w:pStyle w:val="Title"/>
        <w:rPr>
          <w:smallCaps/>
        </w:rPr>
      </w:pPr>
    </w:p>
    <w:p w:rsidR="00EB7BFA" w:rsidRDefault="005E347C">
      <w:pPr>
        <w:pStyle w:val="Title"/>
      </w:pPr>
      <w:r>
        <w:rPr>
          <w:smallCaps/>
        </w:rPr>
        <w:t>Samia</w:t>
      </w:r>
      <w:r>
        <w:rPr>
          <w:smallCaps/>
          <w:spacing w:val="-10"/>
        </w:rPr>
        <w:t xml:space="preserve"> </w:t>
      </w:r>
      <w:r>
        <w:rPr>
          <w:smallCaps/>
          <w:spacing w:val="-2"/>
        </w:rPr>
        <w:t>Ishage</w:t>
      </w:r>
    </w:p>
    <w:p w:rsidR="00EB7BFA" w:rsidRDefault="00EB7BFA" w:rsidP="005E347C">
      <w:pPr>
        <w:spacing w:line="206" w:lineRule="exact"/>
        <w:ind w:left="4" w:right="4"/>
        <w:rPr>
          <w:sz w:val="18"/>
        </w:rPr>
      </w:pPr>
    </w:p>
    <w:p w:rsidR="00EB7BFA" w:rsidRDefault="00830E92">
      <w:pPr>
        <w:pStyle w:val="Heading1"/>
        <w:spacing w:before="7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031557" wp14:editId="215691EF">
                <wp:simplePos x="0" y="0"/>
                <wp:positionH relativeFrom="page">
                  <wp:posOffset>438912</wp:posOffset>
                </wp:positionH>
                <wp:positionV relativeFrom="paragraph">
                  <wp:posOffset>216724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7C59D" id="Graphic 2" o:spid="_x0000_s1026" style="position:absolute;margin-left:34.55pt;margin-top:17.0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:rsidR="00EB7BFA" w:rsidRDefault="00830E92">
      <w:pPr>
        <w:pStyle w:val="BodyText"/>
        <w:spacing w:before="187"/>
        <w:ind w:left="360" w:right="356" w:firstLine="0"/>
        <w:jc w:val="both"/>
      </w:pPr>
      <w:r>
        <w:t xml:space="preserve">Accomplished </w:t>
      </w:r>
      <w:r>
        <w:rPr>
          <w:sz w:val="22"/>
        </w:rPr>
        <w:t xml:space="preserve">&amp; </w:t>
      </w:r>
      <w:r>
        <w:t>Results-driven Cybersecurity Engineer with 5 years of progressive experience in SOC operations, vulnerability management, and enterprise network administration across corporate, government, and academic environments.</w:t>
      </w:r>
      <w:r>
        <w:rPr>
          <w:spacing w:val="-6"/>
        </w:rPr>
        <w:t xml:space="preserve"> </w:t>
      </w:r>
      <w:r>
        <w:t>Proven</w:t>
      </w:r>
      <w:r>
        <w:rPr>
          <w:spacing w:val="-7"/>
        </w:rPr>
        <w:t xml:space="preserve"> </w:t>
      </w:r>
      <w:r>
        <w:t>expertise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SIEM</w:t>
      </w:r>
      <w:r>
        <w:rPr>
          <w:spacing w:val="-7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(Splunk</w:t>
      </w:r>
      <w:r>
        <w:rPr>
          <w:spacing w:val="-8"/>
        </w:rPr>
        <w:t xml:space="preserve"> </w:t>
      </w:r>
      <w:r>
        <w:t>ES,</w:t>
      </w:r>
      <w:r>
        <w:rPr>
          <w:spacing w:val="-7"/>
        </w:rPr>
        <w:t xml:space="preserve"> </w:t>
      </w:r>
      <w:r>
        <w:t>Wazuh),</w:t>
      </w:r>
      <w:r>
        <w:rPr>
          <w:spacing w:val="-6"/>
        </w:rPr>
        <w:t xml:space="preserve"> </w:t>
      </w:r>
      <w:r>
        <w:t>SOAR</w:t>
      </w:r>
      <w:r>
        <w:rPr>
          <w:spacing w:val="-8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(Palo</w:t>
      </w:r>
      <w:r>
        <w:rPr>
          <w:spacing w:val="-7"/>
        </w:rPr>
        <w:t xml:space="preserve"> </w:t>
      </w:r>
      <w:r>
        <w:t>Alto</w:t>
      </w:r>
      <w:r>
        <w:rPr>
          <w:spacing w:val="-9"/>
        </w:rPr>
        <w:t xml:space="preserve"> </w:t>
      </w:r>
      <w:r>
        <w:t>Cortex</w:t>
      </w:r>
      <w:r>
        <w:rPr>
          <w:spacing w:val="-5"/>
        </w:rPr>
        <w:t xml:space="preserve"> </w:t>
      </w:r>
      <w:r>
        <w:t>XSOAR),</w:t>
      </w:r>
      <w:r>
        <w:rPr>
          <w:spacing w:val="-7"/>
        </w:rPr>
        <w:t xml:space="preserve"> </w:t>
      </w:r>
      <w:r>
        <w:t>and threat detection using frameworks such as MITRE ATT&amp;CK. Skilled in conducting vulnerability assessments with Nessus, managing firewalls (Palo Alto, FortiGate), implementing secure VPNs (IPsec/SSL), and enforcing advanced network security</w:t>
      </w:r>
      <w:r>
        <w:rPr>
          <w:spacing w:val="-14"/>
        </w:rPr>
        <w:t xml:space="preserve"> </w:t>
      </w:r>
      <w:r>
        <w:t>policies.</w:t>
      </w:r>
      <w:r>
        <w:rPr>
          <w:spacing w:val="-14"/>
        </w:rPr>
        <w:t xml:space="preserve"> </w:t>
      </w:r>
      <w:r>
        <w:t>Experienced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hybrid</w:t>
      </w:r>
      <w:r>
        <w:rPr>
          <w:spacing w:val="-14"/>
        </w:rPr>
        <w:t xml:space="preserve"> </w:t>
      </w:r>
      <w:r>
        <w:t>infrastructure</w:t>
      </w:r>
      <w:r>
        <w:rPr>
          <w:spacing w:val="-14"/>
        </w:rPr>
        <w:t xml:space="preserve"> </w:t>
      </w:r>
      <w:r>
        <w:t>management,</w:t>
      </w:r>
      <w:r>
        <w:rPr>
          <w:spacing w:val="-14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VMware</w:t>
      </w:r>
      <w:r>
        <w:rPr>
          <w:spacing w:val="-14"/>
        </w:rPr>
        <w:t xml:space="preserve"> </w:t>
      </w:r>
      <w:r>
        <w:t>ESXi</w:t>
      </w:r>
      <w:r>
        <w:rPr>
          <w:spacing w:val="-13"/>
        </w:rPr>
        <w:t xml:space="preserve"> </w:t>
      </w:r>
      <w:r>
        <w:t>administration,</w:t>
      </w:r>
      <w:r>
        <w:rPr>
          <w:spacing w:val="-14"/>
        </w:rPr>
        <w:t xml:space="preserve"> </w:t>
      </w:r>
      <w:r>
        <w:t>Windows</w:t>
      </w:r>
      <w:r>
        <w:rPr>
          <w:spacing w:val="-14"/>
        </w:rPr>
        <w:t xml:space="preserve"> </w:t>
      </w:r>
      <w:r>
        <w:t>Server environments,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integration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Microsoft</w:t>
      </w:r>
      <w:r>
        <w:rPr>
          <w:spacing w:val="-14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services.</w:t>
      </w:r>
      <w:r>
        <w:rPr>
          <w:spacing w:val="-14"/>
        </w:rPr>
        <w:t xml:space="preserve"> </w:t>
      </w:r>
      <w:r>
        <w:t>Adept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forensic</w:t>
      </w:r>
      <w:r>
        <w:rPr>
          <w:spacing w:val="-13"/>
        </w:rPr>
        <w:t xml:space="preserve"> </w:t>
      </w:r>
      <w:r>
        <w:t>investigations,</w:t>
      </w:r>
      <w:r>
        <w:rPr>
          <w:spacing w:val="-14"/>
        </w:rPr>
        <w:t xml:space="preserve"> </w:t>
      </w:r>
      <w:r>
        <w:t>incident</w:t>
      </w:r>
      <w:r>
        <w:rPr>
          <w:spacing w:val="-14"/>
        </w:rPr>
        <w:t xml:space="preserve"> </w:t>
      </w:r>
      <w:r>
        <w:t>handling,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aligning security operations with ISO 27001 standards to enhance organizational resilience and reduce incident response times.</w:t>
      </w:r>
    </w:p>
    <w:p w:rsidR="00EB7BFA" w:rsidRDefault="00830E92">
      <w:pPr>
        <w:pStyle w:val="Heading1"/>
        <w:spacing w:before="139"/>
        <w:ind w:right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2943CF" wp14:editId="771B28B3">
                <wp:simplePos x="0" y="0"/>
                <wp:positionH relativeFrom="page">
                  <wp:posOffset>438912</wp:posOffset>
                </wp:positionH>
                <wp:positionV relativeFrom="paragraph">
                  <wp:posOffset>258926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F4541" id="Graphic 3" o:spid="_x0000_s1026" style="position:absolute;margin-left:34.55pt;margin-top:20.4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:rsidR="00EB7BFA" w:rsidRDefault="00830E92">
      <w:pPr>
        <w:spacing w:before="141" w:line="252" w:lineRule="exact"/>
        <w:ind w:left="360"/>
        <w:jc w:val="both"/>
        <w:rPr>
          <w:rFonts w:ascii="Arial" w:hAnsi="Arial"/>
          <w:b/>
        </w:rPr>
      </w:pPr>
      <w:r>
        <w:t>Al</w:t>
      </w:r>
      <w:r>
        <w:rPr>
          <w:spacing w:val="-3"/>
        </w:rPr>
        <w:t xml:space="preserve"> </w:t>
      </w:r>
      <w:r>
        <w:t>TAIR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MOHAJER</w:t>
      </w:r>
      <w:r>
        <w:rPr>
          <w:spacing w:val="-2"/>
        </w:rPr>
        <w:t xml:space="preserve"> </w:t>
      </w:r>
      <w:r>
        <w:t>LLC</w:t>
      </w:r>
      <w:r>
        <w:rPr>
          <w:spacing w:val="-2"/>
        </w:rPr>
        <w:t xml:space="preserve"> </w:t>
      </w:r>
      <w:r>
        <w:t>Dubai,</w:t>
      </w:r>
      <w:r>
        <w:rPr>
          <w:spacing w:val="-1"/>
        </w:rPr>
        <w:t xml:space="preserve"> </w:t>
      </w:r>
      <w:r>
        <w:t>UAE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Jul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2024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Present</w:t>
      </w:r>
    </w:p>
    <w:p w:rsidR="00EB7BFA" w:rsidRDefault="00830E92">
      <w:pPr>
        <w:spacing w:line="229" w:lineRule="exact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SOC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Analyst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Tier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2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6" w:line="235" w:lineRule="auto"/>
        <w:ind w:right="718"/>
        <w:rPr>
          <w:sz w:val="20"/>
        </w:rPr>
      </w:pPr>
      <w:r>
        <w:rPr>
          <w:sz w:val="20"/>
        </w:rPr>
        <w:t>Monitored,</w:t>
      </w:r>
      <w:r>
        <w:rPr>
          <w:spacing w:val="-5"/>
          <w:sz w:val="20"/>
        </w:rPr>
        <w:t xml:space="preserve"> </w:t>
      </w:r>
      <w:r>
        <w:rPr>
          <w:sz w:val="20"/>
        </w:rPr>
        <w:t>triaged,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investigated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incidents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Splunk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(ES)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orchestrated responses through Palo Alto Cortex XSOAR.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right="1034"/>
        <w:rPr>
          <w:sz w:val="20"/>
        </w:rPr>
      </w:pPr>
      <w:r>
        <w:rPr>
          <w:sz w:val="20"/>
        </w:rPr>
        <w:t>Developed,</w:t>
      </w:r>
      <w:r>
        <w:rPr>
          <w:spacing w:val="-5"/>
          <w:sz w:val="20"/>
        </w:rPr>
        <w:t xml:space="preserve"> </w:t>
      </w:r>
      <w:r>
        <w:rPr>
          <w:sz w:val="20"/>
        </w:rPr>
        <w:t>optimized,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40+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3"/>
          <w:sz w:val="20"/>
        </w:rPr>
        <w:t xml:space="preserve"> </w:t>
      </w:r>
      <w:r>
        <w:rPr>
          <w:sz w:val="20"/>
        </w:rPr>
        <w:t>rules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SPL</w:t>
      </w:r>
      <w:r>
        <w:rPr>
          <w:spacing w:val="-5"/>
          <w:sz w:val="20"/>
        </w:rPr>
        <w:t xml:space="preserve"> </w:t>
      </w:r>
      <w:r>
        <w:rPr>
          <w:sz w:val="20"/>
        </w:rPr>
        <w:t>(Search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 Language), reducing false positives by 35% and improving mean time to detect (MTTD).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408"/>
        <w:rPr>
          <w:sz w:val="20"/>
        </w:rPr>
      </w:pPr>
      <w:r>
        <w:rPr>
          <w:sz w:val="20"/>
        </w:rPr>
        <w:t>Onboarded, parsed, and validated multi-platform log sources (Windows Event Logs, Linux syslogs, firewalls, proxies,</w:t>
      </w:r>
      <w:r>
        <w:rPr>
          <w:spacing w:val="-4"/>
          <w:sz w:val="20"/>
        </w:rPr>
        <w:t xml:space="preserve"> </w:t>
      </w:r>
      <w:r>
        <w:rPr>
          <w:sz w:val="20"/>
        </w:rPr>
        <w:t>endpoint</w:t>
      </w:r>
      <w:r>
        <w:rPr>
          <w:spacing w:val="-4"/>
          <w:sz w:val="20"/>
        </w:rPr>
        <w:t xml:space="preserve"> </w:t>
      </w:r>
      <w:r>
        <w:rPr>
          <w:sz w:val="20"/>
        </w:rPr>
        <w:t>protection,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services)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visibility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normalization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CIM</w:t>
      </w:r>
      <w:r>
        <w:rPr>
          <w:spacing w:val="-2"/>
          <w:sz w:val="20"/>
        </w:rPr>
        <w:t xml:space="preserve"> </w:t>
      </w:r>
      <w:r>
        <w:rPr>
          <w:sz w:val="20"/>
        </w:rPr>
        <w:t>mapping.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608"/>
        <w:rPr>
          <w:sz w:val="20"/>
        </w:rPr>
      </w:pPr>
      <w:r>
        <w:rPr>
          <w:sz w:val="20"/>
        </w:rPr>
        <w:t>Conducted deep-dive investigations into security alerts (malware outbreaks, phishing campaigns, lateral movement</w:t>
      </w:r>
      <w:r>
        <w:rPr>
          <w:spacing w:val="-3"/>
          <w:sz w:val="20"/>
        </w:rPr>
        <w:t xml:space="preserve"> </w:t>
      </w:r>
      <w:r>
        <w:rPr>
          <w:sz w:val="20"/>
        </w:rPr>
        <w:t>attempts,</w:t>
      </w:r>
      <w:r>
        <w:rPr>
          <w:spacing w:val="-5"/>
          <w:sz w:val="20"/>
        </w:rPr>
        <w:t xml:space="preserve"> </w:t>
      </w:r>
      <w:r>
        <w:rPr>
          <w:sz w:val="20"/>
        </w:rPr>
        <w:t>privilege</w:t>
      </w:r>
      <w:r>
        <w:rPr>
          <w:spacing w:val="-6"/>
          <w:sz w:val="20"/>
        </w:rPr>
        <w:t xml:space="preserve"> </w:t>
      </w:r>
      <w:r>
        <w:rPr>
          <w:sz w:val="20"/>
        </w:rPr>
        <w:t>escalations),</w:t>
      </w:r>
      <w:r>
        <w:rPr>
          <w:spacing w:val="-5"/>
          <w:sz w:val="20"/>
        </w:rPr>
        <w:t xml:space="preserve"> </w:t>
      </w:r>
      <w:r>
        <w:rPr>
          <w:sz w:val="20"/>
        </w:rPr>
        <w:t>applying</w:t>
      </w:r>
      <w:r>
        <w:rPr>
          <w:spacing w:val="-4"/>
          <w:sz w:val="20"/>
        </w:rPr>
        <w:t xml:space="preserve"> </w:t>
      </w:r>
      <w:r>
        <w:rPr>
          <w:sz w:val="20"/>
        </w:rPr>
        <w:t>MITRE</w:t>
      </w:r>
      <w:r>
        <w:rPr>
          <w:spacing w:val="-3"/>
          <w:sz w:val="20"/>
        </w:rPr>
        <w:t xml:space="preserve"> </w:t>
      </w:r>
      <w:r>
        <w:rPr>
          <w:sz w:val="20"/>
        </w:rPr>
        <w:t>ATT&amp;CK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detection gap analysis.</w:t>
      </w:r>
    </w:p>
    <w:p w:rsidR="00EB7BFA" w:rsidRDefault="00830E92">
      <w:pPr>
        <w:spacing w:before="164" w:line="252" w:lineRule="exact"/>
        <w:ind w:left="360"/>
        <w:rPr>
          <w:rFonts w:ascii="Arial"/>
          <w:b/>
        </w:rPr>
      </w:pPr>
      <w:r>
        <w:t>DAL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rPr>
          <w:rFonts w:ascii="Arial"/>
          <w:b/>
        </w:rPr>
        <w:t>Khartoum,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Sudan</w:t>
      </w:r>
    </w:p>
    <w:p w:rsidR="00EB7BFA" w:rsidRDefault="00830E92">
      <w:pPr>
        <w:spacing w:line="229" w:lineRule="exact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Information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Security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Engineer,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Jul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2023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Jul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2024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1421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4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Nessus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gaps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networks,</w:t>
      </w:r>
      <w:r>
        <w:rPr>
          <w:spacing w:val="-5"/>
          <w:sz w:val="20"/>
        </w:rPr>
        <w:t xml:space="preserve"> </w:t>
      </w:r>
      <w:r>
        <w:rPr>
          <w:sz w:val="20"/>
        </w:rPr>
        <w:t>and applications, and worked with relevant teams to remediate findings in alignment with best practices.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963"/>
        <w:rPr>
          <w:sz w:val="20"/>
        </w:rPr>
      </w:pPr>
      <w:r>
        <w:rPr>
          <w:sz w:val="20"/>
        </w:rPr>
        <w:t>Configured,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monitored</w:t>
      </w:r>
      <w:r>
        <w:rPr>
          <w:spacing w:val="-3"/>
          <w:sz w:val="20"/>
        </w:rPr>
        <w:t xml:space="preserve"> </w:t>
      </w:r>
      <w:r>
        <w:rPr>
          <w:sz w:val="20"/>
        </w:rPr>
        <w:t>Wazuh</w:t>
      </w:r>
      <w:r>
        <w:rPr>
          <w:spacing w:val="-4"/>
          <w:sz w:val="20"/>
        </w:rPr>
        <w:t xml:space="preserve"> </w:t>
      </w:r>
      <w:r>
        <w:rPr>
          <w:sz w:val="20"/>
        </w:rPr>
        <w:t>SIEM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Splunk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logs,</w:t>
      </w:r>
      <w:r>
        <w:rPr>
          <w:spacing w:val="-3"/>
          <w:sz w:val="20"/>
        </w:rPr>
        <w:t xml:space="preserve"> </w:t>
      </w:r>
      <w:r>
        <w:rPr>
          <w:sz w:val="20"/>
        </w:rPr>
        <w:t>alerts,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threat intelligence, enabling proactive detection and response to potential incidents.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7" w:line="235" w:lineRule="auto"/>
        <w:ind w:right="1285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6"/>
          <w:sz w:val="20"/>
        </w:rPr>
        <w:t xml:space="preserve"> </w:t>
      </w:r>
      <w:r>
        <w:rPr>
          <w:sz w:val="20"/>
        </w:rPr>
        <w:t>response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Cortex</w:t>
      </w:r>
      <w:r>
        <w:rPr>
          <w:spacing w:val="-3"/>
          <w:sz w:val="20"/>
        </w:rPr>
        <w:t xml:space="preserve"> </w:t>
      </w:r>
      <w:r>
        <w:rPr>
          <w:sz w:val="20"/>
        </w:rPr>
        <w:t>XSOAR,</w:t>
      </w:r>
      <w:r>
        <w:rPr>
          <w:spacing w:val="-6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triage,</w:t>
      </w:r>
      <w:r>
        <w:rPr>
          <w:spacing w:val="-4"/>
          <w:sz w:val="20"/>
        </w:rPr>
        <w:t xml:space="preserve"> </w:t>
      </w:r>
      <w:r>
        <w:rPr>
          <w:sz w:val="20"/>
        </w:rPr>
        <w:t>enrichment,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escalation processes to improve response time and operational efficiency.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7" w:line="235" w:lineRule="auto"/>
        <w:ind w:right="898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forensic</w:t>
      </w:r>
      <w:r>
        <w:rPr>
          <w:spacing w:val="-3"/>
          <w:sz w:val="20"/>
        </w:rPr>
        <w:t xml:space="preserve"> </w:t>
      </w:r>
      <w:r>
        <w:rPr>
          <w:sz w:val="20"/>
        </w:rPr>
        <w:t>investigations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incidents,</w:t>
      </w:r>
      <w:r>
        <w:rPr>
          <w:spacing w:val="-6"/>
          <w:sz w:val="20"/>
        </w:rPr>
        <w:t xml:space="preserve"> </w:t>
      </w:r>
      <w:r>
        <w:rPr>
          <w:sz w:val="20"/>
        </w:rPr>
        <w:t>collecting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analyzing</w:t>
      </w:r>
      <w:r>
        <w:rPr>
          <w:spacing w:val="-5"/>
          <w:sz w:val="20"/>
        </w:rPr>
        <w:t xml:space="preserve"> </w:t>
      </w:r>
      <w:r>
        <w:rPr>
          <w:sz w:val="20"/>
        </w:rPr>
        <w:t>evidence</w:t>
      </w:r>
      <w:r>
        <w:rPr>
          <w:spacing w:val="-6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>maintaining proper chain-of-custody procedures.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right="571"/>
        <w:rPr>
          <w:sz w:val="20"/>
        </w:rPr>
      </w:pPr>
      <w:r>
        <w:rPr>
          <w:sz w:val="20"/>
        </w:rPr>
        <w:t>Stayed</w:t>
      </w:r>
      <w:r>
        <w:rPr>
          <w:spacing w:val="-3"/>
          <w:sz w:val="20"/>
        </w:rPr>
        <w:t xml:space="preserve"> </w:t>
      </w:r>
      <w:r>
        <w:rPr>
          <w:sz w:val="20"/>
        </w:rPr>
        <w:t>updated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emerging</w:t>
      </w:r>
      <w:r>
        <w:rPr>
          <w:spacing w:val="-4"/>
          <w:sz w:val="20"/>
        </w:rPr>
        <w:t xml:space="preserve"> </w:t>
      </w:r>
      <w:r>
        <w:rPr>
          <w:sz w:val="20"/>
        </w:rPr>
        <w:t>threats,</w:t>
      </w:r>
      <w:r>
        <w:rPr>
          <w:spacing w:val="-5"/>
          <w:sz w:val="20"/>
        </w:rPr>
        <w:t xml:space="preserve"> </w:t>
      </w:r>
      <w:r>
        <w:rPr>
          <w:sz w:val="20"/>
        </w:rPr>
        <w:t>vulnerabilities,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trends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learning,</w:t>
      </w:r>
      <w:r>
        <w:rPr>
          <w:spacing w:val="-3"/>
          <w:sz w:val="20"/>
        </w:rPr>
        <w:t xml:space="preserve"> </w:t>
      </w:r>
      <w:r>
        <w:rPr>
          <w:sz w:val="20"/>
        </w:rPr>
        <w:t>applying relevant measures to improve the organization’s resilience.</w:t>
      </w:r>
    </w:p>
    <w:p w:rsidR="00EB7BFA" w:rsidRDefault="00830E92">
      <w:pPr>
        <w:spacing w:before="90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Network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Lead,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Jul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2022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Jul</w:t>
      </w:r>
      <w:r>
        <w:rPr>
          <w:rFonts w:ascii="Arial" w:hAnsi="Arial"/>
          <w:b/>
          <w:spacing w:val="-4"/>
          <w:sz w:val="20"/>
        </w:rPr>
        <w:t xml:space="preserve"> 2023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672"/>
        <w:rPr>
          <w:sz w:val="20"/>
        </w:rPr>
      </w:pPr>
      <w:r>
        <w:rPr>
          <w:sz w:val="20"/>
        </w:rPr>
        <w:t>Configured,</w:t>
      </w:r>
      <w:r>
        <w:rPr>
          <w:spacing w:val="-6"/>
          <w:sz w:val="20"/>
        </w:rPr>
        <w:t xml:space="preserve"> </w:t>
      </w:r>
      <w:r>
        <w:rPr>
          <w:sz w:val="20"/>
        </w:rPr>
        <w:t>deployed,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Cisco</w:t>
      </w:r>
      <w:r>
        <w:rPr>
          <w:spacing w:val="-6"/>
          <w:sz w:val="20"/>
        </w:rPr>
        <w:t xml:space="preserve"> </w:t>
      </w:r>
      <w:r>
        <w:rPr>
          <w:sz w:val="20"/>
        </w:rPr>
        <w:t>switches/routers,</w:t>
      </w:r>
      <w:r>
        <w:rPr>
          <w:spacing w:val="-4"/>
          <w:sz w:val="20"/>
        </w:rPr>
        <w:t xml:space="preserve"> </w:t>
      </w:r>
      <w:r>
        <w:rPr>
          <w:sz w:val="20"/>
        </w:rPr>
        <w:t>Palo Alto and FortiGate firewalls, and wireless access points, ensuring secure, high-availability connectivity across multiple branches and data centers.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8" w:line="235" w:lineRule="auto"/>
        <w:ind w:right="775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firewall</w:t>
      </w:r>
      <w:r>
        <w:rPr>
          <w:spacing w:val="-4"/>
          <w:sz w:val="20"/>
        </w:rPr>
        <w:t xml:space="preserve"> </w:t>
      </w:r>
      <w:r>
        <w:rPr>
          <w:sz w:val="20"/>
        </w:rPr>
        <w:t>policies,</w:t>
      </w:r>
      <w:r>
        <w:rPr>
          <w:spacing w:val="-5"/>
          <w:sz w:val="20"/>
        </w:rPr>
        <w:t xml:space="preserve"> </w:t>
      </w:r>
      <w:r>
        <w:rPr>
          <w:sz w:val="20"/>
        </w:rPr>
        <w:t>VPN</w:t>
      </w:r>
      <w:r>
        <w:rPr>
          <w:spacing w:val="-2"/>
          <w:sz w:val="20"/>
        </w:rPr>
        <w:t xml:space="preserve"> </w:t>
      </w:r>
      <w:r>
        <w:rPr>
          <w:sz w:val="20"/>
        </w:rPr>
        <w:t>tunnels</w:t>
      </w:r>
      <w:r>
        <w:rPr>
          <w:spacing w:val="-4"/>
          <w:sz w:val="20"/>
        </w:rPr>
        <w:t xml:space="preserve"> </w:t>
      </w:r>
      <w:r>
        <w:rPr>
          <w:sz w:val="20"/>
        </w:rPr>
        <w:t>(IPsec,</w:t>
      </w:r>
      <w:r>
        <w:rPr>
          <w:spacing w:val="-5"/>
          <w:sz w:val="20"/>
        </w:rPr>
        <w:t xml:space="preserve"> </w:t>
      </w:r>
      <w:r>
        <w:rPr>
          <w:sz w:val="20"/>
        </w:rPr>
        <w:t>SSL),</w:t>
      </w:r>
      <w:r>
        <w:rPr>
          <w:spacing w:val="-2"/>
          <w:sz w:val="20"/>
        </w:rPr>
        <w:t xml:space="preserve"> </w:t>
      </w:r>
      <w:r>
        <w:rPr>
          <w:sz w:val="20"/>
        </w:rPr>
        <w:t>NAT,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threat</w:t>
      </w:r>
      <w:r>
        <w:rPr>
          <w:spacing w:val="-3"/>
          <w:sz w:val="20"/>
        </w:rPr>
        <w:t xml:space="preserve"> </w:t>
      </w:r>
      <w:r>
        <w:rPr>
          <w:sz w:val="20"/>
        </w:rPr>
        <w:t>prevention features on Palo Alto and FortiGate platforms to protect critical systems and applications.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8" w:line="235" w:lineRule="auto"/>
        <w:ind w:right="486"/>
        <w:rPr>
          <w:sz w:val="20"/>
        </w:rPr>
      </w:pPr>
      <w:r>
        <w:rPr>
          <w:sz w:val="20"/>
        </w:rPr>
        <w:t>Installed,</w:t>
      </w:r>
      <w:r>
        <w:rPr>
          <w:spacing w:val="-5"/>
          <w:sz w:val="20"/>
        </w:rPr>
        <w:t xml:space="preserve"> </w:t>
      </w:r>
      <w:r>
        <w:rPr>
          <w:sz w:val="20"/>
        </w:rPr>
        <w:t>configured,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3"/>
          <w:sz w:val="20"/>
        </w:rPr>
        <w:t xml:space="preserve"> </w:t>
      </w:r>
      <w:r>
        <w:rPr>
          <w:sz w:val="20"/>
        </w:rPr>
        <w:t>VMware</w:t>
      </w:r>
      <w:r>
        <w:rPr>
          <w:spacing w:val="-5"/>
          <w:sz w:val="20"/>
        </w:rPr>
        <w:t xml:space="preserve"> </w:t>
      </w:r>
      <w:r>
        <w:rPr>
          <w:sz w:val="20"/>
        </w:rPr>
        <w:t>ESXi</w:t>
      </w:r>
      <w:r>
        <w:rPr>
          <w:spacing w:val="-4"/>
          <w:sz w:val="20"/>
        </w:rPr>
        <w:t xml:space="preserve"> </w:t>
      </w:r>
      <w:r>
        <w:rPr>
          <w:sz w:val="20"/>
        </w:rPr>
        <w:t>hosts,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machines,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vCenter</w:t>
      </w:r>
      <w:r>
        <w:rPr>
          <w:spacing w:val="-5"/>
          <w:sz w:val="20"/>
        </w:rPr>
        <w:t xml:space="preserve"> </w:t>
      </w:r>
      <w:r>
        <w:rPr>
          <w:sz w:val="20"/>
        </w:rPr>
        <w:t>resources,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 resource utilization, fault tolerance, and high availability for business-critical workloads.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520"/>
        <w:rPr>
          <w:sz w:val="20"/>
        </w:rPr>
      </w:pPr>
      <w:r>
        <w:rPr>
          <w:sz w:val="20"/>
        </w:rPr>
        <w:t>Administered</w:t>
      </w:r>
      <w:r>
        <w:rPr>
          <w:spacing w:val="-3"/>
          <w:sz w:val="20"/>
        </w:rPr>
        <w:t xml:space="preserve"> </w:t>
      </w:r>
      <w:r>
        <w:rPr>
          <w:sz w:val="20"/>
        </w:rPr>
        <w:t>Windows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4"/>
          <w:sz w:val="20"/>
        </w:rPr>
        <w:t xml:space="preserve"> </w:t>
      </w:r>
      <w:r>
        <w:rPr>
          <w:sz w:val="20"/>
        </w:rPr>
        <w:t>(Active</w:t>
      </w:r>
      <w:r>
        <w:rPr>
          <w:spacing w:val="-5"/>
          <w:sz w:val="20"/>
        </w:rPr>
        <w:t xml:space="preserve"> </w:t>
      </w:r>
      <w:r>
        <w:rPr>
          <w:sz w:val="20"/>
        </w:rPr>
        <w:t>Directory,</w:t>
      </w:r>
      <w:r>
        <w:rPr>
          <w:spacing w:val="-5"/>
          <w:sz w:val="20"/>
        </w:rPr>
        <w:t xml:space="preserve"> </w:t>
      </w:r>
      <w:r>
        <w:rPr>
          <w:sz w:val="20"/>
        </w:rPr>
        <w:t>DNS,</w:t>
      </w:r>
      <w:r>
        <w:rPr>
          <w:spacing w:val="-5"/>
          <w:sz w:val="20"/>
        </w:rPr>
        <w:t xml:space="preserve"> </w:t>
      </w:r>
      <w:r>
        <w:rPr>
          <w:sz w:val="20"/>
        </w:rPr>
        <w:t>DHCP,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Policy)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hybrid workloads with Microsoft Azure services, including Azure AD, VPN gateways, and cloud security controls.</w:t>
      </w:r>
    </w:p>
    <w:p w:rsidR="00EB7BFA" w:rsidRDefault="00830E92">
      <w:pPr>
        <w:spacing w:before="91" w:line="252" w:lineRule="exact"/>
        <w:ind w:left="360"/>
        <w:jc w:val="both"/>
        <w:rPr>
          <w:rFonts w:ascii="Arial" w:hAnsi="Arial"/>
          <w:b/>
          <w:sz w:val="20"/>
        </w:rPr>
      </w:pPr>
      <w:r>
        <w:t>World</w:t>
      </w:r>
      <w:r>
        <w:rPr>
          <w:spacing w:val="-7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Programme</w:t>
      </w:r>
      <w:r>
        <w:rPr>
          <w:rFonts w:ascii="Arial" w:hAnsi="Arial"/>
          <w:b/>
        </w:rPr>
        <w:t>,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z w:val="18"/>
        </w:rPr>
        <w:t>BU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</w:rPr>
        <w:t>J</w:t>
      </w:r>
      <w:r>
        <w:rPr>
          <w:rFonts w:ascii="Arial" w:hAnsi="Arial"/>
          <w:b/>
          <w:sz w:val="18"/>
        </w:rPr>
        <w:t>IBEHA</w:t>
      </w:r>
      <w:r>
        <w:t>,</w:t>
      </w:r>
      <w:r>
        <w:rPr>
          <w:spacing w:val="-14"/>
        </w:rPr>
        <w:t xml:space="preserve"> </w:t>
      </w:r>
      <w:r>
        <w:t>S</w:t>
      </w:r>
      <w:r>
        <w:rPr>
          <w:sz w:val="18"/>
        </w:rPr>
        <w:t>OUTH</w:t>
      </w:r>
      <w:r>
        <w:rPr>
          <w:spacing w:val="-4"/>
          <w:sz w:val="18"/>
        </w:rPr>
        <w:t xml:space="preserve"> </w:t>
      </w:r>
      <w:r>
        <w:t>K</w:t>
      </w:r>
      <w:r>
        <w:rPr>
          <w:sz w:val="18"/>
        </w:rPr>
        <w:t>ORDOFAN</w:t>
      </w:r>
      <w:r>
        <w:rPr>
          <w:spacing w:val="-5"/>
          <w:sz w:val="18"/>
        </w:rPr>
        <w:t xml:space="preserve"> </w:t>
      </w:r>
      <w:r>
        <w:t>S</w:t>
      </w:r>
      <w:r>
        <w:rPr>
          <w:sz w:val="18"/>
        </w:rPr>
        <w:t>TATE</w:t>
      </w:r>
      <w:r>
        <w:t>,</w:t>
      </w:r>
      <w:r>
        <w:rPr>
          <w:spacing w:val="-14"/>
        </w:rPr>
        <w:t xml:space="preserve"> </w:t>
      </w:r>
      <w:r>
        <w:t>S</w:t>
      </w:r>
      <w:r>
        <w:rPr>
          <w:sz w:val="18"/>
        </w:rPr>
        <w:t>UDAN</w:t>
      </w:r>
      <w:r>
        <w:t>,</w:t>
      </w:r>
      <w:r>
        <w:rPr>
          <w:spacing w:val="-14"/>
        </w:rPr>
        <w:t xml:space="preserve"> </w:t>
      </w:r>
      <w:r>
        <w:rPr>
          <w:rFonts w:ascii="Arial" w:hAnsi="Arial"/>
          <w:b/>
          <w:sz w:val="20"/>
        </w:rPr>
        <w:t>April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2022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Jul</w:t>
      </w:r>
      <w:r>
        <w:rPr>
          <w:rFonts w:ascii="Arial" w:hAnsi="Arial"/>
          <w:b/>
          <w:spacing w:val="-4"/>
          <w:sz w:val="20"/>
        </w:rPr>
        <w:t xml:space="preserve"> 2022</w:t>
      </w:r>
    </w:p>
    <w:p w:rsidR="00EB7BFA" w:rsidRDefault="00830E92">
      <w:pPr>
        <w:spacing w:line="229" w:lineRule="exact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IT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Executive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1"/>
        <w:ind w:left="1140" w:right="1583"/>
        <w:rPr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full-spectrum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remote</w:t>
      </w:r>
      <w:r>
        <w:rPr>
          <w:spacing w:val="-3"/>
          <w:sz w:val="20"/>
        </w:rPr>
        <w:t xml:space="preserve"> </w:t>
      </w:r>
      <w:r>
        <w:rPr>
          <w:sz w:val="20"/>
        </w:rPr>
        <w:t>WFP</w:t>
      </w:r>
      <w:r>
        <w:rPr>
          <w:spacing w:val="-5"/>
          <w:sz w:val="20"/>
        </w:rPr>
        <w:t xml:space="preserve"> </w:t>
      </w:r>
      <w:r>
        <w:rPr>
          <w:sz w:val="20"/>
        </w:rPr>
        <w:t>field</w:t>
      </w:r>
      <w:r>
        <w:rPr>
          <w:spacing w:val="-3"/>
          <w:sz w:val="20"/>
        </w:rPr>
        <w:t xml:space="preserve"> </w:t>
      </w:r>
      <w:r>
        <w:rPr>
          <w:sz w:val="20"/>
        </w:rPr>
        <w:t>office,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uninterrupted</w:t>
      </w:r>
      <w:r>
        <w:rPr>
          <w:spacing w:val="-5"/>
          <w:sz w:val="20"/>
        </w:rPr>
        <w:t xml:space="preserve"> </w:t>
      </w:r>
      <w:r>
        <w:rPr>
          <w:sz w:val="20"/>
        </w:rPr>
        <w:t>connectivity, communication, and access to corporate systems in challenging operational environments.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line="244" w:lineRule="exact"/>
        <w:ind w:left="1140" w:hanging="360"/>
        <w:rPr>
          <w:sz w:val="20"/>
        </w:rPr>
      </w:pPr>
      <w:r>
        <w:rPr>
          <w:sz w:val="20"/>
        </w:rPr>
        <w:t>Provided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incidents,</w:t>
      </w:r>
      <w:r>
        <w:rPr>
          <w:spacing w:val="-8"/>
          <w:sz w:val="20"/>
        </w:rPr>
        <w:t xml:space="preserve"> </w:t>
      </w:r>
      <w:r>
        <w:rPr>
          <w:sz w:val="20"/>
        </w:rPr>
        <w:t>assisting</w:t>
      </w:r>
      <w:r>
        <w:rPr>
          <w:spacing w:val="-10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investigating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mitigating</w:t>
      </w:r>
      <w:r>
        <w:rPr>
          <w:spacing w:val="-9"/>
          <w:sz w:val="20"/>
        </w:rPr>
        <w:t xml:space="preserve"> </w:t>
      </w:r>
      <w:r>
        <w:rPr>
          <w:sz w:val="20"/>
        </w:rPr>
        <w:t>cyber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threats.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3" w:line="235" w:lineRule="auto"/>
        <w:ind w:left="1140" w:right="837"/>
        <w:rPr>
          <w:sz w:val="20"/>
        </w:rPr>
      </w:pPr>
      <w:r>
        <w:rPr>
          <w:sz w:val="20"/>
        </w:rPr>
        <w:t>Coordinated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HQ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Desk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regional</w:t>
      </w:r>
      <w:r>
        <w:rPr>
          <w:spacing w:val="-3"/>
          <w:sz w:val="20"/>
        </w:rPr>
        <w:t xml:space="preserve"> </w:t>
      </w:r>
      <w:r>
        <w:rPr>
          <w:sz w:val="20"/>
        </w:rPr>
        <w:t>ICT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escalate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resolve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technical </w:t>
      </w:r>
      <w:r>
        <w:rPr>
          <w:spacing w:val="-2"/>
          <w:sz w:val="20"/>
        </w:rPr>
        <w:t>issues.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3"/>
        <w:ind w:left="1140" w:right="367"/>
        <w:rPr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backup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recovery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place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5"/>
          <w:sz w:val="20"/>
        </w:rPr>
        <w:t xml:space="preserve"> </w:t>
      </w:r>
      <w:r>
        <w:rPr>
          <w:sz w:val="20"/>
        </w:rPr>
        <w:t>files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safeguard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operational </w:t>
      </w:r>
      <w:r>
        <w:rPr>
          <w:spacing w:val="-2"/>
          <w:sz w:val="20"/>
        </w:rPr>
        <w:t>continuity.</w:t>
      </w:r>
    </w:p>
    <w:p w:rsidR="00EB7BFA" w:rsidRDefault="00EB7BFA">
      <w:pPr>
        <w:pStyle w:val="ListParagraph"/>
        <w:rPr>
          <w:sz w:val="20"/>
        </w:rPr>
        <w:sectPr w:rsidR="00EB7BF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660" w:right="360" w:bottom="500" w:left="360" w:header="0" w:footer="319" w:gutter="0"/>
          <w:pgNumType w:start="1"/>
          <w:cols w:space="720"/>
        </w:sectPr>
      </w:pPr>
    </w:p>
    <w:p w:rsidR="00EB7BFA" w:rsidRDefault="005E347C">
      <w:pPr>
        <w:spacing w:before="65" w:line="252" w:lineRule="exact"/>
        <w:ind w:left="360"/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5C2A65AE" wp14:editId="7EBAFA64">
            <wp:simplePos x="0" y="0"/>
            <wp:positionH relativeFrom="margin">
              <wp:posOffset>6131560</wp:posOffset>
            </wp:positionH>
            <wp:positionV relativeFrom="paragraph">
              <wp:posOffset>-534035</wp:posOffset>
            </wp:positionV>
            <wp:extent cx="881380" cy="276860"/>
            <wp:effectExtent l="0" t="0" r="0" b="0"/>
            <wp:wrapNone/>
            <wp:docPr id="912895807" name="Picture 45" descr="A purple lett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 purple lett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1" locked="0" layoutInCell="1" allowOverlap="1" wp14:anchorId="472688C5" wp14:editId="6AEF707A">
            <wp:simplePos x="0" y="0"/>
            <wp:positionH relativeFrom="margin">
              <wp:posOffset>276225</wp:posOffset>
            </wp:positionH>
            <wp:positionV relativeFrom="paragraph">
              <wp:posOffset>-553085</wp:posOffset>
            </wp:positionV>
            <wp:extent cx="908685" cy="295910"/>
            <wp:effectExtent l="0" t="0" r="0" b="0"/>
            <wp:wrapNone/>
            <wp:docPr id="1883591149" name="Picture 4" descr="A row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row of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Kordofan</w:t>
      </w:r>
      <w:r>
        <w:rPr>
          <w:spacing w:val="-7"/>
        </w:rPr>
        <w:t xml:space="preserve"> </w:t>
      </w:r>
      <w:r>
        <w:rPr>
          <w:rFonts w:ascii="Arial"/>
          <w:b/>
        </w:rPr>
        <w:t>El-Obeid</w:t>
      </w:r>
      <w:r>
        <w:t>,</w:t>
      </w:r>
      <w:r>
        <w:rPr>
          <w:spacing w:val="-6"/>
        </w:rPr>
        <w:t xml:space="preserve"> </w:t>
      </w:r>
      <w:r>
        <w:rPr>
          <w:spacing w:val="-2"/>
        </w:rPr>
        <w:t>Sudan</w:t>
      </w:r>
    </w:p>
    <w:p w:rsidR="00EB7BFA" w:rsidRDefault="00830E92">
      <w:pPr>
        <w:spacing w:line="229" w:lineRule="exact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Cybersecurity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Officer,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April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2021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April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2022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6" w:line="235" w:lineRule="auto"/>
        <w:ind w:left="1140" w:right="548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regular</w:t>
      </w:r>
      <w:r>
        <w:rPr>
          <w:spacing w:val="-4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3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Nessus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remediation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best </w:t>
      </w:r>
      <w:r>
        <w:rPr>
          <w:spacing w:val="-2"/>
          <w:sz w:val="20"/>
        </w:rPr>
        <w:t>practices.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3"/>
        <w:ind w:left="1140" w:right="471"/>
        <w:rPr>
          <w:sz w:val="20"/>
        </w:rPr>
      </w:pPr>
      <w:r>
        <w:rPr>
          <w:sz w:val="20"/>
        </w:rPr>
        <w:t>Administered and maintained the university’s network and security infrastructure, including Cisco switches/routers,</w:t>
      </w:r>
      <w:r>
        <w:rPr>
          <w:spacing w:val="-6"/>
          <w:sz w:val="20"/>
        </w:rPr>
        <w:t xml:space="preserve"> </w:t>
      </w:r>
      <w:r>
        <w:rPr>
          <w:sz w:val="20"/>
        </w:rPr>
        <w:t>FortiGate</w:t>
      </w:r>
      <w:r>
        <w:rPr>
          <w:spacing w:val="-4"/>
          <w:sz w:val="20"/>
        </w:rPr>
        <w:t xml:space="preserve"> </w:t>
      </w:r>
      <w:r>
        <w:rPr>
          <w:sz w:val="20"/>
        </w:rPr>
        <w:t>firewalls,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wireless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points,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uninterrupted</w:t>
      </w:r>
      <w:r>
        <w:rPr>
          <w:spacing w:val="-7"/>
          <w:sz w:val="20"/>
        </w:rPr>
        <w:t xml:space="preserve"> </w:t>
      </w:r>
      <w:r>
        <w:rPr>
          <w:sz w:val="20"/>
        </w:rPr>
        <w:t>connectivity across campus.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ind w:left="1140" w:right="60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tested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plans,</w:t>
      </w:r>
      <w:r>
        <w:rPr>
          <w:spacing w:val="-5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tabletop</w:t>
      </w:r>
      <w:r>
        <w:rPr>
          <w:spacing w:val="-3"/>
          <w:sz w:val="20"/>
        </w:rPr>
        <w:t xml:space="preserve"> </w:t>
      </w:r>
      <w:r>
        <w:rPr>
          <w:sz w:val="20"/>
        </w:rPr>
        <w:t>exercises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readiness</w:t>
      </w:r>
      <w:r>
        <w:rPr>
          <w:spacing w:val="-4"/>
          <w:sz w:val="20"/>
        </w:rPr>
        <w:t xml:space="preserve"> </w:t>
      </w:r>
      <w:r>
        <w:rPr>
          <w:sz w:val="20"/>
        </w:rPr>
        <w:t>against ransomware, phishing, and other cyberattacks.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3" w:line="235" w:lineRule="auto"/>
        <w:ind w:left="1140" w:right="1150"/>
        <w:rPr>
          <w:sz w:val="20"/>
        </w:rPr>
      </w:pP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3"/>
          <w:sz w:val="20"/>
        </w:rPr>
        <w:t xml:space="preserve"> </w:t>
      </w:r>
      <w:r>
        <w:rPr>
          <w:sz w:val="20"/>
        </w:rPr>
        <w:t>awareness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staff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students,</w:t>
      </w:r>
      <w:r>
        <w:rPr>
          <w:spacing w:val="-6"/>
          <w:sz w:val="20"/>
        </w:rPr>
        <w:t xml:space="preserve"> </w:t>
      </w:r>
      <w:r>
        <w:rPr>
          <w:sz w:val="20"/>
        </w:rPr>
        <w:t>covering</w:t>
      </w:r>
      <w:r>
        <w:rPr>
          <w:spacing w:val="-4"/>
          <w:sz w:val="20"/>
        </w:rPr>
        <w:t xml:space="preserve"> </w:t>
      </w:r>
      <w:r>
        <w:rPr>
          <w:sz w:val="20"/>
        </w:rPr>
        <w:t>phishing</w:t>
      </w:r>
      <w:r>
        <w:rPr>
          <w:spacing w:val="-4"/>
          <w:sz w:val="20"/>
        </w:rPr>
        <w:t xml:space="preserve"> </w:t>
      </w:r>
      <w:r>
        <w:rPr>
          <w:sz w:val="20"/>
        </w:rPr>
        <w:t>prevention,</w:t>
      </w:r>
      <w:r>
        <w:rPr>
          <w:spacing w:val="-4"/>
          <w:sz w:val="20"/>
        </w:rPr>
        <w:t xml:space="preserve"> </w:t>
      </w:r>
      <w:r>
        <w:rPr>
          <w:sz w:val="20"/>
        </w:rPr>
        <w:t>password hygiene, and safe data handling practices.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7" w:line="235" w:lineRule="auto"/>
        <w:ind w:left="1140" w:right="946"/>
        <w:rPr>
          <w:sz w:val="20"/>
        </w:rPr>
      </w:pPr>
      <w:r>
        <w:rPr>
          <w:sz w:val="20"/>
        </w:rPr>
        <w:t>Contributed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drafting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3"/>
          <w:sz w:val="20"/>
        </w:rPr>
        <w:t xml:space="preserve"> </w:t>
      </w:r>
      <w:r>
        <w:rPr>
          <w:sz w:val="20"/>
        </w:rPr>
        <w:t>policies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alignment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ISO 27001 principles.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7" w:line="235" w:lineRule="auto"/>
        <w:ind w:left="1140" w:right="971"/>
        <w:rPr>
          <w:sz w:val="20"/>
        </w:rPr>
      </w:pPr>
      <w:r>
        <w:rPr>
          <w:sz w:val="20"/>
        </w:rPr>
        <w:t>Prepared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diagrams,</w:t>
      </w:r>
      <w:r>
        <w:rPr>
          <w:spacing w:val="-6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records,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security incident reports for compliance and audit purposes.</w:t>
      </w:r>
    </w:p>
    <w:p w:rsidR="00EB7BFA" w:rsidRDefault="00830E92">
      <w:pPr>
        <w:spacing w:before="97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Cybersecurity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Intern,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Jan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2021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April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2021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5" w:line="235" w:lineRule="auto"/>
        <w:ind w:left="1140" w:right="937"/>
        <w:rPr>
          <w:sz w:val="20"/>
        </w:rPr>
      </w:pPr>
      <w:r>
        <w:rPr>
          <w:sz w:val="20"/>
        </w:rPr>
        <w:t>Assisted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campus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PCs, printers, network switches, and wireless access points.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8" w:line="235" w:lineRule="auto"/>
        <w:ind w:left="1140" w:right="825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basic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firewall</w:t>
      </w:r>
      <w:r>
        <w:rPr>
          <w:spacing w:val="-6"/>
          <w:sz w:val="20"/>
        </w:rPr>
        <w:t xml:space="preserve"> </w:t>
      </w:r>
      <w:r>
        <w:rPr>
          <w:sz w:val="20"/>
        </w:rPr>
        <w:t>rule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5"/>
          <w:sz w:val="20"/>
        </w:rPr>
        <w:t xml:space="preserve"> </w:t>
      </w:r>
      <w:r>
        <w:rPr>
          <w:sz w:val="20"/>
        </w:rPr>
        <w:t>and endpoint protection updates.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3" w:line="245" w:lineRule="exact"/>
        <w:ind w:left="1140" w:hanging="360"/>
        <w:rPr>
          <w:sz w:val="20"/>
        </w:rPr>
      </w:pPr>
      <w:r>
        <w:rPr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8"/>
          <w:sz w:val="20"/>
        </w:rPr>
        <w:t xml:space="preserve"> </w:t>
      </w:r>
      <w:r>
        <w:rPr>
          <w:sz w:val="20"/>
        </w:rPr>
        <w:t>scanning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patch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activities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posture.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140"/>
        </w:tabs>
        <w:spacing w:before="4" w:line="235" w:lineRule="auto"/>
        <w:ind w:left="1140" w:right="647"/>
        <w:rPr>
          <w:sz w:val="20"/>
        </w:rPr>
      </w:pPr>
      <w:r>
        <w:rPr>
          <w:sz w:val="20"/>
        </w:rPr>
        <w:t>Contributed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configurations,</w:t>
      </w:r>
      <w:r>
        <w:rPr>
          <w:spacing w:val="-3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3"/>
          <w:sz w:val="20"/>
        </w:rPr>
        <w:t xml:space="preserve"> </w:t>
      </w:r>
      <w:r>
        <w:rPr>
          <w:sz w:val="20"/>
        </w:rPr>
        <w:t>guides,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for future reference.</w:t>
      </w:r>
    </w:p>
    <w:p w:rsidR="00EB7BFA" w:rsidRDefault="00830E92">
      <w:pPr>
        <w:pStyle w:val="Heading1"/>
        <w:spacing w:before="233"/>
        <w:ind w:right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F54653" wp14:editId="4797BC30">
                <wp:simplePos x="0" y="0"/>
                <wp:positionH relativeFrom="page">
                  <wp:posOffset>438912</wp:posOffset>
                </wp:positionH>
                <wp:positionV relativeFrom="paragraph">
                  <wp:posOffset>320350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1B782" id="Graphic 4" o:spid="_x0000_s1026" style="position:absolute;margin-left:34.55pt;margin-top:25.2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EB7BFA" w:rsidRDefault="00EB7BFA">
      <w:pPr>
        <w:pStyle w:val="BodyText"/>
        <w:spacing w:before="25"/>
        <w:ind w:left="0" w:firstLine="0"/>
        <w:rPr>
          <w:rFonts w:ascii="Arial"/>
          <w:b/>
          <w:sz w:val="22"/>
        </w:rPr>
      </w:pPr>
    </w:p>
    <w:p w:rsidR="00EB7BFA" w:rsidRDefault="00830E92">
      <w:pPr>
        <w:spacing w:line="253" w:lineRule="exact"/>
        <w:ind w:left="360"/>
      </w:pPr>
      <w:r>
        <w:rPr>
          <w:rFonts w:ascii="Arial"/>
          <w:b/>
        </w:rPr>
        <w:t>University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Kordofan</w:t>
      </w:r>
      <w:r>
        <w:rPr>
          <w:rFonts w:ascii="Arial"/>
          <w:b/>
          <w:spacing w:val="-6"/>
        </w:rPr>
        <w:t xml:space="preserve"> </w:t>
      </w:r>
      <w:r>
        <w:t>El-Obeid,</w:t>
      </w:r>
      <w:r>
        <w:rPr>
          <w:spacing w:val="-4"/>
        </w:rPr>
        <w:t xml:space="preserve"> </w:t>
      </w:r>
      <w:r>
        <w:rPr>
          <w:spacing w:val="-2"/>
        </w:rPr>
        <w:t>Sudan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5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Bachelor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Information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Technology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(Honors),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First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Class</w:t>
      </w:r>
    </w:p>
    <w:p w:rsidR="00EB7BFA" w:rsidRDefault="00830E92">
      <w:pPr>
        <w:pStyle w:val="Heading1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1B55B5" wp14:editId="6AB3B32E">
                <wp:simplePos x="0" y="0"/>
                <wp:positionH relativeFrom="page">
                  <wp:posOffset>438912</wp:posOffset>
                </wp:positionH>
                <wp:positionV relativeFrom="paragraph">
                  <wp:posOffset>214959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8117" id="Graphic 5" o:spid="_x0000_s1026" style="position:absolute;margin-left:34.55pt;margin-top:16.95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:rsidR="00EB7BFA" w:rsidRDefault="00EB7BFA">
      <w:pPr>
        <w:pStyle w:val="BodyText"/>
        <w:spacing w:before="118"/>
        <w:ind w:left="0" w:firstLine="0"/>
        <w:rPr>
          <w:rFonts w:ascii="Arial"/>
          <w:b/>
        </w:rPr>
      </w:pP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Google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Cybersecurity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Professional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Certificate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Coursera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Cisco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Network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Associate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(CCNA)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Training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Essentials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Training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LinkedIn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Ethical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Hacker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(CEH)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Self-</w:t>
      </w:r>
      <w:r>
        <w:rPr>
          <w:rFonts w:ascii="Arial" w:hAnsi="Arial"/>
          <w:b/>
          <w:spacing w:val="-2"/>
          <w:sz w:val="20"/>
        </w:rPr>
        <w:t>Study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Microsoft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(MCSE):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Security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Cybrary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Splunk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Core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User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Splunk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Learning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Platform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ind w:hanging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CompTIA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Security+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(SY0-701)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Online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Course</w:t>
      </w:r>
    </w:p>
    <w:p w:rsidR="00EB7BFA" w:rsidRDefault="00EB7BFA">
      <w:pPr>
        <w:pStyle w:val="BodyText"/>
        <w:spacing w:before="45"/>
        <w:ind w:left="0" w:firstLine="0"/>
        <w:rPr>
          <w:rFonts w:ascii="Arial"/>
          <w:b/>
        </w:rPr>
      </w:pPr>
    </w:p>
    <w:p w:rsidR="00EB7BFA" w:rsidRDefault="00830E92">
      <w:pPr>
        <w:pStyle w:val="Heading1"/>
        <w:ind w:right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EDCEEB" wp14:editId="6027D3BA">
                <wp:simplePos x="0" y="0"/>
                <wp:positionH relativeFrom="page">
                  <wp:posOffset>438912</wp:posOffset>
                </wp:positionH>
                <wp:positionV relativeFrom="paragraph">
                  <wp:posOffset>172732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F33CB" id="Graphic 6" o:spid="_x0000_s1026" style="position:absolute;margin-left:34.55pt;margin-top:13.6pt;width:54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187" w:line="256" w:lineRule="auto"/>
        <w:ind w:right="553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SIEM</w:t>
      </w:r>
      <w:r>
        <w:rPr>
          <w:spacing w:val="-3"/>
          <w:sz w:val="20"/>
        </w:rPr>
        <w:t xml:space="preserve"> </w:t>
      </w:r>
      <w:r>
        <w:rPr>
          <w:sz w:val="20"/>
        </w:rPr>
        <w:t>platforms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Splunk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(ES)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Wazuh</w:t>
      </w:r>
      <w:r>
        <w:rPr>
          <w:spacing w:val="-5"/>
          <w:sz w:val="20"/>
        </w:rPr>
        <w:t xml:space="preserve"> </w:t>
      </w:r>
      <w:r>
        <w:rPr>
          <w:sz w:val="20"/>
        </w:rPr>
        <w:t>SIEM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log</w:t>
      </w:r>
      <w:r>
        <w:rPr>
          <w:spacing w:val="-6"/>
          <w:sz w:val="20"/>
        </w:rPr>
        <w:t xml:space="preserve"> </w:t>
      </w:r>
      <w:r>
        <w:rPr>
          <w:sz w:val="20"/>
        </w:rPr>
        <w:t>correlation,</w:t>
      </w:r>
      <w:r>
        <w:rPr>
          <w:spacing w:val="-1"/>
          <w:sz w:val="20"/>
        </w:rPr>
        <w:t xml:space="preserve"> </w:t>
      </w:r>
      <w:r>
        <w:rPr>
          <w:sz w:val="20"/>
        </w:rPr>
        <w:t>alert tuning, and threat detection.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2" w:line="254" w:lineRule="auto"/>
        <w:ind w:right="739"/>
        <w:rPr>
          <w:sz w:val="20"/>
        </w:rPr>
      </w:pP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(SOAR)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Palo</w:t>
      </w:r>
      <w:r>
        <w:rPr>
          <w:spacing w:val="-3"/>
          <w:sz w:val="20"/>
        </w:rPr>
        <w:t xml:space="preserve"> </w:t>
      </w:r>
      <w:r>
        <w:rPr>
          <w:sz w:val="20"/>
        </w:rPr>
        <w:t>Alto Cortex XSOAR for automated incident response workflows.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7" w:line="254" w:lineRule="auto"/>
        <w:ind w:right="821"/>
        <w:rPr>
          <w:sz w:val="20"/>
        </w:rPr>
      </w:pPr>
      <w:r>
        <w:rPr>
          <w:sz w:val="20"/>
        </w:rPr>
        <w:t>Familiarity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threat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MITRE</w:t>
      </w:r>
      <w:r>
        <w:rPr>
          <w:spacing w:val="-3"/>
          <w:sz w:val="20"/>
        </w:rPr>
        <w:t xml:space="preserve"> </w:t>
      </w:r>
      <w:r>
        <w:rPr>
          <w:sz w:val="20"/>
        </w:rPr>
        <w:t>ATT&amp;CK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attack</w:t>
      </w:r>
      <w:r>
        <w:rPr>
          <w:spacing w:val="-4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 detection gap analysis.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6" w:line="254" w:lineRule="auto"/>
        <w:ind w:right="434"/>
        <w:rPr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forensic</w:t>
      </w:r>
      <w:r>
        <w:rPr>
          <w:spacing w:val="-2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evidence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chain-of-custody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2"/>
          <w:sz w:val="20"/>
        </w:rPr>
        <w:t xml:space="preserve"> </w:t>
      </w:r>
      <w:r>
        <w:rPr>
          <w:sz w:val="20"/>
        </w:rPr>
        <w:t>and root cause analysis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5" w:line="256" w:lineRule="auto"/>
        <w:ind w:right="695"/>
        <w:rPr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firewall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Palo</w:t>
      </w:r>
      <w:r>
        <w:rPr>
          <w:spacing w:val="-3"/>
          <w:sz w:val="20"/>
        </w:rPr>
        <w:t xml:space="preserve"> </w:t>
      </w:r>
      <w:r>
        <w:rPr>
          <w:sz w:val="20"/>
        </w:rPr>
        <w:t>Alto,</w:t>
      </w:r>
      <w:r>
        <w:rPr>
          <w:spacing w:val="-3"/>
          <w:sz w:val="20"/>
        </w:rPr>
        <w:t xml:space="preserve"> </w:t>
      </w:r>
      <w:r>
        <w:rPr>
          <w:sz w:val="20"/>
        </w:rPr>
        <w:t>FortiGate, configuring</w:t>
      </w:r>
      <w:r>
        <w:rPr>
          <w:spacing w:val="-3"/>
          <w:sz w:val="20"/>
        </w:rPr>
        <w:t xml:space="preserve"> </w:t>
      </w:r>
      <w:r>
        <w:rPr>
          <w:sz w:val="20"/>
        </w:rPr>
        <w:t>advanced policies, VPNs (IPsec/SSL), NAT, and threat prevention profiles.</w:t>
      </w:r>
    </w:p>
    <w:p w:rsidR="00EB7BFA" w:rsidRPr="005E347C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3" w:line="254" w:lineRule="auto"/>
        <w:ind w:right="443"/>
        <w:rPr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intrusion</w:t>
      </w:r>
      <w:r>
        <w:rPr>
          <w:spacing w:val="-4"/>
          <w:sz w:val="20"/>
        </w:rPr>
        <w:t xml:space="preserve"> </w:t>
      </w:r>
      <w:r>
        <w:rPr>
          <w:sz w:val="20"/>
        </w:rPr>
        <w:t>detection/prevention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SNORT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inspection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signature-based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threat </w:t>
      </w:r>
      <w:r>
        <w:rPr>
          <w:spacing w:val="-2"/>
          <w:sz w:val="20"/>
        </w:rPr>
        <w:t>detection.</w:t>
      </w:r>
    </w:p>
    <w:p w:rsidR="005E347C" w:rsidRDefault="005E347C">
      <w:pPr>
        <w:pStyle w:val="ListParagraph"/>
        <w:numPr>
          <w:ilvl w:val="0"/>
          <w:numId w:val="1"/>
        </w:numPr>
        <w:tabs>
          <w:tab w:val="left" w:pos="1080"/>
        </w:tabs>
        <w:spacing w:before="3" w:line="254" w:lineRule="auto"/>
        <w:ind w:right="443"/>
        <w:rPr>
          <w:sz w:val="20"/>
        </w:rPr>
      </w:pPr>
      <w:r w:rsidRPr="005E347C">
        <w:rPr>
          <w:sz w:val="20"/>
        </w:rPr>
        <w:t>Assisting in reviewing security alerts, tickets, and incident reports generated by MDR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5" w:line="254" w:lineRule="auto"/>
        <w:ind w:right="635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conducting</w:t>
      </w:r>
      <w:r>
        <w:rPr>
          <w:spacing w:val="-5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4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Nessus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3"/>
          <w:sz w:val="20"/>
        </w:rPr>
        <w:t xml:space="preserve"> </w:t>
      </w:r>
      <w:r>
        <w:rPr>
          <w:sz w:val="20"/>
        </w:rPr>
        <w:t>remediation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align</w:t>
      </w:r>
      <w:r>
        <w:rPr>
          <w:spacing w:val="-6"/>
          <w:sz w:val="20"/>
        </w:rPr>
        <w:t xml:space="preserve"> </w:t>
      </w:r>
      <w:r>
        <w:rPr>
          <w:sz w:val="20"/>
        </w:rPr>
        <w:t>with security best practices.</w:t>
      </w:r>
    </w:p>
    <w:p w:rsidR="00EB7BFA" w:rsidRDefault="00830E92">
      <w:pPr>
        <w:pStyle w:val="ListParagraph"/>
        <w:numPr>
          <w:ilvl w:val="0"/>
          <w:numId w:val="1"/>
        </w:numPr>
        <w:tabs>
          <w:tab w:val="left" w:pos="1080"/>
        </w:tabs>
        <w:spacing w:before="8"/>
        <w:ind w:hanging="360"/>
        <w:rPr>
          <w:sz w:val="20"/>
        </w:rPr>
      </w:pP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common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protocols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DNS,</w:t>
      </w:r>
      <w:r>
        <w:rPr>
          <w:spacing w:val="-5"/>
          <w:sz w:val="20"/>
        </w:rPr>
        <w:t xml:space="preserve"> </w:t>
      </w:r>
      <w:r>
        <w:rPr>
          <w:sz w:val="20"/>
        </w:rPr>
        <w:t>DHCP,</w:t>
      </w:r>
      <w:r>
        <w:rPr>
          <w:spacing w:val="-6"/>
          <w:sz w:val="20"/>
        </w:rPr>
        <w:t xml:space="preserve"> </w:t>
      </w:r>
      <w:r>
        <w:rPr>
          <w:sz w:val="20"/>
        </w:rPr>
        <w:t>HTTPS,</w:t>
      </w:r>
      <w:r>
        <w:rPr>
          <w:spacing w:val="-5"/>
          <w:sz w:val="20"/>
        </w:rPr>
        <w:t xml:space="preserve"> </w:t>
      </w:r>
      <w:r>
        <w:rPr>
          <w:sz w:val="20"/>
        </w:rPr>
        <w:t>SSH,</w:t>
      </w:r>
      <w:r>
        <w:rPr>
          <w:spacing w:val="-6"/>
          <w:sz w:val="20"/>
        </w:rPr>
        <w:t xml:space="preserve"> </w:t>
      </w:r>
      <w:r>
        <w:rPr>
          <w:sz w:val="20"/>
        </w:rPr>
        <w:t>TLS,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IPsec.</w:t>
      </w:r>
    </w:p>
    <w:sectPr w:rsidR="00EB7BFA">
      <w:pgSz w:w="12240" w:h="15840"/>
      <w:pgMar w:top="1000" w:right="360" w:bottom="500" w:left="360" w:header="0" w:footer="3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0C76" w:rsidRDefault="00B90C76">
      <w:r>
        <w:separator/>
      </w:r>
    </w:p>
  </w:endnote>
  <w:endnote w:type="continuationSeparator" w:id="0">
    <w:p w:rsidR="00B90C76" w:rsidRDefault="00B90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0E92" w:rsidRDefault="00830E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36640" behindDoc="0" locked="0" layoutInCell="1" allowOverlap="1" wp14:anchorId="2489CB4A" wp14:editId="3E20FA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9800" cy="283210"/>
              <wp:effectExtent l="0" t="0" r="12700" b="0"/>
              <wp:wrapNone/>
              <wp:docPr id="1073295473" name="Text Box 2" descr="GBM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9800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30E92" w:rsidRPr="00830E92" w:rsidRDefault="00830E92" w:rsidP="00830E9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830E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GBM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9CB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BM CONFIDENTIAL" style="position:absolute;margin-left:0;margin-top:0;width:74pt;height:22.3pt;z-index:4875366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" filled="f" stroked="f">
              <v:textbox style="mso-fit-shape-to-text:t" inset="20pt,0,0,15pt">
                <w:txbxContent>
                  <w:p w:rsidR="00830E92" w:rsidRPr="00830E92" w:rsidRDefault="00830E92" w:rsidP="00830E9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830E92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GBM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7BFA" w:rsidRDefault="00B337F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487538688" behindDoc="0" locked="0" layoutInCell="0" allowOverlap="1" wp14:anchorId="2F2F7709" wp14:editId="14974945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8" name="MSIPCM42d645fface2dbf0b46f1aee" descr="{&quot;HashCode&quot;:-206636741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337F0" w:rsidRPr="00B337F0" w:rsidRDefault="00B337F0" w:rsidP="00B337F0">
                          <w:pPr>
                            <w:jc w:val="center"/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</w:pPr>
                          <w:r w:rsidRPr="00B337F0"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  <w:t>Internal: Can be shared for internal communication (du)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F7709" id="_x0000_t202" coordsize="21600,21600" o:spt="202" path="m,l,21600r21600,l21600,xe">
              <v:stroke joinstyle="miter"/>
              <v:path gradientshapeok="t" o:connecttype="rect"/>
            </v:shapetype>
            <v:shape id="MSIPCM42d645fface2dbf0b46f1aee" o:spid="_x0000_s1027" type="#_x0000_t202" alt="{&quot;HashCode&quot;:-2066367414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48753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" o:allowincell="f" filled="f" stroked="f" strokeweight=".5pt">
              <v:fill o:detectmouseclick="t"/>
              <v:textbox inset=",0,,0">
                <w:txbxContent>
                  <w:p w:rsidR="00B337F0" w:rsidRPr="00B337F0" w:rsidRDefault="00B337F0" w:rsidP="00B337F0">
                    <w:pPr>
                      <w:jc w:val="center"/>
                      <w:rPr>
                        <w:rFonts w:ascii="Calibri" w:hAnsi="Calibri" w:cs="Calibri"/>
                        <w:color w:val="0000FF"/>
                        <w:sz w:val="20"/>
                      </w:rPr>
                    </w:pPr>
                    <w:r w:rsidRPr="00B337F0">
                      <w:rPr>
                        <w:rFonts w:ascii="Calibri" w:hAnsi="Calibri" w:cs="Calibri"/>
                        <w:color w:val="0000FF"/>
                        <w:sz w:val="20"/>
                      </w:rPr>
                      <w:t>Internal: Can be shared for internal communication (du)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0E92">
      <w:rPr>
        <w:noProof/>
      </w:rPr>
      <mc:AlternateContent>
        <mc:Choice Requires="wps">
          <w:drawing>
            <wp:anchor distT="0" distB="0" distL="0" distR="0" simplePos="0" relativeHeight="487537664" behindDoc="0" locked="0" layoutInCell="1" allowOverlap="1" wp14:anchorId="5A0DE191" wp14:editId="3131BE06">
              <wp:simplePos x="228600" y="9848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939800" cy="283210"/>
              <wp:effectExtent l="0" t="0" r="12700" b="0"/>
              <wp:wrapNone/>
              <wp:docPr id="511059241" name="Text Box 3" descr="GBM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9800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30E92" w:rsidRPr="00830E92" w:rsidRDefault="00830E92" w:rsidP="00830E9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830E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GBM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0DE191" id="Text Box 3" o:spid="_x0000_s1028" type="#_x0000_t202" alt="GBM CONFIDENTIAL" style="position:absolute;margin-left:0;margin-top:0;width:74pt;height:22.3pt;z-index:4875376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" filled="f" stroked="f">
              <v:textbox style="mso-fit-shape-to-text:t" inset="20pt,0,0,15pt">
                <w:txbxContent>
                  <w:p w:rsidR="00830E92" w:rsidRPr="00830E92" w:rsidRDefault="00830E92" w:rsidP="00830E9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830E92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GBM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0E92"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541CF6DA" wp14:editId="7636F70A">
              <wp:simplePos x="0" y="0"/>
              <wp:positionH relativeFrom="page">
                <wp:posOffset>6457950</wp:posOffset>
              </wp:positionH>
              <wp:positionV relativeFrom="page">
                <wp:posOffset>9716134</wp:posOffset>
              </wp:positionV>
              <wp:extent cx="107188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18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B7BFA" w:rsidRDefault="00830E92">
                          <w:pPr>
                            <w:pStyle w:val="BodyText"/>
                            <w:spacing w:before="0" w:line="223" w:lineRule="exact"/>
                            <w:ind w:left="20" w:firstLine="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008000"/>
                              <w:spacing w:val="-2"/>
                            </w:rPr>
                            <w:t>Classification:</w:t>
                          </w:r>
                          <w:r>
                            <w:rPr>
                              <w:rFonts w:ascii="Calibri"/>
                              <w:color w:val="00800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8000"/>
                              <w:spacing w:val="-2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CF6DA" id="Textbox 1" o:spid="_x0000_s1029" type="#_x0000_t202" style="position:absolute;margin-left:508.5pt;margin-top:765.05pt;width:84.4pt;height:1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" filled="f" stroked="f">
              <v:textbox inset="0,0,0,0">
                <w:txbxContent>
                  <w:p w:rsidR="00EB7BFA" w:rsidRDefault="00830E92">
                    <w:pPr>
                      <w:pStyle w:val="BodyText"/>
                      <w:spacing w:before="0" w:line="223" w:lineRule="exact"/>
                      <w:ind w:left="20" w:firstLine="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008000"/>
                        <w:spacing w:val="-2"/>
                      </w:rPr>
                      <w:t>Classification:</w:t>
                    </w:r>
                    <w:r>
                      <w:rPr>
                        <w:rFonts w:ascii="Calibri"/>
                        <w:color w:val="008000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008000"/>
                        <w:spacing w:val="-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0E92" w:rsidRDefault="00830E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35616" behindDoc="0" locked="0" layoutInCell="1" allowOverlap="1" wp14:anchorId="723B3B20" wp14:editId="1DCB899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9800" cy="283210"/>
              <wp:effectExtent l="0" t="0" r="12700" b="0"/>
              <wp:wrapNone/>
              <wp:docPr id="310448339" name="Text Box 1" descr="GBM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9800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30E92" w:rsidRPr="00830E92" w:rsidRDefault="00830E92" w:rsidP="00830E9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830E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GBM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B3B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BM CONFIDENTIAL" style="position:absolute;margin-left:0;margin-top:0;width:74pt;height:22.3pt;z-index:4875356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" filled="f" stroked="f">
              <v:textbox style="mso-fit-shape-to-text:t" inset="20pt,0,0,15pt">
                <w:txbxContent>
                  <w:p w:rsidR="00830E92" w:rsidRPr="00830E92" w:rsidRDefault="00830E92" w:rsidP="00830E9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830E92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GBM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0C76" w:rsidRDefault="00B90C76">
      <w:r>
        <w:separator/>
      </w:r>
    </w:p>
  </w:footnote>
  <w:footnote w:type="continuationSeparator" w:id="0">
    <w:p w:rsidR="00B90C76" w:rsidRDefault="00B90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37F0" w:rsidRDefault="00B337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0E92" w:rsidRDefault="00830E92">
    <w:pPr>
      <w:pStyle w:val="Header"/>
    </w:pPr>
    <w:r w:rsidRPr="00542DB2">
      <w:rPr>
        <w:b/>
        <w:noProof/>
        <w:lang w:val="en-IN" w:eastAsia="en-IN"/>
      </w:rPr>
      <w:drawing>
        <wp:anchor distT="0" distB="0" distL="114300" distR="114300" simplePos="0" relativeHeight="487534592" behindDoc="1" locked="0" layoutInCell="1" allowOverlap="1" wp14:anchorId="4A7FAC56" wp14:editId="329D7A75">
          <wp:simplePos x="0" y="0"/>
          <wp:positionH relativeFrom="margin">
            <wp:posOffset>-25400</wp:posOffset>
          </wp:positionH>
          <wp:positionV relativeFrom="paragraph">
            <wp:posOffset>107950</wp:posOffset>
          </wp:positionV>
          <wp:extent cx="2533650" cy="635635"/>
          <wp:effectExtent l="0" t="0" r="0" b="0"/>
          <wp:wrapTight wrapText="bothSides">
            <wp:wrapPolygon edited="0">
              <wp:start x="0" y="0"/>
              <wp:lineTo x="0" y="20715"/>
              <wp:lineTo x="20301" y="20715"/>
              <wp:lineTo x="20301" y="0"/>
              <wp:lineTo x="0" y="0"/>
            </wp:wrapPolygon>
          </wp:wrapTight>
          <wp:docPr id="506275917" name="Picture 506275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195" r="63016" b="14919"/>
                  <a:stretch/>
                </pic:blipFill>
                <pic:spPr bwMode="auto">
                  <a:xfrm>
                    <a:off x="0" y="0"/>
                    <a:ext cx="2533650" cy="6356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30E92" w:rsidRDefault="00830E92">
    <w:pPr>
      <w:pStyle w:val="Header"/>
    </w:pPr>
    <w:r w:rsidRPr="00AA6ABF">
      <w:rPr>
        <w:rFonts w:ascii="Arial" w:hAnsi="Arial" w:cs="Arial"/>
        <w:noProof/>
      </w:rPr>
      <w:drawing>
        <wp:anchor distT="0" distB="0" distL="114300" distR="114300" simplePos="0" relativeHeight="487533568" behindDoc="0" locked="0" layoutInCell="1" allowOverlap="1" wp14:anchorId="57D481C5" wp14:editId="31DE306A">
          <wp:simplePos x="0" y="0"/>
          <wp:positionH relativeFrom="column">
            <wp:posOffset>5718175</wp:posOffset>
          </wp:positionH>
          <wp:positionV relativeFrom="paragraph">
            <wp:posOffset>33655</wp:posOffset>
          </wp:positionV>
          <wp:extent cx="1314450" cy="342900"/>
          <wp:effectExtent l="0" t="0" r="0" b="0"/>
          <wp:wrapSquare wrapText="bothSides"/>
          <wp:docPr id="759140260" name="Picture 1" descr="C:\Users\ADMINI~1.GBM\AppData\Local\Temp\notes97E53A\GBM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~1.GBM\AppData\Local\Temp\notes97E53A\GBM_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30E92" w:rsidRDefault="00830E92" w:rsidP="00830E92">
    <w:pPr>
      <w:pStyle w:val="Header"/>
      <w:ind w:hanging="2"/>
    </w:pPr>
  </w:p>
  <w:p w:rsidR="00830E92" w:rsidRDefault="00830E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37F0" w:rsidRDefault="00B337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04680"/>
    <w:multiLevelType w:val="hybridMultilevel"/>
    <w:tmpl w:val="E17008BC"/>
    <w:lvl w:ilvl="0" w:tplc="7F5C932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D83014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F286A37A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10F027A4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35F6863A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FAF065A8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3A1CAD7A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9C4A46E0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58EA66CC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FA"/>
    <w:rsid w:val="000A7025"/>
    <w:rsid w:val="005E347C"/>
    <w:rsid w:val="0064173C"/>
    <w:rsid w:val="00830E92"/>
    <w:rsid w:val="00927363"/>
    <w:rsid w:val="00B337F0"/>
    <w:rsid w:val="00B90C76"/>
    <w:rsid w:val="00D1365F"/>
    <w:rsid w:val="00EB7BFA"/>
    <w:rsid w:val="00F8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8D88F"/>
  <w15:docId w15:val="{45E01247-AF02-4BDB-91DF-15D7A6ED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4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08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 w:line="367" w:lineRule="exact"/>
      <w:ind w:left="4" w:right="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0E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E9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30E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E9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0d9f192-9145-46dc-8443-d36e21db7f6c}" enabled="1" method="Standard" siteId="{28783733-2235-47c2-ac78-f47522355dc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akram osama</dc:creator>
  <cp:lastModifiedBy>Asad Syed</cp:lastModifiedBy>
  <cp:revision>1</cp:revision>
  <dcterms:created xsi:type="dcterms:W3CDTF">2025-12-07T07:16:00Z</dcterms:created>
  <dcterms:modified xsi:type="dcterms:W3CDTF">2025-12-07T07:16:00Z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2025-11-12T00:00:00Z</vt:filetime>
  </property>
  <property fmtid="{D5CDD505-2E9C-101B-9397-08002B2CF9AE}" pid="5" name="MSIP_Label_d28d8d12-1c08-4229-9b71-19bc26b3e426_ActionId">
    <vt:lpwstr>b4c906cc-b5bf-4611-abb6-37b16d58a198</vt:lpwstr>
  </property>
  <property fmtid="{D5CDD505-2E9C-101B-9397-08002B2CF9AE}" pid="6" name="MSIP_Label_d28d8d12-1c08-4229-9b71-19bc26b3e426_ContentBits">
    <vt:lpwstr>2</vt:lpwstr>
  </property>
  <property fmtid="{D5CDD505-2E9C-101B-9397-08002B2CF9AE}" pid="7" name="MSIP_Label_d28d8d12-1c08-4229-9b71-19bc26b3e426_Enabled">
    <vt:lpwstr>true</vt:lpwstr>
  </property>
  <property fmtid="{D5CDD505-2E9C-101B-9397-08002B2CF9AE}" pid="8" name="MSIP_Label_d28d8d12-1c08-4229-9b71-19bc26b3e426_Method">
    <vt:lpwstr>Privileged</vt:lpwstr>
  </property>
  <property fmtid="{D5CDD505-2E9C-101B-9397-08002B2CF9AE}" pid="9" name="MSIP_Label_d28d8d12-1c08-4229-9b71-19bc26b3e426_SiteId">
    <vt:lpwstr>2a204409-e54b-4af0-b5aa-ffb6d1c6acb9</vt:lpwstr>
  </property>
  <property fmtid="{D5CDD505-2E9C-101B-9397-08002B2CF9AE}" pid="10" name="Producer">
    <vt:lpwstr>Microsoft® Word for Microsoft 365</vt:lpwstr>
  </property>
  <property fmtid="{D5CDD505-2E9C-101B-9397-08002B2CF9AE}" pid="11" name="ClassificationContentMarkingFooterShapeIds">
    <vt:lpwstr>128110d3,3ff93071,1e762529</vt:lpwstr>
  </property>
  <property fmtid="{D5CDD505-2E9C-101B-9397-08002B2CF9AE}" pid="12" name="ClassificationContentMarkingFooterFontProps">
    <vt:lpwstr>#000000,6,Aptos</vt:lpwstr>
  </property>
  <property fmtid="{D5CDD505-2E9C-101B-9397-08002B2CF9AE}" pid="13" name="ClassificationContentMarkingFooterText">
    <vt:lpwstr>GBM CONFIDENTIAL</vt:lpwstr>
  </property>
  <property fmtid="{D5CDD505-2E9C-101B-9397-08002B2CF9AE}" pid="14" name="MSIP_Label_70631fc3-9a0c-431f-9a31-72e4a001a3af_Enabled">
    <vt:lpwstr>true</vt:lpwstr>
  </property>
  <property fmtid="{D5CDD505-2E9C-101B-9397-08002B2CF9AE}" pid="15" name="MSIP_Label_70631fc3-9a0c-431f-9a31-72e4a001a3af_SetDate">
    <vt:lpwstr>2025-12-07T07:16:24Z</vt:lpwstr>
  </property>
  <property fmtid="{D5CDD505-2E9C-101B-9397-08002B2CF9AE}" pid="16" name="MSIP_Label_70631fc3-9a0c-431f-9a31-72e4a001a3af_Method">
    <vt:lpwstr>Standard</vt:lpwstr>
  </property>
  <property fmtid="{D5CDD505-2E9C-101B-9397-08002B2CF9AE}" pid="17" name="MSIP_Label_70631fc3-9a0c-431f-9a31-72e4a001a3af_Name">
    <vt:lpwstr>Internal</vt:lpwstr>
  </property>
  <property fmtid="{D5CDD505-2E9C-101B-9397-08002B2CF9AE}" pid="18" name="MSIP_Label_70631fc3-9a0c-431f-9a31-72e4a001a3af_SiteId">
    <vt:lpwstr>634c271c-fd02-4c16-9c9f-dd50af6f016c</vt:lpwstr>
  </property>
  <property fmtid="{D5CDD505-2E9C-101B-9397-08002B2CF9AE}" pid="19" name="MSIP_Label_70631fc3-9a0c-431f-9a31-72e4a001a3af_ActionId">
    <vt:lpwstr>c398042c-deca-4205-b93a-37d79d681df9</vt:lpwstr>
  </property>
  <property fmtid="{D5CDD505-2E9C-101B-9397-08002B2CF9AE}" pid="20" name="MSIP_Label_70631fc3-9a0c-431f-9a31-72e4a001a3af_ContentBits">
    <vt:lpwstr>2</vt:lpwstr>
  </property>
</Properties>
</file>