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72818">
        <w:rPr>
          <w:rFonts w:ascii="Times New Roman" w:hAnsi="Times New Roman" w:cs="Times New Roman"/>
          <w:b/>
          <w:sz w:val="28"/>
          <w:szCs w:val="28"/>
        </w:rPr>
        <w:t>Начало работы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F72818">
        <w:rPr>
          <w:rFonts w:ascii="Times New Roman" w:hAnsi="Times New Roman" w:cs="Times New Roman"/>
          <w:b/>
          <w:sz w:val="28"/>
          <w:szCs w:val="28"/>
        </w:rPr>
        <w:t>Начало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72818" w:rsidRPr="00DB55B3" w:rsidRDefault="0096340E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Уровень</w:t>
      </w:r>
      <w:r w:rsidR="009F30AE">
        <w:rPr>
          <w:rFonts w:ascii="Times New Roman" w:hAnsi="Times New Roman" w:cs="Times New Roman"/>
          <w:b/>
          <w:sz w:val="28"/>
          <w:szCs w:val="28"/>
        </w:rPr>
        <w:t xml:space="preserve"> пользователя определен</w:t>
      </w:r>
      <w:r w:rsidR="003E1047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F72818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3E1047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выводится</w:t>
      </w:r>
      <w:r w:rsidR="005C08E8">
        <w:rPr>
          <w:rFonts w:ascii="Times New Roman" w:hAnsi="Times New Roman" w:cs="Times New Roman"/>
          <w:sz w:val="28"/>
          <w:szCs w:val="28"/>
        </w:rPr>
        <w:t xml:space="preserve"> </w:t>
      </w:r>
      <w:r w:rsidR="00F72818">
        <w:rPr>
          <w:rFonts w:ascii="Times New Roman" w:hAnsi="Times New Roman" w:cs="Times New Roman"/>
          <w:sz w:val="28"/>
          <w:szCs w:val="28"/>
        </w:rPr>
        <w:t>основное окно</w:t>
      </w:r>
      <w:r w:rsidR="005C08E8">
        <w:rPr>
          <w:rFonts w:ascii="Times New Roman" w:hAnsi="Times New Roman" w:cs="Times New Roman"/>
          <w:sz w:val="28"/>
          <w:szCs w:val="28"/>
        </w:rPr>
        <w:t>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F72818">
        <w:rPr>
          <w:rFonts w:ascii="Times New Roman" w:hAnsi="Times New Roman" w:cs="Times New Roman"/>
          <w:sz w:val="28"/>
          <w:szCs w:val="28"/>
        </w:rPr>
        <w:t>увидеть информацию о текущем уровне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8E8" w:rsidRDefault="00F7281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со статистикой</w:t>
      </w:r>
      <w:r w:rsidR="003E1047">
        <w:rPr>
          <w:rFonts w:ascii="Times New Roman" w:hAnsi="Times New Roman" w:cs="Times New Roman"/>
          <w:sz w:val="28"/>
          <w:szCs w:val="28"/>
        </w:rPr>
        <w:t>, нажав на к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E104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пку </w:t>
      </w:r>
      <w:r w:rsidR="003E1047">
        <w:rPr>
          <w:rFonts w:ascii="Times New Roman" w:hAnsi="Times New Roman" w:cs="Times New Roman"/>
          <w:sz w:val="28"/>
          <w:szCs w:val="28"/>
        </w:rPr>
        <w:t>«Статистика»</w:t>
      </w:r>
      <w:r w:rsidR="005C08E8">
        <w:rPr>
          <w:rFonts w:ascii="Times New Roman" w:hAnsi="Times New Roman" w:cs="Times New Roman"/>
          <w:sz w:val="28"/>
          <w:szCs w:val="28"/>
        </w:rPr>
        <w:t>;</w:t>
      </w:r>
    </w:p>
    <w:p w:rsidR="005C08E8" w:rsidRP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теорией, нажав на кнопку «Получить знания»</w:t>
      </w:r>
      <w:r w:rsidRPr="003E1047">
        <w:rPr>
          <w:rFonts w:ascii="Times New Roman" w:hAnsi="Times New Roman" w:cs="Times New Roman"/>
          <w:sz w:val="28"/>
          <w:szCs w:val="28"/>
        </w:rPr>
        <w:t>;</w:t>
      </w:r>
    </w:p>
    <w:p w:rsid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тренировке своего устного счета, нажав на кнопку «Тренироваться».</w:t>
      </w:r>
    </w:p>
    <w:p w:rsidR="003E1047" w:rsidRDefault="003E1047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к повышению уровня, нажав на кнопку «Повысить уровень» </w:t>
      </w:r>
    </w:p>
    <w:p w:rsidR="00874FAA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3E1047" w:rsidRPr="003E1047" w:rsidRDefault="0096340E" w:rsidP="003E104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Уровень </w:t>
      </w:r>
      <w:r w:rsidR="009F30AE">
        <w:rPr>
          <w:rFonts w:ascii="Times New Roman" w:hAnsi="Times New Roman" w:cs="Times New Roman"/>
          <w:b/>
          <w:sz w:val="28"/>
          <w:szCs w:val="28"/>
        </w:rPr>
        <w:t>пользователя не определен</w:t>
      </w:r>
      <w:bookmarkStart w:id="0" w:name="_GoBack"/>
      <w:bookmarkEnd w:id="0"/>
      <w:r w:rsidR="003E1047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818">
        <w:rPr>
          <w:rFonts w:ascii="Times New Roman" w:hAnsi="Times New Roman" w:cs="Times New Roman"/>
          <w:b/>
          <w:sz w:val="28"/>
          <w:szCs w:val="28"/>
        </w:rPr>
        <w:t>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880607" w:rsidRPr="003E1047" w:rsidRDefault="00880607" w:rsidP="003E104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3E1047" w:rsidRPr="003E1047" w:rsidRDefault="003E1047" w:rsidP="003E104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выводится окно с выбором способа определения уровня</w:t>
      </w:r>
      <w:r w:rsidRPr="003E10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1047" w:rsidRDefault="003E1047" w:rsidP="003E104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Вручную,</w:t>
      </w:r>
    </w:p>
    <w:p w:rsidR="003E1047" w:rsidRPr="003E1047" w:rsidRDefault="003E1047" w:rsidP="003E104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2F5112">
        <w:rPr>
          <w:rFonts w:ascii="Times New Roman" w:hAnsi="Times New Roman" w:cs="Times New Roman"/>
          <w:b/>
          <w:sz w:val="28"/>
          <w:szCs w:val="28"/>
        </w:rPr>
        <w:t>Определение уровня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2F5112">
        <w:rPr>
          <w:rFonts w:ascii="Times New Roman" w:hAnsi="Times New Roman" w:cs="Times New Roman"/>
          <w:b/>
          <w:sz w:val="28"/>
          <w:szCs w:val="28"/>
        </w:rPr>
        <w:t>Определение уровня  с помощью тестирования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2F5112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765F09" w:rsidRDefault="002F5112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765F09" w:rsidRPr="002F5112" w:rsidRDefault="0096340E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</w:t>
      </w:r>
      <w:r w:rsidR="002F5112">
        <w:rPr>
          <w:rFonts w:ascii="Times New Roman" w:hAnsi="Times New Roman" w:cs="Times New Roman"/>
          <w:sz w:val="28"/>
          <w:szCs w:val="28"/>
        </w:rPr>
        <w:t>выбирает определение уровня с помощью тестирования.</w:t>
      </w:r>
      <w:r w:rsidR="002F5112" w:rsidRPr="002F5112">
        <w:t xml:space="preserve"> </w:t>
      </w:r>
      <w:r w:rsidR="002F5112" w:rsidRPr="002F5112">
        <w:rPr>
          <w:rFonts w:ascii="Times New Roman" w:hAnsi="Times New Roman" w:cs="Times New Roman"/>
          <w:sz w:val="28"/>
          <w:szCs w:val="28"/>
        </w:rPr>
        <w:t>На экран выводится страница с номером вопроса, оставшимся временем, арифметическим выражением и полем ввода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 предоставляет следующий вопрос</w:t>
      </w:r>
      <w:r w:rsidR="00765F09">
        <w:rPr>
          <w:rFonts w:ascii="Times New Roman" w:hAnsi="Times New Roman" w:cs="Times New Roman"/>
          <w:sz w:val="28"/>
          <w:szCs w:val="28"/>
        </w:rPr>
        <w:t>.</w:t>
      </w:r>
    </w:p>
    <w:p w:rsidR="002F5112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повторяет шаги 2-3 до конца теста. После отправки последнего ответа при</w:t>
      </w:r>
      <w:r>
        <w:rPr>
          <w:rFonts w:ascii="Times New Roman" w:hAnsi="Times New Roman" w:cs="Times New Roman"/>
          <w:sz w:val="28"/>
          <w:szCs w:val="28"/>
        </w:rPr>
        <w:t>ложение считает баллы.</w:t>
      </w:r>
    </w:p>
    <w:p w:rsidR="002F5112" w:rsidRDefault="002F5112" w:rsidP="002F511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страница с результатом, после нажатия кнопки «Далее» переходит на основную страницу.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FA1C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C84" w:rsidRPr="00DB55B3">
        <w:rPr>
          <w:rFonts w:ascii="Times New Roman" w:hAnsi="Times New Roman" w:cs="Times New Roman"/>
          <w:b/>
          <w:sz w:val="28"/>
          <w:szCs w:val="28"/>
        </w:rPr>
        <w:t>–</w:t>
      </w:r>
      <w:r w:rsidR="00FA1C84">
        <w:rPr>
          <w:rFonts w:ascii="Times New Roman" w:hAnsi="Times New Roman" w:cs="Times New Roman"/>
          <w:b/>
          <w:sz w:val="28"/>
          <w:szCs w:val="28"/>
        </w:rPr>
        <w:t xml:space="preserve"> «Определение уровня вручную»</w:t>
      </w:r>
      <w:r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FA1C84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765F09" w:rsidRDefault="00FA1C84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приложение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96340E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1C84">
        <w:rPr>
          <w:rFonts w:ascii="Times New Roman" w:hAnsi="Times New Roman" w:cs="Times New Roman"/>
          <w:sz w:val="28"/>
          <w:szCs w:val="28"/>
        </w:rPr>
        <w:t>ыбирает определение уровня вручную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Pr="00FA1C84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на страницу с вариантами текущего уровня, после выбора переходит на основную страницу</w:t>
      </w:r>
      <w:r w:rsidR="00765F09">
        <w:rPr>
          <w:rFonts w:ascii="Times New Roman" w:hAnsi="Times New Roman" w:cs="Times New Roman"/>
          <w:sz w:val="28"/>
          <w:szCs w:val="28"/>
        </w:rPr>
        <w:t>.</w:t>
      </w:r>
    </w:p>
    <w:p w:rsidR="00765F09" w:rsidRPr="00FA1C84" w:rsidRDefault="00765F09" w:rsidP="00FA1C8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A1C84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A1C84" w:rsidRPr="00FA1C84">
        <w:rPr>
          <w:rFonts w:ascii="Times New Roman" w:hAnsi="Times New Roman" w:cs="Times New Roman"/>
          <w:b/>
          <w:sz w:val="28"/>
          <w:szCs w:val="28"/>
        </w:rPr>
        <w:t>Изучение теории</w:t>
      </w:r>
      <w:r w:rsidRPr="00FA1C84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>Пользователь открывает приложение. На экран выводится приветствие с его текущим уровнем, а также кнопки перехода к теории, тестированию для повышения уровня и набором заданий для тренировки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FA1C84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 xml:space="preserve">Пользователь выбирает функцию «Получить знания». Приложение предоставляет ряд страниц с теоретическими сведениями, которые могут быть полезны для текущего уровня </w:t>
      </w:r>
      <w:r w:rsidRPr="00FA1C84">
        <w:rPr>
          <w:rFonts w:ascii="Times New Roman" w:hAnsi="Times New Roman" w:cs="Times New Roman"/>
          <w:sz w:val="28"/>
          <w:szCs w:val="28"/>
        </w:rPr>
        <w:lastRenderedPageBreak/>
        <w:t>пользователя. Возможен возврат на главный экран и переходы между страниц материала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>Пользователь, перемещаясь между страницами, изучает теорию</w:t>
      </w:r>
      <w:r w:rsidR="00765F09"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A1C84" w:rsidP="00FA1C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C84">
        <w:rPr>
          <w:rFonts w:ascii="Times New Roman" w:hAnsi="Times New Roman" w:cs="Times New Roman"/>
          <w:sz w:val="28"/>
          <w:szCs w:val="28"/>
        </w:rPr>
        <w:t xml:space="preserve">Пользователь возвращается на </w:t>
      </w:r>
      <w:proofErr w:type="gramStart"/>
      <w:r w:rsidRPr="00FA1C84">
        <w:rPr>
          <w:rFonts w:ascii="Times New Roman" w:hAnsi="Times New Roman" w:cs="Times New Roman"/>
          <w:sz w:val="28"/>
          <w:szCs w:val="28"/>
        </w:rPr>
        <w:t>главную</w:t>
      </w:r>
      <w:proofErr w:type="gramEnd"/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A1C84">
        <w:rPr>
          <w:rFonts w:ascii="Times New Roman" w:hAnsi="Times New Roman" w:cs="Times New Roman"/>
          <w:b/>
          <w:sz w:val="28"/>
          <w:szCs w:val="28"/>
        </w:rPr>
        <w:t>Тренировка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FA1C84">
        <w:rPr>
          <w:rFonts w:ascii="Times New Roman" w:hAnsi="Times New Roman" w:cs="Times New Roman"/>
          <w:b/>
          <w:sz w:val="28"/>
          <w:szCs w:val="28"/>
        </w:rPr>
        <w:t>Тренировка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FA1C84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C510D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DC510D" w:rsidRDefault="00FA1C84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основн</w:t>
      </w:r>
      <w:r w:rsidR="000737AA">
        <w:rPr>
          <w:rFonts w:ascii="Times New Roman" w:hAnsi="Times New Roman" w:cs="Times New Roman"/>
          <w:sz w:val="28"/>
          <w:szCs w:val="28"/>
        </w:rPr>
        <w:t>ое окно</w:t>
      </w:r>
      <w:r>
        <w:rPr>
          <w:rFonts w:ascii="Times New Roman" w:hAnsi="Times New Roman" w:cs="Times New Roman"/>
          <w:sz w:val="28"/>
          <w:szCs w:val="28"/>
        </w:rPr>
        <w:t>, пользователь переходит к тренировке по нажатию кнопки «Тренировка»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На экран выводится страница арифметическим выражением и полем ввода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DC510D" w:rsidRDefault="000737AA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</w:t>
      </w:r>
      <w:r w:rsidR="00DC510D">
        <w:rPr>
          <w:rFonts w:ascii="Times New Roman" w:hAnsi="Times New Roman" w:cs="Times New Roman"/>
          <w:sz w:val="28"/>
          <w:szCs w:val="28"/>
        </w:rPr>
        <w:t>.</w:t>
      </w:r>
    </w:p>
    <w:p w:rsidR="000737AA" w:rsidRDefault="000737AA" w:rsidP="000737A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</w:t>
      </w:r>
      <w:r w:rsidR="00803B1D">
        <w:rPr>
          <w:rFonts w:ascii="Times New Roman" w:hAnsi="Times New Roman" w:cs="Times New Roman"/>
          <w:sz w:val="28"/>
          <w:szCs w:val="28"/>
        </w:rPr>
        <w:t>, а так же информацию о расхождении с ответом</w:t>
      </w:r>
      <w:r w:rsidRPr="002F5112">
        <w:rPr>
          <w:rFonts w:ascii="Times New Roman" w:hAnsi="Times New Roman" w:cs="Times New Roman"/>
          <w:sz w:val="28"/>
          <w:szCs w:val="28"/>
        </w:rPr>
        <w:t xml:space="preserve"> и через несколько секунд предоставляет следующий вопрос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10D" w:rsidRPr="000737AA" w:rsidRDefault="000737AA" w:rsidP="000737A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возвращается к главному окну по нажатию кнопки «Закончить тренировку»</w:t>
      </w: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0737AA">
        <w:rPr>
          <w:rFonts w:ascii="Times New Roman" w:hAnsi="Times New Roman" w:cs="Times New Roman"/>
          <w:b/>
          <w:sz w:val="28"/>
          <w:szCs w:val="28"/>
        </w:rPr>
        <w:t>Повышение уровня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0737AA">
        <w:rPr>
          <w:rFonts w:ascii="Times New Roman" w:hAnsi="Times New Roman" w:cs="Times New Roman"/>
          <w:b/>
          <w:sz w:val="28"/>
          <w:szCs w:val="28"/>
        </w:rPr>
        <w:t>Повышение уровня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0737AA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0737AA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DC510D" w:rsidRDefault="000737AA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C510D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DC510D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выбирает функцию «Повысить уровень». На экран выводится страница с номером вопроса, оставшимся временем, арифметическим выражением и полем ввода</w:t>
      </w:r>
      <w:r w:rsidR="00DC510D">
        <w:rPr>
          <w:rFonts w:ascii="Times New Roman" w:hAnsi="Times New Roman" w:cs="Times New Roman"/>
          <w:sz w:val="28"/>
          <w:szCs w:val="28"/>
        </w:rPr>
        <w:t>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вводит ответ. Система проверки ответа допускает ввод только чисел;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lastRenderedPageBreak/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следующий вопрос</w:t>
      </w:r>
      <w:r w:rsidRPr="000737AA">
        <w:rPr>
          <w:rFonts w:ascii="Times New Roman" w:hAnsi="Times New Roman" w:cs="Times New Roman"/>
          <w:sz w:val="28"/>
          <w:szCs w:val="28"/>
        </w:rPr>
        <w:t>;</w:t>
      </w:r>
    </w:p>
    <w:p w:rsidR="000737AA" w:rsidRPr="000737AA" w:rsidRDefault="000737AA" w:rsidP="000737A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</w:t>
      </w:r>
      <w:r w:rsidRPr="000737AA">
        <w:rPr>
          <w:rFonts w:ascii="Times New Roman" w:hAnsi="Times New Roman" w:cs="Times New Roman"/>
          <w:sz w:val="28"/>
          <w:szCs w:val="28"/>
        </w:rPr>
        <w:t>ватель повторяет шаги 2-3 до истечения выделенного времени. Система считает баллы и в завис</w:t>
      </w:r>
      <w:r>
        <w:rPr>
          <w:rFonts w:ascii="Times New Roman" w:hAnsi="Times New Roman" w:cs="Times New Roman"/>
          <w:sz w:val="28"/>
          <w:szCs w:val="28"/>
        </w:rPr>
        <w:t>имости от их количества выводит</w:t>
      </w:r>
      <w:r w:rsidRPr="000737AA">
        <w:rPr>
          <w:rFonts w:ascii="Times New Roman" w:hAnsi="Times New Roman" w:cs="Times New Roman"/>
          <w:sz w:val="28"/>
          <w:szCs w:val="28"/>
        </w:rPr>
        <w:t>:</w:t>
      </w:r>
    </w:p>
    <w:p w:rsidR="000737AA" w:rsidRPr="000737AA" w:rsidRDefault="000737AA" w:rsidP="000737AA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 xml:space="preserve">Страницу с уведомлением об истечении времени, а также поздравлением о повышении уровня, на </w:t>
      </w:r>
      <w:proofErr w:type="gramStart"/>
      <w:r w:rsidRPr="000737AA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0737AA">
        <w:rPr>
          <w:rFonts w:ascii="Times New Roman" w:hAnsi="Times New Roman" w:cs="Times New Roman"/>
          <w:sz w:val="28"/>
          <w:szCs w:val="28"/>
        </w:rPr>
        <w:t xml:space="preserve"> указано количество баллов и затраченное время. Есть функция перехода на главный экран. </w:t>
      </w:r>
    </w:p>
    <w:p w:rsidR="000737AA" w:rsidRPr="000737AA" w:rsidRDefault="000737AA" w:rsidP="000737AA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 xml:space="preserve">Страницу с уведомлением об истечении времени, а также призывом больше тренироваться, на </w:t>
      </w:r>
      <w:proofErr w:type="gramStart"/>
      <w:r w:rsidRPr="000737AA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0737AA">
        <w:rPr>
          <w:rFonts w:ascii="Times New Roman" w:hAnsi="Times New Roman" w:cs="Times New Roman"/>
          <w:sz w:val="28"/>
          <w:szCs w:val="28"/>
        </w:rPr>
        <w:t xml:space="preserve"> указано количество баллов и затраченное время. Есть функция перехода на главный экран.</w:t>
      </w:r>
    </w:p>
    <w:p w:rsidR="00067617" w:rsidRPr="000737AA" w:rsidRDefault="000737AA" w:rsidP="000737AA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7AA">
        <w:rPr>
          <w:rFonts w:ascii="Times New Roman" w:hAnsi="Times New Roman" w:cs="Times New Roman"/>
          <w:sz w:val="28"/>
          <w:szCs w:val="28"/>
        </w:rPr>
        <w:t>Пользователь возвращается на главную страницу. Уровень изменен в соответствии с результатами тестирования, статистика обновлена.</w:t>
      </w:r>
    </w:p>
    <w:p w:rsidR="009E57C4" w:rsidRPr="00256FEF" w:rsidRDefault="009E57C4" w:rsidP="009E57C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6B3363">
        <w:rPr>
          <w:rFonts w:ascii="Times New Roman" w:hAnsi="Times New Roman" w:cs="Times New Roman"/>
          <w:b/>
          <w:sz w:val="28"/>
          <w:szCs w:val="28"/>
        </w:rPr>
        <w:t>Просмотр статистики</w:t>
      </w:r>
      <w:r w:rsidRPr="00067617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0737AA">
        <w:rPr>
          <w:rFonts w:ascii="Times New Roman" w:hAnsi="Times New Roman" w:cs="Times New Roman"/>
          <w:b/>
          <w:sz w:val="28"/>
          <w:szCs w:val="28"/>
        </w:rPr>
        <w:t>Статистика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0737AA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«Статистика»</w:t>
      </w:r>
      <w:r w:rsidRPr="006B3363">
        <w:rPr>
          <w:rFonts w:ascii="Times New Roman" w:hAnsi="Times New Roman" w:cs="Times New Roman"/>
          <w:sz w:val="28"/>
          <w:szCs w:val="28"/>
        </w:rPr>
        <w:t>;</w:t>
      </w:r>
    </w:p>
    <w:p w:rsidR="00BD3407" w:rsidRPr="00BD3407" w:rsidRDefault="00BD3407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выводится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он выбирает с какой информацией он хотел бы ознакомится</w:t>
      </w:r>
      <w:r w:rsidRPr="00BD3407">
        <w:rPr>
          <w:rFonts w:ascii="Times New Roman" w:hAnsi="Times New Roman" w:cs="Times New Roman"/>
          <w:sz w:val="28"/>
          <w:szCs w:val="28"/>
        </w:rPr>
        <w:t>:</w:t>
      </w:r>
    </w:p>
    <w:p w:rsidR="00BD3407" w:rsidRDefault="00BD3407" w:rsidP="00BD3407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3407" w:rsidRPr="00BD3407" w:rsidRDefault="00BD3407" w:rsidP="00BD3407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всем заданиям.</w:t>
      </w:r>
    </w:p>
    <w:p w:rsidR="00BD3407" w:rsidRPr="00BD3407" w:rsidRDefault="00AD14BF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«Статистика тренировок» пользователь переходит к 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странице</w:t>
      </w:r>
      <w:proofErr w:type="gramEnd"/>
      <w:r w:rsidR="006B3363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</w:rPr>
        <w:t xml:space="preserve">показывается </w:t>
      </w:r>
      <w:r w:rsidR="00C93DC3">
        <w:rPr>
          <w:rFonts w:ascii="Times New Roman" w:hAnsi="Times New Roman" w:cs="Times New Roman"/>
          <w:sz w:val="28"/>
          <w:szCs w:val="28"/>
        </w:rPr>
        <w:t xml:space="preserve"> информация проведенных тренировках</w:t>
      </w:r>
      <w:r w:rsidR="00C93DC3" w:rsidRPr="00C93DC3">
        <w:rPr>
          <w:rFonts w:ascii="Times New Roman" w:hAnsi="Times New Roman" w:cs="Times New Roman"/>
          <w:sz w:val="28"/>
          <w:szCs w:val="28"/>
        </w:rPr>
        <w:t xml:space="preserve">: </w:t>
      </w:r>
      <w:r w:rsidR="00C93DC3">
        <w:rPr>
          <w:rFonts w:ascii="Times New Roman" w:hAnsi="Times New Roman" w:cs="Times New Roman"/>
          <w:sz w:val="28"/>
          <w:szCs w:val="28"/>
        </w:rPr>
        <w:t>кол-во правильно решенных примеров, кол-во неправильно решенных примеров и общее число примеров</w:t>
      </w:r>
      <w:r w:rsidR="006B3363">
        <w:rPr>
          <w:rFonts w:ascii="Times New Roman" w:hAnsi="Times New Roman" w:cs="Times New Roman"/>
          <w:sz w:val="28"/>
          <w:szCs w:val="28"/>
        </w:rPr>
        <w:t>.</w:t>
      </w:r>
    </w:p>
    <w:p w:rsidR="006B3363" w:rsidRDefault="006B3363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93DC3">
        <w:rPr>
          <w:rFonts w:ascii="Times New Roman" w:hAnsi="Times New Roman" w:cs="Times New Roman"/>
          <w:sz w:val="28"/>
          <w:szCs w:val="28"/>
        </w:rPr>
        <w:t xml:space="preserve">При выборе пункта «Статистика по всем заданиям» </w:t>
      </w:r>
      <w:r w:rsidR="00A91DE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93DC3">
        <w:rPr>
          <w:rFonts w:ascii="Times New Roman" w:hAnsi="Times New Roman" w:cs="Times New Roman"/>
          <w:sz w:val="28"/>
          <w:szCs w:val="28"/>
        </w:rPr>
        <w:t xml:space="preserve">может ознакомиться с информацией </w:t>
      </w:r>
      <w:r w:rsidR="00A91DED">
        <w:rPr>
          <w:rFonts w:ascii="Times New Roman" w:hAnsi="Times New Roman" w:cs="Times New Roman"/>
          <w:sz w:val="28"/>
          <w:szCs w:val="28"/>
        </w:rPr>
        <w:t xml:space="preserve">в виде диаграмм </w:t>
      </w:r>
      <w:proofErr w:type="gramStart"/>
      <w:r w:rsidR="00A91DED">
        <w:rPr>
          <w:rFonts w:ascii="Times New Roman" w:hAnsi="Times New Roman" w:cs="Times New Roman"/>
          <w:sz w:val="28"/>
          <w:szCs w:val="28"/>
        </w:rPr>
        <w:t>собранную</w:t>
      </w:r>
      <w:proofErr w:type="gramEnd"/>
      <w:r w:rsidR="00A91DED">
        <w:rPr>
          <w:rFonts w:ascii="Times New Roman" w:hAnsi="Times New Roman" w:cs="Times New Roman"/>
          <w:sz w:val="28"/>
          <w:szCs w:val="28"/>
        </w:rPr>
        <w:t xml:space="preserve"> за все время пользования приложением</w:t>
      </w:r>
      <w:r w:rsidR="00BD3407" w:rsidRPr="00BD3407">
        <w:rPr>
          <w:rFonts w:ascii="Times New Roman" w:hAnsi="Times New Roman" w:cs="Times New Roman"/>
          <w:sz w:val="28"/>
          <w:szCs w:val="28"/>
        </w:rPr>
        <w:t>.</w:t>
      </w:r>
    </w:p>
    <w:p w:rsidR="00A91DED" w:rsidRPr="006B3363" w:rsidRDefault="00A91DED" w:rsidP="006B3363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» пользователь вернется к главному меню.</w:t>
      </w: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B06"/>
    <w:multiLevelType w:val="hybridMultilevel"/>
    <w:tmpl w:val="080AC058"/>
    <w:lvl w:ilvl="0" w:tplc="5EE62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E05F31"/>
    <w:multiLevelType w:val="hybridMultilevel"/>
    <w:tmpl w:val="62F2796E"/>
    <w:lvl w:ilvl="0" w:tplc="0FF48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E19EF"/>
    <w:multiLevelType w:val="hybridMultilevel"/>
    <w:tmpl w:val="C40455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C47DC3"/>
    <w:multiLevelType w:val="hybridMultilevel"/>
    <w:tmpl w:val="F320B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1B84DB5"/>
    <w:multiLevelType w:val="hybridMultilevel"/>
    <w:tmpl w:val="A9909D6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4545327"/>
    <w:multiLevelType w:val="hybridMultilevel"/>
    <w:tmpl w:val="33187E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4871260"/>
    <w:multiLevelType w:val="hybridMultilevel"/>
    <w:tmpl w:val="3C4E0A9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6B62C70"/>
    <w:multiLevelType w:val="hybridMultilevel"/>
    <w:tmpl w:val="E5E04A20"/>
    <w:lvl w:ilvl="0" w:tplc="0419000F">
      <w:start w:val="1"/>
      <w:numFmt w:val="decimal"/>
      <w:lvlText w:val="%1."/>
      <w:lvlJc w:val="left"/>
      <w:pPr>
        <w:ind w:left="1932" w:hanging="360"/>
      </w:p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15">
    <w:nsid w:val="36BB5EBC"/>
    <w:multiLevelType w:val="hybridMultilevel"/>
    <w:tmpl w:val="54EC6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129B6"/>
    <w:multiLevelType w:val="hybridMultilevel"/>
    <w:tmpl w:val="CB02B7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3C2F0A1B"/>
    <w:multiLevelType w:val="hybridMultilevel"/>
    <w:tmpl w:val="BD307A0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0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409E3174"/>
    <w:multiLevelType w:val="hybridMultilevel"/>
    <w:tmpl w:val="737002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C1215E"/>
    <w:multiLevelType w:val="hybridMultilevel"/>
    <w:tmpl w:val="65D065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21"/>
  </w:num>
  <w:num w:numId="8">
    <w:abstractNumId w:val="4"/>
  </w:num>
  <w:num w:numId="9">
    <w:abstractNumId w:val="24"/>
  </w:num>
  <w:num w:numId="10">
    <w:abstractNumId w:val="5"/>
  </w:num>
  <w:num w:numId="11">
    <w:abstractNumId w:val="6"/>
  </w:num>
  <w:num w:numId="12">
    <w:abstractNumId w:val="11"/>
  </w:num>
  <w:num w:numId="13">
    <w:abstractNumId w:val="23"/>
  </w:num>
  <w:num w:numId="14">
    <w:abstractNumId w:val="13"/>
  </w:num>
  <w:num w:numId="15">
    <w:abstractNumId w:val="9"/>
  </w:num>
  <w:num w:numId="16">
    <w:abstractNumId w:val="2"/>
  </w:num>
  <w:num w:numId="17">
    <w:abstractNumId w:val="22"/>
  </w:num>
  <w:num w:numId="18">
    <w:abstractNumId w:val="0"/>
  </w:num>
  <w:num w:numId="19">
    <w:abstractNumId w:val="19"/>
  </w:num>
  <w:num w:numId="20">
    <w:abstractNumId w:val="16"/>
  </w:num>
  <w:num w:numId="21">
    <w:abstractNumId w:val="25"/>
  </w:num>
  <w:num w:numId="22">
    <w:abstractNumId w:val="14"/>
  </w:num>
  <w:num w:numId="23">
    <w:abstractNumId w:val="7"/>
  </w:num>
  <w:num w:numId="24">
    <w:abstractNumId w:val="15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F9"/>
    <w:rsid w:val="00002EA9"/>
    <w:rsid w:val="00020E51"/>
    <w:rsid w:val="00067617"/>
    <w:rsid w:val="000737AA"/>
    <w:rsid w:val="000D0518"/>
    <w:rsid w:val="000F6A99"/>
    <w:rsid w:val="00102582"/>
    <w:rsid w:val="00184D93"/>
    <w:rsid w:val="001A6181"/>
    <w:rsid w:val="0020545E"/>
    <w:rsid w:val="002132CB"/>
    <w:rsid w:val="0025059D"/>
    <w:rsid w:val="00256FEF"/>
    <w:rsid w:val="002732D4"/>
    <w:rsid w:val="002B0C37"/>
    <w:rsid w:val="002F5112"/>
    <w:rsid w:val="003E1047"/>
    <w:rsid w:val="0045402C"/>
    <w:rsid w:val="004711A4"/>
    <w:rsid w:val="00490028"/>
    <w:rsid w:val="004A1EF7"/>
    <w:rsid w:val="004B36CB"/>
    <w:rsid w:val="00501CF7"/>
    <w:rsid w:val="00502BA0"/>
    <w:rsid w:val="005057A1"/>
    <w:rsid w:val="00534B9E"/>
    <w:rsid w:val="005448CB"/>
    <w:rsid w:val="005C08E8"/>
    <w:rsid w:val="005C4C64"/>
    <w:rsid w:val="006B3363"/>
    <w:rsid w:val="00740034"/>
    <w:rsid w:val="007441D7"/>
    <w:rsid w:val="00765F09"/>
    <w:rsid w:val="007C531C"/>
    <w:rsid w:val="007E577E"/>
    <w:rsid w:val="00803B1D"/>
    <w:rsid w:val="00841617"/>
    <w:rsid w:val="00874FAA"/>
    <w:rsid w:val="00880607"/>
    <w:rsid w:val="00913D18"/>
    <w:rsid w:val="00924318"/>
    <w:rsid w:val="0096340E"/>
    <w:rsid w:val="00970388"/>
    <w:rsid w:val="009A0EEF"/>
    <w:rsid w:val="009C6CE9"/>
    <w:rsid w:val="009D3FA8"/>
    <w:rsid w:val="009E57C4"/>
    <w:rsid w:val="009F30AE"/>
    <w:rsid w:val="00A3082D"/>
    <w:rsid w:val="00A30D65"/>
    <w:rsid w:val="00A91DED"/>
    <w:rsid w:val="00AA58E5"/>
    <w:rsid w:val="00AC4D15"/>
    <w:rsid w:val="00AC4D2F"/>
    <w:rsid w:val="00AC4FE0"/>
    <w:rsid w:val="00AD14BF"/>
    <w:rsid w:val="00B15790"/>
    <w:rsid w:val="00B3036E"/>
    <w:rsid w:val="00B76F88"/>
    <w:rsid w:val="00BB64FE"/>
    <w:rsid w:val="00BD3407"/>
    <w:rsid w:val="00BE16CE"/>
    <w:rsid w:val="00C20941"/>
    <w:rsid w:val="00C74980"/>
    <w:rsid w:val="00C93DC3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72818"/>
    <w:rsid w:val="00F842B4"/>
    <w:rsid w:val="00FA1C8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Ilia Azhel</cp:lastModifiedBy>
  <cp:revision>3</cp:revision>
  <dcterms:created xsi:type="dcterms:W3CDTF">2021-02-26T13:13:00Z</dcterms:created>
  <dcterms:modified xsi:type="dcterms:W3CDTF">2021-02-26T13:26:00Z</dcterms:modified>
</cp:coreProperties>
</file>