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024A" w:rsidRPr="00170B50" w:rsidRDefault="00D5024A" w:rsidP="00D5024A">
      <w:pPr>
        <w:shd w:val="clear" w:color="auto" w:fill="FFFFFF"/>
        <w:tabs>
          <w:tab w:val="left" w:pos="274"/>
        </w:tabs>
        <w:ind w:right="115"/>
        <w:rPr>
          <w:szCs w:val="22"/>
        </w:rPr>
      </w:pPr>
      <w:r w:rsidRPr="00170B50">
        <w:rPr>
          <w:szCs w:val="22"/>
        </w:rPr>
        <w:t xml:space="preserve">Билет 10. </w:t>
      </w:r>
      <w:proofErr w:type="spellStart"/>
      <w:r w:rsidRPr="00170B50">
        <w:rPr>
          <w:szCs w:val="22"/>
        </w:rPr>
        <w:t>Мнемические</w:t>
      </w:r>
      <w:proofErr w:type="spellEnd"/>
      <w:r w:rsidRPr="00170B50">
        <w:rPr>
          <w:szCs w:val="22"/>
        </w:rPr>
        <w:t xml:space="preserve"> психические образования. Возрастное развитие памяти. Основные концепции памяти. </w:t>
      </w:r>
    </w:p>
    <w:p w:rsidR="007460FB" w:rsidRPr="00170B50" w:rsidRDefault="007460FB" w:rsidP="00B45517">
      <w:pPr>
        <w:shd w:val="clear" w:color="auto" w:fill="FFFFFF"/>
        <w:spacing w:line="269" w:lineRule="exact"/>
        <w:rPr>
          <w:sz w:val="19"/>
          <w:szCs w:val="19"/>
        </w:rPr>
      </w:pPr>
    </w:p>
    <w:p w:rsidR="00D5024A" w:rsidRPr="00170B50" w:rsidRDefault="007460FB" w:rsidP="00D5024A">
      <w:pPr>
        <w:shd w:val="clear" w:color="auto" w:fill="FFFFFF"/>
        <w:tabs>
          <w:tab w:val="left" w:pos="274"/>
        </w:tabs>
        <w:ind w:right="115"/>
        <w:rPr>
          <w:sz w:val="22"/>
          <w:szCs w:val="22"/>
        </w:rPr>
      </w:pPr>
      <w:r w:rsidRPr="00170B50">
        <w:rPr>
          <w:sz w:val="22"/>
          <w:szCs w:val="22"/>
        </w:rPr>
        <w:t xml:space="preserve">Память – это процессы организации и сохранения прошлого опыта, делающие возможным его последующее использование в поведении, деятельности или возращение в сферу сознания. </w:t>
      </w:r>
    </w:p>
    <w:p w:rsidR="006F57E7" w:rsidRPr="00170B50" w:rsidRDefault="006F57E7" w:rsidP="00D5024A">
      <w:pPr>
        <w:shd w:val="clear" w:color="auto" w:fill="FFFFFF"/>
        <w:tabs>
          <w:tab w:val="left" w:pos="274"/>
        </w:tabs>
        <w:ind w:right="115"/>
        <w:rPr>
          <w:sz w:val="22"/>
          <w:szCs w:val="22"/>
        </w:rPr>
      </w:pPr>
    </w:p>
    <w:p w:rsidR="00C71EF2" w:rsidRPr="00170B50" w:rsidRDefault="00C71EF2" w:rsidP="00D5024A">
      <w:pPr>
        <w:shd w:val="clear" w:color="auto" w:fill="FFFFFF"/>
        <w:tabs>
          <w:tab w:val="left" w:pos="274"/>
        </w:tabs>
        <w:ind w:right="115"/>
        <w:rPr>
          <w:sz w:val="22"/>
          <w:szCs w:val="22"/>
        </w:rPr>
      </w:pPr>
      <w:r w:rsidRPr="00170B50">
        <w:rPr>
          <w:sz w:val="22"/>
          <w:szCs w:val="22"/>
        </w:rPr>
        <w:t xml:space="preserve">Память играет огромную роль в становлении личности человека, обеспечивая самосознание себя как уникального, неповторимого субъекта, участвуя в конструировании Я- концепции.  </w:t>
      </w:r>
    </w:p>
    <w:p w:rsidR="006F57E7" w:rsidRPr="00170B50" w:rsidRDefault="006F57E7" w:rsidP="00D5024A">
      <w:pPr>
        <w:shd w:val="clear" w:color="auto" w:fill="FFFFFF"/>
        <w:tabs>
          <w:tab w:val="left" w:pos="274"/>
        </w:tabs>
        <w:ind w:right="115"/>
        <w:rPr>
          <w:sz w:val="22"/>
          <w:szCs w:val="22"/>
        </w:rPr>
      </w:pPr>
      <w:r w:rsidRPr="00170B50">
        <w:rPr>
          <w:sz w:val="22"/>
          <w:szCs w:val="22"/>
        </w:rPr>
        <w:t xml:space="preserve">Память связывает прошлое с настоящим и будущим. Чем сложнее становились формы человеческой деятельности, тем больше требовалось накопление знаний. </w:t>
      </w:r>
      <w:r w:rsidR="002359B3" w:rsidRPr="00170B50">
        <w:rPr>
          <w:sz w:val="22"/>
          <w:szCs w:val="22"/>
        </w:rPr>
        <w:t>В качестве основной функции па</w:t>
      </w:r>
      <w:r w:rsidR="008A7496" w:rsidRPr="00170B50">
        <w:rPr>
          <w:sz w:val="22"/>
          <w:szCs w:val="22"/>
        </w:rPr>
        <w:t xml:space="preserve">мяти </w:t>
      </w:r>
      <w:r w:rsidR="002359B3" w:rsidRPr="00170B50">
        <w:rPr>
          <w:sz w:val="22"/>
          <w:szCs w:val="22"/>
        </w:rPr>
        <w:t xml:space="preserve">рассматривается сохранение накопленного опыта. Без памяти было бы невозможно накопление каких-либо знаний, формирование умений и навыков. </w:t>
      </w:r>
      <w:r w:rsidR="00D33D96" w:rsidRPr="00170B50">
        <w:rPr>
          <w:sz w:val="22"/>
          <w:szCs w:val="22"/>
        </w:rPr>
        <w:t>И в то же время функция сохранения опыта проявляется в функциональной р</w:t>
      </w:r>
      <w:r w:rsidR="004E56E5" w:rsidRPr="00170B50">
        <w:rPr>
          <w:sz w:val="22"/>
          <w:szCs w:val="22"/>
        </w:rPr>
        <w:t>игидности деятельности человека.</w:t>
      </w:r>
    </w:p>
    <w:p w:rsidR="004E56E5" w:rsidRPr="00170B50" w:rsidRDefault="004E56E5" w:rsidP="00D5024A">
      <w:pPr>
        <w:shd w:val="clear" w:color="auto" w:fill="FFFFFF"/>
        <w:tabs>
          <w:tab w:val="left" w:pos="274"/>
        </w:tabs>
        <w:ind w:right="115"/>
        <w:rPr>
          <w:sz w:val="22"/>
          <w:szCs w:val="22"/>
        </w:rPr>
      </w:pPr>
      <w:r w:rsidRPr="00170B50">
        <w:rPr>
          <w:sz w:val="22"/>
          <w:szCs w:val="22"/>
        </w:rPr>
        <w:t xml:space="preserve">За время хранения информация подвергается разнообразным трансформациям, то есть помимо сохранения опыта, память участвует в его формировании. </w:t>
      </w:r>
      <w:r w:rsidR="008A7496" w:rsidRPr="00170B50">
        <w:rPr>
          <w:sz w:val="22"/>
          <w:szCs w:val="22"/>
        </w:rPr>
        <w:t xml:space="preserve">Воспоминания как раз представляют собой не только продукт воспроизведения, но и формирования, когда люди часто непроизвольно заполняют неизбежные пробелы в воспоминаниях правдоподобными предположениями и догадками для поддержания стабильности картины мира, зачастую с опорой на сформировавшиеся стереотипы. </w:t>
      </w:r>
    </w:p>
    <w:p w:rsidR="008A7496" w:rsidRPr="00170B50" w:rsidRDefault="00441236" w:rsidP="00D5024A">
      <w:pPr>
        <w:shd w:val="clear" w:color="auto" w:fill="FFFFFF"/>
        <w:tabs>
          <w:tab w:val="left" w:pos="274"/>
        </w:tabs>
        <w:ind w:right="115"/>
        <w:rPr>
          <w:sz w:val="22"/>
          <w:szCs w:val="22"/>
        </w:rPr>
      </w:pPr>
      <w:r w:rsidRPr="00170B50">
        <w:rPr>
          <w:sz w:val="22"/>
          <w:szCs w:val="22"/>
        </w:rPr>
        <w:t xml:space="preserve">Память также решает задачу информационного обеспечения когнитивных процессов и процессов </w:t>
      </w:r>
      <w:proofErr w:type="spellStart"/>
      <w:r w:rsidRPr="00170B50">
        <w:rPr>
          <w:sz w:val="22"/>
          <w:szCs w:val="22"/>
        </w:rPr>
        <w:t>саморегуляции</w:t>
      </w:r>
      <w:proofErr w:type="spellEnd"/>
      <w:r w:rsidRPr="00170B50">
        <w:rPr>
          <w:sz w:val="22"/>
          <w:szCs w:val="22"/>
        </w:rPr>
        <w:t xml:space="preserve">. Объединяя психические процессы в единое целое, связывает ступени чувственного и логического познания, обеспечивая их информационным ресурсом. </w:t>
      </w:r>
    </w:p>
    <w:p w:rsidR="00CA0CA6" w:rsidRPr="00170B50" w:rsidRDefault="00482BC8" w:rsidP="00D5024A">
      <w:pPr>
        <w:shd w:val="clear" w:color="auto" w:fill="FFFFFF"/>
        <w:tabs>
          <w:tab w:val="left" w:pos="274"/>
        </w:tabs>
        <w:ind w:right="115"/>
        <w:rPr>
          <w:sz w:val="22"/>
          <w:szCs w:val="22"/>
        </w:rPr>
      </w:pPr>
      <w:r w:rsidRPr="00170B50">
        <w:rPr>
          <w:sz w:val="22"/>
          <w:szCs w:val="22"/>
        </w:rPr>
        <w:t>В качестве отдельной функции памяти можно рассматривать тот факт, что она является основанием духовной деятельности человека, обеспечивая передачу из поколения в поколение ценностей материальной и духовной культуры.</w:t>
      </w:r>
    </w:p>
    <w:p w:rsidR="00CA0CA6" w:rsidRPr="00170B50" w:rsidRDefault="00CA0CA6" w:rsidP="00CC10B7">
      <w:pPr>
        <w:shd w:val="clear" w:color="auto" w:fill="FFFFFF"/>
        <w:tabs>
          <w:tab w:val="left" w:pos="274"/>
        </w:tabs>
        <w:ind w:right="115"/>
        <w:jc w:val="center"/>
        <w:rPr>
          <w:sz w:val="22"/>
          <w:szCs w:val="22"/>
        </w:rPr>
      </w:pPr>
      <w:r w:rsidRPr="00170B50">
        <w:rPr>
          <w:sz w:val="22"/>
          <w:szCs w:val="22"/>
        </w:rPr>
        <w:t>Классификации памяти</w:t>
      </w:r>
    </w:p>
    <w:p w:rsidR="007D60A6" w:rsidRPr="00170B50" w:rsidRDefault="007D60A6" w:rsidP="00D5024A">
      <w:pPr>
        <w:shd w:val="clear" w:color="auto" w:fill="FFFFFF"/>
        <w:tabs>
          <w:tab w:val="left" w:pos="274"/>
        </w:tabs>
        <w:ind w:right="115"/>
        <w:rPr>
          <w:sz w:val="24"/>
          <w:szCs w:val="24"/>
        </w:rPr>
      </w:pPr>
    </w:p>
    <w:p w:rsidR="00E026D0" w:rsidRPr="00170B50" w:rsidRDefault="006639D2" w:rsidP="00CA0CA6">
      <w:pPr>
        <w:shd w:val="clear" w:color="auto" w:fill="FFFFFF"/>
        <w:tabs>
          <w:tab w:val="left" w:pos="274"/>
        </w:tabs>
        <w:ind w:right="115"/>
        <w:rPr>
          <w:sz w:val="22"/>
          <w:szCs w:val="22"/>
        </w:rPr>
      </w:pPr>
      <w:r w:rsidRPr="00170B50">
        <w:rPr>
          <w:sz w:val="22"/>
          <w:szCs w:val="22"/>
        </w:rPr>
        <w:t xml:space="preserve">1. </w:t>
      </w:r>
      <w:r w:rsidR="00E026D0" w:rsidRPr="00170B50">
        <w:rPr>
          <w:sz w:val="22"/>
          <w:szCs w:val="22"/>
        </w:rPr>
        <w:t xml:space="preserve">Классификация видов памяти по характеру психической активности была впервые предложена П.П. </w:t>
      </w:r>
      <w:proofErr w:type="spellStart"/>
      <w:r w:rsidR="00E026D0" w:rsidRPr="00170B50">
        <w:rPr>
          <w:sz w:val="22"/>
          <w:szCs w:val="22"/>
        </w:rPr>
        <w:t>Блонским</w:t>
      </w:r>
      <w:proofErr w:type="spellEnd"/>
      <w:r w:rsidR="00E026D0" w:rsidRPr="00170B50">
        <w:rPr>
          <w:sz w:val="22"/>
          <w:szCs w:val="22"/>
        </w:rPr>
        <w:t xml:space="preserve"> (1964). Основные четыре вида памяти – двигательная, эмоциональная, образная и словесно-логическая, - в соответствии с его гипотезой, представляют собой генетически различные уровни памяти. Они появляются в процессе индивидуального развития личности не одновременно: раньше всего выступает двигательная память, вскоре за нею эмоциональная, несколько позже – образная и гораздо позднее словесно-логическая. Хотя все четыре выделенные им вида памяти не существуют независимо друг от друга и, более того, находятся в тесном взаимодействии, П.П. </w:t>
      </w:r>
      <w:proofErr w:type="spellStart"/>
      <w:r w:rsidR="00E026D0" w:rsidRPr="00170B50">
        <w:rPr>
          <w:sz w:val="22"/>
          <w:szCs w:val="22"/>
        </w:rPr>
        <w:t>Блонскому</w:t>
      </w:r>
      <w:proofErr w:type="spellEnd"/>
      <w:r w:rsidR="00E026D0" w:rsidRPr="00170B50">
        <w:rPr>
          <w:sz w:val="22"/>
          <w:szCs w:val="22"/>
        </w:rPr>
        <w:t xml:space="preserve"> удалось определить различия между ними.</w:t>
      </w:r>
    </w:p>
    <w:p w:rsidR="00BF6A00" w:rsidRPr="00170B50" w:rsidRDefault="00BF6A00" w:rsidP="00CA0CA6">
      <w:pPr>
        <w:shd w:val="clear" w:color="auto" w:fill="FFFFFF"/>
        <w:tabs>
          <w:tab w:val="left" w:pos="274"/>
        </w:tabs>
        <w:ind w:right="115"/>
        <w:rPr>
          <w:sz w:val="22"/>
          <w:szCs w:val="22"/>
        </w:rPr>
      </w:pPr>
    </w:p>
    <w:p w:rsidR="00954570" w:rsidRPr="00170B50" w:rsidRDefault="00442DCD" w:rsidP="002662D2">
      <w:pPr>
        <w:shd w:val="clear" w:color="auto" w:fill="FFFFFF"/>
        <w:tabs>
          <w:tab w:val="left" w:pos="274"/>
        </w:tabs>
        <w:ind w:right="115"/>
        <w:rPr>
          <w:sz w:val="22"/>
          <w:szCs w:val="22"/>
        </w:rPr>
      </w:pPr>
      <w:r w:rsidRPr="00170B50">
        <w:rPr>
          <w:sz w:val="22"/>
          <w:szCs w:val="22"/>
        </w:rPr>
        <w:t xml:space="preserve">1.1. </w:t>
      </w:r>
      <w:r w:rsidR="002662D2" w:rsidRPr="00170B50">
        <w:rPr>
          <w:sz w:val="22"/>
          <w:szCs w:val="22"/>
        </w:rPr>
        <w:t xml:space="preserve">Двигательная (или моторная) память </w:t>
      </w:r>
    </w:p>
    <w:p w:rsidR="00954570" w:rsidRPr="00170B50" w:rsidRDefault="00954570" w:rsidP="00954570">
      <w:pPr>
        <w:pStyle w:val="a7"/>
        <w:numPr>
          <w:ilvl w:val="0"/>
          <w:numId w:val="8"/>
        </w:numPr>
        <w:shd w:val="clear" w:color="auto" w:fill="FFFFFF"/>
        <w:tabs>
          <w:tab w:val="left" w:pos="274"/>
        </w:tabs>
        <w:ind w:left="0" w:right="115" w:firstLine="0"/>
        <w:rPr>
          <w:sz w:val="22"/>
          <w:szCs w:val="22"/>
        </w:rPr>
      </w:pPr>
      <w:r w:rsidRPr="00170B50">
        <w:rPr>
          <w:sz w:val="22"/>
          <w:szCs w:val="22"/>
        </w:rPr>
        <w:t>О</w:t>
      </w:r>
      <w:r w:rsidR="002662D2" w:rsidRPr="00170B50">
        <w:rPr>
          <w:sz w:val="22"/>
          <w:szCs w:val="22"/>
        </w:rPr>
        <w:t xml:space="preserve">беспечивает запоминание, сохранение и воспроизведение различных движений, выступая основой для формирования навыков ходьбы, письма, трудовых навыков и др. </w:t>
      </w:r>
    </w:p>
    <w:p w:rsidR="002662D2" w:rsidRPr="00170B50" w:rsidRDefault="002662D2" w:rsidP="00954570">
      <w:pPr>
        <w:pStyle w:val="a7"/>
        <w:numPr>
          <w:ilvl w:val="0"/>
          <w:numId w:val="8"/>
        </w:numPr>
        <w:shd w:val="clear" w:color="auto" w:fill="FFFFFF"/>
        <w:tabs>
          <w:tab w:val="left" w:pos="274"/>
        </w:tabs>
        <w:ind w:left="0" w:right="115" w:firstLine="0"/>
        <w:rPr>
          <w:sz w:val="22"/>
          <w:szCs w:val="22"/>
        </w:rPr>
      </w:pPr>
      <w:r w:rsidRPr="00170B50">
        <w:rPr>
          <w:sz w:val="22"/>
          <w:szCs w:val="22"/>
        </w:rPr>
        <w:t xml:space="preserve">Её особенностью является то, что она позволяет фиксировать не просто </w:t>
      </w:r>
      <w:proofErr w:type="spellStart"/>
      <w:r w:rsidRPr="00170B50">
        <w:rPr>
          <w:sz w:val="22"/>
          <w:szCs w:val="22"/>
        </w:rPr>
        <w:t>проприорецептивные</w:t>
      </w:r>
      <w:proofErr w:type="spellEnd"/>
      <w:r w:rsidRPr="00170B50">
        <w:rPr>
          <w:sz w:val="22"/>
          <w:szCs w:val="22"/>
        </w:rPr>
        <w:t xml:space="preserve"> ощущения, но полимодальные двигательные акты в единстве их разнообразных характеристик и условий протекания. </w:t>
      </w:r>
    </w:p>
    <w:p w:rsidR="00BF6A00" w:rsidRPr="00170B50" w:rsidRDefault="00BF6A00" w:rsidP="002662D2">
      <w:pPr>
        <w:shd w:val="clear" w:color="auto" w:fill="FFFFFF"/>
        <w:tabs>
          <w:tab w:val="left" w:pos="274"/>
        </w:tabs>
        <w:ind w:right="115"/>
        <w:rPr>
          <w:sz w:val="22"/>
          <w:szCs w:val="22"/>
        </w:rPr>
      </w:pPr>
    </w:p>
    <w:p w:rsidR="00954570" w:rsidRPr="00170B50" w:rsidRDefault="00442DCD" w:rsidP="002662D2">
      <w:pPr>
        <w:shd w:val="clear" w:color="auto" w:fill="FFFFFF"/>
        <w:tabs>
          <w:tab w:val="left" w:pos="274"/>
        </w:tabs>
        <w:ind w:right="115"/>
        <w:rPr>
          <w:sz w:val="22"/>
          <w:szCs w:val="22"/>
        </w:rPr>
      </w:pPr>
      <w:r w:rsidRPr="00170B50">
        <w:rPr>
          <w:sz w:val="22"/>
          <w:szCs w:val="22"/>
        </w:rPr>
        <w:t xml:space="preserve">1.2. </w:t>
      </w:r>
      <w:r w:rsidR="002662D2" w:rsidRPr="00170B50">
        <w:rPr>
          <w:sz w:val="22"/>
          <w:szCs w:val="22"/>
        </w:rPr>
        <w:t xml:space="preserve">Эмоциональная память </w:t>
      </w:r>
    </w:p>
    <w:p w:rsidR="00954570" w:rsidRPr="00170B50" w:rsidRDefault="00954570" w:rsidP="00954570">
      <w:pPr>
        <w:pStyle w:val="a7"/>
        <w:numPr>
          <w:ilvl w:val="0"/>
          <w:numId w:val="7"/>
        </w:numPr>
        <w:shd w:val="clear" w:color="auto" w:fill="FFFFFF"/>
        <w:tabs>
          <w:tab w:val="left" w:pos="274"/>
        </w:tabs>
        <w:ind w:left="0" w:right="115" w:firstLine="0"/>
      </w:pPr>
      <w:r w:rsidRPr="00170B50">
        <w:rPr>
          <w:sz w:val="22"/>
          <w:szCs w:val="22"/>
        </w:rPr>
        <w:t>П</w:t>
      </w:r>
      <w:r w:rsidR="002662D2" w:rsidRPr="00170B50">
        <w:rPr>
          <w:sz w:val="22"/>
          <w:szCs w:val="22"/>
        </w:rPr>
        <w:t>озволяет запоминать, сохранять и воспроизводить различные эмоциональные состояния.</w:t>
      </w:r>
      <w:r w:rsidR="00242AA8" w:rsidRPr="00170B50">
        <w:rPr>
          <w:sz w:val="22"/>
          <w:szCs w:val="22"/>
        </w:rPr>
        <w:t xml:space="preserve"> </w:t>
      </w:r>
    </w:p>
    <w:p w:rsidR="00F009A9" w:rsidRPr="00170B50" w:rsidRDefault="00242AA8" w:rsidP="00954570">
      <w:pPr>
        <w:pStyle w:val="a7"/>
        <w:numPr>
          <w:ilvl w:val="0"/>
          <w:numId w:val="7"/>
        </w:numPr>
        <w:shd w:val="clear" w:color="auto" w:fill="FFFFFF"/>
        <w:tabs>
          <w:tab w:val="left" w:pos="274"/>
        </w:tabs>
        <w:ind w:left="0" w:right="115" w:firstLine="0"/>
      </w:pPr>
      <w:r w:rsidRPr="00170B50">
        <w:rPr>
          <w:sz w:val="22"/>
          <w:szCs w:val="22"/>
        </w:rPr>
        <w:t>Эмоции сигнализируют об удовлетворении потребностей, сохраненные в памяти эмоции оказывают побуждающее или удерживающее (в зависимости от модальности вызванного ранее переживания) воздействие на поведение человека.</w:t>
      </w:r>
      <w:r w:rsidRPr="00170B50">
        <w:t xml:space="preserve"> </w:t>
      </w:r>
    </w:p>
    <w:p w:rsidR="002662D2" w:rsidRPr="00170B50" w:rsidRDefault="00242AA8" w:rsidP="00954570">
      <w:pPr>
        <w:pStyle w:val="a7"/>
        <w:numPr>
          <w:ilvl w:val="0"/>
          <w:numId w:val="7"/>
        </w:numPr>
        <w:shd w:val="clear" w:color="auto" w:fill="FFFFFF"/>
        <w:tabs>
          <w:tab w:val="left" w:pos="274"/>
        </w:tabs>
        <w:ind w:left="0" w:right="115" w:firstLine="0"/>
        <w:rPr>
          <w:sz w:val="22"/>
          <w:szCs w:val="22"/>
        </w:rPr>
      </w:pPr>
      <w:r w:rsidRPr="00170B50">
        <w:rPr>
          <w:sz w:val="22"/>
          <w:szCs w:val="22"/>
        </w:rPr>
        <w:t>Воспроизведение или вторичные чувства могут значительно отличаться от первоначальных. Это может выражаться как в изменении силы чувств, так и в изменении их содержания и характера.</w:t>
      </w:r>
    </w:p>
    <w:p w:rsidR="00CA0CA6" w:rsidRPr="00170B50" w:rsidRDefault="00CA0CA6" w:rsidP="00CA0CA6">
      <w:pPr>
        <w:shd w:val="clear" w:color="auto" w:fill="FFFFFF"/>
        <w:tabs>
          <w:tab w:val="left" w:pos="274"/>
        </w:tabs>
        <w:ind w:right="115"/>
        <w:rPr>
          <w:sz w:val="22"/>
          <w:szCs w:val="22"/>
        </w:rPr>
      </w:pPr>
    </w:p>
    <w:p w:rsidR="00954570" w:rsidRPr="00170B50" w:rsidRDefault="00442DCD" w:rsidP="00CA0CA6">
      <w:pPr>
        <w:shd w:val="clear" w:color="auto" w:fill="FFFFFF"/>
        <w:tabs>
          <w:tab w:val="left" w:pos="274"/>
        </w:tabs>
        <w:ind w:right="115"/>
        <w:rPr>
          <w:sz w:val="22"/>
          <w:szCs w:val="22"/>
        </w:rPr>
      </w:pPr>
      <w:r w:rsidRPr="00170B50">
        <w:rPr>
          <w:sz w:val="22"/>
          <w:szCs w:val="22"/>
        </w:rPr>
        <w:t xml:space="preserve">1.3. </w:t>
      </w:r>
      <w:r w:rsidR="00BF6A00" w:rsidRPr="00170B50">
        <w:rPr>
          <w:sz w:val="22"/>
          <w:szCs w:val="22"/>
        </w:rPr>
        <w:t xml:space="preserve">Образная память </w:t>
      </w:r>
    </w:p>
    <w:p w:rsidR="00954570" w:rsidRPr="00170B50" w:rsidRDefault="00954570" w:rsidP="00954570">
      <w:pPr>
        <w:pStyle w:val="a7"/>
        <w:numPr>
          <w:ilvl w:val="0"/>
          <w:numId w:val="6"/>
        </w:numPr>
        <w:shd w:val="clear" w:color="auto" w:fill="FFFFFF"/>
        <w:tabs>
          <w:tab w:val="left" w:pos="274"/>
        </w:tabs>
        <w:ind w:left="0" w:right="115" w:firstLine="0"/>
        <w:rPr>
          <w:sz w:val="22"/>
          <w:szCs w:val="22"/>
        </w:rPr>
      </w:pPr>
      <w:r w:rsidRPr="00170B50">
        <w:rPr>
          <w:sz w:val="22"/>
          <w:szCs w:val="22"/>
        </w:rPr>
        <w:t>О</w:t>
      </w:r>
      <w:r w:rsidR="00BF6A00" w:rsidRPr="00170B50">
        <w:rPr>
          <w:sz w:val="22"/>
          <w:szCs w:val="22"/>
        </w:rPr>
        <w:t>риентирована на запоминание, сохранение и воспроизведение образов различных модальностей (зрительной, слуховой и др.)</w:t>
      </w:r>
      <w:r w:rsidR="00F009A9" w:rsidRPr="00170B50">
        <w:rPr>
          <w:sz w:val="22"/>
          <w:szCs w:val="22"/>
        </w:rPr>
        <w:t xml:space="preserve">. </w:t>
      </w:r>
    </w:p>
    <w:p w:rsidR="00BF6A00" w:rsidRPr="00170B50" w:rsidRDefault="00F009A9" w:rsidP="00954570">
      <w:pPr>
        <w:pStyle w:val="a7"/>
        <w:numPr>
          <w:ilvl w:val="0"/>
          <w:numId w:val="6"/>
        </w:numPr>
        <w:shd w:val="clear" w:color="auto" w:fill="FFFFFF"/>
        <w:tabs>
          <w:tab w:val="left" w:pos="274"/>
        </w:tabs>
        <w:ind w:left="0" w:right="115" w:firstLine="0"/>
        <w:rPr>
          <w:sz w:val="22"/>
          <w:szCs w:val="22"/>
        </w:rPr>
      </w:pPr>
      <w:r w:rsidRPr="00170B50">
        <w:rPr>
          <w:sz w:val="22"/>
          <w:szCs w:val="22"/>
        </w:rPr>
        <w:t xml:space="preserve">По модальности раздражителя образная память подразделяется на зрительную, слуховую, обонятельную, осязательную и вкусовую. Если зрительную и слуховую память в соответствии со связанными с ними органами чувств можно считать ведущими для человека, то доминирование образной памяти других модальностей обычно обусловлено спецификой профессиональной деятельности или же связано с дефектами ведущих анализаторов. </w:t>
      </w:r>
    </w:p>
    <w:p w:rsidR="00F009A9" w:rsidRPr="00170B50" w:rsidRDefault="00F009A9" w:rsidP="00954570">
      <w:pPr>
        <w:pStyle w:val="a7"/>
        <w:numPr>
          <w:ilvl w:val="0"/>
          <w:numId w:val="6"/>
        </w:numPr>
        <w:shd w:val="clear" w:color="auto" w:fill="FFFFFF"/>
        <w:tabs>
          <w:tab w:val="left" w:pos="274"/>
        </w:tabs>
        <w:ind w:left="0" w:right="115" w:firstLine="0"/>
        <w:rPr>
          <w:sz w:val="22"/>
          <w:szCs w:val="22"/>
        </w:rPr>
      </w:pPr>
      <w:r w:rsidRPr="00170B50">
        <w:rPr>
          <w:sz w:val="22"/>
          <w:szCs w:val="22"/>
        </w:rPr>
        <w:t xml:space="preserve">Образные представления очень неустойчивы и зачастую расходятся с оригиналом, причем с течением времени эти различия могут усугубляться. </w:t>
      </w:r>
    </w:p>
    <w:p w:rsidR="002662D2" w:rsidRPr="00346BB5" w:rsidRDefault="002662D2" w:rsidP="00CA0CA6">
      <w:pPr>
        <w:shd w:val="clear" w:color="auto" w:fill="FFFFFF"/>
        <w:tabs>
          <w:tab w:val="left" w:pos="274"/>
        </w:tabs>
        <w:ind w:right="115"/>
        <w:rPr>
          <w:sz w:val="22"/>
          <w:szCs w:val="22"/>
        </w:rPr>
      </w:pPr>
    </w:p>
    <w:p w:rsidR="00346BB5" w:rsidRPr="00346BB5" w:rsidRDefault="00346BB5" w:rsidP="00CA0CA6">
      <w:pPr>
        <w:shd w:val="clear" w:color="auto" w:fill="FFFFFF"/>
        <w:tabs>
          <w:tab w:val="left" w:pos="274"/>
        </w:tabs>
        <w:ind w:right="115"/>
        <w:rPr>
          <w:sz w:val="22"/>
          <w:szCs w:val="22"/>
        </w:rPr>
      </w:pPr>
    </w:p>
    <w:p w:rsidR="00B45517" w:rsidRPr="00170B50" w:rsidRDefault="00B45517" w:rsidP="00CA0CA6">
      <w:pPr>
        <w:shd w:val="clear" w:color="auto" w:fill="FFFFFF"/>
        <w:tabs>
          <w:tab w:val="left" w:pos="274"/>
        </w:tabs>
        <w:ind w:right="115"/>
        <w:rPr>
          <w:sz w:val="22"/>
          <w:szCs w:val="22"/>
        </w:rPr>
      </w:pPr>
    </w:p>
    <w:p w:rsidR="00B45517" w:rsidRPr="00170B50" w:rsidRDefault="00B45517" w:rsidP="00CA0CA6">
      <w:pPr>
        <w:shd w:val="clear" w:color="auto" w:fill="FFFFFF"/>
        <w:tabs>
          <w:tab w:val="left" w:pos="274"/>
        </w:tabs>
        <w:ind w:right="115"/>
        <w:rPr>
          <w:sz w:val="22"/>
          <w:szCs w:val="22"/>
        </w:rPr>
      </w:pPr>
    </w:p>
    <w:p w:rsidR="00954570" w:rsidRPr="00170B50" w:rsidRDefault="00442DCD" w:rsidP="00CA0CA6">
      <w:pPr>
        <w:shd w:val="clear" w:color="auto" w:fill="FFFFFF"/>
        <w:tabs>
          <w:tab w:val="left" w:pos="274"/>
        </w:tabs>
        <w:ind w:right="115"/>
        <w:rPr>
          <w:sz w:val="22"/>
          <w:szCs w:val="22"/>
        </w:rPr>
      </w:pPr>
      <w:r w:rsidRPr="00170B50">
        <w:rPr>
          <w:sz w:val="22"/>
          <w:szCs w:val="22"/>
        </w:rPr>
        <w:lastRenderedPageBreak/>
        <w:t xml:space="preserve">1.4. </w:t>
      </w:r>
      <w:r w:rsidR="004F45A0" w:rsidRPr="00170B50">
        <w:rPr>
          <w:sz w:val="22"/>
          <w:szCs w:val="22"/>
        </w:rPr>
        <w:t xml:space="preserve">Словесно-логическая память </w:t>
      </w:r>
    </w:p>
    <w:p w:rsidR="00954570" w:rsidRPr="00170B50" w:rsidRDefault="00954570" w:rsidP="00954570">
      <w:pPr>
        <w:pStyle w:val="a7"/>
        <w:numPr>
          <w:ilvl w:val="0"/>
          <w:numId w:val="5"/>
        </w:numPr>
        <w:shd w:val="clear" w:color="auto" w:fill="FFFFFF"/>
        <w:tabs>
          <w:tab w:val="left" w:pos="274"/>
        </w:tabs>
        <w:ind w:left="0" w:right="115" w:firstLine="0"/>
        <w:rPr>
          <w:sz w:val="22"/>
          <w:szCs w:val="22"/>
        </w:rPr>
      </w:pPr>
      <w:r w:rsidRPr="00170B50">
        <w:rPr>
          <w:sz w:val="22"/>
          <w:szCs w:val="22"/>
        </w:rPr>
        <w:t>Н</w:t>
      </w:r>
      <w:r w:rsidR="004F45A0" w:rsidRPr="00170B50">
        <w:rPr>
          <w:sz w:val="22"/>
          <w:szCs w:val="22"/>
        </w:rPr>
        <w:t xml:space="preserve">еобходима для запоминания, сохранения и воспроизведения мыслей. </w:t>
      </w:r>
    </w:p>
    <w:p w:rsidR="004F45A0" w:rsidRPr="00170B50" w:rsidRDefault="004F45A0" w:rsidP="00954570">
      <w:pPr>
        <w:pStyle w:val="a7"/>
        <w:numPr>
          <w:ilvl w:val="0"/>
          <w:numId w:val="5"/>
        </w:numPr>
        <w:shd w:val="clear" w:color="auto" w:fill="FFFFFF"/>
        <w:tabs>
          <w:tab w:val="left" w:pos="274"/>
        </w:tabs>
        <w:ind w:left="0" w:right="115" w:firstLine="0"/>
        <w:rPr>
          <w:sz w:val="22"/>
          <w:szCs w:val="22"/>
        </w:rPr>
      </w:pPr>
      <w:r w:rsidRPr="00170B50">
        <w:rPr>
          <w:sz w:val="22"/>
          <w:szCs w:val="22"/>
        </w:rPr>
        <w:t xml:space="preserve">Особенность этого вида памяти – её тесная связь с речью человека, опосредованность второй сигнальной системой, что делает её специфически человеческой. </w:t>
      </w:r>
    </w:p>
    <w:p w:rsidR="002662D2" w:rsidRPr="00170B50" w:rsidRDefault="004F45A0" w:rsidP="00954570">
      <w:pPr>
        <w:pStyle w:val="a7"/>
        <w:numPr>
          <w:ilvl w:val="0"/>
          <w:numId w:val="5"/>
        </w:numPr>
        <w:shd w:val="clear" w:color="auto" w:fill="FFFFFF"/>
        <w:tabs>
          <w:tab w:val="left" w:pos="274"/>
        </w:tabs>
        <w:ind w:left="0" w:right="115" w:firstLine="0"/>
        <w:rPr>
          <w:sz w:val="22"/>
          <w:szCs w:val="22"/>
        </w:rPr>
      </w:pPr>
      <w:r w:rsidRPr="00170B50">
        <w:rPr>
          <w:sz w:val="22"/>
          <w:szCs w:val="22"/>
        </w:rPr>
        <w:t xml:space="preserve">Словесно-логическая память, опираясь в своем развитии на другие виды памяти, по мере становления высших психических функций становится ведущей по отношению к ним, и начинает оказывать влияние на их функционирование. </w:t>
      </w:r>
    </w:p>
    <w:p w:rsidR="002662D2" w:rsidRPr="00170B50" w:rsidRDefault="002662D2" w:rsidP="00CA0CA6">
      <w:pPr>
        <w:shd w:val="clear" w:color="auto" w:fill="FFFFFF"/>
        <w:tabs>
          <w:tab w:val="left" w:pos="274"/>
        </w:tabs>
        <w:ind w:right="115"/>
        <w:rPr>
          <w:sz w:val="22"/>
          <w:szCs w:val="22"/>
        </w:rPr>
      </w:pPr>
    </w:p>
    <w:p w:rsidR="00CA0CA6" w:rsidRPr="00170B50" w:rsidRDefault="006639D2" w:rsidP="00CA0CA6">
      <w:pPr>
        <w:shd w:val="clear" w:color="auto" w:fill="FFFFFF"/>
        <w:tabs>
          <w:tab w:val="left" w:pos="274"/>
        </w:tabs>
        <w:ind w:right="115"/>
        <w:rPr>
          <w:sz w:val="22"/>
          <w:szCs w:val="22"/>
        </w:rPr>
      </w:pPr>
      <w:r w:rsidRPr="00170B50">
        <w:rPr>
          <w:sz w:val="22"/>
          <w:szCs w:val="22"/>
        </w:rPr>
        <w:t xml:space="preserve">2. Классификация памяти </w:t>
      </w:r>
      <w:r w:rsidR="00CA0CA6" w:rsidRPr="00170B50">
        <w:rPr>
          <w:sz w:val="22"/>
          <w:szCs w:val="22"/>
        </w:rPr>
        <w:t>по длительности хранения следов воздействия</w:t>
      </w:r>
      <w:r w:rsidRPr="00170B50">
        <w:rPr>
          <w:sz w:val="22"/>
          <w:szCs w:val="22"/>
        </w:rPr>
        <w:t xml:space="preserve">, позволяющая описать последовательные этапы обработки информации в памяти, выделив сенсорную (или мгновенную), кратковременную, промежуточную и долговременную память. </w:t>
      </w:r>
    </w:p>
    <w:p w:rsidR="0094405C" w:rsidRPr="00170B50" w:rsidRDefault="0094405C" w:rsidP="00CA0CA6">
      <w:pPr>
        <w:shd w:val="clear" w:color="auto" w:fill="FFFFFF"/>
        <w:tabs>
          <w:tab w:val="left" w:pos="274"/>
        </w:tabs>
        <w:ind w:right="115"/>
        <w:rPr>
          <w:sz w:val="22"/>
          <w:szCs w:val="22"/>
        </w:rPr>
      </w:pPr>
    </w:p>
    <w:p w:rsidR="00DB7896" w:rsidRPr="00170B50" w:rsidRDefault="00442DCD" w:rsidP="00CA0CA6">
      <w:pPr>
        <w:shd w:val="clear" w:color="auto" w:fill="FFFFFF"/>
        <w:tabs>
          <w:tab w:val="left" w:pos="274"/>
        </w:tabs>
        <w:ind w:right="115"/>
        <w:rPr>
          <w:sz w:val="22"/>
          <w:szCs w:val="22"/>
        </w:rPr>
      </w:pPr>
      <w:r w:rsidRPr="00170B50">
        <w:rPr>
          <w:sz w:val="22"/>
          <w:szCs w:val="22"/>
        </w:rPr>
        <w:t xml:space="preserve">2.1. </w:t>
      </w:r>
      <w:r w:rsidR="0094405C" w:rsidRPr="00170B50">
        <w:rPr>
          <w:sz w:val="22"/>
          <w:szCs w:val="22"/>
        </w:rPr>
        <w:t xml:space="preserve">Сенсорная (мгновенная) память </w:t>
      </w:r>
    </w:p>
    <w:p w:rsidR="0094405C" w:rsidRPr="00170B50" w:rsidRDefault="00DB7896" w:rsidP="00DB7896">
      <w:pPr>
        <w:pStyle w:val="a7"/>
        <w:numPr>
          <w:ilvl w:val="0"/>
          <w:numId w:val="3"/>
        </w:numPr>
        <w:shd w:val="clear" w:color="auto" w:fill="FFFFFF"/>
        <w:tabs>
          <w:tab w:val="left" w:pos="274"/>
        </w:tabs>
        <w:ind w:left="0" w:right="115" w:firstLine="0"/>
        <w:rPr>
          <w:sz w:val="22"/>
          <w:szCs w:val="22"/>
        </w:rPr>
      </w:pPr>
      <w:r w:rsidRPr="00170B50">
        <w:rPr>
          <w:sz w:val="22"/>
          <w:szCs w:val="22"/>
        </w:rPr>
        <w:t>П</w:t>
      </w:r>
      <w:r w:rsidR="0094405C" w:rsidRPr="00170B50">
        <w:rPr>
          <w:sz w:val="22"/>
          <w:szCs w:val="22"/>
        </w:rPr>
        <w:t xml:space="preserve">редставляет собой гипотетическую подсистему памяти, обеспечивающую удержание в течение короткого времени (менее 1 сек) продуктов сенсорной переработки информации, поступающей в органы чувств. Она является первым этапом переработки поступающего материала извне и обеспечивает слитное восприятие внешнего мира. </w:t>
      </w:r>
    </w:p>
    <w:p w:rsidR="00DB7896" w:rsidRPr="00170B50" w:rsidRDefault="00D86E09" w:rsidP="00DB7896">
      <w:pPr>
        <w:pStyle w:val="a7"/>
        <w:numPr>
          <w:ilvl w:val="0"/>
          <w:numId w:val="3"/>
        </w:numPr>
        <w:shd w:val="clear" w:color="auto" w:fill="FFFFFF"/>
        <w:tabs>
          <w:tab w:val="left" w:pos="274"/>
        </w:tabs>
        <w:ind w:left="0" w:right="115" w:firstLine="0"/>
        <w:rPr>
          <w:sz w:val="22"/>
          <w:szCs w:val="22"/>
        </w:rPr>
      </w:pPr>
      <w:r w:rsidRPr="00170B50">
        <w:rPr>
          <w:sz w:val="22"/>
          <w:szCs w:val="22"/>
        </w:rPr>
        <w:t xml:space="preserve">Сенсорная память характеризуется модальной специфичностью, в связи с чем ее ведущие разновидности получили отдельные названия: иконическая (зрительная) и </w:t>
      </w:r>
      <w:proofErr w:type="spellStart"/>
      <w:r w:rsidRPr="00170B50">
        <w:rPr>
          <w:sz w:val="22"/>
          <w:szCs w:val="22"/>
        </w:rPr>
        <w:t>эхоическая</w:t>
      </w:r>
      <w:proofErr w:type="spellEnd"/>
      <w:r w:rsidRPr="00170B50">
        <w:rPr>
          <w:sz w:val="22"/>
          <w:szCs w:val="22"/>
        </w:rPr>
        <w:t xml:space="preserve"> (слуховая).</w:t>
      </w:r>
    </w:p>
    <w:p w:rsidR="00D86E09" w:rsidRPr="00170B50" w:rsidRDefault="00D86E09" w:rsidP="00DB7896">
      <w:pPr>
        <w:pStyle w:val="a7"/>
        <w:numPr>
          <w:ilvl w:val="0"/>
          <w:numId w:val="3"/>
        </w:numPr>
        <w:shd w:val="clear" w:color="auto" w:fill="FFFFFF"/>
        <w:tabs>
          <w:tab w:val="left" w:pos="274"/>
        </w:tabs>
        <w:ind w:left="0" w:right="115" w:firstLine="0"/>
        <w:rPr>
          <w:sz w:val="22"/>
          <w:szCs w:val="22"/>
        </w:rPr>
      </w:pPr>
      <w:r w:rsidRPr="00170B50">
        <w:rPr>
          <w:sz w:val="22"/>
          <w:szCs w:val="22"/>
        </w:rPr>
        <w:t xml:space="preserve"> Материал, сохраняющийся в сенсорной памяти, формируется пассивно, не поддается произвольному управлению, его нельзя специально задержать в памяти, воспроизвести или сделать более отчетливым. </w:t>
      </w:r>
    </w:p>
    <w:p w:rsidR="00120C72" w:rsidRPr="00170B50" w:rsidRDefault="00120C72" w:rsidP="00DB7896">
      <w:pPr>
        <w:pStyle w:val="a7"/>
        <w:numPr>
          <w:ilvl w:val="0"/>
          <w:numId w:val="3"/>
        </w:numPr>
        <w:shd w:val="clear" w:color="auto" w:fill="FFFFFF"/>
        <w:tabs>
          <w:tab w:val="left" w:pos="274"/>
        </w:tabs>
        <w:ind w:left="0" w:right="115" w:firstLine="0"/>
        <w:rPr>
          <w:sz w:val="22"/>
          <w:szCs w:val="22"/>
        </w:rPr>
      </w:pPr>
      <w:r w:rsidRPr="00170B50">
        <w:rPr>
          <w:sz w:val="22"/>
          <w:szCs w:val="22"/>
        </w:rPr>
        <w:t xml:space="preserve">Объем сенсорной памяти существенно больше, чем объем кратковременной. </w:t>
      </w:r>
    </w:p>
    <w:p w:rsidR="00D86E09" w:rsidRPr="00170B50" w:rsidRDefault="00D86E09" w:rsidP="00CA0CA6">
      <w:pPr>
        <w:shd w:val="clear" w:color="auto" w:fill="FFFFFF"/>
        <w:tabs>
          <w:tab w:val="left" w:pos="274"/>
        </w:tabs>
        <w:ind w:right="115"/>
        <w:rPr>
          <w:sz w:val="22"/>
          <w:szCs w:val="22"/>
        </w:rPr>
      </w:pPr>
    </w:p>
    <w:p w:rsidR="00DB7896" w:rsidRPr="00170B50" w:rsidRDefault="00442DCD" w:rsidP="00CA0CA6">
      <w:pPr>
        <w:shd w:val="clear" w:color="auto" w:fill="FFFFFF"/>
        <w:tabs>
          <w:tab w:val="left" w:pos="274"/>
        </w:tabs>
        <w:ind w:right="115"/>
        <w:rPr>
          <w:sz w:val="22"/>
          <w:szCs w:val="22"/>
        </w:rPr>
      </w:pPr>
      <w:r w:rsidRPr="00170B50">
        <w:rPr>
          <w:sz w:val="22"/>
          <w:szCs w:val="22"/>
        </w:rPr>
        <w:t xml:space="preserve">2.2. </w:t>
      </w:r>
      <w:r w:rsidR="00D86E09" w:rsidRPr="00170B50">
        <w:rPr>
          <w:sz w:val="22"/>
          <w:szCs w:val="22"/>
        </w:rPr>
        <w:t xml:space="preserve">Кратковременная память </w:t>
      </w:r>
    </w:p>
    <w:p w:rsidR="00DB7896" w:rsidRPr="00170B50" w:rsidRDefault="00DB7896" w:rsidP="00DB7896">
      <w:pPr>
        <w:pStyle w:val="a7"/>
        <w:numPr>
          <w:ilvl w:val="0"/>
          <w:numId w:val="2"/>
        </w:numPr>
        <w:shd w:val="clear" w:color="auto" w:fill="FFFFFF"/>
        <w:tabs>
          <w:tab w:val="left" w:pos="274"/>
        </w:tabs>
        <w:ind w:left="0" w:right="115" w:firstLine="0"/>
        <w:rPr>
          <w:sz w:val="22"/>
          <w:szCs w:val="22"/>
        </w:rPr>
      </w:pPr>
      <w:r w:rsidRPr="00170B50">
        <w:rPr>
          <w:sz w:val="22"/>
          <w:szCs w:val="22"/>
        </w:rPr>
        <w:t>М</w:t>
      </w:r>
      <w:r w:rsidR="00D86E09" w:rsidRPr="00170B50">
        <w:rPr>
          <w:sz w:val="22"/>
          <w:szCs w:val="22"/>
        </w:rPr>
        <w:t>одально неспецифична, информация в ней представлена абстрактным последовательным кодом (проц</w:t>
      </w:r>
      <w:r w:rsidR="00CC2A76" w:rsidRPr="00170B50">
        <w:rPr>
          <w:sz w:val="22"/>
          <w:szCs w:val="22"/>
        </w:rPr>
        <w:t>есс семантического кодирования), который, протекая наряду с кодированием образов, является значительно более эффективным способом обработки информации.</w:t>
      </w:r>
      <w:r w:rsidR="00120C72" w:rsidRPr="00170B50">
        <w:rPr>
          <w:sz w:val="22"/>
          <w:szCs w:val="22"/>
        </w:rPr>
        <w:t xml:space="preserve"> </w:t>
      </w:r>
    </w:p>
    <w:p w:rsidR="00D86E09" w:rsidRPr="00170B50" w:rsidRDefault="00120C72" w:rsidP="00DB7896">
      <w:pPr>
        <w:pStyle w:val="a7"/>
        <w:numPr>
          <w:ilvl w:val="0"/>
          <w:numId w:val="2"/>
        </w:numPr>
        <w:shd w:val="clear" w:color="auto" w:fill="FFFFFF"/>
        <w:tabs>
          <w:tab w:val="left" w:pos="274"/>
        </w:tabs>
        <w:ind w:left="0" w:right="115" w:firstLine="0"/>
        <w:rPr>
          <w:sz w:val="22"/>
          <w:szCs w:val="22"/>
        </w:rPr>
      </w:pPr>
      <w:r w:rsidRPr="00170B50">
        <w:rPr>
          <w:sz w:val="22"/>
          <w:szCs w:val="22"/>
        </w:rPr>
        <w:t>Возможно произвольное управление с помощью вербализации (проговаривание) или символизации удерживаемого в памяти.</w:t>
      </w:r>
    </w:p>
    <w:p w:rsidR="007C7204" w:rsidRPr="00170B50" w:rsidRDefault="007C7204" w:rsidP="00DB7896">
      <w:pPr>
        <w:pStyle w:val="a7"/>
        <w:numPr>
          <w:ilvl w:val="0"/>
          <w:numId w:val="2"/>
        </w:numPr>
        <w:shd w:val="clear" w:color="auto" w:fill="FFFFFF"/>
        <w:tabs>
          <w:tab w:val="left" w:pos="274"/>
        </w:tabs>
        <w:ind w:left="0" w:right="115" w:firstLine="0"/>
        <w:rPr>
          <w:sz w:val="22"/>
          <w:szCs w:val="22"/>
        </w:rPr>
      </w:pPr>
      <w:r w:rsidRPr="00170B50">
        <w:rPr>
          <w:sz w:val="22"/>
          <w:szCs w:val="22"/>
        </w:rPr>
        <w:t xml:space="preserve">В кратковременной памяти происходит обработка хранящейся информации, и затем подготовка к долговременному хранению. Этот динамический процесс называется периодом консолидации </w:t>
      </w:r>
      <w:r w:rsidR="00252AE2" w:rsidRPr="00170B50">
        <w:rPr>
          <w:sz w:val="22"/>
          <w:szCs w:val="22"/>
        </w:rPr>
        <w:t xml:space="preserve">и по времени не превышает часа. </w:t>
      </w:r>
    </w:p>
    <w:p w:rsidR="00120C72" w:rsidRPr="00170B50" w:rsidRDefault="00120C72" w:rsidP="00DB7896">
      <w:pPr>
        <w:pStyle w:val="a7"/>
        <w:numPr>
          <w:ilvl w:val="0"/>
          <w:numId w:val="2"/>
        </w:numPr>
        <w:shd w:val="clear" w:color="auto" w:fill="FFFFFF"/>
        <w:tabs>
          <w:tab w:val="left" w:pos="274"/>
        </w:tabs>
        <w:ind w:left="0" w:right="115" w:firstLine="0"/>
        <w:rPr>
          <w:sz w:val="22"/>
          <w:szCs w:val="22"/>
        </w:rPr>
      </w:pPr>
      <w:r w:rsidRPr="00170B50">
        <w:rPr>
          <w:sz w:val="22"/>
          <w:szCs w:val="22"/>
        </w:rPr>
        <w:t xml:space="preserve">Кратковременная память имеет ограниченный объем, поэтому в эту подструктуру попадает та информация, которая в данный момент находится в центре внимания человека. </w:t>
      </w:r>
    </w:p>
    <w:p w:rsidR="00DB7896" w:rsidRPr="00170B50" w:rsidRDefault="00DB7896" w:rsidP="00DB7896">
      <w:pPr>
        <w:pStyle w:val="a7"/>
        <w:shd w:val="clear" w:color="auto" w:fill="FFFFFF"/>
        <w:tabs>
          <w:tab w:val="left" w:pos="274"/>
        </w:tabs>
        <w:ind w:left="0" w:right="115"/>
        <w:rPr>
          <w:sz w:val="22"/>
          <w:szCs w:val="22"/>
        </w:rPr>
      </w:pPr>
    </w:p>
    <w:p w:rsidR="00DB7896" w:rsidRPr="00170B50" w:rsidRDefault="00442DCD" w:rsidP="00DB7896">
      <w:pPr>
        <w:pStyle w:val="a7"/>
        <w:shd w:val="clear" w:color="auto" w:fill="FFFFFF"/>
        <w:tabs>
          <w:tab w:val="left" w:pos="274"/>
        </w:tabs>
        <w:ind w:left="0" w:right="115"/>
        <w:rPr>
          <w:sz w:val="22"/>
          <w:szCs w:val="22"/>
        </w:rPr>
      </w:pPr>
      <w:r w:rsidRPr="00170B50">
        <w:rPr>
          <w:sz w:val="22"/>
          <w:szCs w:val="22"/>
        </w:rPr>
        <w:t xml:space="preserve">2.3. </w:t>
      </w:r>
      <w:r w:rsidR="00DB7896" w:rsidRPr="00170B50">
        <w:rPr>
          <w:sz w:val="22"/>
          <w:szCs w:val="22"/>
        </w:rPr>
        <w:t>Промежуточная</w:t>
      </w:r>
      <w:r w:rsidR="00FC0A5B" w:rsidRPr="00170B50">
        <w:rPr>
          <w:sz w:val="22"/>
          <w:szCs w:val="22"/>
        </w:rPr>
        <w:t xml:space="preserve"> (буферная)</w:t>
      </w:r>
      <w:r w:rsidR="00DB7896" w:rsidRPr="00170B50">
        <w:rPr>
          <w:sz w:val="22"/>
          <w:szCs w:val="22"/>
        </w:rPr>
        <w:t xml:space="preserve"> память</w:t>
      </w:r>
    </w:p>
    <w:p w:rsidR="00D213A6" w:rsidRPr="00170B50" w:rsidRDefault="00DB7896" w:rsidP="00FC0A5B">
      <w:pPr>
        <w:pStyle w:val="a7"/>
        <w:numPr>
          <w:ilvl w:val="0"/>
          <w:numId w:val="2"/>
        </w:numPr>
        <w:shd w:val="clear" w:color="auto" w:fill="FFFFFF"/>
        <w:tabs>
          <w:tab w:val="left" w:pos="274"/>
        </w:tabs>
        <w:ind w:left="0" w:right="115" w:firstLine="0"/>
        <w:rPr>
          <w:sz w:val="22"/>
          <w:szCs w:val="22"/>
        </w:rPr>
      </w:pPr>
      <w:r w:rsidRPr="00170B50">
        <w:rPr>
          <w:sz w:val="22"/>
          <w:szCs w:val="22"/>
        </w:rPr>
        <w:t>Этот вид памяти по длительности хранения информации и свойствам занимает промежуточное положение между кратковременной и долговременной.</w:t>
      </w:r>
      <w:r w:rsidR="00FC0A5B" w:rsidRPr="00170B50">
        <w:rPr>
          <w:sz w:val="22"/>
          <w:szCs w:val="22"/>
        </w:rPr>
        <w:t xml:space="preserve"> </w:t>
      </w:r>
    </w:p>
    <w:p w:rsidR="00DB7896" w:rsidRPr="00170B50" w:rsidRDefault="00FC0A5B" w:rsidP="00FC0A5B">
      <w:pPr>
        <w:pStyle w:val="a7"/>
        <w:numPr>
          <w:ilvl w:val="0"/>
          <w:numId w:val="2"/>
        </w:numPr>
        <w:shd w:val="clear" w:color="auto" w:fill="FFFFFF"/>
        <w:tabs>
          <w:tab w:val="left" w:pos="274"/>
        </w:tabs>
        <w:ind w:left="0" w:right="115" w:firstLine="0"/>
        <w:rPr>
          <w:sz w:val="22"/>
          <w:szCs w:val="22"/>
        </w:rPr>
      </w:pPr>
      <w:r w:rsidRPr="00170B50">
        <w:rPr>
          <w:sz w:val="22"/>
          <w:szCs w:val="22"/>
        </w:rPr>
        <w:t xml:space="preserve">Процесс очищения промежуточной памяти и перевода информации на длительное хранение осуществляется преимущественно во сне. </w:t>
      </w:r>
    </w:p>
    <w:p w:rsidR="00D213A6" w:rsidRPr="00170B50" w:rsidRDefault="00D213A6" w:rsidP="00D213A6">
      <w:pPr>
        <w:shd w:val="clear" w:color="auto" w:fill="FFFFFF"/>
        <w:tabs>
          <w:tab w:val="left" w:pos="274"/>
        </w:tabs>
        <w:ind w:right="115"/>
        <w:rPr>
          <w:sz w:val="22"/>
          <w:szCs w:val="22"/>
        </w:rPr>
      </w:pPr>
    </w:p>
    <w:p w:rsidR="00D213A6" w:rsidRPr="00170B50" w:rsidRDefault="00442DCD" w:rsidP="00D213A6">
      <w:pPr>
        <w:shd w:val="clear" w:color="auto" w:fill="FFFFFF"/>
        <w:tabs>
          <w:tab w:val="left" w:pos="274"/>
        </w:tabs>
        <w:ind w:right="115"/>
        <w:rPr>
          <w:sz w:val="22"/>
          <w:szCs w:val="22"/>
        </w:rPr>
      </w:pPr>
      <w:r w:rsidRPr="00170B50">
        <w:rPr>
          <w:sz w:val="22"/>
          <w:szCs w:val="22"/>
        </w:rPr>
        <w:t xml:space="preserve">2.4. </w:t>
      </w:r>
      <w:r w:rsidR="00D213A6" w:rsidRPr="00170B50">
        <w:rPr>
          <w:sz w:val="22"/>
          <w:szCs w:val="22"/>
        </w:rPr>
        <w:t>Долговременная память</w:t>
      </w:r>
    </w:p>
    <w:p w:rsidR="00AB48AF" w:rsidRPr="00170B50" w:rsidRDefault="00D213A6" w:rsidP="000214CE">
      <w:pPr>
        <w:pStyle w:val="a7"/>
        <w:numPr>
          <w:ilvl w:val="0"/>
          <w:numId w:val="2"/>
        </w:numPr>
        <w:shd w:val="clear" w:color="auto" w:fill="FFFFFF"/>
        <w:tabs>
          <w:tab w:val="left" w:pos="274"/>
        </w:tabs>
        <w:ind w:left="0" w:right="115" w:firstLine="0"/>
        <w:rPr>
          <w:sz w:val="22"/>
          <w:szCs w:val="22"/>
        </w:rPr>
      </w:pPr>
      <w:r w:rsidRPr="00170B50">
        <w:rPr>
          <w:sz w:val="22"/>
          <w:szCs w:val="22"/>
        </w:rPr>
        <w:t>Подсистема памяти, обеспечивающее продолжительное удержание знаний, сохранение умений и навыков.</w:t>
      </w:r>
      <w:r w:rsidR="00AB48AF" w:rsidRPr="00170B50">
        <w:rPr>
          <w:sz w:val="22"/>
          <w:szCs w:val="22"/>
        </w:rPr>
        <w:t xml:space="preserve"> </w:t>
      </w:r>
    </w:p>
    <w:p w:rsidR="00D213A6" w:rsidRPr="00170B50" w:rsidRDefault="00AB48AF" w:rsidP="000214CE">
      <w:pPr>
        <w:pStyle w:val="a7"/>
        <w:numPr>
          <w:ilvl w:val="0"/>
          <w:numId w:val="2"/>
        </w:numPr>
        <w:shd w:val="clear" w:color="auto" w:fill="FFFFFF"/>
        <w:tabs>
          <w:tab w:val="left" w:pos="274"/>
        </w:tabs>
        <w:ind w:left="0" w:right="115" w:firstLine="0"/>
        <w:rPr>
          <w:sz w:val="22"/>
          <w:szCs w:val="22"/>
        </w:rPr>
      </w:pPr>
      <w:r w:rsidRPr="00170B50">
        <w:rPr>
          <w:sz w:val="22"/>
          <w:szCs w:val="22"/>
        </w:rPr>
        <w:t xml:space="preserve">По Р. </w:t>
      </w:r>
      <w:proofErr w:type="spellStart"/>
      <w:r w:rsidRPr="00170B50">
        <w:rPr>
          <w:sz w:val="22"/>
          <w:szCs w:val="22"/>
        </w:rPr>
        <w:t>Аткинсону</w:t>
      </w:r>
      <w:proofErr w:type="spellEnd"/>
      <w:r w:rsidRPr="00170B50">
        <w:rPr>
          <w:sz w:val="22"/>
          <w:szCs w:val="22"/>
        </w:rPr>
        <w:t xml:space="preserve"> в структуре  долговременной памяти можно выделить эксплицитный и имплицитный блоки. Первый связан с возможностью сознательного воспроизведения знаний, второй не требует участия сознания, однако проявляется в различных эффектах поведения. </w:t>
      </w:r>
    </w:p>
    <w:p w:rsidR="00AB48AF" w:rsidRPr="00170B50" w:rsidRDefault="00AB48AF" w:rsidP="000214CE">
      <w:pPr>
        <w:pStyle w:val="a7"/>
        <w:numPr>
          <w:ilvl w:val="0"/>
          <w:numId w:val="2"/>
        </w:numPr>
        <w:shd w:val="clear" w:color="auto" w:fill="FFFFFF"/>
        <w:tabs>
          <w:tab w:val="left" w:pos="274"/>
        </w:tabs>
        <w:ind w:left="0" w:right="115" w:firstLine="0"/>
        <w:rPr>
          <w:sz w:val="22"/>
          <w:szCs w:val="22"/>
        </w:rPr>
      </w:pPr>
      <w:r w:rsidRPr="00170B50">
        <w:rPr>
          <w:sz w:val="22"/>
          <w:szCs w:val="22"/>
        </w:rPr>
        <w:t xml:space="preserve">Информация хранится длительное время, в некоторых случаях десятилетиями, что обусловливает огромный объем сохраняемого в ней материла. </w:t>
      </w:r>
    </w:p>
    <w:p w:rsidR="00AB48AF" w:rsidRPr="00170B50" w:rsidRDefault="00AB48AF" w:rsidP="000214CE">
      <w:pPr>
        <w:pStyle w:val="a7"/>
        <w:numPr>
          <w:ilvl w:val="0"/>
          <w:numId w:val="2"/>
        </w:numPr>
        <w:shd w:val="clear" w:color="auto" w:fill="FFFFFF"/>
        <w:tabs>
          <w:tab w:val="left" w:pos="274"/>
        </w:tabs>
        <w:ind w:left="0" w:right="115" w:firstLine="0"/>
        <w:rPr>
          <w:sz w:val="22"/>
          <w:szCs w:val="22"/>
        </w:rPr>
      </w:pPr>
      <w:r w:rsidRPr="00170B50">
        <w:rPr>
          <w:sz w:val="22"/>
          <w:szCs w:val="22"/>
        </w:rPr>
        <w:t xml:space="preserve">Объем долговременной памяти практически неограничен, доступность хранящейся в ней информации (возможность произвольного или непроизвольного воспроизведения) определяется степенью ее организованности и личностной значимости для человека. </w:t>
      </w:r>
    </w:p>
    <w:p w:rsidR="00CA0CA6" w:rsidRPr="00170B50" w:rsidRDefault="00CA0CA6" w:rsidP="00CA0CA6">
      <w:pPr>
        <w:shd w:val="clear" w:color="auto" w:fill="FFFFFF"/>
        <w:tabs>
          <w:tab w:val="left" w:pos="274"/>
        </w:tabs>
        <w:ind w:right="115"/>
        <w:rPr>
          <w:sz w:val="22"/>
          <w:szCs w:val="22"/>
        </w:rPr>
      </w:pPr>
    </w:p>
    <w:p w:rsidR="00CA0CA6" w:rsidRPr="00170B50" w:rsidRDefault="006639D2" w:rsidP="00CA0CA6">
      <w:pPr>
        <w:shd w:val="clear" w:color="auto" w:fill="FFFFFF"/>
        <w:tabs>
          <w:tab w:val="left" w:pos="274"/>
        </w:tabs>
        <w:ind w:right="115"/>
        <w:rPr>
          <w:sz w:val="22"/>
          <w:szCs w:val="22"/>
        </w:rPr>
      </w:pPr>
      <w:r w:rsidRPr="00170B50">
        <w:rPr>
          <w:sz w:val="22"/>
          <w:szCs w:val="22"/>
        </w:rPr>
        <w:t>3. Классифицировать память п</w:t>
      </w:r>
      <w:r w:rsidR="00CA0CA6" w:rsidRPr="00170B50">
        <w:rPr>
          <w:sz w:val="22"/>
          <w:szCs w:val="22"/>
        </w:rPr>
        <w:t>о наличию субъективного усилия и контроля</w:t>
      </w:r>
      <w:r w:rsidRPr="00170B50">
        <w:rPr>
          <w:sz w:val="22"/>
          <w:szCs w:val="22"/>
        </w:rPr>
        <w:t xml:space="preserve"> можно, выделив</w:t>
      </w:r>
      <w:r w:rsidR="005B5BCE" w:rsidRPr="00170B50">
        <w:rPr>
          <w:sz w:val="22"/>
          <w:szCs w:val="22"/>
        </w:rPr>
        <w:t xml:space="preserve"> непроизвольную и произвольную память. </w:t>
      </w:r>
    </w:p>
    <w:p w:rsidR="007D60A6" w:rsidRPr="00170B50" w:rsidRDefault="007D60A6" w:rsidP="00CA0CA6">
      <w:pPr>
        <w:shd w:val="clear" w:color="auto" w:fill="FFFFFF"/>
        <w:tabs>
          <w:tab w:val="left" w:pos="274"/>
        </w:tabs>
        <w:ind w:right="115"/>
        <w:rPr>
          <w:sz w:val="22"/>
          <w:szCs w:val="22"/>
        </w:rPr>
      </w:pPr>
    </w:p>
    <w:p w:rsidR="007D60A6" w:rsidRPr="00170B50" w:rsidRDefault="00442DCD" w:rsidP="00CA0CA6">
      <w:pPr>
        <w:shd w:val="clear" w:color="auto" w:fill="FFFFFF"/>
        <w:tabs>
          <w:tab w:val="left" w:pos="274"/>
        </w:tabs>
        <w:ind w:right="115"/>
        <w:rPr>
          <w:sz w:val="22"/>
          <w:szCs w:val="22"/>
        </w:rPr>
      </w:pPr>
      <w:r w:rsidRPr="00170B50">
        <w:rPr>
          <w:sz w:val="22"/>
          <w:szCs w:val="22"/>
        </w:rPr>
        <w:t xml:space="preserve">3.1. </w:t>
      </w:r>
      <w:r w:rsidR="007D60A6" w:rsidRPr="00170B50">
        <w:rPr>
          <w:sz w:val="22"/>
          <w:szCs w:val="22"/>
        </w:rPr>
        <w:t>Непроизвольная память</w:t>
      </w:r>
    </w:p>
    <w:p w:rsidR="007D60A6" w:rsidRPr="00170B50" w:rsidRDefault="007D60A6" w:rsidP="000214CE">
      <w:pPr>
        <w:pStyle w:val="a7"/>
        <w:numPr>
          <w:ilvl w:val="0"/>
          <w:numId w:val="4"/>
        </w:numPr>
        <w:shd w:val="clear" w:color="auto" w:fill="FFFFFF"/>
        <w:tabs>
          <w:tab w:val="left" w:pos="274"/>
        </w:tabs>
        <w:ind w:left="0" w:right="115" w:firstLine="0"/>
        <w:rPr>
          <w:sz w:val="22"/>
          <w:szCs w:val="22"/>
        </w:rPr>
      </w:pPr>
      <w:r w:rsidRPr="00170B50">
        <w:rPr>
          <w:sz w:val="22"/>
          <w:szCs w:val="22"/>
        </w:rPr>
        <w:t>Позволяет осуществить запоминание и воспроизведение автоматически, без волевых усилий и контроля со стороны сознания</w:t>
      </w:r>
    </w:p>
    <w:p w:rsidR="005E4B56" w:rsidRPr="00170B50" w:rsidRDefault="005E4B56" w:rsidP="000214CE">
      <w:pPr>
        <w:pStyle w:val="a7"/>
        <w:numPr>
          <w:ilvl w:val="0"/>
          <w:numId w:val="4"/>
        </w:numPr>
        <w:shd w:val="clear" w:color="auto" w:fill="FFFFFF"/>
        <w:tabs>
          <w:tab w:val="left" w:pos="274"/>
        </w:tabs>
        <w:ind w:left="0" w:right="115" w:firstLine="0"/>
        <w:rPr>
          <w:sz w:val="22"/>
          <w:szCs w:val="22"/>
        </w:rPr>
      </w:pPr>
      <w:r w:rsidRPr="00170B50">
        <w:rPr>
          <w:sz w:val="22"/>
          <w:szCs w:val="22"/>
        </w:rPr>
        <w:t xml:space="preserve">Генетически первична по отношению к произвольной </w:t>
      </w:r>
    </w:p>
    <w:p w:rsidR="007D60A6" w:rsidRPr="00170B50" w:rsidRDefault="007D60A6" w:rsidP="00CA0CA6">
      <w:pPr>
        <w:shd w:val="clear" w:color="auto" w:fill="FFFFFF"/>
        <w:tabs>
          <w:tab w:val="left" w:pos="274"/>
        </w:tabs>
        <w:ind w:right="115"/>
        <w:rPr>
          <w:sz w:val="22"/>
          <w:szCs w:val="22"/>
        </w:rPr>
      </w:pPr>
    </w:p>
    <w:p w:rsidR="007D60A6" w:rsidRPr="00170B50" w:rsidRDefault="00442DCD" w:rsidP="00CA0CA6">
      <w:pPr>
        <w:shd w:val="clear" w:color="auto" w:fill="FFFFFF"/>
        <w:tabs>
          <w:tab w:val="left" w:pos="274"/>
        </w:tabs>
        <w:ind w:right="115"/>
        <w:rPr>
          <w:sz w:val="22"/>
          <w:szCs w:val="22"/>
        </w:rPr>
      </w:pPr>
      <w:r w:rsidRPr="00170B50">
        <w:rPr>
          <w:sz w:val="22"/>
          <w:szCs w:val="22"/>
        </w:rPr>
        <w:lastRenderedPageBreak/>
        <w:t xml:space="preserve">3.2. </w:t>
      </w:r>
      <w:r w:rsidR="007D60A6" w:rsidRPr="00170B50">
        <w:rPr>
          <w:sz w:val="22"/>
          <w:szCs w:val="22"/>
        </w:rPr>
        <w:t>Произвольная память</w:t>
      </w:r>
    </w:p>
    <w:p w:rsidR="005E4B56" w:rsidRPr="00170B50" w:rsidRDefault="005E4B56" w:rsidP="000214CE">
      <w:pPr>
        <w:pStyle w:val="a7"/>
        <w:numPr>
          <w:ilvl w:val="0"/>
          <w:numId w:val="4"/>
        </w:numPr>
        <w:shd w:val="clear" w:color="auto" w:fill="FFFFFF"/>
        <w:tabs>
          <w:tab w:val="left" w:pos="274"/>
        </w:tabs>
        <w:ind w:left="0" w:right="115" w:firstLine="0"/>
        <w:rPr>
          <w:sz w:val="22"/>
          <w:szCs w:val="22"/>
        </w:rPr>
      </w:pPr>
      <w:r w:rsidRPr="00170B50">
        <w:rPr>
          <w:sz w:val="22"/>
          <w:szCs w:val="22"/>
        </w:rPr>
        <w:t xml:space="preserve">Ставится специальная </w:t>
      </w:r>
      <w:proofErr w:type="spellStart"/>
      <w:r w:rsidRPr="00170B50">
        <w:rPr>
          <w:sz w:val="22"/>
          <w:szCs w:val="22"/>
        </w:rPr>
        <w:t>мнемическая</w:t>
      </w:r>
      <w:proofErr w:type="spellEnd"/>
      <w:r w:rsidRPr="00170B50">
        <w:rPr>
          <w:sz w:val="22"/>
          <w:szCs w:val="22"/>
        </w:rPr>
        <w:t xml:space="preserve"> задача, сопровождаемая волевыми усилиями </w:t>
      </w:r>
    </w:p>
    <w:p w:rsidR="005E4B56" w:rsidRPr="00170B50" w:rsidRDefault="005E4B56" w:rsidP="000214CE">
      <w:pPr>
        <w:pStyle w:val="a7"/>
        <w:numPr>
          <w:ilvl w:val="0"/>
          <w:numId w:val="4"/>
        </w:numPr>
        <w:shd w:val="clear" w:color="auto" w:fill="FFFFFF"/>
        <w:tabs>
          <w:tab w:val="left" w:pos="274"/>
        </w:tabs>
        <w:ind w:left="0" w:right="115" w:firstLine="0"/>
        <w:rPr>
          <w:sz w:val="22"/>
          <w:szCs w:val="22"/>
        </w:rPr>
      </w:pPr>
      <w:r w:rsidRPr="00170B50">
        <w:rPr>
          <w:sz w:val="22"/>
          <w:szCs w:val="22"/>
        </w:rPr>
        <w:t xml:space="preserve">История развития произвольной памяти из непроизвольной позволяет считать ее социальной формой памяти </w:t>
      </w:r>
    </w:p>
    <w:p w:rsidR="001A1455" w:rsidRPr="00170B50" w:rsidRDefault="001A1455" w:rsidP="001A1455">
      <w:pPr>
        <w:pStyle w:val="a7"/>
        <w:shd w:val="clear" w:color="auto" w:fill="FFFFFF"/>
        <w:tabs>
          <w:tab w:val="left" w:pos="274"/>
        </w:tabs>
        <w:ind w:right="115"/>
        <w:rPr>
          <w:sz w:val="22"/>
          <w:szCs w:val="22"/>
        </w:rPr>
      </w:pPr>
    </w:p>
    <w:p w:rsidR="007D60A6" w:rsidRPr="00170B50" w:rsidRDefault="001A1455" w:rsidP="00CA0CA6">
      <w:pPr>
        <w:shd w:val="clear" w:color="auto" w:fill="FFFFFF"/>
        <w:tabs>
          <w:tab w:val="left" w:pos="274"/>
        </w:tabs>
        <w:ind w:right="115"/>
        <w:rPr>
          <w:sz w:val="22"/>
          <w:szCs w:val="22"/>
        </w:rPr>
      </w:pPr>
      <w:r w:rsidRPr="00170B50">
        <w:rPr>
          <w:sz w:val="22"/>
          <w:szCs w:val="22"/>
        </w:rPr>
        <w:t>Основные процессы памяти</w:t>
      </w:r>
    </w:p>
    <w:p w:rsidR="001A1455" w:rsidRPr="00170B50" w:rsidRDefault="001A1455" w:rsidP="00CA0CA6">
      <w:pPr>
        <w:shd w:val="clear" w:color="auto" w:fill="FFFFFF"/>
        <w:tabs>
          <w:tab w:val="left" w:pos="274"/>
        </w:tabs>
        <w:ind w:right="115"/>
        <w:rPr>
          <w:sz w:val="22"/>
          <w:szCs w:val="22"/>
        </w:rPr>
      </w:pPr>
    </w:p>
    <w:p w:rsidR="001A1455" w:rsidRPr="00170B50" w:rsidRDefault="001A1455" w:rsidP="00CA0CA6">
      <w:pPr>
        <w:shd w:val="clear" w:color="auto" w:fill="FFFFFF"/>
        <w:tabs>
          <w:tab w:val="left" w:pos="274"/>
        </w:tabs>
        <w:ind w:right="115"/>
        <w:rPr>
          <w:sz w:val="22"/>
          <w:szCs w:val="22"/>
        </w:rPr>
      </w:pPr>
      <w:r w:rsidRPr="00170B50">
        <w:rPr>
          <w:sz w:val="22"/>
          <w:szCs w:val="22"/>
        </w:rPr>
        <w:t xml:space="preserve">К основным процессам памяти относятся запоминание, сохранение, узнавание, воспроизведение и забывание информации. </w:t>
      </w:r>
    </w:p>
    <w:p w:rsidR="001A1455" w:rsidRPr="00170B50" w:rsidRDefault="001A1455" w:rsidP="00CA0CA6">
      <w:pPr>
        <w:shd w:val="clear" w:color="auto" w:fill="FFFFFF"/>
        <w:tabs>
          <w:tab w:val="left" w:pos="274"/>
        </w:tabs>
        <w:ind w:right="115"/>
        <w:rPr>
          <w:sz w:val="22"/>
          <w:szCs w:val="22"/>
        </w:rPr>
      </w:pPr>
    </w:p>
    <w:p w:rsidR="001A1455" w:rsidRPr="00170B50" w:rsidRDefault="001A1455" w:rsidP="00CA0CA6">
      <w:pPr>
        <w:shd w:val="clear" w:color="auto" w:fill="FFFFFF"/>
        <w:tabs>
          <w:tab w:val="left" w:pos="274"/>
        </w:tabs>
        <w:ind w:right="115"/>
        <w:rPr>
          <w:sz w:val="22"/>
          <w:szCs w:val="22"/>
        </w:rPr>
      </w:pPr>
      <w:r w:rsidRPr="00170B50">
        <w:rPr>
          <w:sz w:val="22"/>
          <w:szCs w:val="22"/>
        </w:rPr>
        <w:t>Запоминание – сознательная фиксация достигнутого в настоящий момент познания действительности в целях использования его в будущей практической или теоретической деятельности.</w:t>
      </w:r>
    </w:p>
    <w:p w:rsidR="001A1455" w:rsidRPr="00170B50" w:rsidRDefault="001A1455" w:rsidP="000214CE">
      <w:pPr>
        <w:pStyle w:val="a7"/>
        <w:numPr>
          <w:ilvl w:val="0"/>
          <w:numId w:val="9"/>
        </w:numPr>
        <w:shd w:val="clear" w:color="auto" w:fill="FFFFFF"/>
        <w:tabs>
          <w:tab w:val="left" w:pos="274"/>
        </w:tabs>
        <w:ind w:left="0" w:right="115" w:firstLine="0"/>
        <w:rPr>
          <w:sz w:val="22"/>
          <w:szCs w:val="22"/>
        </w:rPr>
      </w:pPr>
      <w:r w:rsidRPr="00170B50">
        <w:rPr>
          <w:sz w:val="22"/>
          <w:szCs w:val="22"/>
        </w:rPr>
        <w:t>В процессе запоминания происходит кодирование информации и включение ее в те или иные семантические системы</w:t>
      </w:r>
    </w:p>
    <w:p w:rsidR="001A1455" w:rsidRPr="00170B50" w:rsidRDefault="001A1455" w:rsidP="000214CE">
      <w:pPr>
        <w:pStyle w:val="a7"/>
        <w:numPr>
          <w:ilvl w:val="0"/>
          <w:numId w:val="9"/>
        </w:numPr>
        <w:shd w:val="clear" w:color="auto" w:fill="FFFFFF"/>
        <w:tabs>
          <w:tab w:val="left" w:pos="274"/>
        </w:tabs>
        <w:ind w:left="0" w:right="115" w:firstLine="0"/>
        <w:rPr>
          <w:sz w:val="22"/>
          <w:szCs w:val="22"/>
        </w:rPr>
      </w:pPr>
      <w:r w:rsidRPr="00170B50">
        <w:rPr>
          <w:sz w:val="22"/>
          <w:szCs w:val="22"/>
        </w:rPr>
        <w:t xml:space="preserve">Одним из механизмов запоминания является ассоциация </w:t>
      </w:r>
    </w:p>
    <w:p w:rsidR="001A1455" w:rsidRPr="00170B50" w:rsidRDefault="001A1455" w:rsidP="001A1455">
      <w:pPr>
        <w:shd w:val="clear" w:color="auto" w:fill="FFFFFF"/>
        <w:tabs>
          <w:tab w:val="left" w:pos="274"/>
        </w:tabs>
        <w:ind w:right="115"/>
        <w:rPr>
          <w:sz w:val="22"/>
          <w:szCs w:val="22"/>
        </w:rPr>
      </w:pPr>
    </w:p>
    <w:p w:rsidR="001A1455" w:rsidRPr="00170B50" w:rsidRDefault="001A1455" w:rsidP="001A1455">
      <w:pPr>
        <w:shd w:val="clear" w:color="auto" w:fill="FFFFFF"/>
        <w:tabs>
          <w:tab w:val="left" w:pos="274"/>
        </w:tabs>
        <w:ind w:right="115"/>
        <w:rPr>
          <w:sz w:val="22"/>
          <w:szCs w:val="22"/>
        </w:rPr>
      </w:pPr>
      <w:r w:rsidRPr="00170B50">
        <w:rPr>
          <w:sz w:val="22"/>
          <w:szCs w:val="22"/>
        </w:rPr>
        <w:t xml:space="preserve">Ассоциация – это связь между психическими явлениями (в данном случае между представлениями), при которой актуализация одного влечет за собой возникновение другого. </w:t>
      </w:r>
    </w:p>
    <w:p w:rsidR="000214CE" w:rsidRPr="00170B50" w:rsidRDefault="000214CE" w:rsidP="000214CE">
      <w:pPr>
        <w:pStyle w:val="a7"/>
        <w:shd w:val="clear" w:color="auto" w:fill="FFFFFF"/>
        <w:tabs>
          <w:tab w:val="left" w:pos="274"/>
        </w:tabs>
        <w:ind w:right="115"/>
        <w:rPr>
          <w:sz w:val="22"/>
          <w:szCs w:val="22"/>
        </w:rPr>
      </w:pPr>
    </w:p>
    <w:p w:rsidR="000214CE" w:rsidRPr="00170B50" w:rsidRDefault="000214CE" w:rsidP="000214CE">
      <w:pPr>
        <w:pStyle w:val="a7"/>
        <w:numPr>
          <w:ilvl w:val="0"/>
          <w:numId w:val="11"/>
        </w:numPr>
        <w:shd w:val="clear" w:color="auto" w:fill="FFFFFF"/>
        <w:tabs>
          <w:tab w:val="left" w:pos="274"/>
        </w:tabs>
        <w:ind w:left="0" w:right="115" w:firstLine="0"/>
        <w:rPr>
          <w:sz w:val="22"/>
          <w:szCs w:val="22"/>
        </w:rPr>
      </w:pPr>
      <w:r w:rsidRPr="00170B50">
        <w:rPr>
          <w:sz w:val="22"/>
          <w:szCs w:val="22"/>
        </w:rPr>
        <w:t xml:space="preserve">В зависимости от роли запоминания в структуре деятельности различают произвольное и непроизвольное запоминание. </w:t>
      </w:r>
    </w:p>
    <w:p w:rsidR="000214CE" w:rsidRPr="00170B50" w:rsidRDefault="000214CE" w:rsidP="000214CE">
      <w:pPr>
        <w:pStyle w:val="a7"/>
        <w:shd w:val="clear" w:color="auto" w:fill="FFFFFF"/>
        <w:tabs>
          <w:tab w:val="left" w:pos="274"/>
        </w:tabs>
        <w:ind w:left="0" w:right="115"/>
        <w:rPr>
          <w:sz w:val="22"/>
          <w:szCs w:val="22"/>
        </w:rPr>
      </w:pPr>
      <w:r w:rsidRPr="00170B50">
        <w:rPr>
          <w:sz w:val="22"/>
          <w:szCs w:val="22"/>
        </w:rPr>
        <w:t>Произвольное запоминание подразделяется на механическое (не предполагается осознания логической связи между различными частями воспринимаемого материала) и осмысленное (связан</w:t>
      </w:r>
      <w:r w:rsidR="00671F6A" w:rsidRPr="00170B50">
        <w:rPr>
          <w:sz w:val="22"/>
          <w:szCs w:val="22"/>
        </w:rPr>
        <w:t>о</w:t>
      </w:r>
      <w:r w:rsidRPr="00170B50">
        <w:rPr>
          <w:sz w:val="22"/>
          <w:szCs w:val="22"/>
        </w:rPr>
        <w:t xml:space="preserve"> с процессами мышления и опирается на понимание внутренних логических связей в структуре запоминаемой информации). </w:t>
      </w:r>
    </w:p>
    <w:p w:rsidR="00671F6A" w:rsidRPr="00170B50" w:rsidRDefault="00671F6A" w:rsidP="000214CE">
      <w:pPr>
        <w:pStyle w:val="a7"/>
        <w:shd w:val="clear" w:color="auto" w:fill="FFFFFF"/>
        <w:tabs>
          <w:tab w:val="left" w:pos="274"/>
        </w:tabs>
        <w:ind w:left="0" w:right="115"/>
        <w:rPr>
          <w:sz w:val="22"/>
          <w:szCs w:val="22"/>
        </w:rPr>
      </w:pPr>
    </w:p>
    <w:p w:rsidR="00953D29" w:rsidRPr="00170B50" w:rsidRDefault="00671F6A" w:rsidP="000214CE">
      <w:pPr>
        <w:pStyle w:val="a7"/>
        <w:shd w:val="clear" w:color="auto" w:fill="FFFFFF"/>
        <w:tabs>
          <w:tab w:val="left" w:pos="274"/>
        </w:tabs>
        <w:ind w:left="0" w:right="115"/>
        <w:rPr>
          <w:sz w:val="22"/>
          <w:szCs w:val="22"/>
        </w:rPr>
      </w:pPr>
      <w:r w:rsidRPr="00170B50">
        <w:rPr>
          <w:sz w:val="22"/>
          <w:szCs w:val="22"/>
        </w:rPr>
        <w:t>Сохранение – это этап обработки информации в памяти, характеризующийся долговременным удержанием воспринятой информации в скрытом от сознания</w:t>
      </w:r>
      <w:r w:rsidR="00953D29" w:rsidRPr="00170B50">
        <w:rPr>
          <w:sz w:val="22"/>
          <w:szCs w:val="22"/>
        </w:rPr>
        <w:t xml:space="preserve"> состоянии</w:t>
      </w:r>
      <w:r w:rsidRPr="00170B50">
        <w:rPr>
          <w:sz w:val="22"/>
          <w:szCs w:val="22"/>
        </w:rPr>
        <w:t>.</w:t>
      </w:r>
    </w:p>
    <w:p w:rsidR="00671F6A" w:rsidRPr="00170B50" w:rsidRDefault="00953D29" w:rsidP="00953D29">
      <w:pPr>
        <w:pStyle w:val="a7"/>
        <w:numPr>
          <w:ilvl w:val="0"/>
          <w:numId w:val="11"/>
        </w:numPr>
        <w:shd w:val="clear" w:color="auto" w:fill="FFFFFF"/>
        <w:tabs>
          <w:tab w:val="left" w:pos="274"/>
        </w:tabs>
        <w:ind w:left="0" w:right="115" w:firstLine="0"/>
        <w:rPr>
          <w:sz w:val="22"/>
          <w:szCs w:val="22"/>
        </w:rPr>
      </w:pPr>
      <w:r w:rsidRPr="00170B50">
        <w:rPr>
          <w:sz w:val="22"/>
          <w:szCs w:val="22"/>
        </w:rPr>
        <w:t>Считается, что сохранение информации не ограничивается ее механическим удержанием, а напротив, подвергается постоянным внутренним преобразованиям, от простых повторений до сложных процессов включения его в новые смысловые связи.</w:t>
      </w:r>
    </w:p>
    <w:p w:rsidR="00953D29" w:rsidRPr="00170B50" w:rsidRDefault="00953D29" w:rsidP="00953D29">
      <w:pPr>
        <w:pStyle w:val="a7"/>
        <w:shd w:val="clear" w:color="auto" w:fill="FFFFFF"/>
        <w:tabs>
          <w:tab w:val="left" w:pos="274"/>
        </w:tabs>
        <w:ind w:left="0" w:right="115"/>
        <w:rPr>
          <w:sz w:val="22"/>
          <w:szCs w:val="22"/>
        </w:rPr>
      </w:pPr>
    </w:p>
    <w:p w:rsidR="00953D29" w:rsidRPr="00170B50" w:rsidRDefault="00953D29" w:rsidP="00953D29">
      <w:pPr>
        <w:pStyle w:val="a7"/>
        <w:shd w:val="clear" w:color="auto" w:fill="FFFFFF"/>
        <w:tabs>
          <w:tab w:val="left" w:pos="274"/>
        </w:tabs>
        <w:ind w:left="0" w:right="115"/>
        <w:rPr>
          <w:sz w:val="22"/>
          <w:szCs w:val="22"/>
        </w:rPr>
      </w:pPr>
      <w:r w:rsidRPr="00170B50">
        <w:rPr>
          <w:sz w:val="22"/>
          <w:szCs w:val="22"/>
        </w:rPr>
        <w:t xml:space="preserve">Узнавание – опознание воспринимаемого объекта благодаря осознанию того, что он уже известен по прошлому опыту. </w:t>
      </w:r>
    </w:p>
    <w:p w:rsidR="00953D29" w:rsidRPr="00170B50" w:rsidRDefault="004A7579" w:rsidP="00953D29">
      <w:pPr>
        <w:pStyle w:val="a7"/>
        <w:numPr>
          <w:ilvl w:val="0"/>
          <w:numId w:val="11"/>
        </w:numPr>
        <w:shd w:val="clear" w:color="auto" w:fill="FFFFFF"/>
        <w:tabs>
          <w:tab w:val="left" w:pos="274"/>
        </w:tabs>
        <w:ind w:left="0" w:right="115" w:firstLine="0"/>
        <w:rPr>
          <w:sz w:val="22"/>
          <w:szCs w:val="22"/>
        </w:rPr>
      </w:pPr>
      <w:r w:rsidRPr="00170B50">
        <w:rPr>
          <w:sz w:val="22"/>
          <w:szCs w:val="22"/>
        </w:rPr>
        <w:t xml:space="preserve">Узнавание может быть произвольным (сознательное использование), так и непроизвольным </w:t>
      </w:r>
      <w:r w:rsidR="00CD3A31" w:rsidRPr="00170B50">
        <w:rPr>
          <w:sz w:val="22"/>
          <w:szCs w:val="22"/>
        </w:rPr>
        <w:t xml:space="preserve">(когда не стоит специальной задачи на опознание) </w:t>
      </w:r>
    </w:p>
    <w:p w:rsidR="00CD3A31" w:rsidRPr="00170B50" w:rsidRDefault="00CD3A31" w:rsidP="00CD3A31">
      <w:pPr>
        <w:shd w:val="clear" w:color="auto" w:fill="FFFFFF"/>
        <w:tabs>
          <w:tab w:val="left" w:pos="274"/>
        </w:tabs>
        <w:ind w:right="115"/>
        <w:rPr>
          <w:sz w:val="22"/>
          <w:szCs w:val="22"/>
        </w:rPr>
      </w:pPr>
    </w:p>
    <w:p w:rsidR="00CD3A31" w:rsidRPr="00170B50" w:rsidRDefault="00CD3A31" w:rsidP="00CD3A31">
      <w:pPr>
        <w:shd w:val="clear" w:color="auto" w:fill="FFFFFF"/>
        <w:tabs>
          <w:tab w:val="left" w:pos="274"/>
        </w:tabs>
        <w:ind w:right="115"/>
        <w:rPr>
          <w:sz w:val="22"/>
          <w:szCs w:val="22"/>
        </w:rPr>
      </w:pPr>
      <w:r w:rsidRPr="00170B50">
        <w:rPr>
          <w:sz w:val="22"/>
          <w:szCs w:val="22"/>
        </w:rPr>
        <w:t>Воспроизведение - процесс, заключающийся в восстановлении и реконструкции прошлого опыта, усвоенных ранее знаний, пережитых чувств.</w:t>
      </w:r>
    </w:p>
    <w:p w:rsidR="00CD3A31" w:rsidRPr="00170B50" w:rsidRDefault="00CD3A31" w:rsidP="00560801">
      <w:pPr>
        <w:pStyle w:val="a7"/>
        <w:numPr>
          <w:ilvl w:val="0"/>
          <w:numId w:val="11"/>
        </w:numPr>
        <w:shd w:val="clear" w:color="auto" w:fill="FFFFFF"/>
        <w:tabs>
          <w:tab w:val="left" w:pos="274"/>
        </w:tabs>
        <w:ind w:left="0" w:right="115" w:firstLine="0"/>
        <w:rPr>
          <w:sz w:val="22"/>
          <w:szCs w:val="22"/>
        </w:rPr>
      </w:pPr>
      <w:r w:rsidRPr="00170B50">
        <w:rPr>
          <w:sz w:val="22"/>
          <w:szCs w:val="22"/>
        </w:rPr>
        <w:t>Воспроизведение бывает произвольным (припоминание), когда ставится задача на вспоминание материала самим человеком или другими людьми и непроизвольное, когда</w:t>
      </w:r>
      <w:r w:rsidR="00560801" w:rsidRPr="00170B50">
        <w:rPr>
          <w:sz w:val="22"/>
          <w:szCs w:val="22"/>
        </w:rPr>
        <w:t xml:space="preserve"> припоминание вызвано восприятием какого-то объекта или выполнением деятельности.</w:t>
      </w:r>
    </w:p>
    <w:p w:rsidR="000E29E6" w:rsidRPr="00170B50" w:rsidRDefault="000E29E6" w:rsidP="00953D29">
      <w:pPr>
        <w:shd w:val="clear" w:color="auto" w:fill="FFFFFF"/>
        <w:tabs>
          <w:tab w:val="left" w:pos="274"/>
        </w:tabs>
        <w:ind w:right="115"/>
        <w:rPr>
          <w:sz w:val="22"/>
          <w:szCs w:val="22"/>
        </w:rPr>
      </w:pPr>
    </w:p>
    <w:p w:rsidR="00671F6A" w:rsidRPr="00170B50" w:rsidRDefault="00560801" w:rsidP="00D5024A">
      <w:pPr>
        <w:shd w:val="clear" w:color="auto" w:fill="FFFFFF"/>
        <w:tabs>
          <w:tab w:val="left" w:pos="274"/>
        </w:tabs>
        <w:ind w:right="115"/>
        <w:rPr>
          <w:sz w:val="22"/>
          <w:szCs w:val="22"/>
        </w:rPr>
      </w:pPr>
      <w:r w:rsidRPr="00170B50">
        <w:rPr>
          <w:sz w:val="22"/>
          <w:szCs w:val="22"/>
        </w:rPr>
        <w:t xml:space="preserve">Забывание – процесс, характеризующийся постепенным уменьшением возможности припоминания и воспроизведения информации. </w:t>
      </w:r>
    </w:p>
    <w:p w:rsidR="00560801" w:rsidRPr="00170B50" w:rsidRDefault="00560801" w:rsidP="00560801">
      <w:pPr>
        <w:pStyle w:val="a7"/>
        <w:numPr>
          <w:ilvl w:val="0"/>
          <w:numId w:val="11"/>
        </w:numPr>
        <w:shd w:val="clear" w:color="auto" w:fill="FFFFFF"/>
        <w:tabs>
          <w:tab w:val="left" w:pos="274"/>
        </w:tabs>
        <w:ind w:left="0" w:right="115" w:firstLine="0"/>
        <w:rPr>
          <w:sz w:val="22"/>
          <w:szCs w:val="22"/>
        </w:rPr>
      </w:pPr>
      <w:r w:rsidRPr="00170B50">
        <w:rPr>
          <w:sz w:val="22"/>
          <w:szCs w:val="22"/>
        </w:rPr>
        <w:t>Между полным воспроизведением и полным забыванием существует несколько переходных этапов, которые иногда называют «уровнями памяти»:</w:t>
      </w:r>
    </w:p>
    <w:p w:rsidR="00560801" w:rsidRPr="00170B50" w:rsidRDefault="00560801" w:rsidP="009D4829">
      <w:pPr>
        <w:pStyle w:val="a7"/>
        <w:shd w:val="clear" w:color="auto" w:fill="FFFFFF"/>
        <w:tabs>
          <w:tab w:val="left" w:pos="274"/>
        </w:tabs>
        <w:ind w:left="0" w:right="115" w:firstLine="284"/>
        <w:rPr>
          <w:sz w:val="22"/>
          <w:szCs w:val="22"/>
        </w:rPr>
      </w:pPr>
      <w:r w:rsidRPr="00170B50">
        <w:rPr>
          <w:sz w:val="22"/>
          <w:szCs w:val="22"/>
        </w:rPr>
        <w:t xml:space="preserve">- воспроизводящий позволяет точно припомнить материал в ранее предъявленной форме </w:t>
      </w:r>
    </w:p>
    <w:p w:rsidR="00560801" w:rsidRPr="00170B50" w:rsidRDefault="00560801" w:rsidP="009D4829">
      <w:pPr>
        <w:pStyle w:val="a7"/>
        <w:shd w:val="clear" w:color="auto" w:fill="FFFFFF"/>
        <w:tabs>
          <w:tab w:val="left" w:pos="274"/>
        </w:tabs>
        <w:ind w:left="0" w:right="115" w:firstLine="284"/>
        <w:rPr>
          <w:sz w:val="22"/>
          <w:szCs w:val="22"/>
        </w:rPr>
      </w:pPr>
      <w:r w:rsidRPr="00170B50">
        <w:rPr>
          <w:sz w:val="22"/>
          <w:szCs w:val="22"/>
        </w:rPr>
        <w:t>- опознающий делает возможным узнавание информации при повторном взаимодействии</w:t>
      </w:r>
    </w:p>
    <w:p w:rsidR="00560801" w:rsidRPr="00170B50" w:rsidRDefault="00560801" w:rsidP="009D4829">
      <w:pPr>
        <w:pStyle w:val="a7"/>
        <w:shd w:val="clear" w:color="auto" w:fill="FFFFFF"/>
        <w:tabs>
          <w:tab w:val="left" w:pos="274"/>
        </w:tabs>
        <w:ind w:left="0" w:right="115" w:firstLine="284"/>
        <w:rPr>
          <w:sz w:val="22"/>
          <w:szCs w:val="22"/>
        </w:rPr>
      </w:pPr>
      <w:r w:rsidRPr="00170B50">
        <w:rPr>
          <w:sz w:val="22"/>
          <w:szCs w:val="22"/>
        </w:rPr>
        <w:t xml:space="preserve">- облегчающий обеспечивает более высокую скорость </w:t>
      </w:r>
      <w:r w:rsidR="009D4829" w:rsidRPr="00170B50">
        <w:rPr>
          <w:sz w:val="22"/>
          <w:szCs w:val="22"/>
        </w:rPr>
        <w:t xml:space="preserve">повторного заучивания материала </w:t>
      </w:r>
    </w:p>
    <w:p w:rsidR="009D4829" w:rsidRPr="00170B50" w:rsidRDefault="009D4829" w:rsidP="009D4829">
      <w:pPr>
        <w:pStyle w:val="a7"/>
        <w:shd w:val="clear" w:color="auto" w:fill="FFFFFF"/>
        <w:tabs>
          <w:tab w:val="left" w:pos="274"/>
        </w:tabs>
        <w:ind w:left="1440" w:right="115"/>
        <w:rPr>
          <w:sz w:val="22"/>
          <w:szCs w:val="22"/>
        </w:rPr>
      </w:pPr>
    </w:p>
    <w:p w:rsidR="009D4829" w:rsidRPr="00170B50" w:rsidRDefault="009D4829" w:rsidP="009D4829">
      <w:pPr>
        <w:pStyle w:val="a7"/>
        <w:numPr>
          <w:ilvl w:val="0"/>
          <w:numId w:val="11"/>
        </w:numPr>
        <w:shd w:val="clear" w:color="auto" w:fill="FFFFFF"/>
        <w:tabs>
          <w:tab w:val="left" w:pos="274"/>
        </w:tabs>
        <w:ind w:left="0" w:right="115" w:firstLine="0"/>
        <w:rPr>
          <w:sz w:val="22"/>
          <w:szCs w:val="22"/>
        </w:rPr>
      </w:pPr>
      <w:r w:rsidRPr="00170B50">
        <w:rPr>
          <w:sz w:val="22"/>
          <w:szCs w:val="22"/>
        </w:rPr>
        <w:t>Забывание обеспечивает более эффективную психическую деятельность, связанную с обработкой информации и не является признаком плохой памяти</w:t>
      </w:r>
      <w:r w:rsidR="00B45517" w:rsidRPr="00170B50">
        <w:rPr>
          <w:sz w:val="22"/>
          <w:szCs w:val="22"/>
        </w:rPr>
        <w:t>.</w:t>
      </w:r>
    </w:p>
    <w:p w:rsidR="00EE1C5B" w:rsidRPr="00170B50" w:rsidRDefault="00EE1C5B" w:rsidP="00EE1C5B">
      <w:pPr>
        <w:shd w:val="clear" w:color="auto" w:fill="FFFFFF"/>
        <w:tabs>
          <w:tab w:val="left" w:pos="274"/>
        </w:tabs>
        <w:ind w:right="115"/>
        <w:rPr>
          <w:sz w:val="22"/>
          <w:szCs w:val="22"/>
        </w:rPr>
      </w:pPr>
    </w:p>
    <w:p w:rsidR="00EE1C5B" w:rsidRPr="00170B50" w:rsidRDefault="00EE1C5B" w:rsidP="00EE1C5B">
      <w:pPr>
        <w:jc w:val="center"/>
        <w:rPr>
          <w:sz w:val="22"/>
          <w:szCs w:val="22"/>
        </w:rPr>
      </w:pPr>
      <w:r w:rsidRPr="00170B50">
        <w:rPr>
          <w:sz w:val="22"/>
          <w:szCs w:val="22"/>
        </w:rPr>
        <w:t>Возрастная динамика памяти</w:t>
      </w:r>
    </w:p>
    <w:p w:rsidR="00EE1C5B" w:rsidRPr="00170B50" w:rsidRDefault="00EE1C5B" w:rsidP="00EE1C5B">
      <w:pPr>
        <w:jc w:val="left"/>
        <w:rPr>
          <w:sz w:val="22"/>
          <w:szCs w:val="22"/>
        </w:rPr>
      </w:pPr>
      <w:r w:rsidRPr="00170B50">
        <w:rPr>
          <w:sz w:val="22"/>
          <w:szCs w:val="22"/>
        </w:rPr>
        <w:t>1. Развитие памяти ребенка в младенчестве и дошкольном детстве</w:t>
      </w:r>
    </w:p>
    <w:p w:rsidR="00EE1C5B" w:rsidRPr="00170B50" w:rsidRDefault="00EE1C5B" w:rsidP="00EE1C5B">
      <w:pPr>
        <w:jc w:val="left"/>
        <w:rPr>
          <w:sz w:val="22"/>
          <w:szCs w:val="22"/>
        </w:rPr>
      </w:pPr>
      <w:r w:rsidRPr="00170B50">
        <w:rPr>
          <w:sz w:val="22"/>
          <w:szCs w:val="22"/>
        </w:rPr>
        <w:t>Первоначальным проявлением памяти можно считать условные рефлексы, которые наблюдаются уже в первые месяцы жизни ребенка. Например, прекращение плача, когда в комнату входит мама.</w:t>
      </w:r>
    </w:p>
    <w:p w:rsidR="00EE1C5B" w:rsidRPr="00170B50" w:rsidRDefault="00EE1C5B" w:rsidP="00EE1C5B">
      <w:pPr>
        <w:jc w:val="left"/>
        <w:rPr>
          <w:sz w:val="22"/>
          <w:szCs w:val="22"/>
        </w:rPr>
      </w:pPr>
      <w:r w:rsidRPr="00170B50">
        <w:rPr>
          <w:sz w:val="22"/>
          <w:szCs w:val="22"/>
        </w:rPr>
        <w:t xml:space="preserve">Более отчетливо проявление памяти обнаруживается тогда, когда ребенок начинает узнавать предметы. Впервые этот процесс наблюдается в конце первого полугодия жизни малыша и сначала ограничивается узким кругом объектов: ребенок узнает мать, других людей, которые его постоянно окружают, вещи, с которыми он часто имеет дело. Причем все это узнается, если не происходит длительного перерыва в восприятии предмета. </w:t>
      </w:r>
      <w:r w:rsidRPr="00170B50">
        <w:rPr>
          <w:sz w:val="22"/>
          <w:szCs w:val="22"/>
        </w:rPr>
        <w:lastRenderedPageBreak/>
        <w:t>Если же промежуток времени между узнаванием и последним восприятием предмета, так называемый латентный (скрытый) период, был достаточно большим, то ребенок может не узнать предъявляемый ему предмет. Обычно этот скрытый период не должен превышать несколько дней, иначе ребенок будет не в состоянии узнать что-либо или кого-либо.</w:t>
      </w:r>
    </w:p>
    <w:p w:rsidR="00EE1C5B" w:rsidRPr="00170B50" w:rsidRDefault="00EE1C5B" w:rsidP="00EE1C5B">
      <w:pPr>
        <w:jc w:val="left"/>
        <w:rPr>
          <w:sz w:val="22"/>
          <w:szCs w:val="22"/>
        </w:rPr>
      </w:pPr>
    </w:p>
    <w:p w:rsidR="00EE1C5B" w:rsidRPr="00170B50" w:rsidRDefault="00EE1C5B" w:rsidP="00EE1C5B">
      <w:pPr>
        <w:jc w:val="left"/>
        <w:rPr>
          <w:sz w:val="22"/>
          <w:szCs w:val="22"/>
        </w:rPr>
      </w:pPr>
      <w:r w:rsidRPr="00170B50">
        <w:rPr>
          <w:sz w:val="22"/>
          <w:szCs w:val="22"/>
        </w:rPr>
        <w:t>2. Развитие памяти в школьном возрасте</w:t>
      </w:r>
    </w:p>
    <w:p w:rsidR="00EE1C5B" w:rsidRPr="00170B50" w:rsidRDefault="00EE1C5B" w:rsidP="00EE1C5B">
      <w:pPr>
        <w:jc w:val="left"/>
        <w:rPr>
          <w:sz w:val="22"/>
          <w:szCs w:val="22"/>
        </w:rPr>
      </w:pPr>
      <w:r w:rsidRPr="00170B50">
        <w:rPr>
          <w:sz w:val="22"/>
          <w:szCs w:val="22"/>
        </w:rPr>
        <w:t xml:space="preserve">Учебная деятельность  требует развития высших психических функций, в том числе памяти. Ребенок научается владеть специальными действиями, которые дают возможность сосредоточиться на учебной деятельности, сохранить в памяти усвоенное или услышанное. Однако произвольность познавательной деятельности ребенка возникает лишь на пике волевых усилий, когда ребенок специально организует себя, </w:t>
      </w:r>
      <w:proofErr w:type="spellStart"/>
      <w:r w:rsidRPr="00170B50">
        <w:rPr>
          <w:sz w:val="22"/>
          <w:szCs w:val="22"/>
        </w:rPr>
        <w:t>согласуясь</w:t>
      </w:r>
      <w:proofErr w:type="spellEnd"/>
      <w:r w:rsidRPr="00170B50">
        <w:rPr>
          <w:sz w:val="22"/>
          <w:szCs w:val="22"/>
        </w:rPr>
        <w:t xml:space="preserve"> с внутренними или внешними побуждениями. </w:t>
      </w:r>
    </w:p>
    <w:p w:rsidR="00EE1C5B" w:rsidRPr="00170B50" w:rsidRDefault="00EE1C5B" w:rsidP="00EE1C5B">
      <w:pPr>
        <w:jc w:val="left"/>
        <w:rPr>
          <w:sz w:val="22"/>
          <w:szCs w:val="22"/>
        </w:rPr>
      </w:pPr>
    </w:p>
    <w:p w:rsidR="00EE1C5B" w:rsidRPr="00170B50" w:rsidRDefault="00EE1C5B" w:rsidP="00EE1C5B">
      <w:pPr>
        <w:jc w:val="left"/>
        <w:rPr>
          <w:sz w:val="22"/>
          <w:szCs w:val="22"/>
        </w:rPr>
      </w:pPr>
      <w:r w:rsidRPr="00170B50">
        <w:rPr>
          <w:sz w:val="22"/>
          <w:szCs w:val="22"/>
        </w:rPr>
        <w:t>3. Динамика изменений памяти у взрослых</w:t>
      </w:r>
    </w:p>
    <w:p w:rsidR="00EE1C5B" w:rsidRPr="00170B50" w:rsidRDefault="00EE1C5B" w:rsidP="00EE1C5B">
      <w:pPr>
        <w:jc w:val="left"/>
        <w:rPr>
          <w:sz w:val="22"/>
          <w:szCs w:val="22"/>
        </w:rPr>
      </w:pPr>
      <w:r w:rsidRPr="00170B50">
        <w:rPr>
          <w:sz w:val="22"/>
          <w:szCs w:val="22"/>
        </w:rPr>
        <w:t xml:space="preserve">К началу молодости память человека приобретает характеристики, необходимые с точки зрения ее социализированного функционирования. Отдельные аспекты в развитии памяти в период от 18 до 40 лет исследовал Я.И Петров. Он установил, что наиболее высокие показатели развития памяти приходятся именно на возрастной этап 18-30 лет, а низкие с наибольшей тенденцией к снижению - на возраст 31-40 лет. Особенно эта закономерность характерна для кратковременной вербальной памяти. Образная память подвергается с возрастом наименьшим изменениям, а вербальное запечатление долговременной памяти отличается большим постоянством в возрасте от 18 до 35 лет и снижением уровня своего развития в период от 36 до 40 лет. Я.И. Петров отмечает наличие зависимости динамики развития </w:t>
      </w:r>
      <w:proofErr w:type="spellStart"/>
      <w:r w:rsidRPr="00170B50">
        <w:rPr>
          <w:sz w:val="22"/>
          <w:szCs w:val="22"/>
        </w:rPr>
        <w:t>мнемических</w:t>
      </w:r>
      <w:proofErr w:type="spellEnd"/>
      <w:r w:rsidRPr="00170B50">
        <w:rPr>
          <w:sz w:val="22"/>
          <w:szCs w:val="22"/>
        </w:rPr>
        <w:t xml:space="preserve"> функций от характера деятельности человека. Активная умственная деятельность человека позволяет достичь более высоких показателей развития.</w:t>
      </w:r>
    </w:p>
    <w:p w:rsidR="00B45517" w:rsidRPr="00170B50" w:rsidRDefault="00B45517" w:rsidP="00A33DDB">
      <w:pPr>
        <w:shd w:val="clear" w:color="auto" w:fill="FFFFFF"/>
        <w:tabs>
          <w:tab w:val="left" w:pos="274"/>
        </w:tabs>
        <w:ind w:right="115"/>
        <w:rPr>
          <w:sz w:val="22"/>
          <w:szCs w:val="22"/>
        </w:rPr>
      </w:pPr>
    </w:p>
    <w:p w:rsidR="00A33DDB" w:rsidRPr="00170B50" w:rsidRDefault="00A836BD" w:rsidP="00A33DDB">
      <w:pPr>
        <w:shd w:val="clear" w:color="auto" w:fill="FFFFFF"/>
        <w:tabs>
          <w:tab w:val="left" w:pos="274"/>
        </w:tabs>
        <w:ind w:right="115"/>
        <w:jc w:val="center"/>
        <w:rPr>
          <w:sz w:val="22"/>
          <w:szCs w:val="22"/>
        </w:rPr>
      </w:pPr>
      <w:r w:rsidRPr="00170B50">
        <w:rPr>
          <w:sz w:val="22"/>
          <w:szCs w:val="22"/>
        </w:rPr>
        <w:t>Представления</w:t>
      </w:r>
      <w:r w:rsidR="00A33DDB" w:rsidRPr="00170B50">
        <w:rPr>
          <w:sz w:val="22"/>
          <w:szCs w:val="22"/>
        </w:rPr>
        <w:t xml:space="preserve"> Аристотеля</w:t>
      </w:r>
      <w:r w:rsidRPr="00170B50">
        <w:rPr>
          <w:sz w:val="22"/>
          <w:szCs w:val="22"/>
        </w:rPr>
        <w:t xml:space="preserve"> о памяти</w:t>
      </w:r>
    </w:p>
    <w:p w:rsidR="003B2A6F" w:rsidRPr="00170B50" w:rsidRDefault="00E847AB" w:rsidP="003B2A6F">
      <w:pPr>
        <w:shd w:val="clear" w:color="auto" w:fill="FFFFFF"/>
        <w:tabs>
          <w:tab w:val="left" w:pos="274"/>
        </w:tabs>
        <w:ind w:right="115"/>
        <w:rPr>
          <w:sz w:val="22"/>
          <w:szCs w:val="22"/>
        </w:rPr>
      </w:pPr>
      <w:r w:rsidRPr="00170B50">
        <w:rPr>
          <w:sz w:val="22"/>
          <w:szCs w:val="22"/>
        </w:rPr>
        <w:t>Одной из первых психологических теорий памяти, что до сих пор не утратила научного значения, была теория ассоциаций. Аристотель предположил</w:t>
      </w:r>
      <w:r w:rsidR="00A33DDB" w:rsidRPr="00170B50">
        <w:rPr>
          <w:sz w:val="22"/>
          <w:szCs w:val="22"/>
        </w:rPr>
        <w:t xml:space="preserve">, что все запоминание состоит в создании связи – ассоциаций. </w:t>
      </w:r>
    </w:p>
    <w:p w:rsidR="009D4829" w:rsidRPr="00170B50" w:rsidRDefault="003B2A6F" w:rsidP="00B45517">
      <w:pPr>
        <w:shd w:val="clear" w:color="auto" w:fill="FFFFFF"/>
        <w:tabs>
          <w:tab w:val="left" w:pos="274"/>
        </w:tabs>
        <w:ind w:right="115"/>
        <w:rPr>
          <w:sz w:val="22"/>
          <w:szCs w:val="22"/>
        </w:rPr>
      </w:pPr>
      <w:r w:rsidRPr="00170B50">
        <w:rPr>
          <w:sz w:val="22"/>
          <w:szCs w:val="22"/>
        </w:rPr>
        <w:t>Существование ассоциаций связано с тем, что предметы и явления действительно запечатлеваются и воспроизводятся не изолированно друг от друга, а в связи друг с другом. Воспроизведение одних влечет за собой воспроизведение других, что обуславливается объективными связями предметов и явлений. Под их воздействием возникают временные связи в коре мозга, служащие физиологической основой запоминания и воспроизведения.</w:t>
      </w:r>
    </w:p>
    <w:p w:rsidR="00CC10B7" w:rsidRPr="00170B50" w:rsidRDefault="00290A3F" w:rsidP="00CC10B7">
      <w:pPr>
        <w:jc w:val="center"/>
        <w:rPr>
          <w:sz w:val="22"/>
          <w:szCs w:val="22"/>
        </w:rPr>
      </w:pPr>
      <w:r w:rsidRPr="00170B50">
        <w:rPr>
          <w:sz w:val="22"/>
          <w:szCs w:val="22"/>
        </w:rPr>
        <w:t>Ассоциативная теория памяти</w:t>
      </w:r>
      <w:r w:rsidR="00442DCD" w:rsidRPr="00170B50">
        <w:rPr>
          <w:sz w:val="22"/>
          <w:szCs w:val="22"/>
        </w:rPr>
        <w:t xml:space="preserve"> Германа </w:t>
      </w:r>
      <w:r w:rsidR="00CC10B7" w:rsidRPr="00170B50">
        <w:rPr>
          <w:sz w:val="22"/>
          <w:szCs w:val="22"/>
        </w:rPr>
        <w:t xml:space="preserve"> </w:t>
      </w:r>
      <w:proofErr w:type="spellStart"/>
      <w:r w:rsidR="00CC10B7" w:rsidRPr="00170B50">
        <w:rPr>
          <w:sz w:val="22"/>
          <w:szCs w:val="22"/>
        </w:rPr>
        <w:t>Эббингауза</w:t>
      </w:r>
      <w:proofErr w:type="spellEnd"/>
    </w:p>
    <w:p w:rsidR="00290A3F" w:rsidRPr="00170B50" w:rsidRDefault="00290A3F" w:rsidP="00290A3F">
      <w:pPr>
        <w:pStyle w:val="a8"/>
        <w:spacing w:before="0" w:beforeAutospacing="0" w:after="0" w:afterAutospacing="0"/>
        <w:ind w:firstLine="300"/>
        <w:jc w:val="both"/>
        <w:rPr>
          <w:color w:val="000000"/>
          <w:sz w:val="22"/>
          <w:szCs w:val="22"/>
        </w:rPr>
      </w:pPr>
      <w:r w:rsidRPr="00170B50">
        <w:rPr>
          <w:color w:val="000000"/>
          <w:sz w:val="22"/>
          <w:szCs w:val="22"/>
        </w:rPr>
        <w:t xml:space="preserve">Теория памяти, которая легла в основу первых классических экспериментальных исследований Г. </w:t>
      </w:r>
      <w:proofErr w:type="spellStart"/>
      <w:r w:rsidRPr="00170B50">
        <w:rPr>
          <w:color w:val="000000"/>
          <w:sz w:val="22"/>
          <w:szCs w:val="22"/>
        </w:rPr>
        <w:t>Эббингауза</w:t>
      </w:r>
      <w:proofErr w:type="spellEnd"/>
      <w:r w:rsidRPr="00170B50">
        <w:rPr>
          <w:color w:val="000000"/>
          <w:sz w:val="22"/>
          <w:szCs w:val="22"/>
        </w:rPr>
        <w:t xml:space="preserve"> и его продолжателей (Г.Э. Мюллера, А. </w:t>
      </w:r>
      <w:proofErr w:type="spellStart"/>
      <w:r w:rsidRPr="00170B50">
        <w:rPr>
          <w:color w:val="000000"/>
          <w:sz w:val="22"/>
          <w:szCs w:val="22"/>
        </w:rPr>
        <w:t>Пильцекера</w:t>
      </w:r>
      <w:proofErr w:type="spellEnd"/>
      <w:r w:rsidRPr="00170B50">
        <w:rPr>
          <w:color w:val="000000"/>
          <w:sz w:val="22"/>
          <w:szCs w:val="22"/>
        </w:rPr>
        <w:t>, Ф. Шумана и др.), была целиком построена на учении об ассоциациях.</w:t>
      </w:r>
    </w:p>
    <w:p w:rsidR="00290A3F" w:rsidRPr="00170B50" w:rsidRDefault="00290A3F" w:rsidP="00290A3F">
      <w:pPr>
        <w:pStyle w:val="a8"/>
        <w:spacing w:before="0" w:beforeAutospacing="0" w:after="0" w:afterAutospacing="0"/>
        <w:ind w:firstLine="300"/>
        <w:jc w:val="both"/>
        <w:rPr>
          <w:color w:val="000000"/>
          <w:sz w:val="22"/>
          <w:szCs w:val="22"/>
        </w:rPr>
      </w:pPr>
      <w:r w:rsidRPr="00170B50">
        <w:rPr>
          <w:color w:val="000000"/>
          <w:sz w:val="22"/>
          <w:szCs w:val="22"/>
        </w:rPr>
        <w:t>Существенным в этой теории является то, что факт внешней смежности впечатлений сам по себе признается достаточным для установления связи между представлениями и для их воспроизведения.</w:t>
      </w:r>
    </w:p>
    <w:p w:rsidR="00290A3F" w:rsidRPr="00170B50" w:rsidRDefault="00290A3F" w:rsidP="00290A3F">
      <w:pPr>
        <w:pStyle w:val="a8"/>
        <w:spacing w:before="0" w:beforeAutospacing="0" w:after="0" w:afterAutospacing="0"/>
        <w:ind w:firstLine="300"/>
        <w:jc w:val="both"/>
        <w:rPr>
          <w:color w:val="000000"/>
          <w:sz w:val="22"/>
          <w:szCs w:val="22"/>
        </w:rPr>
      </w:pPr>
      <w:r w:rsidRPr="00170B50">
        <w:rPr>
          <w:color w:val="000000"/>
          <w:sz w:val="22"/>
          <w:szCs w:val="22"/>
        </w:rPr>
        <w:t xml:space="preserve">Исходя из этого, </w:t>
      </w:r>
      <w:r w:rsidR="004C0330" w:rsidRPr="00170B50">
        <w:rPr>
          <w:color w:val="000000"/>
          <w:sz w:val="22"/>
          <w:szCs w:val="22"/>
        </w:rPr>
        <w:t xml:space="preserve">Г. </w:t>
      </w:r>
      <w:proofErr w:type="spellStart"/>
      <w:r w:rsidRPr="00170B50">
        <w:rPr>
          <w:color w:val="000000"/>
          <w:sz w:val="22"/>
          <w:szCs w:val="22"/>
        </w:rPr>
        <w:t>Эббингауз</w:t>
      </w:r>
      <w:proofErr w:type="spellEnd"/>
      <w:r w:rsidRPr="00170B50">
        <w:rPr>
          <w:color w:val="000000"/>
          <w:sz w:val="22"/>
          <w:szCs w:val="22"/>
        </w:rPr>
        <w:t xml:space="preserve"> и построил все свое исследование. Он пользовался рядами бессмысленных слогов, состоящих из трех букв (одной гласной, расположенной между двумя согласными, например туг-фал-дор-</w:t>
      </w:r>
      <w:proofErr w:type="spellStart"/>
      <w:r w:rsidRPr="00170B50">
        <w:rPr>
          <w:color w:val="000000"/>
          <w:sz w:val="22"/>
          <w:szCs w:val="22"/>
        </w:rPr>
        <w:t>сэт</w:t>
      </w:r>
      <w:proofErr w:type="spellEnd"/>
      <w:r w:rsidRPr="00170B50">
        <w:rPr>
          <w:color w:val="000000"/>
          <w:sz w:val="22"/>
          <w:szCs w:val="22"/>
        </w:rPr>
        <w:t xml:space="preserve">), с выключением всех тех комбинаций, которые давали какое-либо осмысленное слово. В подборе такого материала </w:t>
      </w:r>
      <w:proofErr w:type="spellStart"/>
      <w:r w:rsidRPr="00170B50">
        <w:rPr>
          <w:color w:val="000000"/>
          <w:sz w:val="22"/>
          <w:szCs w:val="22"/>
        </w:rPr>
        <w:t>Эббингауз</w:t>
      </w:r>
      <w:proofErr w:type="spellEnd"/>
      <w:r w:rsidRPr="00170B50">
        <w:rPr>
          <w:color w:val="000000"/>
          <w:sz w:val="22"/>
          <w:szCs w:val="22"/>
        </w:rPr>
        <w:t xml:space="preserve"> руководился стремлением получить однородный материал и создать единообразные условия для различных испытуемых. Отсутствие осмысленного содержания в заучиваемом материале и смысловых связей в нем было для </w:t>
      </w:r>
      <w:proofErr w:type="spellStart"/>
      <w:r w:rsidRPr="00170B50">
        <w:rPr>
          <w:color w:val="000000"/>
          <w:sz w:val="22"/>
          <w:szCs w:val="22"/>
        </w:rPr>
        <w:t>Эббингауза</w:t>
      </w:r>
      <w:proofErr w:type="spellEnd"/>
      <w:r w:rsidRPr="00170B50">
        <w:rPr>
          <w:color w:val="000000"/>
          <w:sz w:val="22"/>
          <w:szCs w:val="22"/>
        </w:rPr>
        <w:t xml:space="preserve"> несущественно, потому что для него процесс воспроизведения определялся фактом создающей ассоциативные связи внешней смежности заучиваемого материала.</w:t>
      </w:r>
    </w:p>
    <w:p w:rsidR="00290A3F" w:rsidRPr="00170B50" w:rsidRDefault="00290A3F" w:rsidP="00290A3F">
      <w:pPr>
        <w:pStyle w:val="a8"/>
        <w:spacing w:before="0" w:beforeAutospacing="0" w:after="0" w:afterAutospacing="0"/>
        <w:ind w:firstLine="300"/>
        <w:jc w:val="both"/>
        <w:rPr>
          <w:color w:val="000000"/>
          <w:sz w:val="22"/>
          <w:szCs w:val="22"/>
        </w:rPr>
      </w:pPr>
      <w:r w:rsidRPr="00170B50">
        <w:rPr>
          <w:color w:val="000000"/>
          <w:sz w:val="22"/>
          <w:szCs w:val="22"/>
        </w:rPr>
        <w:t xml:space="preserve">Об этой классической теории, которая попыталась свести память к одним лишь ассоциативным связям, </w:t>
      </w:r>
      <w:r w:rsidR="004C0330" w:rsidRPr="00170B50">
        <w:rPr>
          <w:color w:val="000000"/>
          <w:sz w:val="22"/>
          <w:szCs w:val="22"/>
        </w:rPr>
        <w:t>можно</w:t>
      </w:r>
      <w:r w:rsidRPr="00170B50">
        <w:rPr>
          <w:color w:val="000000"/>
          <w:sz w:val="22"/>
          <w:szCs w:val="22"/>
        </w:rPr>
        <w:t xml:space="preserve"> сказать следующее: ассоциативные связи играют, несомненно, значительную роль, особенно в элементарных формах памяти; однако работа памяти в целом, особенно высшие формы памяти у человека, несводимы к одним лишь ассоциациям и не могут быть </w:t>
      </w:r>
      <w:proofErr w:type="spellStart"/>
      <w:r w:rsidRPr="00170B50">
        <w:rPr>
          <w:color w:val="000000"/>
          <w:sz w:val="22"/>
          <w:szCs w:val="22"/>
        </w:rPr>
        <w:t>безостаточно</w:t>
      </w:r>
      <w:proofErr w:type="spellEnd"/>
      <w:r w:rsidRPr="00170B50">
        <w:rPr>
          <w:color w:val="000000"/>
          <w:sz w:val="22"/>
          <w:szCs w:val="22"/>
        </w:rPr>
        <w:t xml:space="preserve"> объяснены ассоциативной теорией.</w:t>
      </w:r>
    </w:p>
    <w:p w:rsidR="00290A3F" w:rsidRPr="00170B50" w:rsidRDefault="00290A3F" w:rsidP="00290A3F">
      <w:pPr>
        <w:pStyle w:val="a8"/>
        <w:spacing w:before="0" w:beforeAutospacing="0" w:after="0" w:afterAutospacing="0"/>
        <w:ind w:firstLine="300"/>
        <w:jc w:val="both"/>
        <w:rPr>
          <w:color w:val="000000"/>
          <w:sz w:val="22"/>
          <w:szCs w:val="22"/>
        </w:rPr>
      </w:pPr>
      <w:r w:rsidRPr="00170B50">
        <w:rPr>
          <w:color w:val="000000"/>
          <w:sz w:val="22"/>
          <w:szCs w:val="22"/>
        </w:rPr>
        <w:t>Помимо ассоциативных связей по смежности, в работе человеческой памяти, в процессах запоминания, припоминания, воспроизведения существенную роль играют смысловые связи. Память человека носит осмысленный характер.</w:t>
      </w:r>
    </w:p>
    <w:p w:rsidR="00290A3F" w:rsidRPr="00170B50" w:rsidRDefault="004C0330" w:rsidP="00E11254">
      <w:pPr>
        <w:pStyle w:val="a8"/>
        <w:spacing w:before="0" w:beforeAutospacing="0" w:after="0" w:afterAutospacing="0"/>
        <w:ind w:firstLine="300"/>
        <w:jc w:val="both"/>
        <w:rPr>
          <w:color w:val="000000"/>
          <w:sz w:val="22"/>
          <w:szCs w:val="22"/>
        </w:rPr>
      </w:pPr>
      <w:r w:rsidRPr="00170B50">
        <w:rPr>
          <w:color w:val="000000"/>
          <w:sz w:val="22"/>
          <w:szCs w:val="22"/>
        </w:rPr>
        <w:t>Р</w:t>
      </w:r>
      <w:r w:rsidR="00290A3F" w:rsidRPr="00170B50">
        <w:rPr>
          <w:color w:val="000000"/>
          <w:sz w:val="22"/>
          <w:szCs w:val="22"/>
        </w:rPr>
        <w:t>абота памяти находится в прямой зависимости от наличия смысловых связей, объединяющих запоминаемый материал в более или менее обширные смысловые целые. По данным ряда исследователей, количество объединенных во фразу слов, которые запоминают испытуемые, в несколько раз превосходит количество запоминаемых ими - при прочих равных условиях - бессвязных слов.</w:t>
      </w:r>
    </w:p>
    <w:p w:rsidR="00D50374" w:rsidRPr="00170B50" w:rsidRDefault="00D2053E" w:rsidP="00145BED">
      <w:pPr>
        <w:pStyle w:val="a8"/>
        <w:spacing w:before="0" w:beforeAutospacing="0" w:after="0" w:afterAutospacing="0"/>
        <w:ind w:firstLine="300"/>
        <w:jc w:val="both"/>
        <w:rPr>
          <w:color w:val="000000"/>
          <w:sz w:val="22"/>
          <w:szCs w:val="22"/>
        </w:rPr>
      </w:pPr>
      <w:r w:rsidRPr="00170B50">
        <w:rPr>
          <w:color w:val="000000"/>
          <w:sz w:val="22"/>
          <w:szCs w:val="22"/>
        </w:rPr>
        <w:t xml:space="preserve">Благодаря экспериментам </w:t>
      </w:r>
      <w:r w:rsidR="00D50374" w:rsidRPr="00170B50">
        <w:rPr>
          <w:color w:val="000000"/>
          <w:sz w:val="22"/>
          <w:szCs w:val="22"/>
        </w:rPr>
        <w:t xml:space="preserve">Г. </w:t>
      </w:r>
      <w:proofErr w:type="spellStart"/>
      <w:r w:rsidR="00D50374" w:rsidRPr="00170B50">
        <w:rPr>
          <w:color w:val="000000"/>
          <w:sz w:val="22"/>
          <w:szCs w:val="22"/>
        </w:rPr>
        <w:t>Эббингауз</w:t>
      </w:r>
      <w:proofErr w:type="spellEnd"/>
      <w:r w:rsidR="00D50374" w:rsidRPr="00170B50">
        <w:rPr>
          <w:color w:val="000000"/>
          <w:sz w:val="22"/>
          <w:szCs w:val="22"/>
        </w:rPr>
        <w:t xml:space="preserve"> открыл закономерность, с которой человек забывает. Ставшая классической и вошедшая во все руководства кривая забывания по </w:t>
      </w:r>
      <w:proofErr w:type="spellStart"/>
      <w:r w:rsidR="00D50374" w:rsidRPr="00170B50">
        <w:rPr>
          <w:color w:val="000000"/>
          <w:sz w:val="22"/>
          <w:szCs w:val="22"/>
        </w:rPr>
        <w:t>Эббингаузу</w:t>
      </w:r>
      <w:proofErr w:type="spellEnd"/>
      <w:r w:rsidR="00D50374" w:rsidRPr="00170B50">
        <w:rPr>
          <w:color w:val="000000"/>
          <w:sz w:val="22"/>
          <w:szCs w:val="22"/>
        </w:rPr>
        <w:t xml:space="preserve"> получена в ходе экспериментов</w:t>
      </w:r>
      <w:r w:rsidR="00531A3D" w:rsidRPr="00170B50">
        <w:rPr>
          <w:color w:val="000000"/>
          <w:sz w:val="22"/>
          <w:szCs w:val="22"/>
        </w:rPr>
        <w:t xml:space="preserve"> с набором бессмысленных слов и отрывками из художественных произведений.</w:t>
      </w:r>
      <w:r w:rsidR="00D50374" w:rsidRPr="00170B50">
        <w:rPr>
          <w:color w:val="000000"/>
          <w:sz w:val="22"/>
          <w:szCs w:val="22"/>
        </w:rPr>
        <w:t xml:space="preserve"> Её суть заключается в том, что </w:t>
      </w:r>
      <w:r w:rsidR="00145BED" w:rsidRPr="00170B50">
        <w:rPr>
          <w:color w:val="000000"/>
          <w:sz w:val="22"/>
          <w:szCs w:val="22"/>
        </w:rPr>
        <w:t xml:space="preserve">«основное» забывание происходит в период, следующий за заучиванием – в этот </w:t>
      </w:r>
      <w:r w:rsidR="00145BED" w:rsidRPr="00170B50">
        <w:rPr>
          <w:color w:val="000000"/>
          <w:sz w:val="22"/>
          <w:szCs w:val="22"/>
        </w:rPr>
        <w:lastRenderedPageBreak/>
        <w:t>период теряется наибольший объем информации (</w:t>
      </w:r>
      <w:r w:rsidR="00A41E63" w:rsidRPr="00170B50">
        <w:rPr>
          <w:color w:val="000000"/>
          <w:sz w:val="22"/>
          <w:szCs w:val="22"/>
        </w:rPr>
        <w:t>около 5</w:t>
      </w:r>
      <w:r w:rsidR="00145BED" w:rsidRPr="00170B50">
        <w:rPr>
          <w:color w:val="000000"/>
          <w:sz w:val="22"/>
          <w:szCs w:val="22"/>
        </w:rPr>
        <w:t xml:space="preserve">0% - в первый час, 35% - через 10 часов, 20% остается через 6 дней и столько же через месяц, т.к. процесс забывания замедляется), при этом </w:t>
      </w:r>
      <w:r w:rsidR="00531A3D" w:rsidRPr="00170B50">
        <w:rPr>
          <w:color w:val="000000"/>
          <w:sz w:val="22"/>
          <w:szCs w:val="22"/>
        </w:rPr>
        <w:t>осмысленная информация удерживается в памяти дольше и запоминается лучше, чем материал, не несущий никакой смысловой нагрузки.</w:t>
      </w:r>
    </w:p>
    <w:p w:rsidR="00531A3D" w:rsidRPr="00170B50" w:rsidRDefault="00D50374" w:rsidP="00E11254">
      <w:pPr>
        <w:pStyle w:val="a8"/>
        <w:spacing w:before="0" w:beforeAutospacing="0" w:after="0" w:afterAutospacing="0"/>
        <w:ind w:firstLine="300"/>
        <w:jc w:val="both"/>
        <w:rPr>
          <w:color w:val="000000"/>
          <w:sz w:val="22"/>
          <w:szCs w:val="22"/>
        </w:rPr>
      </w:pPr>
      <w:r w:rsidRPr="00170B50">
        <w:rPr>
          <w:color w:val="000000"/>
          <w:sz w:val="22"/>
          <w:szCs w:val="22"/>
        </w:rPr>
        <w:t xml:space="preserve">Результаты, полученные </w:t>
      </w:r>
      <w:proofErr w:type="spellStart"/>
      <w:r w:rsidRPr="00170B50">
        <w:rPr>
          <w:color w:val="000000"/>
          <w:sz w:val="22"/>
          <w:szCs w:val="22"/>
        </w:rPr>
        <w:t>Эббингаузом</w:t>
      </w:r>
      <w:proofErr w:type="spellEnd"/>
      <w:r w:rsidRPr="00170B50">
        <w:rPr>
          <w:color w:val="000000"/>
          <w:sz w:val="22"/>
          <w:szCs w:val="22"/>
        </w:rPr>
        <w:t xml:space="preserve"> и его продолжателями, характеризуют лишь ход забывания логически не связан</w:t>
      </w:r>
      <w:r w:rsidR="00531A3D" w:rsidRPr="00170B50">
        <w:rPr>
          <w:color w:val="000000"/>
          <w:sz w:val="22"/>
          <w:szCs w:val="22"/>
        </w:rPr>
        <w:t>ного, не осмысленного материала, поэтому не могут выражать общего закона запоминания и забывания любого материала.</w:t>
      </w:r>
    </w:p>
    <w:p w:rsidR="00D2053E" w:rsidRPr="00170B50" w:rsidRDefault="00D2053E" w:rsidP="00E11254">
      <w:pPr>
        <w:pStyle w:val="a8"/>
        <w:spacing w:before="0" w:beforeAutospacing="0" w:after="0" w:afterAutospacing="0"/>
        <w:ind w:firstLine="300"/>
        <w:jc w:val="both"/>
        <w:rPr>
          <w:color w:val="000000"/>
          <w:sz w:val="22"/>
          <w:szCs w:val="22"/>
        </w:rPr>
      </w:pPr>
      <w:proofErr w:type="spellStart"/>
      <w:r w:rsidRPr="00170B50">
        <w:rPr>
          <w:color w:val="000000"/>
          <w:sz w:val="22"/>
          <w:szCs w:val="22"/>
        </w:rPr>
        <w:t>Эббингаузу</w:t>
      </w:r>
      <w:proofErr w:type="spellEnd"/>
      <w:r w:rsidRPr="00170B50">
        <w:rPr>
          <w:color w:val="000000"/>
          <w:sz w:val="22"/>
          <w:szCs w:val="22"/>
        </w:rPr>
        <w:t xml:space="preserve"> также принадлежит открытие эффекта края - явления, показывающего, что лучше всего запоминается материал, находящийся в начале и в конце.</w:t>
      </w:r>
    </w:p>
    <w:p w:rsidR="00A2455D" w:rsidRPr="00170B50" w:rsidRDefault="00A2455D" w:rsidP="00290A3F">
      <w:pPr>
        <w:jc w:val="left"/>
        <w:rPr>
          <w:sz w:val="22"/>
          <w:szCs w:val="22"/>
        </w:rPr>
      </w:pPr>
    </w:p>
    <w:p w:rsidR="004C0330" w:rsidRPr="00170B50" w:rsidRDefault="002B4872" w:rsidP="004C0330">
      <w:pPr>
        <w:pStyle w:val="a8"/>
        <w:spacing w:before="0" w:beforeAutospacing="0" w:after="0" w:afterAutospacing="0"/>
        <w:ind w:firstLine="300"/>
        <w:jc w:val="center"/>
        <w:rPr>
          <w:color w:val="000000"/>
          <w:sz w:val="22"/>
          <w:szCs w:val="22"/>
        </w:rPr>
      </w:pPr>
      <w:r w:rsidRPr="00170B50">
        <w:rPr>
          <w:sz w:val="22"/>
          <w:szCs w:val="22"/>
        </w:rPr>
        <w:t xml:space="preserve"> </w:t>
      </w:r>
      <w:r w:rsidR="00E847AB" w:rsidRPr="00170B50">
        <w:rPr>
          <w:bCs/>
          <w:color w:val="000000"/>
          <w:sz w:val="22"/>
          <w:szCs w:val="22"/>
        </w:rPr>
        <w:t>Смысловая теория памяти</w:t>
      </w:r>
      <w:r w:rsidR="004C0330" w:rsidRPr="00170B50">
        <w:rPr>
          <w:bCs/>
          <w:color w:val="000000"/>
          <w:sz w:val="22"/>
          <w:szCs w:val="22"/>
        </w:rPr>
        <w:t xml:space="preserve"> А. </w:t>
      </w:r>
      <w:proofErr w:type="spellStart"/>
      <w:r w:rsidR="004C0330" w:rsidRPr="00170B50">
        <w:rPr>
          <w:bCs/>
          <w:color w:val="000000"/>
          <w:sz w:val="22"/>
          <w:szCs w:val="22"/>
        </w:rPr>
        <w:t>Бине</w:t>
      </w:r>
      <w:proofErr w:type="spellEnd"/>
      <w:r w:rsidR="004C0330" w:rsidRPr="00170B50">
        <w:rPr>
          <w:bCs/>
          <w:color w:val="000000"/>
          <w:sz w:val="22"/>
          <w:szCs w:val="22"/>
        </w:rPr>
        <w:t xml:space="preserve"> и К. </w:t>
      </w:r>
      <w:proofErr w:type="spellStart"/>
      <w:r w:rsidR="004C0330" w:rsidRPr="00170B50">
        <w:rPr>
          <w:bCs/>
          <w:color w:val="000000"/>
          <w:sz w:val="22"/>
          <w:szCs w:val="22"/>
        </w:rPr>
        <w:t>Бюлера</w:t>
      </w:r>
      <w:proofErr w:type="spellEnd"/>
    </w:p>
    <w:p w:rsidR="004C0330" w:rsidRPr="00170B50" w:rsidRDefault="004C0330" w:rsidP="004C0330">
      <w:pPr>
        <w:pStyle w:val="a8"/>
        <w:spacing w:before="0" w:beforeAutospacing="0" w:after="0" w:afterAutospacing="0"/>
        <w:ind w:firstLine="300"/>
        <w:jc w:val="both"/>
        <w:rPr>
          <w:color w:val="000000"/>
          <w:sz w:val="22"/>
          <w:szCs w:val="22"/>
        </w:rPr>
      </w:pPr>
      <w:r w:rsidRPr="00170B50">
        <w:rPr>
          <w:color w:val="000000"/>
          <w:sz w:val="22"/>
          <w:szCs w:val="22"/>
        </w:rPr>
        <w:t xml:space="preserve">Концепция, представленная А. </w:t>
      </w:r>
      <w:proofErr w:type="spellStart"/>
      <w:r w:rsidRPr="00170B50">
        <w:rPr>
          <w:color w:val="000000"/>
          <w:sz w:val="22"/>
          <w:szCs w:val="22"/>
        </w:rPr>
        <w:t>Бине</w:t>
      </w:r>
      <w:proofErr w:type="spellEnd"/>
      <w:r w:rsidRPr="00170B50">
        <w:rPr>
          <w:color w:val="000000"/>
          <w:sz w:val="22"/>
          <w:szCs w:val="22"/>
        </w:rPr>
        <w:t xml:space="preserve"> и К. </w:t>
      </w:r>
      <w:proofErr w:type="spellStart"/>
      <w:r w:rsidRPr="00170B50">
        <w:rPr>
          <w:color w:val="000000"/>
          <w:sz w:val="22"/>
          <w:szCs w:val="22"/>
        </w:rPr>
        <w:t>Бюлером</w:t>
      </w:r>
      <w:proofErr w:type="spellEnd"/>
      <w:r w:rsidRPr="00170B50">
        <w:rPr>
          <w:color w:val="000000"/>
          <w:sz w:val="22"/>
          <w:szCs w:val="22"/>
        </w:rPr>
        <w:t>, выдвигает на передний план смысловое содержание, опираясь на тот бесспорный факт, что запоминание смыслового содержания не совпадает механически с запоминанием речевой формы, в которой оно дано.</w:t>
      </w:r>
    </w:p>
    <w:p w:rsidR="004C0330" w:rsidRPr="00170B50" w:rsidRDefault="004C0330" w:rsidP="004C0330">
      <w:pPr>
        <w:pStyle w:val="a8"/>
        <w:spacing w:before="0" w:beforeAutospacing="0" w:after="0" w:afterAutospacing="0"/>
        <w:ind w:firstLine="300"/>
        <w:jc w:val="both"/>
        <w:rPr>
          <w:color w:val="000000"/>
          <w:sz w:val="22"/>
          <w:szCs w:val="22"/>
        </w:rPr>
      </w:pPr>
      <w:r w:rsidRPr="00170B50">
        <w:rPr>
          <w:color w:val="000000"/>
          <w:sz w:val="22"/>
          <w:szCs w:val="22"/>
        </w:rPr>
        <w:t xml:space="preserve">Исследования (А. </w:t>
      </w:r>
      <w:proofErr w:type="spellStart"/>
      <w:r w:rsidRPr="00170B50">
        <w:rPr>
          <w:color w:val="000000"/>
          <w:sz w:val="22"/>
          <w:szCs w:val="22"/>
        </w:rPr>
        <w:t>Бине</w:t>
      </w:r>
      <w:proofErr w:type="spellEnd"/>
      <w:r w:rsidRPr="00170B50">
        <w:rPr>
          <w:color w:val="000000"/>
          <w:sz w:val="22"/>
          <w:szCs w:val="22"/>
        </w:rPr>
        <w:t xml:space="preserve">, К. </w:t>
      </w:r>
      <w:proofErr w:type="spellStart"/>
      <w:r w:rsidRPr="00170B50">
        <w:rPr>
          <w:color w:val="000000"/>
          <w:sz w:val="22"/>
          <w:szCs w:val="22"/>
        </w:rPr>
        <w:t>Бюлера</w:t>
      </w:r>
      <w:proofErr w:type="spellEnd"/>
      <w:r w:rsidRPr="00170B50">
        <w:rPr>
          <w:color w:val="000000"/>
          <w:sz w:val="22"/>
          <w:szCs w:val="22"/>
        </w:rPr>
        <w:t xml:space="preserve"> и ряда других) отчетливо вскрыли роль осмысливания в запоминании и показали, что осмысленное запоминание подчинено иным закономерностям, чем механическое воспроизведение на основе ассоциаций по смежности. При воспроизведении осмысленного текста его основные, наиболее существенные</w:t>
      </w:r>
      <w:r w:rsidR="00E11254" w:rsidRPr="00170B50">
        <w:rPr>
          <w:color w:val="000000"/>
          <w:sz w:val="22"/>
          <w:szCs w:val="22"/>
        </w:rPr>
        <w:t xml:space="preserve"> (связанные)</w:t>
      </w:r>
      <w:r w:rsidRPr="00170B50">
        <w:rPr>
          <w:color w:val="000000"/>
          <w:sz w:val="22"/>
          <w:szCs w:val="22"/>
        </w:rPr>
        <w:t xml:space="preserve"> по смыслу части воспроизводятся значительно лучше; забывается по большей части второстепенное, несущественное. Таким образом, вместо механического воспроизведения смежных частей, которое должно было бы иметь место согласно законам ассоциации, фактически при запоминании и воспроизведении осмысленного текста происходит значительно более сложный процесс смыслового отбора, в результате которого преимущественно закрепляется наиболее существенное для данного субъекта, основной смысловой остов текста. Сам текст при этом подвергается более или менее значительной реконструкции. Воспроизведение в этих случаях определяется не смежностью, а может совершаться вопреки связям по смежности, в соответствии со смысловыми связями.</w:t>
      </w:r>
    </w:p>
    <w:p w:rsidR="004C0330" w:rsidRPr="00170B50" w:rsidRDefault="004C0330" w:rsidP="004C0330">
      <w:pPr>
        <w:pStyle w:val="a8"/>
        <w:spacing w:before="0" w:beforeAutospacing="0" w:after="0" w:afterAutospacing="0"/>
        <w:ind w:firstLine="300"/>
        <w:jc w:val="both"/>
        <w:rPr>
          <w:color w:val="000000"/>
          <w:sz w:val="22"/>
          <w:szCs w:val="22"/>
        </w:rPr>
      </w:pPr>
      <w:r w:rsidRPr="00170B50">
        <w:rPr>
          <w:color w:val="000000"/>
          <w:sz w:val="22"/>
          <w:szCs w:val="22"/>
        </w:rPr>
        <w:t xml:space="preserve">Представители этого направления пытаются превратить память в воспроизведение чистых мыслей, вовсе не зависящих от какой-либо речевой формы. Поскольку они разрывают и внешне противопоставляют друг другу запоминание мыслей и запоминание слов, они неизбежно приходят к выводам, смыкающимся с антагонистической, казалось бы, теорией </w:t>
      </w:r>
      <w:proofErr w:type="spellStart"/>
      <w:r w:rsidRPr="00170B50">
        <w:rPr>
          <w:color w:val="000000"/>
          <w:sz w:val="22"/>
          <w:szCs w:val="22"/>
        </w:rPr>
        <w:t>Эббингауза</w:t>
      </w:r>
      <w:proofErr w:type="spellEnd"/>
      <w:r w:rsidRPr="00170B50">
        <w:rPr>
          <w:color w:val="000000"/>
          <w:sz w:val="22"/>
          <w:szCs w:val="22"/>
        </w:rPr>
        <w:t>, в которой смысловое содержание, хотя и с противоположной тенденцией, также отрывается от словесного текста.</w:t>
      </w:r>
    </w:p>
    <w:p w:rsidR="004F16C7" w:rsidRPr="00170B50" w:rsidRDefault="004F16C7" w:rsidP="004C0330">
      <w:pPr>
        <w:pStyle w:val="a8"/>
        <w:spacing w:before="0" w:beforeAutospacing="0" w:after="0" w:afterAutospacing="0"/>
        <w:ind w:firstLine="300"/>
        <w:jc w:val="both"/>
        <w:rPr>
          <w:color w:val="000000"/>
          <w:sz w:val="22"/>
          <w:szCs w:val="22"/>
        </w:rPr>
      </w:pPr>
    </w:p>
    <w:p w:rsidR="00F62D5D" w:rsidRPr="00170B50" w:rsidRDefault="00F62D5D" w:rsidP="00F62D5D">
      <w:pPr>
        <w:pStyle w:val="a8"/>
        <w:spacing w:before="0" w:beforeAutospacing="0" w:after="0" w:afterAutospacing="0"/>
        <w:ind w:firstLine="300"/>
        <w:jc w:val="center"/>
        <w:rPr>
          <w:color w:val="000000"/>
          <w:sz w:val="22"/>
          <w:szCs w:val="22"/>
        </w:rPr>
      </w:pPr>
      <w:r w:rsidRPr="00170B50">
        <w:rPr>
          <w:color w:val="000000"/>
          <w:sz w:val="22"/>
          <w:szCs w:val="22"/>
        </w:rPr>
        <w:t xml:space="preserve">Модель памяти Р. </w:t>
      </w:r>
      <w:proofErr w:type="spellStart"/>
      <w:r w:rsidRPr="00170B50">
        <w:rPr>
          <w:color w:val="000000"/>
          <w:sz w:val="22"/>
          <w:szCs w:val="22"/>
        </w:rPr>
        <w:t>Аткинсона</w:t>
      </w:r>
      <w:proofErr w:type="spellEnd"/>
      <w:r w:rsidRPr="00170B50">
        <w:rPr>
          <w:color w:val="000000"/>
          <w:sz w:val="22"/>
          <w:szCs w:val="22"/>
        </w:rPr>
        <w:t xml:space="preserve">- Р. </w:t>
      </w:r>
      <w:proofErr w:type="spellStart"/>
      <w:r w:rsidRPr="00170B50">
        <w:rPr>
          <w:color w:val="000000"/>
          <w:sz w:val="22"/>
          <w:szCs w:val="22"/>
        </w:rPr>
        <w:t>Шиффрина</w:t>
      </w:r>
      <w:proofErr w:type="spellEnd"/>
    </w:p>
    <w:p w:rsidR="0061272B" w:rsidRPr="00170B50" w:rsidRDefault="0061272B" w:rsidP="00F67B46">
      <w:pPr>
        <w:pStyle w:val="a8"/>
        <w:spacing w:before="0" w:beforeAutospacing="0" w:after="0" w:afterAutospacing="0"/>
        <w:rPr>
          <w:color w:val="000000"/>
          <w:sz w:val="22"/>
          <w:szCs w:val="22"/>
        </w:rPr>
      </w:pPr>
      <w:r w:rsidRPr="00170B50">
        <w:rPr>
          <w:color w:val="000000"/>
          <w:sz w:val="22"/>
          <w:szCs w:val="22"/>
        </w:rPr>
        <w:t>Эта модель предполагает наличие трех отдельных, но последовательно связанных систем памяти:</w:t>
      </w:r>
    </w:p>
    <w:p w:rsidR="0061272B" w:rsidRPr="00170B50" w:rsidRDefault="0061272B" w:rsidP="00F67B46">
      <w:pPr>
        <w:pStyle w:val="a8"/>
        <w:tabs>
          <w:tab w:val="left" w:pos="426"/>
        </w:tabs>
        <w:spacing w:before="0" w:beforeAutospacing="0" w:after="0" w:afterAutospacing="0"/>
        <w:rPr>
          <w:color w:val="000000"/>
          <w:sz w:val="22"/>
          <w:szCs w:val="22"/>
        </w:rPr>
      </w:pPr>
      <w:r w:rsidRPr="00170B50">
        <w:rPr>
          <w:color w:val="000000"/>
          <w:sz w:val="22"/>
          <w:szCs w:val="22"/>
        </w:rPr>
        <w:t>Сенсорная память</w:t>
      </w:r>
      <w:r w:rsidR="00F12A6E" w:rsidRPr="00170B50">
        <w:rPr>
          <w:color w:val="000000"/>
          <w:sz w:val="22"/>
          <w:szCs w:val="22"/>
        </w:rPr>
        <w:t xml:space="preserve">, где </w:t>
      </w:r>
      <w:r w:rsidR="00FB6510" w:rsidRPr="00170B50">
        <w:rPr>
          <w:color w:val="000000"/>
          <w:sz w:val="22"/>
          <w:szCs w:val="22"/>
        </w:rPr>
        <w:t>в течение небольшого времени хранится сенсорная информация (несколько секунд), поступающая из сенсорной системы, возникающая при воздей</w:t>
      </w:r>
      <w:r w:rsidR="005A474C" w:rsidRPr="00170B50">
        <w:rPr>
          <w:color w:val="000000"/>
          <w:sz w:val="22"/>
          <w:szCs w:val="22"/>
        </w:rPr>
        <w:t>ствии стимулов на органы чувств, а затем стирается и исчезает.</w:t>
      </w:r>
      <w:r w:rsidR="00FB6510" w:rsidRPr="00170B50">
        <w:rPr>
          <w:color w:val="000000"/>
          <w:sz w:val="22"/>
          <w:szCs w:val="22"/>
        </w:rPr>
        <w:t xml:space="preserve"> Мозаичная сенсорная информация оказывается объектом процессов распознавания образов, в результате которых извлекаются признаки и формируются коды на основе синтеза этих признаков. </w:t>
      </w:r>
    </w:p>
    <w:p w:rsidR="00FB6510" w:rsidRPr="00170B50" w:rsidRDefault="00FB6510" w:rsidP="00F67B46">
      <w:pPr>
        <w:pStyle w:val="a8"/>
        <w:tabs>
          <w:tab w:val="left" w:pos="426"/>
        </w:tabs>
        <w:spacing w:before="0" w:beforeAutospacing="0" w:after="0" w:afterAutospacing="0"/>
        <w:ind w:left="-775"/>
        <w:rPr>
          <w:color w:val="000000"/>
          <w:sz w:val="22"/>
          <w:szCs w:val="22"/>
        </w:rPr>
      </w:pPr>
    </w:p>
    <w:p w:rsidR="0061272B" w:rsidRPr="00170B50" w:rsidRDefault="0061272B" w:rsidP="00F67B46">
      <w:pPr>
        <w:pStyle w:val="a8"/>
        <w:tabs>
          <w:tab w:val="left" w:pos="426"/>
        </w:tabs>
        <w:spacing w:before="0" w:beforeAutospacing="0" w:after="0" w:afterAutospacing="0"/>
        <w:rPr>
          <w:color w:val="000000"/>
          <w:sz w:val="22"/>
          <w:szCs w:val="22"/>
        </w:rPr>
      </w:pPr>
      <w:r w:rsidRPr="00170B50">
        <w:rPr>
          <w:color w:val="000000"/>
          <w:sz w:val="22"/>
          <w:szCs w:val="22"/>
        </w:rPr>
        <w:t>Кратковременная память</w:t>
      </w:r>
      <w:r w:rsidR="00F12A6E" w:rsidRPr="00170B50">
        <w:rPr>
          <w:color w:val="000000"/>
          <w:sz w:val="22"/>
          <w:szCs w:val="22"/>
        </w:rPr>
        <w:t xml:space="preserve">, где </w:t>
      </w:r>
      <w:r w:rsidR="00FB6510" w:rsidRPr="00170B50">
        <w:rPr>
          <w:color w:val="000000"/>
          <w:sz w:val="22"/>
          <w:szCs w:val="22"/>
        </w:rPr>
        <w:t>из сенсорной памяти под воздействием внимания заносится и хранится в течение менее 20 секунд небольшой о</w:t>
      </w:r>
      <w:r w:rsidR="00F12A6E" w:rsidRPr="00170B50">
        <w:rPr>
          <w:color w:val="000000"/>
          <w:sz w:val="22"/>
          <w:szCs w:val="22"/>
        </w:rPr>
        <w:t>бъём информации</w:t>
      </w:r>
      <w:r w:rsidR="00FB6510" w:rsidRPr="00170B50">
        <w:rPr>
          <w:color w:val="000000"/>
          <w:sz w:val="22"/>
          <w:szCs w:val="22"/>
        </w:rPr>
        <w:t>. В кратковременной памяти формируется копия информации, образовавшейся на «выходе» процесса распознавания образов, или информации</w:t>
      </w:r>
      <w:r w:rsidR="005A474C" w:rsidRPr="00170B50">
        <w:rPr>
          <w:color w:val="000000"/>
          <w:sz w:val="22"/>
          <w:szCs w:val="22"/>
        </w:rPr>
        <w:t xml:space="preserve">, содержащейся в долговременной памяти. </w:t>
      </w:r>
    </w:p>
    <w:p w:rsidR="00FB6510" w:rsidRPr="00170B50" w:rsidRDefault="00FB6510" w:rsidP="00F67B46">
      <w:pPr>
        <w:pStyle w:val="a8"/>
        <w:tabs>
          <w:tab w:val="left" w:pos="426"/>
        </w:tabs>
        <w:spacing w:before="0" w:beforeAutospacing="0" w:after="0" w:afterAutospacing="0"/>
        <w:ind w:left="-796"/>
        <w:rPr>
          <w:color w:val="000000"/>
          <w:sz w:val="22"/>
          <w:szCs w:val="22"/>
        </w:rPr>
      </w:pPr>
    </w:p>
    <w:p w:rsidR="006D3B61" w:rsidRPr="00170B50" w:rsidRDefault="0061272B" w:rsidP="00F67B46">
      <w:pPr>
        <w:pStyle w:val="a8"/>
        <w:tabs>
          <w:tab w:val="left" w:pos="426"/>
        </w:tabs>
        <w:spacing w:before="0" w:beforeAutospacing="0" w:after="0" w:afterAutospacing="0"/>
        <w:rPr>
          <w:color w:val="000000"/>
          <w:sz w:val="22"/>
          <w:szCs w:val="22"/>
        </w:rPr>
      </w:pPr>
      <w:r w:rsidRPr="00170B50">
        <w:rPr>
          <w:color w:val="000000"/>
          <w:sz w:val="22"/>
          <w:szCs w:val="22"/>
        </w:rPr>
        <w:t>Долгосрочная память</w:t>
      </w:r>
      <w:r w:rsidR="00F12A6E" w:rsidRPr="00170B50">
        <w:rPr>
          <w:color w:val="000000"/>
          <w:sz w:val="22"/>
          <w:szCs w:val="22"/>
        </w:rPr>
        <w:t>, где х</w:t>
      </w:r>
      <w:r w:rsidRPr="00170B50">
        <w:rPr>
          <w:color w:val="000000"/>
          <w:sz w:val="22"/>
          <w:szCs w:val="22"/>
        </w:rPr>
        <w:t>ранятся более или менее постоянные воспоминания, извлекаемы</w:t>
      </w:r>
      <w:r w:rsidR="005A474C" w:rsidRPr="00170B50">
        <w:rPr>
          <w:color w:val="000000"/>
          <w:sz w:val="22"/>
          <w:szCs w:val="22"/>
        </w:rPr>
        <w:t>е для повторного использования с помощью алгоритмов для направленного</w:t>
      </w:r>
      <w:r w:rsidR="008F6B24" w:rsidRPr="00170B50">
        <w:rPr>
          <w:color w:val="000000"/>
          <w:sz w:val="22"/>
          <w:szCs w:val="22"/>
        </w:rPr>
        <w:t xml:space="preserve"> или произвольного</w:t>
      </w:r>
      <w:r w:rsidR="005A474C" w:rsidRPr="00170B50">
        <w:rPr>
          <w:color w:val="000000"/>
          <w:sz w:val="22"/>
          <w:szCs w:val="22"/>
        </w:rPr>
        <w:t xml:space="preserve"> поиска</w:t>
      </w:r>
      <w:r w:rsidR="008F6B24" w:rsidRPr="00170B50">
        <w:rPr>
          <w:color w:val="000000"/>
          <w:sz w:val="22"/>
          <w:szCs w:val="22"/>
        </w:rPr>
        <w:t>.</w:t>
      </w:r>
      <w:r w:rsidR="006D3B61" w:rsidRPr="00170B50">
        <w:rPr>
          <w:color w:val="000000"/>
          <w:sz w:val="22"/>
          <w:szCs w:val="22"/>
        </w:rPr>
        <w:t xml:space="preserve"> Согласно Р. </w:t>
      </w:r>
      <w:proofErr w:type="spellStart"/>
      <w:r w:rsidR="006D3B61" w:rsidRPr="00170B50">
        <w:rPr>
          <w:color w:val="000000"/>
          <w:sz w:val="22"/>
          <w:szCs w:val="22"/>
        </w:rPr>
        <w:t>Аткинсону</w:t>
      </w:r>
      <w:proofErr w:type="spellEnd"/>
      <w:r w:rsidR="006D3B61" w:rsidRPr="00170B50">
        <w:rPr>
          <w:color w:val="000000"/>
          <w:sz w:val="22"/>
          <w:szCs w:val="22"/>
        </w:rPr>
        <w:t xml:space="preserve"> в структуре долговременной памяти можно выделить эксплицитный и имплицитный блоки. Первый связан с возможностью сознательного воспроизведения  знаний, второй</w:t>
      </w:r>
      <w:r w:rsidR="00A1533D" w:rsidRPr="00170B50">
        <w:rPr>
          <w:color w:val="000000"/>
          <w:sz w:val="22"/>
          <w:szCs w:val="22"/>
        </w:rPr>
        <w:t xml:space="preserve"> не</w:t>
      </w:r>
      <w:r w:rsidR="006D3B61" w:rsidRPr="00170B50">
        <w:rPr>
          <w:color w:val="000000"/>
          <w:sz w:val="22"/>
          <w:szCs w:val="22"/>
        </w:rPr>
        <w:t xml:space="preserve"> требует участия сознания, однако проявляется в различных эффектах поведения.  </w:t>
      </w:r>
    </w:p>
    <w:p w:rsidR="0061272B" w:rsidRPr="00170B50" w:rsidRDefault="0061272B" w:rsidP="0061272B">
      <w:pPr>
        <w:pStyle w:val="a8"/>
        <w:spacing w:before="0" w:beforeAutospacing="0" w:after="0" w:afterAutospacing="0"/>
        <w:ind w:firstLine="300"/>
        <w:rPr>
          <w:color w:val="000000"/>
          <w:sz w:val="22"/>
          <w:szCs w:val="22"/>
        </w:rPr>
      </w:pPr>
    </w:p>
    <w:p w:rsidR="00F62D5D" w:rsidRPr="00170B50" w:rsidRDefault="0061272B" w:rsidP="0061272B">
      <w:pPr>
        <w:pStyle w:val="a8"/>
        <w:spacing w:before="0" w:beforeAutospacing="0" w:after="0" w:afterAutospacing="0"/>
        <w:ind w:firstLine="300"/>
        <w:rPr>
          <w:color w:val="000000"/>
          <w:sz w:val="22"/>
          <w:szCs w:val="22"/>
        </w:rPr>
      </w:pPr>
      <w:r w:rsidRPr="00170B50">
        <w:rPr>
          <w:color w:val="000000"/>
          <w:sz w:val="22"/>
          <w:szCs w:val="22"/>
        </w:rPr>
        <w:t>Каждая из этих систем памяти отличается от другой по способу обработки информации, объему сохраняемых сведений и длительности ее сохранения.</w:t>
      </w:r>
      <w:r w:rsidR="008F6B24" w:rsidRPr="00170B50">
        <w:rPr>
          <w:color w:val="000000"/>
          <w:sz w:val="22"/>
          <w:szCs w:val="22"/>
        </w:rPr>
        <w:t xml:space="preserve"> </w:t>
      </w:r>
      <w:proofErr w:type="spellStart"/>
      <w:r w:rsidR="008F6B24" w:rsidRPr="00170B50">
        <w:rPr>
          <w:color w:val="000000"/>
          <w:sz w:val="22"/>
          <w:szCs w:val="22"/>
        </w:rPr>
        <w:t>Аткинсон</w:t>
      </w:r>
      <w:proofErr w:type="spellEnd"/>
      <w:r w:rsidR="008F6B24" w:rsidRPr="00170B50">
        <w:rPr>
          <w:color w:val="000000"/>
          <w:sz w:val="22"/>
          <w:szCs w:val="22"/>
        </w:rPr>
        <w:t xml:space="preserve"> и </w:t>
      </w:r>
      <w:proofErr w:type="spellStart"/>
      <w:r w:rsidR="008F6B24" w:rsidRPr="00170B50">
        <w:rPr>
          <w:color w:val="000000"/>
          <w:sz w:val="22"/>
          <w:szCs w:val="22"/>
        </w:rPr>
        <w:t>Шиффрин</w:t>
      </w:r>
      <w:proofErr w:type="spellEnd"/>
      <w:r w:rsidR="008F6B24" w:rsidRPr="00170B50">
        <w:rPr>
          <w:color w:val="000000"/>
          <w:sz w:val="22"/>
          <w:szCs w:val="22"/>
        </w:rPr>
        <w:t xml:space="preserve"> рассматривали эти хранилища не в качестве определенных психологических структур, но как гипотетическую, ментальную модель помогающую понять функционирование памяти</w:t>
      </w:r>
      <w:r w:rsidR="00F12A6E" w:rsidRPr="00170B50">
        <w:rPr>
          <w:color w:val="000000"/>
          <w:sz w:val="22"/>
          <w:szCs w:val="22"/>
        </w:rPr>
        <w:t>.</w:t>
      </w:r>
    </w:p>
    <w:p w:rsidR="00F62D5D" w:rsidRPr="00170B50" w:rsidRDefault="00F62D5D" w:rsidP="004C0330">
      <w:pPr>
        <w:pStyle w:val="a8"/>
        <w:spacing w:before="0" w:beforeAutospacing="0" w:after="0" w:afterAutospacing="0"/>
        <w:ind w:firstLine="300"/>
        <w:jc w:val="both"/>
        <w:rPr>
          <w:color w:val="000000"/>
          <w:sz w:val="22"/>
          <w:szCs w:val="22"/>
        </w:rPr>
      </w:pPr>
    </w:p>
    <w:p w:rsidR="004F16C7" w:rsidRPr="00170B50" w:rsidRDefault="004F16C7" w:rsidP="004F16C7">
      <w:pPr>
        <w:pStyle w:val="a8"/>
        <w:spacing w:before="0" w:beforeAutospacing="0" w:after="0" w:afterAutospacing="0"/>
        <w:ind w:firstLine="300"/>
        <w:jc w:val="center"/>
        <w:rPr>
          <w:color w:val="000000"/>
          <w:sz w:val="22"/>
          <w:szCs w:val="22"/>
        </w:rPr>
      </w:pPr>
      <w:proofErr w:type="spellStart"/>
      <w:r w:rsidRPr="00170B50">
        <w:rPr>
          <w:color w:val="000000"/>
          <w:sz w:val="22"/>
          <w:szCs w:val="22"/>
        </w:rPr>
        <w:t>Деятельностная</w:t>
      </w:r>
      <w:proofErr w:type="spellEnd"/>
      <w:r w:rsidRPr="00170B50">
        <w:rPr>
          <w:color w:val="000000"/>
          <w:sz w:val="22"/>
          <w:szCs w:val="22"/>
        </w:rPr>
        <w:t xml:space="preserve"> теория памяти</w:t>
      </w:r>
    </w:p>
    <w:p w:rsidR="004F16C7" w:rsidRPr="00170B50" w:rsidRDefault="001B262C" w:rsidP="004F16C7">
      <w:pPr>
        <w:pStyle w:val="a8"/>
        <w:spacing w:before="0" w:beforeAutospacing="0" w:after="0" w:afterAutospacing="0"/>
        <w:ind w:firstLine="300"/>
        <w:rPr>
          <w:color w:val="000000"/>
          <w:sz w:val="22"/>
          <w:szCs w:val="22"/>
        </w:rPr>
      </w:pPr>
      <w:r w:rsidRPr="00170B50">
        <w:rPr>
          <w:color w:val="000000"/>
          <w:sz w:val="22"/>
          <w:szCs w:val="22"/>
        </w:rPr>
        <w:t>Сформулирована</w:t>
      </w:r>
      <w:r w:rsidR="004F16C7" w:rsidRPr="00170B50">
        <w:rPr>
          <w:color w:val="000000"/>
          <w:sz w:val="22"/>
          <w:szCs w:val="22"/>
        </w:rPr>
        <w:t xml:space="preserve"> на основе работ Л. Выготского, П. Зинченко, А. Смирнова и других ученых. Они считали, что закономерности памяти определяются тем, что человек делает с материалом для запоминания</w:t>
      </w:r>
      <w:r w:rsidRPr="00170B50">
        <w:rPr>
          <w:color w:val="000000"/>
          <w:sz w:val="22"/>
          <w:szCs w:val="22"/>
        </w:rPr>
        <w:t xml:space="preserve"> и какое место он занимает в </w:t>
      </w:r>
      <w:r w:rsidR="004F16C7" w:rsidRPr="00170B50">
        <w:rPr>
          <w:color w:val="000000"/>
          <w:sz w:val="22"/>
          <w:szCs w:val="22"/>
        </w:rPr>
        <w:t>деятельности. Эта теория не игнорирует достижения других концепций, а творчески использует их при объяснении природы и закономерностей памяти.</w:t>
      </w:r>
    </w:p>
    <w:p w:rsidR="004F16C7" w:rsidRPr="00170B50" w:rsidRDefault="004F16C7" w:rsidP="004F16C7">
      <w:pPr>
        <w:pStyle w:val="a8"/>
        <w:spacing w:before="0" w:beforeAutospacing="0" w:after="0" w:afterAutospacing="0"/>
        <w:ind w:firstLine="300"/>
        <w:rPr>
          <w:color w:val="000000"/>
          <w:sz w:val="22"/>
          <w:szCs w:val="22"/>
        </w:rPr>
      </w:pPr>
      <w:r w:rsidRPr="00170B50">
        <w:rPr>
          <w:color w:val="000000"/>
          <w:sz w:val="22"/>
          <w:szCs w:val="22"/>
        </w:rPr>
        <w:lastRenderedPageBreak/>
        <w:t>К числу закономерностей общего порядка, выражающих значение смысловых связей и играющих существенную роль в работе памяти, следует отнести еще то, что можно назвать функциональным принципом в работе памяти. Он играет особенно существенную роль в процессе припоминания.</w:t>
      </w:r>
    </w:p>
    <w:p w:rsidR="004F16C7" w:rsidRPr="00170B50" w:rsidRDefault="004F16C7" w:rsidP="004F16C7">
      <w:pPr>
        <w:pStyle w:val="a8"/>
        <w:spacing w:before="0" w:beforeAutospacing="0" w:after="0" w:afterAutospacing="0"/>
        <w:ind w:firstLine="300"/>
        <w:jc w:val="both"/>
        <w:rPr>
          <w:color w:val="000000"/>
          <w:sz w:val="22"/>
          <w:szCs w:val="22"/>
        </w:rPr>
      </w:pPr>
      <w:r w:rsidRPr="00170B50">
        <w:rPr>
          <w:color w:val="000000"/>
          <w:sz w:val="22"/>
          <w:szCs w:val="22"/>
        </w:rPr>
        <w:t>Этим функциональным прин</w:t>
      </w:r>
      <w:r w:rsidR="00A60EBF" w:rsidRPr="00170B50">
        <w:rPr>
          <w:color w:val="000000"/>
          <w:sz w:val="22"/>
          <w:szCs w:val="22"/>
        </w:rPr>
        <w:t>ципом, в частности, объясняется</w:t>
      </w:r>
      <w:r w:rsidRPr="00170B50">
        <w:rPr>
          <w:color w:val="000000"/>
          <w:sz w:val="22"/>
          <w:szCs w:val="22"/>
        </w:rPr>
        <w:t xml:space="preserve"> один факт: при припоминании забытого, если нам подвернется не то, что мы старались вспомнить, мы сейчас ж</w:t>
      </w:r>
      <w:r w:rsidR="00EA02F5" w:rsidRPr="00170B50">
        <w:rPr>
          <w:color w:val="000000"/>
          <w:sz w:val="22"/>
          <w:szCs w:val="22"/>
        </w:rPr>
        <w:t>е сознаем или чувствуем, что это не то</w:t>
      </w:r>
      <w:r w:rsidRPr="00170B50">
        <w:rPr>
          <w:color w:val="000000"/>
          <w:sz w:val="22"/>
          <w:szCs w:val="22"/>
        </w:rPr>
        <w:t>. Таким образом, мы знаем, что мы заб</w:t>
      </w:r>
      <w:r w:rsidR="00EA02F5" w:rsidRPr="00170B50">
        <w:rPr>
          <w:color w:val="000000"/>
          <w:sz w:val="22"/>
          <w:szCs w:val="22"/>
        </w:rPr>
        <w:t xml:space="preserve">ыли. </w:t>
      </w:r>
      <w:r w:rsidRPr="00170B50">
        <w:rPr>
          <w:color w:val="000000"/>
          <w:sz w:val="22"/>
          <w:szCs w:val="22"/>
        </w:rPr>
        <w:t>В процессе припоминания мы исходим</w:t>
      </w:r>
      <w:r w:rsidR="00EA02F5" w:rsidRPr="00170B50">
        <w:rPr>
          <w:color w:val="000000"/>
          <w:sz w:val="22"/>
          <w:szCs w:val="22"/>
        </w:rPr>
        <w:t xml:space="preserve"> из связей</w:t>
      </w:r>
      <w:r w:rsidRPr="00170B50">
        <w:rPr>
          <w:color w:val="000000"/>
          <w:sz w:val="22"/>
          <w:szCs w:val="22"/>
        </w:rPr>
        <w:t>, и, когда нам как будто вспоминается забытое, мы проверяем, то ли нам вспомнилось, что мы хотели припомнить, по тому, как всплывшее в памяти входит в эти связи. Отождествляя всплывшее в памяти с искомым или отвергая его как не то, что мы хотели припомнить, мы в значительной мере базируемся на некотором смысловом контексте, из которого исходит припоминание.</w:t>
      </w:r>
    </w:p>
    <w:p w:rsidR="002B4872" w:rsidRPr="00170B50" w:rsidRDefault="002B4872">
      <w:pPr>
        <w:rPr>
          <w:sz w:val="22"/>
          <w:szCs w:val="22"/>
        </w:rPr>
      </w:pPr>
    </w:p>
    <w:p w:rsidR="007A2F47" w:rsidRPr="00170B50" w:rsidRDefault="007A2F47" w:rsidP="007A2F47">
      <w:pPr>
        <w:jc w:val="center"/>
        <w:rPr>
          <w:sz w:val="22"/>
          <w:szCs w:val="22"/>
        </w:rPr>
      </w:pPr>
      <w:r w:rsidRPr="00170B50">
        <w:rPr>
          <w:sz w:val="22"/>
          <w:szCs w:val="22"/>
        </w:rPr>
        <w:t xml:space="preserve">Теория памяти в </w:t>
      </w:r>
      <w:proofErr w:type="spellStart"/>
      <w:r w:rsidRPr="00170B50">
        <w:rPr>
          <w:sz w:val="22"/>
          <w:szCs w:val="22"/>
        </w:rPr>
        <w:t>гештальт</w:t>
      </w:r>
      <w:proofErr w:type="spellEnd"/>
      <w:r w:rsidRPr="00170B50">
        <w:rPr>
          <w:sz w:val="22"/>
          <w:szCs w:val="22"/>
        </w:rPr>
        <w:t>-психологии</w:t>
      </w:r>
    </w:p>
    <w:p w:rsidR="007A2F47" w:rsidRPr="00170B50" w:rsidRDefault="007A2F47" w:rsidP="007A2F47">
      <w:pPr>
        <w:rPr>
          <w:sz w:val="22"/>
          <w:szCs w:val="22"/>
        </w:rPr>
      </w:pPr>
      <w:r w:rsidRPr="00170B50">
        <w:rPr>
          <w:sz w:val="22"/>
          <w:szCs w:val="22"/>
        </w:rPr>
        <w:t>В исследованиях, которые основывались на </w:t>
      </w:r>
      <w:proofErr w:type="spellStart"/>
      <w:r w:rsidRPr="00170B50">
        <w:rPr>
          <w:bCs/>
          <w:sz w:val="22"/>
          <w:szCs w:val="22"/>
        </w:rPr>
        <w:t>гештальт</w:t>
      </w:r>
      <w:proofErr w:type="spellEnd"/>
      <w:r w:rsidRPr="00170B50">
        <w:rPr>
          <w:bCs/>
          <w:sz w:val="22"/>
          <w:szCs w:val="22"/>
        </w:rPr>
        <w:t xml:space="preserve"> теории памяти</w:t>
      </w:r>
      <w:r w:rsidRPr="00170B50">
        <w:rPr>
          <w:sz w:val="22"/>
          <w:szCs w:val="22"/>
        </w:rPr>
        <w:t> установлено немало интересных фактов. Например</w:t>
      </w:r>
      <w:r w:rsidR="00BD2C39" w:rsidRPr="00170B50">
        <w:rPr>
          <w:sz w:val="22"/>
          <w:szCs w:val="22"/>
        </w:rPr>
        <w:t>,</w:t>
      </w:r>
      <w:r w:rsidRPr="00170B50">
        <w:rPr>
          <w:sz w:val="22"/>
          <w:szCs w:val="22"/>
        </w:rPr>
        <w:t xml:space="preserve"> </w:t>
      </w:r>
      <w:r w:rsidR="00BD2C39" w:rsidRPr="00170B50">
        <w:rPr>
          <w:iCs/>
          <w:sz w:val="22"/>
          <w:szCs w:val="22"/>
        </w:rPr>
        <w:t>«эффект</w:t>
      </w:r>
      <w:r w:rsidRPr="00170B50">
        <w:rPr>
          <w:iCs/>
          <w:sz w:val="22"/>
          <w:szCs w:val="22"/>
        </w:rPr>
        <w:t xml:space="preserve"> Зейгарник</w:t>
      </w:r>
      <w:r w:rsidR="00BD2C39" w:rsidRPr="00170B50">
        <w:rPr>
          <w:iCs/>
          <w:sz w:val="22"/>
          <w:szCs w:val="22"/>
        </w:rPr>
        <w:t>»</w:t>
      </w:r>
      <w:r w:rsidR="00BD2C39" w:rsidRPr="00170B50">
        <w:rPr>
          <w:sz w:val="22"/>
          <w:szCs w:val="22"/>
        </w:rPr>
        <w:t xml:space="preserve">: суть данного феномена заключается в том, что незавершенные действия сохраняются в памяти человека намного лучше, чем действия завершенные. Это объясняется </w:t>
      </w:r>
      <w:proofErr w:type="spellStart"/>
      <w:r w:rsidR="00BD2C39" w:rsidRPr="00170B50">
        <w:rPr>
          <w:sz w:val="22"/>
          <w:szCs w:val="22"/>
        </w:rPr>
        <w:t>квазипотребностью</w:t>
      </w:r>
      <w:proofErr w:type="spellEnd"/>
      <w:r w:rsidR="00BD2C39" w:rsidRPr="00170B50">
        <w:rPr>
          <w:sz w:val="22"/>
          <w:szCs w:val="22"/>
        </w:rPr>
        <w:t xml:space="preserve"> – потребность, которая возникает в ходе выполнения задачи и в процессе выполнения возрастает. </w:t>
      </w:r>
      <w:r w:rsidRPr="00170B50">
        <w:rPr>
          <w:sz w:val="22"/>
          <w:szCs w:val="22"/>
        </w:rPr>
        <w:t>Эта потребность полностью реализует себя, когда задание выполнено, и остается неудовлетворенной, если оно не доведено до конца. Мотивация благодаря связи с памятью влияет на избирательность последней, сохраняя в ней следы незавершенных заданий.</w:t>
      </w:r>
    </w:p>
    <w:p w:rsidR="007A2F47" w:rsidRPr="00170B50" w:rsidRDefault="007A2F47" w:rsidP="007A2F47">
      <w:pPr>
        <w:rPr>
          <w:sz w:val="22"/>
          <w:szCs w:val="22"/>
        </w:rPr>
      </w:pPr>
      <w:r w:rsidRPr="00170B50">
        <w:rPr>
          <w:sz w:val="22"/>
          <w:szCs w:val="22"/>
        </w:rPr>
        <w:t xml:space="preserve">Память в соответствии с этой теорией существенно определяется строением объекта. Известно, что плохо структурированный материал запомнить очень трудно, тогда как хорошо организованный запоминается легко и практически без повторов. </w:t>
      </w:r>
      <w:r w:rsidR="00BD2C39" w:rsidRPr="00170B50">
        <w:rPr>
          <w:sz w:val="22"/>
          <w:szCs w:val="22"/>
        </w:rPr>
        <w:t>Поэтому ч</w:t>
      </w:r>
      <w:r w:rsidR="00F7572B" w:rsidRPr="00170B50">
        <w:rPr>
          <w:sz w:val="22"/>
          <w:szCs w:val="22"/>
        </w:rPr>
        <w:t>еловек сам стремится структурировать</w:t>
      </w:r>
      <w:r w:rsidR="00BD2C39" w:rsidRPr="00170B50">
        <w:rPr>
          <w:sz w:val="22"/>
          <w:szCs w:val="22"/>
        </w:rPr>
        <w:t xml:space="preserve"> материал</w:t>
      </w:r>
      <w:r w:rsidR="00F7572B" w:rsidRPr="00170B50">
        <w:rPr>
          <w:sz w:val="22"/>
          <w:szCs w:val="22"/>
        </w:rPr>
        <w:t xml:space="preserve"> часто разделяя или объединяя его путем ритмизации, </w:t>
      </w:r>
      <w:proofErr w:type="spellStart"/>
      <w:r w:rsidR="00F7572B" w:rsidRPr="00170B50">
        <w:rPr>
          <w:sz w:val="22"/>
          <w:szCs w:val="22"/>
        </w:rPr>
        <w:t>симетризации</w:t>
      </w:r>
      <w:proofErr w:type="spellEnd"/>
      <w:r w:rsidR="00F7572B" w:rsidRPr="00170B50">
        <w:rPr>
          <w:sz w:val="22"/>
          <w:szCs w:val="22"/>
        </w:rPr>
        <w:t xml:space="preserve"> и т.д.</w:t>
      </w:r>
      <w:r w:rsidR="00BD2C39" w:rsidRPr="00170B50">
        <w:rPr>
          <w:sz w:val="22"/>
          <w:szCs w:val="22"/>
        </w:rPr>
        <w:t xml:space="preserve"> для того, чтобы он лучше мог его запомнить</w:t>
      </w:r>
      <w:r w:rsidR="00F7572B" w:rsidRPr="00170B50">
        <w:rPr>
          <w:sz w:val="22"/>
          <w:szCs w:val="22"/>
        </w:rPr>
        <w:t>.</w:t>
      </w:r>
    </w:p>
    <w:p w:rsidR="007A2F47" w:rsidRPr="00170B50" w:rsidRDefault="00BD2C39" w:rsidP="007A2F47">
      <w:pPr>
        <w:rPr>
          <w:sz w:val="22"/>
          <w:szCs w:val="22"/>
        </w:rPr>
      </w:pPr>
      <w:r w:rsidRPr="00170B50">
        <w:rPr>
          <w:sz w:val="22"/>
          <w:szCs w:val="22"/>
        </w:rPr>
        <w:t>Важнейшим достижением</w:t>
      </w:r>
      <w:r w:rsidR="007A2F47" w:rsidRPr="00170B50">
        <w:rPr>
          <w:sz w:val="22"/>
          <w:szCs w:val="22"/>
        </w:rPr>
        <w:t xml:space="preserve"> этой теории - изучение памяти в связи с перцептивными и другими психическими процессами - сыграли важную роль в становлении ряда психологических концепций.</w:t>
      </w:r>
    </w:p>
    <w:p w:rsidR="00BD2C39" w:rsidRPr="00170B50" w:rsidRDefault="00BD2C39" w:rsidP="007A2F47">
      <w:pPr>
        <w:rPr>
          <w:sz w:val="22"/>
          <w:szCs w:val="22"/>
        </w:rPr>
      </w:pPr>
    </w:p>
    <w:p w:rsidR="00BD2C39" w:rsidRPr="00170B50" w:rsidRDefault="00BD2C39" w:rsidP="00BD2C39">
      <w:pPr>
        <w:jc w:val="center"/>
        <w:rPr>
          <w:sz w:val="22"/>
          <w:szCs w:val="22"/>
        </w:rPr>
      </w:pPr>
      <w:r w:rsidRPr="00170B50">
        <w:rPr>
          <w:sz w:val="22"/>
          <w:szCs w:val="22"/>
        </w:rPr>
        <w:t>Теория памяти в бихевиоризме</w:t>
      </w:r>
    </w:p>
    <w:p w:rsidR="00BD2C39" w:rsidRPr="00170B50" w:rsidRDefault="007A2F47" w:rsidP="007A2F47">
      <w:pPr>
        <w:rPr>
          <w:sz w:val="22"/>
          <w:szCs w:val="22"/>
        </w:rPr>
      </w:pPr>
      <w:proofErr w:type="spellStart"/>
      <w:r w:rsidRPr="00170B50">
        <w:rPr>
          <w:bCs/>
          <w:sz w:val="22"/>
          <w:szCs w:val="22"/>
        </w:rPr>
        <w:t>Бихевиористическая</w:t>
      </w:r>
      <w:proofErr w:type="spellEnd"/>
      <w:r w:rsidRPr="00170B50">
        <w:rPr>
          <w:bCs/>
          <w:sz w:val="22"/>
          <w:szCs w:val="22"/>
        </w:rPr>
        <w:t xml:space="preserve"> теория памяти</w:t>
      </w:r>
      <w:r w:rsidRPr="00170B50">
        <w:rPr>
          <w:sz w:val="22"/>
          <w:szCs w:val="22"/>
        </w:rPr>
        <w:t xml:space="preserve"> возникла на почве стремления внедрить в психологию объективные научные методы. Ученые </w:t>
      </w:r>
      <w:proofErr w:type="spellStart"/>
      <w:r w:rsidRPr="00170B50">
        <w:rPr>
          <w:sz w:val="22"/>
          <w:szCs w:val="22"/>
        </w:rPr>
        <w:t>бихевиористы</w:t>
      </w:r>
      <w:proofErr w:type="spellEnd"/>
      <w:r w:rsidRPr="00170B50">
        <w:rPr>
          <w:sz w:val="22"/>
          <w:szCs w:val="22"/>
        </w:rPr>
        <w:t xml:space="preserve"> сделали большой вклад в развитие экспериментальной психологии памяти, в частности, создали много методик, которые позволяют получить ее количественные характеристики. Используя схему условного рефлекса, разработанную И. П. Павловым ("стимул-реакция"), они стремились установить законы памяти как самостоятельной функции, абстрагируясь от конкретных видов деятельности человека и максимально регламентируя активность исследуемых.</w:t>
      </w:r>
    </w:p>
    <w:p w:rsidR="007A2F47" w:rsidRPr="00170B50" w:rsidRDefault="007A2F47" w:rsidP="007A2F47">
      <w:pPr>
        <w:rPr>
          <w:sz w:val="22"/>
          <w:szCs w:val="22"/>
        </w:rPr>
      </w:pPr>
      <w:r w:rsidRPr="00170B50">
        <w:rPr>
          <w:sz w:val="22"/>
          <w:szCs w:val="22"/>
        </w:rPr>
        <w:t xml:space="preserve">В </w:t>
      </w:r>
      <w:proofErr w:type="spellStart"/>
      <w:r w:rsidRPr="00170B50">
        <w:rPr>
          <w:sz w:val="22"/>
          <w:szCs w:val="22"/>
        </w:rPr>
        <w:t>бихевиористической</w:t>
      </w:r>
      <w:proofErr w:type="spellEnd"/>
      <w:r w:rsidRPr="00170B50">
        <w:rPr>
          <w:sz w:val="22"/>
          <w:szCs w:val="22"/>
        </w:rPr>
        <w:t xml:space="preserve"> теории памяти подчеркивается роль упражнений, необходимых для закрепления материала. В процессе закрепления происходит перенос навыков - позитивное или негативное влияние результатов предыдущего обучения на дальнейшее. На успешность закрепления влияет также интервал между упражнениями, мера сходства и объем материала, степень научения, возраст и индивидуальные различия между людьми. Например, связь между действием и его результатом запоминается тем лучше, чем больше удовольствия вызывает этот результат. И наоборот, запоминание слабеет, если результат окажется нежелательным или</w:t>
      </w:r>
      <w:r w:rsidR="00F7572B" w:rsidRPr="00170B50">
        <w:rPr>
          <w:sz w:val="22"/>
          <w:szCs w:val="22"/>
        </w:rPr>
        <w:t xml:space="preserve"> безразличным (закон эффекта Э. </w:t>
      </w:r>
      <w:proofErr w:type="spellStart"/>
      <w:r w:rsidR="00F7572B" w:rsidRPr="00170B50">
        <w:rPr>
          <w:sz w:val="22"/>
          <w:szCs w:val="22"/>
        </w:rPr>
        <w:t>Торндайка</w:t>
      </w:r>
      <w:proofErr w:type="spellEnd"/>
      <w:r w:rsidRPr="00170B50">
        <w:rPr>
          <w:sz w:val="22"/>
          <w:szCs w:val="22"/>
        </w:rPr>
        <w:t>).</w:t>
      </w:r>
    </w:p>
    <w:p w:rsidR="007A2F47" w:rsidRPr="00170B50" w:rsidRDefault="007A2F47" w:rsidP="007A2F47">
      <w:pPr>
        <w:rPr>
          <w:sz w:val="22"/>
          <w:szCs w:val="22"/>
        </w:rPr>
      </w:pPr>
      <w:r w:rsidRPr="00170B50">
        <w:rPr>
          <w:sz w:val="22"/>
          <w:szCs w:val="22"/>
        </w:rPr>
        <w:t xml:space="preserve">Достижения этой теории памяти содействовали становлению программированного обучения, инженерной психологии, ее представители считают бихевиоризм практически единственным объективным </w:t>
      </w:r>
      <w:r w:rsidR="001525D9" w:rsidRPr="00170B50">
        <w:rPr>
          <w:sz w:val="22"/>
          <w:szCs w:val="22"/>
        </w:rPr>
        <w:t xml:space="preserve">подходом к исследуемым явлениям </w:t>
      </w:r>
      <w:r w:rsidR="00A2455D" w:rsidRPr="00170B50">
        <w:rPr>
          <w:sz w:val="22"/>
          <w:szCs w:val="22"/>
        </w:rPr>
        <w:t>(известный факт</w:t>
      </w:r>
      <w:r w:rsidR="001525D9" w:rsidRPr="00170B50">
        <w:rPr>
          <w:sz w:val="22"/>
          <w:szCs w:val="22"/>
        </w:rPr>
        <w:t>)</w:t>
      </w:r>
      <w:r w:rsidR="00A2455D" w:rsidRPr="00170B50">
        <w:rPr>
          <w:sz w:val="22"/>
          <w:szCs w:val="22"/>
        </w:rPr>
        <w:t>.</w:t>
      </w:r>
    </w:p>
    <w:p w:rsidR="007A2F47" w:rsidRPr="00170B50" w:rsidRDefault="007A2F47" w:rsidP="007A2F47">
      <w:pPr>
        <w:rPr>
          <w:sz w:val="22"/>
          <w:szCs w:val="22"/>
        </w:rPr>
      </w:pPr>
      <w:r w:rsidRPr="00170B50">
        <w:rPr>
          <w:sz w:val="22"/>
          <w:szCs w:val="22"/>
        </w:rPr>
        <w:t xml:space="preserve">Взгляды на проблему памяти сторонников бихевиоризма и </w:t>
      </w:r>
      <w:proofErr w:type="spellStart"/>
      <w:r w:rsidRPr="00170B50">
        <w:rPr>
          <w:sz w:val="22"/>
          <w:szCs w:val="22"/>
        </w:rPr>
        <w:t>ассоцианистов</w:t>
      </w:r>
      <w:proofErr w:type="spellEnd"/>
      <w:r w:rsidRPr="00170B50">
        <w:rPr>
          <w:sz w:val="22"/>
          <w:szCs w:val="22"/>
        </w:rPr>
        <w:t xml:space="preserve"> оказались очень близкими. Единственное существенное различие между ними заключается в том, что </w:t>
      </w:r>
      <w:proofErr w:type="spellStart"/>
      <w:r w:rsidRPr="00170B50">
        <w:rPr>
          <w:iCs/>
          <w:sz w:val="22"/>
          <w:szCs w:val="22"/>
        </w:rPr>
        <w:t>бихевиористы</w:t>
      </w:r>
      <w:proofErr w:type="spellEnd"/>
      <w:r w:rsidRPr="00170B50">
        <w:rPr>
          <w:iCs/>
          <w:sz w:val="22"/>
          <w:szCs w:val="22"/>
        </w:rPr>
        <w:t xml:space="preserve"> подчеркивают роли упражнений в запоминании материала и много внимания уделяют изучению работы памяти в процессе обучения</w:t>
      </w:r>
      <w:r w:rsidRPr="00170B50">
        <w:rPr>
          <w:sz w:val="22"/>
          <w:szCs w:val="22"/>
        </w:rPr>
        <w:t>.</w:t>
      </w:r>
    </w:p>
    <w:p w:rsidR="00B54C68" w:rsidRPr="00170B50" w:rsidRDefault="00B54C68" w:rsidP="00481A89">
      <w:pPr>
        <w:jc w:val="center"/>
        <w:rPr>
          <w:sz w:val="22"/>
          <w:szCs w:val="22"/>
        </w:rPr>
      </w:pPr>
    </w:p>
    <w:p w:rsidR="00903500" w:rsidRDefault="00903500" w:rsidP="00F76D44">
      <w:pPr>
        <w:pStyle w:val="a8"/>
        <w:shd w:val="clear" w:color="auto" w:fill="FFFFFF"/>
        <w:spacing w:before="0" w:beforeAutospacing="0" w:after="0" w:afterAutospacing="0"/>
        <w:rPr>
          <w:color w:val="010101"/>
          <w:sz w:val="22"/>
          <w:szCs w:val="22"/>
          <w:lang w:val="en-US"/>
        </w:rPr>
      </w:pPr>
    </w:p>
    <w:p w:rsidR="00B80D30" w:rsidRDefault="00B80D30" w:rsidP="00F76D44">
      <w:pPr>
        <w:pStyle w:val="a8"/>
        <w:shd w:val="clear" w:color="auto" w:fill="FFFFFF"/>
        <w:spacing w:before="0" w:beforeAutospacing="0" w:after="0" w:afterAutospacing="0"/>
        <w:rPr>
          <w:color w:val="010101"/>
          <w:sz w:val="22"/>
          <w:szCs w:val="22"/>
          <w:lang w:val="en-US"/>
        </w:rPr>
      </w:pPr>
    </w:p>
    <w:p w:rsidR="00B80D30" w:rsidRDefault="00B80D30" w:rsidP="00F76D44">
      <w:pPr>
        <w:pStyle w:val="a8"/>
        <w:shd w:val="clear" w:color="auto" w:fill="FFFFFF"/>
        <w:spacing w:before="0" w:beforeAutospacing="0" w:after="0" w:afterAutospacing="0"/>
        <w:rPr>
          <w:color w:val="010101"/>
          <w:sz w:val="22"/>
          <w:szCs w:val="22"/>
          <w:lang w:val="en-US"/>
        </w:rPr>
      </w:pPr>
    </w:p>
    <w:p w:rsidR="00B80D30" w:rsidRDefault="00B80D30" w:rsidP="00F76D44">
      <w:pPr>
        <w:pStyle w:val="a8"/>
        <w:shd w:val="clear" w:color="auto" w:fill="FFFFFF"/>
        <w:spacing w:before="0" w:beforeAutospacing="0" w:after="0" w:afterAutospacing="0"/>
        <w:rPr>
          <w:color w:val="010101"/>
          <w:sz w:val="22"/>
          <w:szCs w:val="22"/>
          <w:lang w:val="en-US"/>
        </w:rPr>
      </w:pPr>
    </w:p>
    <w:p w:rsidR="00B80D30" w:rsidRDefault="00B80D30" w:rsidP="00F76D44">
      <w:pPr>
        <w:pStyle w:val="a8"/>
        <w:shd w:val="clear" w:color="auto" w:fill="FFFFFF"/>
        <w:spacing w:before="0" w:beforeAutospacing="0" w:after="0" w:afterAutospacing="0"/>
        <w:rPr>
          <w:color w:val="010101"/>
          <w:sz w:val="22"/>
          <w:szCs w:val="22"/>
          <w:lang w:val="en-US"/>
        </w:rPr>
      </w:pPr>
    </w:p>
    <w:p w:rsidR="00B80D30" w:rsidRDefault="00B80D30" w:rsidP="00F76D44">
      <w:pPr>
        <w:pStyle w:val="a8"/>
        <w:shd w:val="clear" w:color="auto" w:fill="FFFFFF"/>
        <w:spacing w:before="0" w:beforeAutospacing="0" w:after="0" w:afterAutospacing="0"/>
        <w:rPr>
          <w:color w:val="010101"/>
          <w:sz w:val="22"/>
          <w:szCs w:val="22"/>
          <w:lang w:val="en-US"/>
        </w:rPr>
      </w:pPr>
    </w:p>
    <w:p w:rsidR="00B80D30" w:rsidRDefault="00B80D30" w:rsidP="00F76D44">
      <w:pPr>
        <w:pStyle w:val="a8"/>
        <w:shd w:val="clear" w:color="auto" w:fill="FFFFFF"/>
        <w:spacing w:before="0" w:beforeAutospacing="0" w:after="0" w:afterAutospacing="0"/>
        <w:rPr>
          <w:color w:val="010101"/>
          <w:sz w:val="22"/>
          <w:szCs w:val="22"/>
          <w:lang w:val="en-US"/>
        </w:rPr>
      </w:pPr>
    </w:p>
    <w:p w:rsidR="00B80D30" w:rsidRDefault="00B80D30" w:rsidP="00F76D44">
      <w:pPr>
        <w:pStyle w:val="a8"/>
        <w:shd w:val="clear" w:color="auto" w:fill="FFFFFF"/>
        <w:spacing w:before="0" w:beforeAutospacing="0" w:after="0" w:afterAutospacing="0"/>
        <w:rPr>
          <w:color w:val="010101"/>
          <w:sz w:val="22"/>
          <w:szCs w:val="22"/>
          <w:lang w:val="en-US"/>
        </w:rPr>
      </w:pPr>
    </w:p>
    <w:p w:rsidR="00B80D30" w:rsidRDefault="00B80D30" w:rsidP="00F76D44">
      <w:pPr>
        <w:pStyle w:val="a8"/>
        <w:shd w:val="clear" w:color="auto" w:fill="FFFFFF"/>
        <w:spacing w:before="0" w:beforeAutospacing="0" w:after="0" w:afterAutospacing="0"/>
        <w:rPr>
          <w:color w:val="010101"/>
          <w:sz w:val="22"/>
          <w:szCs w:val="22"/>
          <w:lang w:val="en-US"/>
        </w:rPr>
      </w:pPr>
    </w:p>
    <w:p w:rsidR="00B80D30" w:rsidRDefault="00B80D30" w:rsidP="00F76D44">
      <w:pPr>
        <w:pStyle w:val="a8"/>
        <w:shd w:val="clear" w:color="auto" w:fill="FFFFFF"/>
        <w:spacing w:before="0" w:beforeAutospacing="0" w:after="0" w:afterAutospacing="0"/>
        <w:rPr>
          <w:color w:val="010101"/>
          <w:sz w:val="22"/>
          <w:szCs w:val="22"/>
          <w:lang w:val="en-US"/>
        </w:rPr>
      </w:pPr>
    </w:p>
    <w:p w:rsidR="00B80D30" w:rsidRDefault="00B80D30" w:rsidP="00F76D44">
      <w:pPr>
        <w:pStyle w:val="a8"/>
        <w:shd w:val="clear" w:color="auto" w:fill="FFFFFF"/>
        <w:spacing w:before="0" w:beforeAutospacing="0" w:after="0" w:afterAutospacing="0"/>
        <w:rPr>
          <w:color w:val="010101"/>
          <w:sz w:val="22"/>
          <w:szCs w:val="22"/>
          <w:lang w:val="en-US"/>
        </w:rPr>
      </w:pPr>
    </w:p>
    <w:p w:rsidR="00B80D30" w:rsidRDefault="00B80D30" w:rsidP="00F76D44">
      <w:pPr>
        <w:pStyle w:val="a8"/>
        <w:shd w:val="clear" w:color="auto" w:fill="FFFFFF"/>
        <w:spacing w:before="0" w:beforeAutospacing="0" w:after="0" w:afterAutospacing="0"/>
        <w:rPr>
          <w:color w:val="010101"/>
          <w:sz w:val="22"/>
          <w:szCs w:val="22"/>
          <w:lang w:val="en-US"/>
        </w:rPr>
      </w:pPr>
    </w:p>
    <w:p w:rsidR="00B80D30" w:rsidRPr="00B80D30" w:rsidRDefault="00B80D30" w:rsidP="00F76D44">
      <w:pPr>
        <w:pStyle w:val="a8"/>
        <w:shd w:val="clear" w:color="auto" w:fill="FFFFFF"/>
        <w:spacing w:before="0" w:beforeAutospacing="0" w:after="0" w:afterAutospacing="0"/>
        <w:rPr>
          <w:color w:val="010101"/>
          <w:sz w:val="22"/>
          <w:szCs w:val="22"/>
          <w:lang w:val="en-US"/>
        </w:rPr>
      </w:pPr>
      <w:bookmarkStart w:id="0" w:name="_GoBack"/>
      <w:bookmarkEnd w:id="0"/>
    </w:p>
    <w:p w:rsidR="00F76D44" w:rsidRPr="00170B50" w:rsidRDefault="00E2482F" w:rsidP="00E2482F">
      <w:pPr>
        <w:jc w:val="center"/>
        <w:rPr>
          <w:sz w:val="22"/>
          <w:szCs w:val="22"/>
        </w:rPr>
      </w:pPr>
      <w:r w:rsidRPr="00170B50">
        <w:rPr>
          <w:sz w:val="22"/>
          <w:szCs w:val="22"/>
        </w:rPr>
        <w:lastRenderedPageBreak/>
        <w:t>Соотношения нарушений памяти и внимания</w:t>
      </w:r>
    </w:p>
    <w:p w:rsidR="00903500" w:rsidRPr="00170B50" w:rsidRDefault="00903500" w:rsidP="00F76D44">
      <w:pPr>
        <w:jc w:val="left"/>
        <w:rPr>
          <w:sz w:val="22"/>
          <w:szCs w:val="22"/>
        </w:rPr>
      </w:pPr>
    </w:p>
    <w:p w:rsidR="002912F9" w:rsidRPr="00170B50" w:rsidRDefault="002912F9" w:rsidP="00F76D44">
      <w:pPr>
        <w:jc w:val="left"/>
        <w:rPr>
          <w:sz w:val="22"/>
          <w:szCs w:val="22"/>
        </w:rPr>
      </w:pPr>
      <w:r w:rsidRPr="00170B50">
        <w:rPr>
          <w:sz w:val="22"/>
          <w:szCs w:val="22"/>
        </w:rPr>
        <w:t xml:space="preserve">При неврозах и шизофрении </w:t>
      </w:r>
      <w:r w:rsidR="00794237" w:rsidRPr="00170B50">
        <w:rPr>
          <w:sz w:val="22"/>
          <w:szCs w:val="22"/>
        </w:rPr>
        <w:t xml:space="preserve">можно наблюдать нарушения процессов памяти, а также </w:t>
      </w:r>
      <w:r w:rsidRPr="00170B50">
        <w:rPr>
          <w:sz w:val="22"/>
          <w:szCs w:val="22"/>
        </w:rPr>
        <w:t xml:space="preserve">отмечается ухудшение </w:t>
      </w:r>
      <w:r w:rsidR="00794237" w:rsidRPr="00170B50">
        <w:rPr>
          <w:sz w:val="22"/>
          <w:szCs w:val="22"/>
        </w:rPr>
        <w:t>активного внимания (концентрация, переключаемость, устойчивость</w:t>
      </w:r>
      <w:r w:rsidRPr="00170B50">
        <w:rPr>
          <w:sz w:val="22"/>
          <w:szCs w:val="22"/>
        </w:rPr>
        <w:t>). У больных с органическими заболеваниями и локальными поражениями головного мозга отмечаются повторы одного и того же действия, трудности в переключении, повышенная отвлекаемость, истощаемость внимания и др. У соматических больных (например, туберкулезом, при травматических или сосудистых заболеваниях и др.) отмечаются трудности концентрации внимания, замедленное врабатывание, трудности переключения, сужение объема внимания. При алкоголизации диэнцефальном синдроме отмечается снижение концентрации и устойчивости внимания. При эпилепсии отмечаются трудности переключения и снижение устойчивости внимания.</w:t>
      </w:r>
    </w:p>
    <w:p w:rsidR="007735AD" w:rsidRPr="00170B50" w:rsidRDefault="00E2482F" w:rsidP="00F76D44">
      <w:pPr>
        <w:jc w:val="left"/>
        <w:rPr>
          <w:sz w:val="22"/>
          <w:szCs w:val="22"/>
        </w:rPr>
      </w:pPr>
      <w:r w:rsidRPr="00170B50">
        <w:rPr>
          <w:sz w:val="22"/>
          <w:szCs w:val="22"/>
        </w:rPr>
        <w:t>Б.В. Зейгарник пишет, что многие виды нарушения внимания есть частные нарушения умственной работоспособности, являющиеся следствием психических или соматических заболеваний.</w:t>
      </w:r>
    </w:p>
    <w:p w:rsidR="00EB23CD" w:rsidRPr="00170B50" w:rsidRDefault="00EB23CD" w:rsidP="00F76D44">
      <w:pPr>
        <w:jc w:val="left"/>
        <w:rPr>
          <w:sz w:val="22"/>
          <w:szCs w:val="22"/>
        </w:rPr>
      </w:pPr>
    </w:p>
    <w:p w:rsidR="007E250F" w:rsidRPr="00170B50" w:rsidRDefault="00EB23CD" w:rsidP="00B45517">
      <w:pPr>
        <w:jc w:val="center"/>
        <w:rPr>
          <w:sz w:val="22"/>
          <w:szCs w:val="22"/>
        </w:rPr>
      </w:pPr>
      <w:r w:rsidRPr="00170B50">
        <w:rPr>
          <w:sz w:val="22"/>
          <w:szCs w:val="22"/>
        </w:rPr>
        <w:t xml:space="preserve">Диагностика </w:t>
      </w:r>
      <w:proofErr w:type="spellStart"/>
      <w:r w:rsidRPr="00170B50">
        <w:rPr>
          <w:sz w:val="22"/>
          <w:szCs w:val="22"/>
        </w:rPr>
        <w:t>мнемических</w:t>
      </w:r>
      <w:proofErr w:type="spellEnd"/>
      <w:r w:rsidRPr="00170B50">
        <w:rPr>
          <w:sz w:val="22"/>
          <w:szCs w:val="22"/>
        </w:rPr>
        <w:t xml:space="preserve"> психических образований</w:t>
      </w:r>
    </w:p>
    <w:p w:rsidR="007E250F" w:rsidRPr="00170B50" w:rsidRDefault="007E250F" w:rsidP="007E250F">
      <w:pPr>
        <w:jc w:val="left"/>
        <w:rPr>
          <w:sz w:val="22"/>
          <w:szCs w:val="22"/>
        </w:rPr>
      </w:pPr>
      <w:r w:rsidRPr="00170B50">
        <w:rPr>
          <w:sz w:val="22"/>
          <w:szCs w:val="22"/>
        </w:rPr>
        <w:t>Решение вопроса диагностики памяти имеет длительную историю и связано с изучением памяти в многочисленных экспериментальных исследованиях. Каждое научное направление, каждая психологическая школа внесли свой вклад в разработку проблем памяти, рассматривая данный конструкт под определенным углом зрения (</w:t>
      </w:r>
      <w:proofErr w:type="spellStart"/>
      <w:r w:rsidRPr="00170B50">
        <w:rPr>
          <w:sz w:val="22"/>
          <w:szCs w:val="22"/>
        </w:rPr>
        <w:t>Эббингауз</w:t>
      </w:r>
      <w:proofErr w:type="spellEnd"/>
      <w:r w:rsidRPr="00170B50">
        <w:rPr>
          <w:sz w:val="22"/>
          <w:szCs w:val="22"/>
        </w:rPr>
        <w:t xml:space="preserve">, Мюллер, </w:t>
      </w:r>
      <w:proofErr w:type="spellStart"/>
      <w:r w:rsidRPr="00170B50">
        <w:rPr>
          <w:sz w:val="22"/>
          <w:szCs w:val="22"/>
        </w:rPr>
        <w:t>Бине</w:t>
      </w:r>
      <w:proofErr w:type="spellEnd"/>
      <w:r w:rsidRPr="00170B50">
        <w:rPr>
          <w:sz w:val="22"/>
          <w:szCs w:val="22"/>
        </w:rPr>
        <w:t xml:space="preserve">, Анри, </w:t>
      </w:r>
      <w:proofErr w:type="spellStart"/>
      <w:r w:rsidRPr="00170B50">
        <w:rPr>
          <w:sz w:val="22"/>
          <w:szCs w:val="22"/>
        </w:rPr>
        <w:t>Мюнстерберг</w:t>
      </w:r>
      <w:proofErr w:type="spellEnd"/>
      <w:r w:rsidRPr="00170B50">
        <w:rPr>
          <w:sz w:val="22"/>
          <w:szCs w:val="22"/>
        </w:rPr>
        <w:t xml:space="preserve">, Штерн, </w:t>
      </w:r>
      <w:proofErr w:type="spellStart"/>
      <w:r w:rsidRPr="00170B50">
        <w:rPr>
          <w:sz w:val="22"/>
          <w:szCs w:val="22"/>
        </w:rPr>
        <w:t>Пьерон</w:t>
      </w:r>
      <w:proofErr w:type="spellEnd"/>
      <w:r w:rsidRPr="00170B50">
        <w:rPr>
          <w:sz w:val="22"/>
          <w:szCs w:val="22"/>
        </w:rPr>
        <w:t xml:space="preserve">, Левин, Леонтьев, Зинченко, Смирнов и др.). Это привело к тому, что в настоящее время ученые располагают большим количеством методов изучения памяти, среди которых можно выделить группу классических методов: напряжения памяти, удержания членов ряда, тождественности рядов (метод узнавания), заучивания, подсказывания, постоянного числа предъявлений, сбережения, дополнения парных мыслей, рассказа, опосредованного запоминания. </w:t>
      </w:r>
    </w:p>
    <w:p w:rsidR="00F96431" w:rsidRPr="00170B50" w:rsidRDefault="004D618A" w:rsidP="00F96431">
      <w:pPr>
        <w:jc w:val="left"/>
        <w:rPr>
          <w:sz w:val="22"/>
          <w:szCs w:val="22"/>
        </w:rPr>
      </w:pPr>
      <w:r w:rsidRPr="00170B50">
        <w:rPr>
          <w:sz w:val="22"/>
          <w:szCs w:val="22"/>
        </w:rPr>
        <w:t>Но б</w:t>
      </w:r>
      <w:r w:rsidR="00F96431" w:rsidRPr="00170B50">
        <w:rPr>
          <w:sz w:val="22"/>
          <w:szCs w:val="22"/>
        </w:rPr>
        <w:t xml:space="preserve">ольшинство  методик не позволяют дать развернутую картину самого процесса запоминания. Сложившаяся ситуация в современной </w:t>
      </w:r>
      <w:proofErr w:type="spellStart"/>
      <w:r w:rsidR="00F96431" w:rsidRPr="00170B50">
        <w:rPr>
          <w:sz w:val="22"/>
          <w:szCs w:val="22"/>
        </w:rPr>
        <w:t>мнемометрии</w:t>
      </w:r>
      <w:proofErr w:type="spellEnd"/>
      <w:r w:rsidR="00F96431" w:rsidRPr="00170B50">
        <w:rPr>
          <w:sz w:val="22"/>
          <w:szCs w:val="22"/>
        </w:rPr>
        <w:t xml:space="preserve"> вызвана тем, что используемые методы изучения памяти не позволяют рассматривать и потому диагностировать </w:t>
      </w:r>
      <w:proofErr w:type="spellStart"/>
      <w:r w:rsidR="00F96431" w:rsidRPr="00170B50">
        <w:rPr>
          <w:sz w:val="22"/>
          <w:szCs w:val="22"/>
        </w:rPr>
        <w:t>мнемические</w:t>
      </w:r>
      <w:proofErr w:type="spellEnd"/>
      <w:r w:rsidR="00F96431" w:rsidRPr="00170B50">
        <w:rPr>
          <w:sz w:val="22"/>
          <w:szCs w:val="22"/>
        </w:rPr>
        <w:t xml:space="preserve"> способности с точки зрения их структуры и развития, не могут определить сущность индивидуального своеобразия </w:t>
      </w:r>
      <w:proofErr w:type="spellStart"/>
      <w:r w:rsidR="00F96431" w:rsidRPr="00170B50">
        <w:rPr>
          <w:sz w:val="22"/>
          <w:szCs w:val="22"/>
        </w:rPr>
        <w:t>мнемически</w:t>
      </w:r>
      <w:r w:rsidR="00A2455D" w:rsidRPr="00170B50">
        <w:rPr>
          <w:sz w:val="22"/>
          <w:szCs w:val="22"/>
        </w:rPr>
        <w:t>х</w:t>
      </w:r>
      <w:proofErr w:type="spellEnd"/>
      <w:r w:rsidR="00A2455D" w:rsidRPr="00170B50">
        <w:rPr>
          <w:sz w:val="22"/>
          <w:szCs w:val="22"/>
        </w:rPr>
        <w:t xml:space="preserve"> способностей субъекта</w:t>
      </w:r>
      <w:r w:rsidRPr="00170B50">
        <w:rPr>
          <w:sz w:val="22"/>
          <w:szCs w:val="22"/>
        </w:rPr>
        <w:t xml:space="preserve">. </w:t>
      </w:r>
    </w:p>
    <w:p w:rsidR="00F96431" w:rsidRPr="00170B50" w:rsidRDefault="00F96431" w:rsidP="00F96431">
      <w:pPr>
        <w:jc w:val="left"/>
        <w:rPr>
          <w:sz w:val="22"/>
          <w:szCs w:val="22"/>
        </w:rPr>
      </w:pPr>
      <w:r w:rsidRPr="00170B50">
        <w:rPr>
          <w:sz w:val="22"/>
          <w:szCs w:val="22"/>
        </w:rPr>
        <w:t xml:space="preserve">Кроме того, немногочисленные опросники, диагностирующие уровень развития памяти, не могут считаться </w:t>
      </w:r>
      <w:proofErr w:type="spellStart"/>
      <w:r w:rsidRPr="00170B50">
        <w:rPr>
          <w:sz w:val="22"/>
          <w:szCs w:val="22"/>
        </w:rPr>
        <w:t>психометрически</w:t>
      </w:r>
      <w:proofErr w:type="spellEnd"/>
      <w:r w:rsidRPr="00170B50">
        <w:rPr>
          <w:sz w:val="22"/>
          <w:szCs w:val="22"/>
        </w:rPr>
        <w:t xml:space="preserve"> корректными в силу отсутствия проведения с ними психометрических про</w:t>
      </w:r>
      <w:r w:rsidR="004D618A" w:rsidRPr="00170B50">
        <w:rPr>
          <w:sz w:val="22"/>
          <w:szCs w:val="22"/>
        </w:rPr>
        <w:t>цедур и процедуры нормирования.</w:t>
      </w:r>
    </w:p>
    <w:p w:rsidR="00F96431" w:rsidRPr="00170B50" w:rsidRDefault="00F96431" w:rsidP="00F96431">
      <w:pPr>
        <w:jc w:val="left"/>
        <w:rPr>
          <w:sz w:val="22"/>
          <w:szCs w:val="22"/>
        </w:rPr>
      </w:pPr>
    </w:p>
    <w:p w:rsidR="00F96431" w:rsidRPr="00170B50" w:rsidRDefault="00F96431" w:rsidP="00F96431">
      <w:pPr>
        <w:jc w:val="left"/>
        <w:rPr>
          <w:sz w:val="22"/>
          <w:szCs w:val="22"/>
        </w:rPr>
      </w:pPr>
      <w:r w:rsidRPr="00170B50">
        <w:rPr>
          <w:sz w:val="22"/>
          <w:szCs w:val="22"/>
        </w:rPr>
        <w:t xml:space="preserve">Среди выявленных ограничений существующих методик диагностики </w:t>
      </w:r>
      <w:r w:rsidR="004D618A" w:rsidRPr="00170B50">
        <w:rPr>
          <w:sz w:val="22"/>
          <w:szCs w:val="22"/>
        </w:rPr>
        <w:t>памяти можно назвать следующие:</w:t>
      </w:r>
    </w:p>
    <w:p w:rsidR="00F96431" w:rsidRPr="00170B50" w:rsidRDefault="00F96431" w:rsidP="00F96431">
      <w:pPr>
        <w:jc w:val="left"/>
        <w:rPr>
          <w:sz w:val="22"/>
          <w:szCs w:val="22"/>
        </w:rPr>
      </w:pPr>
      <w:r w:rsidRPr="00170B50">
        <w:rPr>
          <w:sz w:val="22"/>
          <w:szCs w:val="22"/>
        </w:rPr>
        <w:t xml:space="preserve">- искусственный стимульный материал (особенно в классических методах </w:t>
      </w:r>
      <w:proofErr w:type="spellStart"/>
      <w:r w:rsidRPr="00170B50">
        <w:rPr>
          <w:sz w:val="22"/>
          <w:szCs w:val="22"/>
        </w:rPr>
        <w:t>Эббингауза</w:t>
      </w:r>
      <w:proofErr w:type="spellEnd"/>
      <w:r w:rsidRPr="00170B50">
        <w:rPr>
          <w:sz w:val="22"/>
          <w:szCs w:val="22"/>
        </w:rPr>
        <w:t>), с которым человек не имеет дело в реальной жизни;</w:t>
      </w:r>
    </w:p>
    <w:p w:rsidR="00B45517" w:rsidRPr="00170B50" w:rsidRDefault="00B45517" w:rsidP="00F96431">
      <w:pPr>
        <w:jc w:val="left"/>
        <w:rPr>
          <w:sz w:val="22"/>
          <w:szCs w:val="22"/>
        </w:rPr>
      </w:pPr>
    </w:p>
    <w:p w:rsidR="00F96431" w:rsidRPr="00170B50" w:rsidRDefault="00F96431" w:rsidP="00F96431">
      <w:pPr>
        <w:jc w:val="left"/>
        <w:rPr>
          <w:sz w:val="22"/>
          <w:szCs w:val="22"/>
        </w:rPr>
      </w:pPr>
      <w:r w:rsidRPr="00170B50">
        <w:rPr>
          <w:sz w:val="22"/>
          <w:szCs w:val="22"/>
        </w:rPr>
        <w:t>- ограниченное количество методик, направленных на диагностику именно свойств памяти (точность, прочность, скорость запоминания и воспроизведения);</w:t>
      </w:r>
    </w:p>
    <w:p w:rsidR="00F96431" w:rsidRPr="00170B50" w:rsidRDefault="00F96431" w:rsidP="00F96431">
      <w:pPr>
        <w:jc w:val="left"/>
        <w:rPr>
          <w:sz w:val="22"/>
          <w:szCs w:val="22"/>
        </w:rPr>
      </w:pPr>
    </w:p>
    <w:p w:rsidR="00F96431" w:rsidRPr="00170B50" w:rsidRDefault="00F96431" w:rsidP="00F96431">
      <w:pPr>
        <w:jc w:val="left"/>
        <w:rPr>
          <w:sz w:val="22"/>
          <w:szCs w:val="22"/>
        </w:rPr>
      </w:pPr>
      <w:r w:rsidRPr="00170B50">
        <w:rPr>
          <w:sz w:val="22"/>
          <w:szCs w:val="22"/>
        </w:rPr>
        <w:t>- смешение диагностируемых конструктов в методиках типа «Пиктограммы», «Опосредованного запоминания» (мышление и память);</w:t>
      </w:r>
    </w:p>
    <w:p w:rsidR="00F96431" w:rsidRPr="00170B50" w:rsidRDefault="00F96431" w:rsidP="00F96431">
      <w:pPr>
        <w:jc w:val="left"/>
        <w:rPr>
          <w:sz w:val="22"/>
          <w:szCs w:val="22"/>
        </w:rPr>
      </w:pPr>
    </w:p>
    <w:p w:rsidR="00F96431" w:rsidRPr="00170B50" w:rsidRDefault="00F96431" w:rsidP="00F96431">
      <w:pPr>
        <w:jc w:val="left"/>
        <w:rPr>
          <w:sz w:val="22"/>
          <w:szCs w:val="22"/>
        </w:rPr>
      </w:pPr>
      <w:r w:rsidRPr="00170B50">
        <w:rPr>
          <w:sz w:val="22"/>
          <w:szCs w:val="22"/>
        </w:rPr>
        <w:t>- частое отсутствие норм как таковых и самого описания процедуры расчета нормативных показателей;</w:t>
      </w:r>
    </w:p>
    <w:p w:rsidR="00F96431" w:rsidRPr="00170B50" w:rsidRDefault="00F96431" w:rsidP="00F96431">
      <w:pPr>
        <w:jc w:val="left"/>
        <w:rPr>
          <w:sz w:val="22"/>
          <w:szCs w:val="22"/>
        </w:rPr>
      </w:pPr>
    </w:p>
    <w:p w:rsidR="00F96431" w:rsidRPr="00170B50" w:rsidRDefault="00F96431" w:rsidP="00F96431">
      <w:pPr>
        <w:jc w:val="left"/>
        <w:rPr>
          <w:sz w:val="22"/>
          <w:szCs w:val="22"/>
        </w:rPr>
      </w:pPr>
      <w:r w:rsidRPr="00170B50">
        <w:rPr>
          <w:sz w:val="22"/>
          <w:szCs w:val="22"/>
        </w:rPr>
        <w:t xml:space="preserve">- ограниченное количество методик, изучающих собственно </w:t>
      </w:r>
      <w:proofErr w:type="spellStart"/>
      <w:r w:rsidRPr="00170B50">
        <w:rPr>
          <w:sz w:val="22"/>
          <w:szCs w:val="22"/>
        </w:rPr>
        <w:t>мнемические</w:t>
      </w:r>
      <w:proofErr w:type="spellEnd"/>
      <w:r w:rsidRPr="00170B50">
        <w:rPr>
          <w:sz w:val="22"/>
          <w:szCs w:val="22"/>
        </w:rPr>
        <w:t xml:space="preserve"> способности (в основном - функциональные пробы) и методик, диагностирующих </w:t>
      </w:r>
      <w:proofErr w:type="spellStart"/>
      <w:r w:rsidRPr="00170B50">
        <w:rPr>
          <w:sz w:val="22"/>
          <w:szCs w:val="22"/>
        </w:rPr>
        <w:t>мнемические</w:t>
      </w:r>
      <w:proofErr w:type="spellEnd"/>
      <w:r w:rsidRPr="00170B50">
        <w:rPr>
          <w:sz w:val="22"/>
          <w:szCs w:val="22"/>
        </w:rPr>
        <w:t xml:space="preserve"> способности в комплексе, а не отдельные виды памяти;</w:t>
      </w:r>
    </w:p>
    <w:p w:rsidR="00F96431" w:rsidRPr="00170B50" w:rsidRDefault="00F96431" w:rsidP="00F96431">
      <w:pPr>
        <w:jc w:val="left"/>
        <w:rPr>
          <w:sz w:val="22"/>
          <w:szCs w:val="22"/>
        </w:rPr>
      </w:pPr>
    </w:p>
    <w:p w:rsidR="00F96431" w:rsidRPr="00170B50" w:rsidRDefault="00F96431" w:rsidP="00F96431">
      <w:pPr>
        <w:jc w:val="left"/>
        <w:rPr>
          <w:sz w:val="22"/>
          <w:szCs w:val="22"/>
        </w:rPr>
      </w:pPr>
      <w:r w:rsidRPr="00170B50">
        <w:rPr>
          <w:sz w:val="22"/>
          <w:szCs w:val="22"/>
        </w:rPr>
        <w:t>- ограниченное количество методик, направленных на диагностику долговременной памяти (изучение и диагностика уровня развития долговременной памяти является сложной и трудоемкой задачей);</w:t>
      </w:r>
    </w:p>
    <w:p w:rsidR="00F96431" w:rsidRPr="00170B50" w:rsidRDefault="00F96431" w:rsidP="00F96431">
      <w:pPr>
        <w:jc w:val="left"/>
        <w:rPr>
          <w:sz w:val="22"/>
          <w:szCs w:val="22"/>
        </w:rPr>
      </w:pPr>
    </w:p>
    <w:p w:rsidR="00F96431" w:rsidRPr="00170B50" w:rsidRDefault="00F96431" w:rsidP="00F96431">
      <w:pPr>
        <w:jc w:val="left"/>
        <w:rPr>
          <w:sz w:val="22"/>
          <w:szCs w:val="22"/>
        </w:rPr>
      </w:pPr>
      <w:r w:rsidRPr="00170B50">
        <w:rPr>
          <w:sz w:val="22"/>
          <w:szCs w:val="22"/>
        </w:rPr>
        <w:t xml:space="preserve">- отсутствие грамотно разработанных опросников для диагностики </w:t>
      </w:r>
      <w:proofErr w:type="spellStart"/>
      <w:r w:rsidRPr="00170B50">
        <w:rPr>
          <w:sz w:val="22"/>
          <w:szCs w:val="22"/>
        </w:rPr>
        <w:t>мнемических</w:t>
      </w:r>
      <w:proofErr w:type="spellEnd"/>
      <w:r w:rsidRPr="00170B50">
        <w:rPr>
          <w:sz w:val="22"/>
          <w:szCs w:val="22"/>
        </w:rPr>
        <w:t xml:space="preserve"> способностей: опросники для диагностики памяти приводятся, в основном, в популярной, а не специально-психологической литературе, а потому не имеют диагностической ценности для исследователя.</w:t>
      </w:r>
    </w:p>
    <w:p w:rsidR="004A77C4" w:rsidRPr="00170B50" w:rsidRDefault="004A77C4" w:rsidP="00F96431">
      <w:pPr>
        <w:jc w:val="left"/>
        <w:rPr>
          <w:sz w:val="22"/>
          <w:szCs w:val="22"/>
        </w:rPr>
      </w:pPr>
    </w:p>
    <w:p w:rsidR="004A77C4" w:rsidRPr="00170B50" w:rsidRDefault="004A77C4" w:rsidP="00F96431">
      <w:pPr>
        <w:jc w:val="left"/>
        <w:rPr>
          <w:sz w:val="22"/>
          <w:szCs w:val="22"/>
        </w:rPr>
      </w:pPr>
      <w:r w:rsidRPr="00170B50">
        <w:rPr>
          <w:sz w:val="22"/>
          <w:szCs w:val="22"/>
        </w:rPr>
        <w:t xml:space="preserve">По </w:t>
      </w:r>
      <w:proofErr w:type="spellStart"/>
      <w:r w:rsidRPr="00170B50">
        <w:rPr>
          <w:sz w:val="22"/>
          <w:szCs w:val="22"/>
        </w:rPr>
        <w:t>операциональной</w:t>
      </w:r>
      <w:proofErr w:type="spellEnd"/>
      <w:r w:rsidRPr="00170B50">
        <w:rPr>
          <w:sz w:val="22"/>
          <w:szCs w:val="22"/>
        </w:rPr>
        <w:t xml:space="preserve"> классификации диагностических методик различаются методики</w:t>
      </w:r>
      <w:r w:rsidR="001C0A74" w:rsidRPr="00170B50">
        <w:rPr>
          <w:sz w:val="22"/>
          <w:szCs w:val="22"/>
        </w:rPr>
        <w:t xml:space="preserve"> </w:t>
      </w:r>
      <w:r w:rsidRPr="00170B50">
        <w:rPr>
          <w:sz w:val="22"/>
          <w:szCs w:val="22"/>
        </w:rPr>
        <w:t>объективные и</w:t>
      </w:r>
      <w:r w:rsidR="001C0A74" w:rsidRPr="00170B50">
        <w:rPr>
          <w:sz w:val="22"/>
          <w:szCs w:val="22"/>
        </w:rPr>
        <w:t xml:space="preserve"> </w:t>
      </w:r>
      <w:r w:rsidRPr="00170B50">
        <w:rPr>
          <w:sz w:val="22"/>
          <w:szCs w:val="22"/>
        </w:rPr>
        <w:t>субъективные. Объективные методики в минимальной мере зависят от индивид</w:t>
      </w:r>
      <w:r w:rsidR="001C0A74" w:rsidRPr="00170B50">
        <w:rPr>
          <w:sz w:val="22"/>
          <w:szCs w:val="22"/>
        </w:rPr>
        <w:t xml:space="preserve">уальных качеств их исполнителя. К объективным психодиагностическим методикам относятся приборные психофизиологические и аппаратурные поведенческие методики, объективные тесты с выбором ответа и тесты- опросники. </w:t>
      </w:r>
      <w:r w:rsidRPr="00170B50">
        <w:rPr>
          <w:sz w:val="22"/>
          <w:szCs w:val="22"/>
        </w:rPr>
        <w:t xml:space="preserve">Субъективные методики почти полностью зависят от опыта и мастерства </w:t>
      </w:r>
      <w:proofErr w:type="spellStart"/>
      <w:r w:rsidRPr="00170B50">
        <w:rPr>
          <w:sz w:val="22"/>
          <w:szCs w:val="22"/>
        </w:rPr>
        <w:t>психодиагноста</w:t>
      </w:r>
      <w:proofErr w:type="spellEnd"/>
      <w:r w:rsidR="001C0A74" w:rsidRPr="00170B50">
        <w:rPr>
          <w:sz w:val="22"/>
          <w:szCs w:val="22"/>
        </w:rPr>
        <w:t xml:space="preserve">. </w:t>
      </w:r>
      <w:r w:rsidRPr="00170B50">
        <w:rPr>
          <w:sz w:val="22"/>
          <w:szCs w:val="22"/>
        </w:rPr>
        <w:t xml:space="preserve">К субъективным методикам относятся различные способы субъективного </w:t>
      </w:r>
      <w:proofErr w:type="spellStart"/>
      <w:r w:rsidRPr="00170B50">
        <w:rPr>
          <w:sz w:val="22"/>
          <w:szCs w:val="22"/>
        </w:rPr>
        <w:t>шкалирования</w:t>
      </w:r>
      <w:proofErr w:type="spellEnd"/>
      <w:r w:rsidRPr="00170B50">
        <w:rPr>
          <w:sz w:val="22"/>
          <w:szCs w:val="22"/>
        </w:rPr>
        <w:t xml:space="preserve"> испытуемым, исследователь же оценивает и интерпретирует его результаты, делаются выводы о ценностных ориентациях</w:t>
      </w:r>
      <w:r w:rsidR="001C0A74" w:rsidRPr="00170B50">
        <w:rPr>
          <w:sz w:val="22"/>
          <w:szCs w:val="22"/>
        </w:rPr>
        <w:t>.</w:t>
      </w:r>
    </w:p>
    <w:p w:rsidR="00F96431" w:rsidRPr="00170B50" w:rsidRDefault="00F96431" w:rsidP="00F96431">
      <w:pPr>
        <w:jc w:val="left"/>
        <w:rPr>
          <w:sz w:val="22"/>
          <w:szCs w:val="22"/>
        </w:rPr>
      </w:pPr>
    </w:p>
    <w:p w:rsidR="00C46159" w:rsidRPr="00170B50" w:rsidRDefault="00C46159" w:rsidP="00F96431">
      <w:pPr>
        <w:jc w:val="left"/>
        <w:rPr>
          <w:sz w:val="22"/>
          <w:szCs w:val="22"/>
        </w:rPr>
      </w:pPr>
      <w:r w:rsidRPr="00170B50">
        <w:rPr>
          <w:sz w:val="22"/>
          <w:szCs w:val="22"/>
        </w:rPr>
        <w:t>Методы диагностики кратковременной памяти:</w:t>
      </w:r>
    </w:p>
    <w:p w:rsidR="00C46159" w:rsidRPr="00170B50" w:rsidRDefault="00C46159" w:rsidP="00111B24">
      <w:pPr>
        <w:pStyle w:val="a7"/>
        <w:numPr>
          <w:ilvl w:val="0"/>
          <w:numId w:val="15"/>
        </w:numPr>
        <w:jc w:val="left"/>
        <w:rPr>
          <w:sz w:val="22"/>
          <w:szCs w:val="22"/>
        </w:rPr>
      </w:pPr>
      <w:r w:rsidRPr="00170B50">
        <w:rPr>
          <w:sz w:val="22"/>
          <w:szCs w:val="22"/>
        </w:rPr>
        <w:t>«Триграммы»</w:t>
      </w:r>
      <w:r w:rsidR="00974295" w:rsidRPr="00170B50">
        <w:t xml:space="preserve"> </w:t>
      </w:r>
      <w:r w:rsidR="00974295" w:rsidRPr="00170B50">
        <w:rPr>
          <w:sz w:val="22"/>
          <w:szCs w:val="22"/>
        </w:rPr>
        <w:t xml:space="preserve">(Завьялова?) </w:t>
      </w:r>
      <w:r w:rsidR="00111B24" w:rsidRPr="00170B50">
        <w:rPr>
          <w:sz w:val="22"/>
          <w:szCs w:val="22"/>
        </w:rPr>
        <w:t>-</w:t>
      </w:r>
      <w:r w:rsidR="00974295" w:rsidRPr="00170B50">
        <w:rPr>
          <w:sz w:val="22"/>
          <w:szCs w:val="22"/>
        </w:rPr>
        <w:t xml:space="preserve"> исследование долговременной, кратковременной памяти, скорости запоминания.</w:t>
      </w:r>
    </w:p>
    <w:p w:rsidR="00C46159" w:rsidRPr="00170B50" w:rsidRDefault="00111B24" w:rsidP="00111B24">
      <w:pPr>
        <w:pStyle w:val="a7"/>
        <w:numPr>
          <w:ilvl w:val="0"/>
          <w:numId w:val="15"/>
        </w:numPr>
        <w:jc w:val="left"/>
        <w:rPr>
          <w:sz w:val="22"/>
          <w:szCs w:val="22"/>
        </w:rPr>
      </w:pPr>
      <w:r w:rsidRPr="00170B50">
        <w:rPr>
          <w:sz w:val="22"/>
          <w:szCs w:val="22"/>
        </w:rPr>
        <w:t xml:space="preserve"> </w:t>
      </w:r>
      <w:r w:rsidR="00C46159" w:rsidRPr="00170B50">
        <w:rPr>
          <w:sz w:val="22"/>
          <w:szCs w:val="22"/>
        </w:rPr>
        <w:t>«Шкала памяти Векслера»</w:t>
      </w:r>
      <w:r w:rsidRPr="00170B50">
        <w:rPr>
          <w:sz w:val="22"/>
          <w:szCs w:val="22"/>
        </w:rPr>
        <w:t xml:space="preserve"> - возможность количественного измерения кратковременной и долговременной памяти, словесно-логической, визуальной и ассоциативной репродукции.</w:t>
      </w:r>
    </w:p>
    <w:p w:rsidR="00FF3E9F" w:rsidRPr="00170B50" w:rsidRDefault="00FF3E9F" w:rsidP="00B45517">
      <w:pPr>
        <w:pStyle w:val="a7"/>
        <w:numPr>
          <w:ilvl w:val="0"/>
          <w:numId w:val="15"/>
        </w:numPr>
        <w:jc w:val="left"/>
        <w:rPr>
          <w:sz w:val="22"/>
          <w:szCs w:val="22"/>
        </w:rPr>
      </w:pPr>
      <w:r w:rsidRPr="00170B50">
        <w:rPr>
          <w:sz w:val="22"/>
          <w:szCs w:val="22"/>
        </w:rPr>
        <w:t xml:space="preserve">«Устойчивость к интерференции» (А.Р. </w:t>
      </w:r>
      <w:proofErr w:type="spellStart"/>
      <w:r w:rsidR="00EE1C5B" w:rsidRPr="00170B50">
        <w:rPr>
          <w:sz w:val="22"/>
          <w:szCs w:val="22"/>
        </w:rPr>
        <w:t>Лурия</w:t>
      </w:r>
      <w:proofErr w:type="spellEnd"/>
      <w:r w:rsidR="00EE1C5B" w:rsidRPr="00170B50">
        <w:rPr>
          <w:sz w:val="22"/>
          <w:szCs w:val="22"/>
        </w:rPr>
        <w:t xml:space="preserve">, </w:t>
      </w:r>
      <w:proofErr w:type="spellStart"/>
      <w:r w:rsidR="00EE1C5B" w:rsidRPr="00170B50">
        <w:rPr>
          <w:sz w:val="22"/>
          <w:szCs w:val="22"/>
        </w:rPr>
        <w:t>модиф</w:t>
      </w:r>
      <w:proofErr w:type="spellEnd"/>
      <w:r w:rsidR="00EE1C5B" w:rsidRPr="00170B50">
        <w:rPr>
          <w:sz w:val="22"/>
          <w:szCs w:val="22"/>
        </w:rPr>
        <w:t xml:space="preserve">. </w:t>
      </w:r>
      <w:proofErr w:type="spellStart"/>
      <w:r w:rsidR="00EE1C5B" w:rsidRPr="00170B50">
        <w:rPr>
          <w:sz w:val="22"/>
          <w:szCs w:val="22"/>
        </w:rPr>
        <w:t>Е.К.Завьяловой</w:t>
      </w:r>
      <w:proofErr w:type="spellEnd"/>
      <w:r w:rsidRPr="00170B50">
        <w:rPr>
          <w:sz w:val="22"/>
          <w:szCs w:val="22"/>
        </w:rPr>
        <w:t>)</w:t>
      </w:r>
      <w:r w:rsidR="004A77C4" w:rsidRPr="00170B50">
        <w:t xml:space="preserve"> </w:t>
      </w:r>
      <w:r w:rsidR="004A77C4" w:rsidRPr="00170B50">
        <w:rPr>
          <w:sz w:val="22"/>
          <w:szCs w:val="22"/>
        </w:rPr>
        <w:t>– измерение объема кратковременной зрительной памяти и помехоустойчивости к гомогенной интерферирующей деятельности (эта характеристика очень чувствительна к мозговым нарушениям).</w:t>
      </w:r>
    </w:p>
    <w:p w:rsidR="00C46159" w:rsidRPr="00170B50" w:rsidRDefault="00C46159" w:rsidP="00F96431">
      <w:pPr>
        <w:jc w:val="left"/>
        <w:rPr>
          <w:sz w:val="22"/>
          <w:szCs w:val="22"/>
        </w:rPr>
      </w:pPr>
    </w:p>
    <w:p w:rsidR="00C46159" w:rsidRPr="00170B50" w:rsidRDefault="00C46159" w:rsidP="00F96431">
      <w:pPr>
        <w:jc w:val="left"/>
        <w:rPr>
          <w:sz w:val="22"/>
          <w:szCs w:val="22"/>
        </w:rPr>
      </w:pPr>
      <w:r w:rsidRPr="00170B50">
        <w:rPr>
          <w:sz w:val="22"/>
          <w:szCs w:val="22"/>
        </w:rPr>
        <w:t>Методы диагностики долговременной памяти:</w:t>
      </w:r>
    </w:p>
    <w:p w:rsidR="00C46159" w:rsidRPr="00170B50" w:rsidRDefault="00C46159" w:rsidP="00974295">
      <w:pPr>
        <w:pStyle w:val="a7"/>
        <w:numPr>
          <w:ilvl w:val="0"/>
          <w:numId w:val="15"/>
        </w:numPr>
        <w:jc w:val="left"/>
        <w:rPr>
          <w:sz w:val="22"/>
          <w:szCs w:val="22"/>
        </w:rPr>
      </w:pPr>
      <w:r w:rsidRPr="00170B50">
        <w:rPr>
          <w:sz w:val="22"/>
          <w:szCs w:val="22"/>
        </w:rPr>
        <w:t>«Триграммы»</w:t>
      </w:r>
      <w:r w:rsidR="00974295" w:rsidRPr="00170B50">
        <w:t xml:space="preserve"> </w:t>
      </w:r>
      <w:r w:rsidR="004A77C4" w:rsidRPr="00170B50">
        <w:rPr>
          <w:sz w:val="22"/>
          <w:szCs w:val="22"/>
        </w:rPr>
        <w:t xml:space="preserve">(Завьялова?) </w:t>
      </w:r>
      <w:r w:rsidR="00111B24" w:rsidRPr="00170B50">
        <w:rPr>
          <w:sz w:val="22"/>
          <w:szCs w:val="22"/>
        </w:rPr>
        <w:t>-</w:t>
      </w:r>
      <w:r w:rsidR="00974295" w:rsidRPr="00170B50">
        <w:rPr>
          <w:sz w:val="22"/>
          <w:szCs w:val="22"/>
        </w:rPr>
        <w:t xml:space="preserve"> исследование долговременной, кратковременной памяти, скорости запоминания.</w:t>
      </w:r>
    </w:p>
    <w:p w:rsidR="00C46159" w:rsidRPr="00170B50" w:rsidRDefault="00C46159" w:rsidP="00F96431">
      <w:pPr>
        <w:pStyle w:val="a7"/>
        <w:numPr>
          <w:ilvl w:val="0"/>
          <w:numId w:val="15"/>
        </w:numPr>
        <w:jc w:val="left"/>
        <w:rPr>
          <w:sz w:val="22"/>
          <w:szCs w:val="22"/>
        </w:rPr>
      </w:pPr>
      <w:r w:rsidRPr="00170B50">
        <w:rPr>
          <w:sz w:val="22"/>
          <w:szCs w:val="22"/>
        </w:rPr>
        <w:t>«Шкала памяти Векслера»</w:t>
      </w:r>
      <w:r w:rsidR="00111B24" w:rsidRPr="00170B50">
        <w:rPr>
          <w:sz w:val="22"/>
          <w:szCs w:val="22"/>
        </w:rPr>
        <w:t xml:space="preserve"> -</w:t>
      </w:r>
      <w:r w:rsidR="00111B24" w:rsidRPr="00170B50">
        <w:t xml:space="preserve"> </w:t>
      </w:r>
      <w:r w:rsidR="00111B24" w:rsidRPr="00170B50">
        <w:rPr>
          <w:sz w:val="22"/>
          <w:szCs w:val="22"/>
        </w:rPr>
        <w:t>возможность количественного измерения кратковременной и долговременной памяти, словесно-логической, визуальной и ассоциативной репродукции.</w:t>
      </w:r>
    </w:p>
    <w:p w:rsidR="00C46159" w:rsidRPr="00170B50" w:rsidRDefault="00C46159" w:rsidP="00F96431">
      <w:pPr>
        <w:jc w:val="left"/>
        <w:rPr>
          <w:sz w:val="22"/>
          <w:szCs w:val="22"/>
        </w:rPr>
      </w:pPr>
    </w:p>
    <w:p w:rsidR="00C46159" w:rsidRPr="00170B50" w:rsidRDefault="00C46159" w:rsidP="00F96431">
      <w:pPr>
        <w:jc w:val="left"/>
        <w:rPr>
          <w:sz w:val="22"/>
          <w:szCs w:val="22"/>
        </w:rPr>
      </w:pPr>
      <w:r w:rsidRPr="00170B50">
        <w:rPr>
          <w:sz w:val="22"/>
          <w:szCs w:val="22"/>
        </w:rPr>
        <w:t>Методы диагностики индивидуальных типов памяти:</w:t>
      </w:r>
    </w:p>
    <w:p w:rsidR="00974295" w:rsidRPr="00170B50" w:rsidRDefault="00974295" w:rsidP="00974295">
      <w:pPr>
        <w:pStyle w:val="a7"/>
        <w:numPr>
          <w:ilvl w:val="0"/>
          <w:numId w:val="17"/>
        </w:numPr>
        <w:jc w:val="left"/>
        <w:rPr>
          <w:sz w:val="22"/>
          <w:szCs w:val="22"/>
        </w:rPr>
      </w:pPr>
      <w:r w:rsidRPr="00170B50">
        <w:rPr>
          <w:sz w:val="22"/>
          <w:szCs w:val="22"/>
        </w:rPr>
        <w:t>«Доминирующий тип памяти»</w:t>
      </w:r>
      <w:r w:rsidR="00111B24" w:rsidRPr="00170B50">
        <w:rPr>
          <w:sz w:val="22"/>
          <w:szCs w:val="22"/>
        </w:rPr>
        <w:t xml:space="preserve"> (автор?)</w:t>
      </w:r>
      <w:r w:rsidRPr="00170B50">
        <w:rPr>
          <w:sz w:val="22"/>
          <w:szCs w:val="22"/>
        </w:rPr>
        <w:t xml:space="preserve"> - выявление ведущего типа </w:t>
      </w:r>
      <w:r w:rsidR="00A2455D" w:rsidRPr="00170B50">
        <w:rPr>
          <w:sz w:val="22"/>
          <w:szCs w:val="22"/>
        </w:rPr>
        <w:t>(зрительный, слуховой, моторный</w:t>
      </w:r>
      <w:r w:rsidRPr="00170B50">
        <w:rPr>
          <w:sz w:val="22"/>
          <w:szCs w:val="22"/>
        </w:rPr>
        <w:t xml:space="preserve">) памяти. </w:t>
      </w:r>
    </w:p>
    <w:p w:rsidR="007E250F" w:rsidRPr="00170B50" w:rsidRDefault="007E250F" w:rsidP="007E250F">
      <w:pPr>
        <w:jc w:val="left"/>
        <w:rPr>
          <w:sz w:val="22"/>
          <w:szCs w:val="22"/>
        </w:rPr>
      </w:pPr>
    </w:p>
    <w:p w:rsidR="00A92E7A" w:rsidRPr="00170B50" w:rsidRDefault="00A92E7A" w:rsidP="00A92E7A">
      <w:pPr>
        <w:pStyle w:val="a7"/>
        <w:numPr>
          <w:ilvl w:val="0"/>
          <w:numId w:val="14"/>
        </w:numPr>
        <w:tabs>
          <w:tab w:val="left" w:pos="284"/>
        </w:tabs>
        <w:ind w:left="0" w:firstLine="0"/>
        <w:jc w:val="left"/>
        <w:rPr>
          <w:sz w:val="22"/>
          <w:szCs w:val="22"/>
        </w:rPr>
      </w:pPr>
      <w:r w:rsidRPr="00170B50">
        <w:rPr>
          <w:sz w:val="22"/>
          <w:szCs w:val="22"/>
        </w:rPr>
        <w:t>Тест Струпа. Методика с</w:t>
      </w:r>
      <w:r w:rsidR="004A77C4" w:rsidRPr="00170B50">
        <w:rPr>
          <w:sz w:val="22"/>
          <w:szCs w:val="22"/>
        </w:rPr>
        <w:t>ловесно-цветовой интерференции - д</w:t>
      </w:r>
      <w:r w:rsidRPr="00170B50">
        <w:rPr>
          <w:sz w:val="22"/>
          <w:szCs w:val="22"/>
        </w:rPr>
        <w:t>иагностика степени гибкости</w:t>
      </w:r>
      <w:r w:rsidR="004A77C4" w:rsidRPr="00170B50">
        <w:rPr>
          <w:sz w:val="22"/>
          <w:szCs w:val="22"/>
        </w:rPr>
        <w:t>/ригидности когнитивного контроля</w:t>
      </w:r>
      <w:r w:rsidRPr="00170B50">
        <w:rPr>
          <w:sz w:val="22"/>
          <w:szCs w:val="22"/>
        </w:rPr>
        <w:t xml:space="preserve"> в смене способов переработки информации.</w:t>
      </w:r>
    </w:p>
    <w:p w:rsidR="0094694E" w:rsidRPr="00170B50" w:rsidRDefault="0094694E" w:rsidP="00974295">
      <w:pPr>
        <w:jc w:val="left"/>
        <w:rPr>
          <w:sz w:val="22"/>
          <w:szCs w:val="22"/>
        </w:rPr>
      </w:pPr>
    </w:p>
    <w:p w:rsidR="0094694E" w:rsidRPr="00170B50" w:rsidRDefault="0094694E" w:rsidP="0094694E">
      <w:pPr>
        <w:pStyle w:val="a7"/>
        <w:ind w:left="0"/>
        <w:jc w:val="left"/>
        <w:rPr>
          <w:sz w:val="22"/>
          <w:szCs w:val="22"/>
        </w:rPr>
      </w:pPr>
      <w:r w:rsidRPr="00170B50">
        <w:rPr>
          <w:sz w:val="22"/>
          <w:szCs w:val="22"/>
        </w:rPr>
        <w:t>«Субъективный опросник памяти» (СОП)</w:t>
      </w:r>
      <w:r w:rsidRPr="00170B50">
        <w:t xml:space="preserve"> </w:t>
      </w:r>
      <w:r w:rsidRPr="00170B50">
        <w:rPr>
          <w:sz w:val="22"/>
          <w:szCs w:val="22"/>
        </w:rPr>
        <w:t>(</w:t>
      </w:r>
      <w:proofErr w:type="spellStart"/>
      <w:r w:rsidRPr="00170B50">
        <w:rPr>
          <w:sz w:val="22"/>
          <w:szCs w:val="22"/>
        </w:rPr>
        <w:t>Bennet-Levy</w:t>
      </w:r>
      <w:proofErr w:type="spellEnd"/>
      <w:r w:rsidRPr="00170B50">
        <w:rPr>
          <w:sz w:val="22"/>
          <w:szCs w:val="22"/>
        </w:rPr>
        <w:t xml:space="preserve"> J,  </w:t>
      </w:r>
      <w:proofErr w:type="spellStart"/>
      <w:r w:rsidRPr="00170B50">
        <w:rPr>
          <w:sz w:val="22"/>
          <w:szCs w:val="22"/>
        </w:rPr>
        <w:t>Powell</w:t>
      </w:r>
      <w:proofErr w:type="spellEnd"/>
      <w:r w:rsidRPr="00170B50">
        <w:rPr>
          <w:sz w:val="22"/>
          <w:szCs w:val="22"/>
        </w:rPr>
        <w:t xml:space="preserve"> G, 1980) в адаптации </w:t>
      </w:r>
      <w:proofErr w:type="spellStart"/>
      <w:r w:rsidRPr="00170B50">
        <w:rPr>
          <w:sz w:val="22"/>
          <w:szCs w:val="22"/>
        </w:rPr>
        <w:t>Е.К.Завьяловой</w:t>
      </w:r>
      <w:proofErr w:type="spellEnd"/>
    </w:p>
    <w:p w:rsidR="0094694E" w:rsidRPr="00170B50" w:rsidRDefault="00C740D5" w:rsidP="00C740D5">
      <w:pPr>
        <w:jc w:val="left"/>
        <w:rPr>
          <w:sz w:val="22"/>
          <w:szCs w:val="22"/>
        </w:rPr>
      </w:pPr>
      <w:r w:rsidRPr="00170B50">
        <w:rPr>
          <w:sz w:val="22"/>
          <w:szCs w:val="22"/>
        </w:rPr>
        <w:t xml:space="preserve">Оценка изменения памяти в </w:t>
      </w:r>
      <w:proofErr w:type="spellStart"/>
      <w:r w:rsidRPr="00170B50">
        <w:rPr>
          <w:sz w:val="22"/>
          <w:szCs w:val="22"/>
        </w:rPr>
        <w:t>патологич</w:t>
      </w:r>
      <w:proofErr w:type="spellEnd"/>
      <w:r w:rsidRPr="00170B50">
        <w:rPr>
          <w:sz w:val="22"/>
          <w:szCs w:val="22"/>
        </w:rPr>
        <w:t xml:space="preserve">. и </w:t>
      </w:r>
      <w:proofErr w:type="spellStart"/>
      <w:r w:rsidRPr="00170B50">
        <w:rPr>
          <w:sz w:val="22"/>
          <w:szCs w:val="22"/>
        </w:rPr>
        <w:t>предпатологич</w:t>
      </w:r>
      <w:proofErr w:type="spellEnd"/>
      <w:r w:rsidRPr="00170B50">
        <w:rPr>
          <w:sz w:val="22"/>
          <w:szCs w:val="22"/>
        </w:rPr>
        <w:t xml:space="preserve">. </w:t>
      </w:r>
      <w:r w:rsidR="00111B24" w:rsidRPr="00170B50">
        <w:rPr>
          <w:sz w:val="22"/>
          <w:szCs w:val="22"/>
        </w:rPr>
        <w:t>с</w:t>
      </w:r>
      <w:r w:rsidRPr="00170B50">
        <w:rPr>
          <w:sz w:val="22"/>
          <w:szCs w:val="22"/>
        </w:rPr>
        <w:t>лучая</w:t>
      </w:r>
      <w:r w:rsidR="00111B24" w:rsidRPr="00170B50">
        <w:rPr>
          <w:sz w:val="22"/>
          <w:szCs w:val="22"/>
        </w:rPr>
        <w:t>х, выявление собственной оценки своей памяти.</w:t>
      </w:r>
    </w:p>
    <w:p w:rsidR="00C740D5" w:rsidRPr="00170B50" w:rsidRDefault="00C740D5" w:rsidP="00C740D5">
      <w:pPr>
        <w:jc w:val="left"/>
        <w:rPr>
          <w:sz w:val="22"/>
          <w:szCs w:val="22"/>
        </w:rPr>
      </w:pPr>
    </w:p>
    <w:p w:rsidR="00C740D5" w:rsidRPr="00170B50" w:rsidRDefault="00C740D5" w:rsidP="00C740D5">
      <w:pPr>
        <w:jc w:val="left"/>
        <w:rPr>
          <w:sz w:val="22"/>
          <w:szCs w:val="22"/>
        </w:rPr>
      </w:pPr>
      <w:r w:rsidRPr="00170B50">
        <w:rPr>
          <w:sz w:val="22"/>
          <w:szCs w:val="22"/>
        </w:rPr>
        <w:t>«Пиктограммы» (</w:t>
      </w:r>
      <w:proofErr w:type="spellStart"/>
      <w:r w:rsidRPr="00170B50">
        <w:rPr>
          <w:sz w:val="22"/>
          <w:szCs w:val="22"/>
        </w:rPr>
        <w:t>А.Р.Лурия</w:t>
      </w:r>
      <w:proofErr w:type="spellEnd"/>
      <w:r w:rsidRPr="00170B50">
        <w:rPr>
          <w:sz w:val="22"/>
          <w:szCs w:val="22"/>
        </w:rPr>
        <w:t xml:space="preserve">) - </w:t>
      </w:r>
      <w:r w:rsidR="00111B24" w:rsidRPr="00170B50">
        <w:rPr>
          <w:sz w:val="22"/>
          <w:szCs w:val="22"/>
        </w:rPr>
        <w:t>исследование особенностей опосредованного запоминания и его продуктивности, а также характера мыслительной деятельности, уровня сформирования понятийного мышления.</w:t>
      </w:r>
    </w:p>
    <w:p w:rsidR="00C740D5" w:rsidRPr="00170B50" w:rsidRDefault="00C740D5" w:rsidP="00C740D5">
      <w:pPr>
        <w:jc w:val="left"/>
        <w:rPr>
          <w:sz w:val="22"/>
          <w:szCs w:val="22"/>
        </w:rPr>
      </w:pPr>
    </w:p>
    <w:p w:rsidR="00EE1C5B" w:rsidRPr="00170B50" w:rsidRDefault="00EE1C5B" w:rsidP="00C740D5">
      <w:pPr>
        <w:jc w:val="left"/>
        <w:rPr>
          <w:sz w:val="22"/>
          <w:szCs w:val="22"/>
        </w:rPr>
      </w:pPr>
    </w:p>
    <w:p w:rsidR="00EE1C5B" w:rsidRPr="00170B50" w:rsidRDefault="00EE1C5B" w:rsidP="00EE1C5B">
      <w:pPr>
        <w:pStyle w:val="a7"/>
        <w:ind w:left="0"/>
        <w:rPr>
          <w:sz w:val="24"/>
          <w:szCs w:val="24"/>
        </w:rPr>
      </w:pPr>
      <w:r w:rsidRPr="00170B50">
        <w:rPr>
          <w:sz w:val="24"/>
          <w:szCs w:val="24"/>
        </w:rPr>
        <w:t>Литература</w:t>
      </w:r>
    </w:p>
    <w:p w:rsidR="00EE1C5B" w:rsidRPr="00170B50" w:rsidRDefault="00882C01" w:rsidP="00EE1C5B">
      <w:pPr>
        <w:pStyle w:val="a7"/>
        <w:widowControl/>
        <w:numPr>
          <w:ilvl w:val="0"/>
          <w:numId w:val="18"/>
        </w:numPr>
        <w:autoSpaceDE/>
        <w:autoSpaceDN/>
        <w:adjustRightInd/>
        <w:spacing w:after="160" w:line="259" w:lineRule="auto"/>
        <w:jc w:val="left"/>
        <w:rPr>
          <w:sz w:val="24"/>
          <w:szCs w:val="24"/>
        </w:rPr>
      </w:pPr>
      <w:r w:rsidRPr="00170B50">
        <w:rPr>
          <w:sz w:val="24"/>
          <w:szCs w:val="24"/>
        </w:rPr>
        <w:t>Панферов</w:t>
      </w:r>
      <w:r w:rsidR="00EE1C5B" w:rsidRPr="00170B50">
        <w:rPr>
          <w:sz w:val="24"/>
          <w:szCs w:val="24"/>
        </w:rPr>
        <w:t xml:space="preserve"> В.</w:t>
      </w:r>
      <w:r w:rsidR="0084679F" w:rsidRPr="00170B50">
        <w:rPr>
          <w:sz w:val="24"/>
          <w:szCs w:val="24"/>
        </w:rPr>
        <w:t>Н.,</w:t>
      </w:r>
      <w:r w:rsidRPr="00170B50">
        <w:rPr>
          <w:sz w:val="24"/>
          <w:szCs w:val="24"/>
        </w:rPr>
        <w:t xml:space="preserve"> </w:t>
      </w:r>
      <w:proofErr w:type="spellStart"/>
      <w:r w:rsidRPr="00170B50">
        <w:rPr>
          <w:sz w:val="24"/>
          <w:szCs w:val="24"/>
        </w:rPr>
        <w:t>Микляева</w:t>
      </w:r>
      <w:proofErr w:type="spellEnd"/>
      <w:r w:rsidRPr="00170B50">
        <w:rPr>
          <w:sz w:val="24"/>
          <w:szCs w:val="24"/>
        </w:rPr>
        <w:t xml:space="preserve"> А.В., Румянцева П.В. Основы психологии человека. Учебное пособие (2009</w:t>
      </w:r>
      <w:r w:rsidR="00EE1C5B" w:rsidRPr="00170B50">
        <w:rPr>
          <w:sz w:val="24"/>
          <w:szCs w:val="24"/>
        </w:rPr>
        <w:t>)</w:t>
      </w:r>
    </w:p>
    <w:p w:rsidR="00EE1C5B" w:rsidRPr="00170B50" w:rsidRDefault="00EE1C5B" w:rsidP="00EE1C5B">
      <w:pPr>
        <w:pStyle w:val="a7"/>
        <w:widowControl/>
        <w:numPr>
          <w:ilvl w:val="0"/>
          <w:numId w:val="18"/>
        </w:numPr>
        <w:autoSpaceDE/>
        <w:autoSpaceDN/>
        <w:adjustRightInd/>
        <w:spacing w:after="160" w:line="259" w:lineRule="auto"/>
        <w:jc w:val="left"/>
        <w:rPr>
          <w:sz w:val="24"/>
          <w:szCs w:val="24"/>
        </w:rPr>
      </w:pPr>
      <w:r w:rsidRPr="00170B50">
        <w:rPr>
          <w:sz w:val="24"/>
          <w:szCs w:val="24"/>
        </w:rPr>
        <w:t>Рубинштейн С.Л.</w:t>
      </w:r>
      <w:r w:rsidR="0084679F" w:rsidRPr="00170B50">
        <w:rPr>
          <w:sz w:val="24"/>
          <w:szCs w:val="24"/>
        </w:rPr>
        <w:t>,</w:t>
      </w:r>
      <w:r w:rsidRPr="00170B50">
        <w:rPr>
          <w:sz w:val="24"/>
          <w:szCs w:val="24"/>
        </w:rPr>
        <w:t xml:space="preserve"> Основы общей психологии. Учебник (2000)</w:t>
      </w:r>
    </w:p>
    <w:p w:rsidR="00EE1C5B" w:rsidRPr="00170B50" w:rsidRDefault="00AB57FE" w:rsidP="00EE1C5B">
      <w:pPr>
        <w:pStyle w:val="a7"/>
        <w:widowControl/>
        <w:numPr>
          <w:ilvl w:val="0"/>
          <w:numId w:val="18"/>
        </w:numPr>
        <w:autoSpaceDE/>
        <w:autoSpaceDN/>
        <w:adjustRightInd/>
        <w:spacing w:after="160" w:line="259" w:lineRule="auto"/>
        <w:jc w:val="left"/>
        <w:rPr>
          <w:sz w:val="24"/>
          <w:szCs w:val="24"/>
        </w:rPr>
      </w:pPr>
      <w:r w:rsidRPr="00170B50">
        <w:rPr>
          <w:sz w:val="24"/>
          <w:szCs w:val="24"/>
        </w:rPr>
        <w:t xml:space="preserve">Р. </w:t>
      </w:r>
      <w:proofErr w:type="spellStart"/>
      <w:r w:rsidRPr="00170B50">
        <w:rPr>
          <w:sz w:val="24"/>
          <w:szCs w:val="24"/>
        </w:rPr>
        <w:t>Аткинсон</w:t>
      </w:r>
      <w:proofErr w:type="spellEnd"/>
      <w:r w:rsidRPr="00170B50">
        <w:rPr>
          <w:sz w:val="24"/>
          <w:szCs w:val="24"/>
        </w:rPr>
        <w:t>,</w:t>
      </w:r>
      <w:r w:rsidR="00EE1C5B" w:rsidRPr="00170B50">
        <w:rPr>
          <w:sz w:val="24"/>
          <w:szCs w:val="24"/>
        </w:rPr>
        <w:t xml:space="preserve"> </w:t>
      </w:r>
      <w:r w:rsidRPr="00170B50">
        <w:rPr>
          <w:sz w:val="24"/>
          <w:szCs w:val="24"/>
        </w:rPr>
        <w:t>Человеческая память и процесс обучения</w:t>
      </w:r>
      <w:r w:rsidR="00EE1C5B" w:rsidRPr="00170B50">
        <w:rPr>
          <w:sz w:val="24"/>
          <w:szCs w:val="24"/>
        </w:rPr>
        <w:t>. У</w:t>
      </w:r>
      <w:r w:rsidRPr="00170B50">
        <w:rPr>
          <w:sz w:val="24"/>
          <w:szCs w:val="24"/>
        </w:rPr>
        <w:t>чебник (1980</w:t>
      </w:r>
      <w:r w:rsidR="00EE1C5B" w:rsidRPr="00170B50">
        <w:rPr>
          <w:sz w:val="24"/>
          <w:szCs w:val="24"/>
        </w:rPr>
        <w:t>)</w:t>
      </w:r>
    </w:p>
    <w:p w:rsidR="00EE1C5B" w:rsidRPr="00170B50" w:rsidRDefault="00EE1C5B" w:rsidP="00C740D5">
      <w:pPr>
        <w:jc w:val="left"/>
        <w:rPr>
          <w:sz w:val="22"/>
          <w:szCs w:val="22"/>
        </w:rPr>
      </w:pPr>
    </w:p>
    <w:sectPr w:rsidR="00EE1C5B" w:rsidRPr="00170B50" w:rsidSect="00B45517">
      <w:footerReference w:type="default" r:id="rId9"/>
      <w:pgSz w:w="11906" w:h="16838"/>
      <w:pgMar w:top="709" w:right="566" w:bottom="426" w:left="851"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FA0" w:rsidRDefault="00FC2FA0" w:rsidP="004E56E5">
      <w:r>
        <w:separator/>
      </w:r>
    </w:p>
  </w:endnote>
  <w:endnote w:type="continuationSeparator" w:id="0">
    <w:p w:rsidR="00FC2FA0" w:rsidRDefault="00FC2FA0" w:rsidP="004E5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410938"/>
      <w:docPartObj>
        <w:docPartGallery w:val="Page Numbers (Bottom of Page)"/>
        <w:docPartUnique/>
      </w:docPartObj>
    </w:sdtPr>
    <w:sdtEndPr/>
    <w:sdtContent>
      <w:p w:rsidR="00BF5661" w:rsidRDefault="00BF5661" w:rsidP="00576E7F">
        <w:pPr>
          <w:pStyle w:val="a5"/>
          <w:jc w:val="center"/>
        </w:pPr>
        <w:r>
          <w:fldChar w:fldCharType="begin"/>
        </w:r>
        <w:r>
          <w:instrText>PAGE   \* MERGEFORMAT</w:instrText>
        </w:r>
        <w:r>
          <w:fldChar w:fldCharType="separate"/>
        </w:r>
        <w:r w:rsidR="00B80D30">
          <w:rPr>
            <w:noProof/>
          </w:rPr>
          <w:t>6</w:t>
        </w:r>
        <w:r>
          <w:fldChar w:fldCharType="end"/>
        </w:r>
      </w:p>
    </w:sdtContent>
  </w:sdt>
  <w:p w:rsidR="00BF5661" w:rsidRDefault="00BF5661">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FA0" w:rsidRDefault="00FC2FA0" w:rsidP="004E56E5">
      <w:r>
        <w:separator/>
      </w:r>
    </w:p>
  </w:footnote>
  <w:footnote w:type="continuationSeparator" w:id="0">
    <w:p w:rsidR="00FC2FA0" w:rsidRDefault="00FC2FA0" w:rsidP="004E56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33A86"/>
    <w:multiLevelType w:val="hybridMultilevel"/>
    <w:tmpl w:val="D084EF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E0C10B2"/>
    <w:multiLevelType w:val="multilevel"/>
    <w:tmpl w:val="347CCC9A"/>
    <w:lvl w:ilvl="0">
      <w:start w:val="1"/>
      <w:numFmt w:val="decimal"/>
      <w:lvlText w:val="%1."/>
      <w:legacy w:legacy="1" w:legacySpace="0" w:legacyIndent="236"/>
      <w:lvlJc w:val="left"/>
      <w:rPr>
        <w:rFonts w:ascii="Times New Roman" w:hAnsi="Times New Roman" w:cs="Times New Roman"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16C82BE9"/>
    <w:multiLevelType w:val="hybridMultilevel"/>
    <w:tmpl w:val="86C841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88B44F3"/>
    <w:multiLevelType w:val="hybridMultilevel"/>
    <w:tmpl w:val="C49081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1963CAE"/>
    <w:multiLevelType w:val="hybridMultilevel"/>
    <w:tmpl w:val="9FB8FD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2D31E8"/>
    <w:multiLevelType w:val="hybridMultilevel"/>
    <w:tmpl w:val="A774BA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8DE112F"/>
    <w:multiLevelType w:val="hybridMultilevel"/>
    <w:tmpl w:val="6374E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AD909F0"/>
    <w:multiLevelType w:val="hybridMultilevel"/>
    <w:tmpl w:val="736429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4CD50FA"/>
    <w:multiLevelType w:val="hybridMultilevel"/>
    <w:tmpl w:val="9796CD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AE6519F"/>
    <w:multiLevelType w:val="hybridMultilevel"/>
    <w:tmpl w:val="265C10CA"/>
    <w:lvl w:ilvl="0" w:tplc="0419000F">
      <w:start w:val="1"/>
      <w:numFmt w:val="decimal"/>
      <w:lvlText w:val="%1."/>
      <w:lvlJc w:val="left"/>
      <w:pPr>
        <w:ind w:left="1440" w:hanging="360"/>
      </w:pPr>
      <w:rPr>
        <w:rFont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420F09A4"/>
    <w:multiLevelType w:val="hybridMultilevel"/>
    <w:tmpl w:val="2EEC9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4BFA75C1"/>
    <w:multiLevelType w:val="hybridMultilevel"/>
    <w:tmpl w:val="64E87C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E7B0A17"/>
    <w:multiLevelType w:val="hybridMultilevel"/>
    <w:tmpl w:val="6E54E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3714EDA"/>
    <w:multiLevelType w:val="hybridMultilevel"/>
    <w:tmpl w:val="9BDE08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CCD6DFF"/>
    <w:multiLevelType w:val="hybridMultilevel"/>
    <w:tmpl w:val="EAB83BE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nsid w:val="625949C3"/>
    <w:multiLevelType w:val="hybridMultilevel"/>
    <w:tmpl w:val="633C7B4E"/>
    <w:lvl w:ilvl="0" w:tplc="F0660EE2">
      <w:start w:val="1"/>
      <w:numFmt w:val="decimal"/>
      <w:lvlText w:val="%1)"/>
      <w:lvlJc w:val="left"/>
      <w:pPr>
        <w:ind w:left="1800" w:hanging="360"/>
      </w:pPr>
      <w:rPr>
        <w:b/>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nsid w:val="6F6003BA"/>
    <w:multiLevelType w:val="hybridMultilevel"/>
    <w:tmpl w:val="3B08E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9F04824"/>
    <w:multiLevelType w:val="hybridMultilevel"/>
    <w:tmpl w:val="9FD074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6"/>
  </w:num>
  <w:num w:numId="5">
    <w:abstractNumId w:val="11"/>
  </w:num>
  <w:num w:numId="6">
    <w:abstractNumId w:val="6"/>
  </w:num>
  <w:num w:numId="7">
    <w:abstractNumId w:val="4"/>
  </w:num>
  <w:num w:numId="8">
    <w:abstractNumId w:val="12"/>
  </w:num>
  <w:num w:numId="9">
    <w:abstractNumId w:val="8"/>
  </w:num>
  <w:num w:numId="10">
    <w:abstractNumId w:val="3"/>
  </w:num>
  <w:num w:numId="11">
    <w:abstractNumId w:val="14"/>
  </w:num>
  <w:num w:numId="12">
    <w:abstractNumId w:val="9"/>
  </w:num>
  <w:num w:numId="13">
    <w:abstractNumId w:val="15"/>
  </w:num>
  <w:num w:numId="14">
    <w:abstractNumId w:val="7"/>
  </w:num>
  <w:num w:numId="15">
    <w:abstractNumId w:val="17"/>
  </w:num>
  <w:num w:numId="16">
    <w:abstractNumId w:val="13"/>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24A"/>
    <w:rsid w:val="000214CE"/>
    <w:rsid w:val="00027755"/>
    <w:rsid w:val="000E29E6"/>
    <w:rsid w:val="00111B24"/>
    <w:rsid w:val="00120C72"/>
    <w:rsid w:val="00145BED"/>
    <w:rsid w:val="001525D9"/>
    <w:rsid w:val="00170B50"/>
    <w:rsid w:val="001A1455"/>
    <w:rsid w:val="001B262C"/>
    <w:rsid w:val="001C0A74"/>
    <w:rsid w:val="002359B3"/>
    <w:rsid w:val="00242AA8"/>
    <w:rsid w:val="00252AE2"/>
    <w:rsid w:val="002662D2"/>
    <w:rsid w:val="00290A3F"/>
    <w:rsid w:val="002912F9"/>
    <w:rsid w:val="002B4872"/>
    <w:rsid w:val="002B7EB9"/>
    <w:rsid w:val="00346BB5"/>
    <w:rsid w:val="003854A9"/>
    <w:rsid w:val="003B2A6F"/>
    <w:rsid w:val="00441236"/>
    <w:rsid w:val="00442DCD"/>
    <w:rsid w:val="00471D21"/>
    <w:rsid w:val="00481A89"/>
    <w:rsid w:val="00482BC8"/>
    <w:rsid w:val="004A7579"/>
    <w:rsid w:val="004A77C4"/>
    <w:rsid w:val="004B7CAE"/>
    <w:rsid w:val="004C0330"/>
    <w:rsid w:val="004D618A"/>
    <w:rsid w:val="004E56E5"/>
    <w:rsid w:val="004F16C7"/>
    <w:rsid w:val="004F45A0"/>
    <w:rsid w:val="0050627E"/>
    <w:rsid w:val="00531A3D"/>
    <w:rsid w:val="005440FD"/>
    <w:rsid w:val="00557DC2"/>
    <w:rsid w:val="00560801"/>
    <w:rsid w:val="00576E7F"/>
    <w:rsid w:val="00580290"/>
    <w:rsid w:val="005A474C"/>
    <w:rsid w:val="005B5BCE"/>
    <w:rsid w:val="005E4B56"/>
    <w:rsid w:val="0061272B"/>
    <w:rsid w:val="006448EA"/>
    <w:rsid w:val="00662C99"/>
    <w:rsid w:val="006639D2"/>
    <w:rsid w:val="00671F6A"/>
    <w:rsid w:val="006D3B61"/>
    <w:rsid w:val="006F57E7"/>
    <w:rsid w:val="00703739"/>
    <w:rsid w:val="00717CFE"/>
    <w:rsid w:val="00730317"/>
    <w:rsid w:val="007460FB"/>
    <w:rsid w:val="0077048F"/>
    <w:rsid w:val="007735AD"/>
    <w:rsid w:val="00794237"/>
    <w:rsid w:val="00794971"/>
    <w:rsid w:val="007A2F47"/>
    <w:rsid w:val="007C045A"/>
    <w:rsid w:val="007C7204"/>
    <w:rsid w:val="007D60A6"/>
    <w:rsid w:val="007E250F"/>
    <w:rsid w:val="00813A06"/>
    <w:rsid w:val="0084679F"/>
    <w:rsid w:val="00882C01"/>
    <w:rsid w:val="008A7496"/>
    <w:rsid w:val="008F08C0"/>
    <w:rsid w:val="008F6B24"/>
    <w:rsid w:val="00903500"/>
    <w:rsid w:val="00921B4C"/>
    <w:rsid w:val="0094405C"/>
    <w:rsid w:val="0094694E"/>
    <w:rsid w:val="00953D29"/>
    <w:rsid w:val="00954570"/>
    <w:rsid w:val="00956F64"/>
    <w:rsid w:val="00966430"/>
    <w:rsid w:val="00974295"/>
    <w:rsid w:val="009836EB"/>
    <w:rsid w:val="009D4829"/>
    <w:rsid w:val="00A07684"/>
    <w:rsid w:val="00A1533D"/>
    <w:rsid w:val="00A2313E"/>
    <w:rsid w:val="00A2455D"/>
    <w:rsid w:val="00A33DDB"/>
    <w:rsid w:val="00A41E63"/>
    <w:rsid w:val="00A60EBF"/>
    <w:rsid w:val="00A62140"/>
    <w:rsid w:val="00A71412"/>
    <w:rsid w:val="00A836BD"/>
    <w:rsid w:val="00A92E7A"/>
    <w:rsid w:val="00AA1C73"/>
    <w:rsid w:val="00AB48AF"/>
    <w:rsid w:val="00AB57FE"/>
    <w:rsid w:val="00AB6AB6"/>
    <w:rsid w:val="00B019CD"/>
    <w:rsid w:val="00B45517"/>
    <w:rsid w:val="00B54C68"/>
    <w:rsid w:val="00B80D30"/>
    <w:rsid w:val="00BB0901"/>
    <w:rsid w:val="00BB4E82"/>
    <w:rsid w:val="00BC78F7"/>
    <w:rsid w:val="00BD2C39"/>
    <w:rsid w:val="00BF5661"/>
    <w:rsid w:val="00BF6A00"/>
    <w:rsid w:val="00C46159"/>
    <w:rsid w:val="00C71EF2"/>
    <w:rsid w:val="00C73A3A"/>
    <w:rsid w:val="00C740D5"/>
    <w:rsid w:val="00CA0CA6"/>
    <w:rsid w:val="00CC10B7"/>
    <w:rsid w:val="00CC2A76"/>
    <w:rsid w:val="00CD3A31"/>
    <w:rsid w:val="00CD59A6"/>
    <w:rsid w:val="00D1588D"/>
    <w:rsid w:val="00D2053E"/>
    <w:rsid w:val="00D213A6"/>
    <w:rsid w:val="00D33D96"/>
    <w:rsid w:val="00D5024A"/>
    <w:rsid w:val="00D50374"/>
    <w:rsid w:val="00D7570C"/>
    <w:rsid w:val="00D86E09"/>
    <w:rsid w:val="00DB7896"/>
    <w:rsid w:val="00DD0F29"/>
    <w:rsid w:val="00E026D0"/>
    <w:rsid w:val="00E11254"/>
    <w:rsid w:val="00E176B9"/>
    <w:rsid w:val="00E2482F"/>
    <w:rsid w:val="00E3636E"/>
    <w:rsid w:val="00E847AB"/>
    <w:rsid w:val="00EA02F5"/>
    <w:rsid w:val="00EB23CD"/>
    <w:rsid w:val="00EC1EEA"/>
    <w:rsid w:val="00EC54FC"/>
    <w:rsid w:val="00ED666C"/>
    <w:rsid w:val="00EE1C5B"/>
    <w:rsid w:val="00EE7A35"/>
    <w:rsid w:val="00F009A9"/>
    <w:rsid w:val="00F12A6E"/>
    <w:rsid w:val="00F62D5D"/>
    <w:rsid w:val="00F67B46"/>
    <w:rsid w:val="00F7572B"/>
    <w:rsid w:val="00F76D44"/>
    <w:rsid w:val="00F8030F"/>
    <w:rsid w:val="00F96431"/>
    <w:rsid w:val="00FB13D3"/>
    <w:rsid w:val="00FB6510"/>
    <w:rsid w:val="00FC0A5B"/>
    <w:rsid w:val="00FC2FA0"/>
    <w:rsid w:val="00FD7606"/>
    <w:rsid w:val="00FF14DA"/>
    <w:rsid w:val="00FF3E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24A"/>
    <w:pPr>
      <w:widowControl w:val="0"/>
      <w:autoSpaceDE w:val="0"/>
      <w:autoSpaceDN w:val="0"/>
      <w:adjustRightInd w:val="0"/>
      <w:spacing w:after="0" w:line="240" w:lineRule="auto"/>
      <w:jc w:val="both"/>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6E5"/>
    <w:pPr>
      <w:tabs>
        <w:tab w:val="center" w:pos="4677"/>
        <w:tab w:val="right" w:pos="9355"/>
      </w:tabs>
    </w:pPr>
  </w:style>
  <w:style w:type="character" w:customStyle="1" w:styleId="a4">
    <w:name w:val="Верхний колонтитул Знак"/>
    <w:basedOn w:val="a0"/>
    <w:link w:val="a3"/>
    <w:uiPriority w:val="99"/>
    <w:rsid w:val="004E56E5"/>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4E56E5"/>
    <w:pPr>
      <w:tabs>
        <w:tab w:val="center" w:pos="4677"/>
        <w:tab w:val="right" w:pos="9355"/>
      </w:tabs>
    </w:pPr>
  </w:style>
  <w:style w:type="character" w:customStyle="1" w:styleId="a6">
    <w:name w:val="Нижний колонтитул Знак"/>
    <w:basedOn w:val="a0"/>
    <w:link w:val="a5"/>
    <w:uiPriority w:val="99"/>
    <w:rsid w:val="004E56E5"/>
    <w:rPr>
      <w:rFonts w:ascii="Times New Roman" w:eastAsia="Times New Roman" w:hAnsi="Times New Roman" w:cs="Times New Roman"/>
      <w:sz w:val="20"/>
      <w:szCs w:val="20"/>
      <w:lang w:eastAsia="ru-RU"/>
    </w:rPr>
  </w:style>
  <w:style w:type="paragraph" w:styleId="a7">
    <w:name w:val="List Paragraph"/>
    <w:basedOn w:val="a"/>
    <w:uiPriority w:val="34"/>
    <w:qFormat/>
    <w:rsid w:val="006639D2"/>
    <w:pPr>
      <w:ind w:left="720"/>
      <w:contextualSpacing/>
    </w:pPr>
  </w:style>
  <w:style w:type="paragraph" w:styleId="a8">
    <w:name w:val="Normal (Web)"/>
    <w:basedOn w:val="a"/>
    <w:uiPriority w:val="99"/>
    <w:unhideWhenUsed/>
    <w:rsid w:val="00290A3F"/>
    <w:pPr>
      <w:widowControl/>
      <w:autoSpaceDE/>
      <w:autoSpaceDN/>
      <w:adjustRightInd/>
      <w:spacing w:before="100" w:beforeAutospacing="1" w:after="100" w:afterAutospacing="1"/>
      <w:jc w:val="left"/>
    </w:pPr>
    <w:rPr>
      <w:sz w:val="24"/>
      <w:szCs w:val="24"/>
    </w:rPr>
  </w:style>
  <w:style w:type="paragraph" w:styleId="a9">
    <w:name w:val="Balloon Text"/>
    <w:basedOn w:val="a"/>
    <w:link w:val="aa"/>
    <w:uiPriority w:val="99"/>
    <w:semiHidden/>
    <w:unhideWhenUsed/>
    <w:rsid w:val="0077048F"/>
    <w:rPr>
      <w:rFonts w:ascii="Tahoma" w:hAnsi="Tahoma" w:cs="Tahoma"/>
      <w:sz w:val="16"/>
      <w:szCs w:val="16"/>
    </w:rPr>
  </w:style>
  <w:style w:type="character" w:customStyle="1" w:styleId="aa">
    <w:name w:val="Текст выноски Знак"/>
    <w:basedOn w:val="a0"/>
    <w:link w:val="a9"/>
    <w:uiPriority w:val="99"/>
    <w:semiHidden/>
    <w:rsid w:val="0077048F"/>
    <w:rPr>
      <w:rFonts w:ascii="Tahoma" w:eastAsia="Times New Roman" w:hAnsi="Tahoma" w:cs="Tahoma"/>
      <w:sz w:val="16"/>
      <w:szCs w:val="16"/>
      <w:lang w:eastAsia="ru-RU"/>
    </w:rPr>
  </w:style>
  <w:style w:type="character" w:styleId="ab">
    <w:name w:val="Hyperlink"/>
    <w:basedOn w:val="a0"/>
    <w:uiPriority w:val="99"/>
    <w:unhideWhenUsed/>
    <w:rsid w:val="00A2313E"/>
    <w:rPr>
      <w:color w:val="0000FF" w:themeColor="hyperlink"/>
      <w:u w:val="single"/>
    </w:rPr>
  </w:style>
  <w:style w:type="character" w:styleId="ac">
    <w:name w:val="Strong"/>
    <w:basedOn w:val="a0"/>
    <w:uiPriority w:val="22"/>
    <w:qFormat/>
    <w:rsid w:val="00F76D44"/>
    <w:rPr>
      <w:b/>
      <w:bCs/>
    </w:rPr>
  </w:style>
  <w:style w:type="character" w:styleId="ad">
    <w:name w:val="Emphasis"/>
    <w:basedOn w:val="a0"/>
    <w:uiPriority w:val="20"/>
    <w:qFormat/>
    <w:rsid w:val="00F76D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024A"/>
    <w:pPr>
      <w:widowControl w:val="0"/>
      <w:autoSpaceDE w:val="0"/>
      <w:autoSpaceDN w:val="0"/>
      <w:adjustRightInd w:val="0"/>
      <w:spacing w:after="0" w:line="240" w:lineRule="auto"/>
      <w:jc w:val="both"/>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6E5"/>
    <w:pPr>
      <w:tabs>
        <w:tab w:val="center" w:pos="4677"/>
        <w:tab w:val="right" w:pos="9355"/>
      </w:tabs>
    </w:pPr>
  </w:style>
  <w:style w:type="character" w:customStyle="1" w:styleId="a4">
    <w:name w:val="Верхний колонтитул Знак"/>
    <w:basedOn w:val="a0"/>
    <w:link w:val="a3"/>
    <w:uiPriority w:val="99"/>
    <w:rsid w:val="004E56E5"/>
    <w:rPr>
      <w:rFonts w:ascii="Times New Roman" w:eastAsia="Times New Roman" w:hAnsi="Times New Roman" w:cs="Times New Roman"/>
      <w:sz w:val="20"/>
      <w:szCs w:val="20"/>
      <w:lang w:eastAsia="ru-RU"/>
    </w:rPr>
  </w:style>
  <w:style w:type="paragraph" w:styleId="a5">
    <w:name w:val="footer"/>
    <w:basedOn w:val="a"/>
    <w:link w:val="a6"/>
    <w:uiPriority w:val="99"/>
    <w:unhideWhenUsed/>
    <w:rsid w:val="004E56E5"/>
    <w:pPr>
      <w:tabs>
        <w:tab w:val="center" w:pos="4677"/>
        <w:tab w:val="right" w:pos="9355"/>
      </w:tabs>
    </w:pPr>
  </w:style>
  <w:style w:type="character" w:customStyle="1" w:styleId="a6">
    <w:name w:val="Нижний колонтитул Знак"/>
    <w:basedOn w:val="a0"/>
    <w:link w:val="a5"/>
    <w:uiPriority w:val="99"/>
    <w:rsid w:val="004E56E5"/>
    <w:rPr>
      <w:rFonts w:ascii="Times New Roman" w:eastAsia="Times New Roman" w:hAnsi="Times New Roman" w:cs="Times New Roman"/>
      <w:sz w:val="20"/>
      <w:szCs w:val="20"/>
      <w:lang w:eastAsia="ru-RU"/>
    </w:rPr>
  </w:style>
  <w:style w:type="paragraph" w:styleId="a7">
    <w:name w:val="List Paragraph"/>
    <w:basedOn w:val="a"/>
    <w:uiPriority w:val="34"/>
    <w:qFormat/>
    <w:rsid w:val="006639D2"/>
    <w:pPr>
      <w:ind w:left="720"/>
      <w:contextualSpacing/>
    </w:pPr>
  </w:style>
  <w:style w:type="paragraph" w:styleId="a8">
    <w:name w:val="Normal (Web)"/>
    <w:basedOn w:val="a"/>
    <w:uiPriority w:val="99"/>
    <w:unhideWhenUsed/>
    <w:rsid w:val="00290A3F"/>
    <w:pPr>
      <w:widowControl/>
      <w:autoSpaceDE/>
      <w:autoSpaceDN/>
      <w:adjustRightInd/>
      <w:spacing w:before="100" w:beforeAutospacing="1" w:after="100" w:afterAutospacing="1"/>
      <w:jc w:val="left"/>
    </w:pPr>
    <w:rPr>
      <w:sz w:val="24"/>
      <w:szCs w:val="24"/>
    </w:rPr>
  </w:style>
  <w:style w:type="paragraph" w:styleId="a9">
    <w:name w:val="Balloon Text"/>
    <w:basedOn w:val="a"/>
    <w:link w:val="aa"/>
    <w:uiPriority w:val="99"/>
    <w:semiHidden/>
    <w:unhideWhenUsed/>
    <w:rsid w:val="0077048F"/>
    <w:rPr>
      <w:rFonts w:ascii="Tahoma" w:hAnsi="Tahoma" w:cs="Tahoma"/>
      <w:sz w:val="16"/>
      <w:szCs w:val="16"/>
    </w:rPr>
  </w:style>
  <w:style w:type="character" w:customStyle="1" w:styleId="aa">
    <w:name w:val="Текст выноски Знак"/>
    <w:basedOn w:val="a0"/>
    <w:link w:val="a9"/>
    <w:uiPriority w:val="99"/>
    <w:semiHidden/>
    <w:rsid w:val="0077048F"/>
    <w:rPr>
      <w:rFonts w:ascii="Tahoma" w:eastAsia="Times New Roman" w:hAnsi="Tahoma" w:cs="Tahoma"/>
      <w:sz w:val="16"/>
      <w:szCs w:val="16"/>
      <w:lang w:eastAsia="ru-RU"/>
    </w:rPr>
  </w:style>
  <w:style w:type="character" w:styleId="ab">
    <w:name w:val="Hyperlink"/>
    <w:basedOn w:val="a0"/>
    <w:uiPriority w:val="99"/>
    <w:unhideWhenUsed/>
    <w:rsid w:val="00A2313E"/>
    <w:rPr>
      <w:color w:val="0000FF" w:themeColor="hyperlink"/>
      <w:u w:val="single"/>
    </w:rPr>
  </w:style>
  <w:style w:type="character" w:styleId="ac">
    <w:name w:val="Strong"/>
    <w:basedOn w:val="a0"/>
    <w:uiPriority w:val="22"/>
    <w:qFormat/>
    <w:rsid w:val="00F76D44"/>
    <w:rPr>
      <w:b/>
      <w:bCs/>
    </w:rPr>
  </w:style>
  <w:style w:type="character" w:styleId="ad">
    <w:name w:val="Emphasis"/>
    <w:basedOn w:val="a0"/>
    <w:uiPriority w:val="20"/>
    <w:qFormat/>
    <w:rsid w:val="00F76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1459747">
      <w:bodyDiv w:val="1"/>
      <w:marLeft w:val="0"/>
      <w:marRight w:val="0"/>
      <w:marTop w:val="0"/>
      <w:marBottom w:val="0"/>
      <w:divBdr>
        <w:top w:val="none" w:sz="0" w:space="0" w:color="auto"/>
        <w:left w:val="none" w:sz="0" w:space="0" w:color="auto"/>
        <w:bottom w:val="none" w:sz="0" w:space="0" w:color="auto"/>
        <w:right w:val="none" w:sz="0" w:space="0" w:color="auto"/>
      </w:divBdr>
      <w:divsChild>
        <w:div w:id="1259602671">
          <w:marLeft w:val="0"/>
          <w:marRight w:val="0"/>
          <w:marTop w:val="0"/>
          <w:marBottom w:val="0"/>
          <w:divBdr>
            <w:top w:val="none" w:sz="0" w:space="0" w:color="auto"/>
            <w:left w:val="none" w:sz="0" w:space="0" w:color="auto"/>
            <w:bottom w:val="none" w:sz="0" w:space="0" w:color="auto"/>
            <w:right w:val="none" w:sz="0" w:space="0" w:color="auto"/>
          </w:divBdr>
        </w:div>
      </w:divsChild>
    </w:div>
    <w:div w:id="904993163">
      <w:bodyDiv w:val="1"/>
      <w:marLeft w:val="0"/>
      <w:marRight w:val="0"/>
      <w:marTop w:val="0"/>
      <w:marBottom w:val="0"/>
      <w:divBdr>
        <w:top w:val="none" w:sz="0" w:space="0" w:color="auto"/>
        <w:left w:val="none" w:sz="0" w:space="0" w:color="auto"/>
        <w:bottom w:val="none" w:sz="0" w:space="0" w:color="auto"/>
        <w:right w:val="none" w:sz="0" w:space="0" w:color="auto"/>
      </w:divBdr>
      <w:divsChild>
        <w:div w:id="1062750548">
          <w:marLeft w:val="0"/>
          <w:marRight w:val="0"/>
          <w:marTop w:val="0"/>
          <w:marBottom w:val="0"/>
          <w:divBdr>
            <w:top w:val="none" w:sz="0" w:space="0" w:color="auto"/>
            <w:left w:val="none" w:sz="0" w:space="0" w:color="auto"/>
            <w:bottom w:val="none" w:sz="0" w:space="0" w:color="auto"/>
            <w:right w:val="none" w:sz="0" w:space="0" w:color="auto"/>
          </w:divBdr>
        </w:div>
      </w:divsChild>
    </w:div>
    <w:div w:id="1284576679">
      <w:bodyDiv w:val="1"/>
      <w:marLeft w:val="0"/>
      <w:marRight w:val="0"/>
      <w:marTop w:val="0"/>
      <w:marBottom w:val="0"/>
      <w:divBdr>
        <w:top w:val="none" w:sz="0" w:space="0" w:color="auto"/>
        <w:left w:val="none" w:sz="0" w:space="0" w:color="auto"/>
        <w:bottom w:val="none" w:sz="0" w:space="0" w:color="auto"/>
        <w:right w:val="none" w:sz="0" w:space="0" w:color="auto"/>
      </w:divBdr>
    </w:div>
    <w:div w:id="1548183277">
      <w:bodyDiv w:val="1"/>
      <w:marLeft w:val="0"/>
      <w:marRight w:val="0"/>
      <w:marTop w:val="0"/>
      <w:marBottom w:val="0"/>
      <w:divBdr>
        <w:top w:val="none" w:sz="0" w:space="0" w:color="auto"/>
        <w:left w:val="none" w:sz="0" w:space="0" w:color="auto"/>
        <w:bottom w:val="none" w:sz="0" w:space="0" w:color="auto"/>
        <w:right w:val="none" w:sz="0" w:space="0" w:color="auto"/>
      </w:divBdr>
    </w:div>
    <w:div w:id="1640764652">
      <w:bodyDiv w:val="1"/>
      <w:marLeft w:val="0"/>
      <w:marRight w:val="0"/>
      <w:marTop w:val="0"/>
      <w:marBottom w:val="0"/>
      <w:divBdr>
        <w:top w:val="none" w:sz="0" w:space="0" w:color="auto"/>
        <w:left w:val="none" w:sz="0" w:space="0" w:color="auto"/>
        <w:bottom w:val="none" w:sz="0" w:space="0" w:color="auto"/>
        <w:right w:val="none" w:sz="0" w:space="0" w:color="auto"/>
      </w:divBdr>
    </w:div>
    <w:div w:id="1798984904">
      <w:bodyDiv w:val="1"/>
      <w:marLeft w:val="0"/>
      <w:marRight w:val="0"/>
      <w:marTop w:val="0"/>
      <w:marBottom w:val="0"/>
      <w:divBdr>
        <w:top w:val="none" w:sz="0" w:space="0" w:color="auto"/>
        <w:left w:val="none" w:sz="0" w:space="0" w:color="auto"/>
        <w:bottom w:val="none" w:sz="0" w:space="0" w:color="auto"/>
        <w:right w:val="none" w:sz="0" w:space="0" w:color="auto"/>
      </w:divBdr>
    </w:div>
    <w:div w:id="1826625210">
      <w:bodyDiv w:val="1"/>
      <w:marLeft w:val="0"/>
      <w:marRight w:val="0"/>
      <w:marTop w:val="0"/>
      <w:marBottom w:val="0"/>
      <w:divBdr>
        <w:top w:val="none" w:sz="0" w:space="0" w:color="auto"/>
        <w:left w:val="none" w:sz="0" w:space="0" w:color="auto"/>
        <w:bottom w:val="none" w:sz="0" w:space="0" w:color="auto"/>
        <w:right w:val="none" w:sz="0" w:space="0" w:color="auto"/>
      </w:divBdr>
    </w:div>
    <w:div w:id="1907109439">
      <w:bodyDiv w:val="1"/>
      <w:marLeft w:val="0"/>
      <w:marRight w:val="0"/>
      <w:marTop w:val="0"/>
      <w:marBottom w:val="0"/>
      <w:divBdr>
        <w:top w:val="none" w:sz="0" w:space="0" w:color="auto"/>
        <w:left w:val="none" w:sz="0" w:space="0" w:color="auto"/>
        <w:bottom w:val="none" w:sz="0" w:space="0" w:color="auto"/>
        <w:right w:val="none" w:sz="0" w:space="0" w:color="auto"/>
      </w:divBdr>
      <w:divsChild>
        <w:div w:id="6213006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DFB45-57EA-4EE1-9DF3-B1567283F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1947</TotalTime>
  <Pages>8</Pages>
  <Words>4603</Words>
  <Characters>26239</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Ленский Илья</cp:lastModifiedBy>
  <cp:revision>44</cp:revision>
  <cp:lastPrinted>2018-01-25T14:51:00Z</cp:lastPrinted>
  <dcterms:created xsi:type="dcterms:W3CDTF">2018-01-23T09:56:00Z</dcterms:created>
  <dcterms:modified xsi:type="dcterms:W3CDTF">2019-05-21T11:10:00Z</dcterms:modified>
</cp:coreProperties>
</file>