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23" w:rsidRPr="00072D5C" w:rsidRDefault="00150C23" w:rsidP="00150C23">
      <w:pPr>
        <w:widowControl/>
        <w:autoSpaceDE/>
        <w:autoSpaceDN/>
        <w:adjustRightInd/>
        <w:spacing w:line="360" w:lineRule="auto"/>
        <w:rPr>
          <w:b/>
          <w:color w:val="3366FF"/>
          <w:sz w:val="24"/>
          <w:szCs w:val="24"/>
          <w:lang w:eastAsia="en-US"/>
        </w:rPr>
      </w:pPr>
      <w:r w:rsidRPr="00072D5C">
        <w:rPr>
          <w:b/>
          <w:color w:val="3366FF"/>
          <w:sz w:val="24"/>
          <w:szCs w:val="24"/>
          <w:lang w:eastAsia="en-US"/>
        </w:rPr>
        <w:t xml:space="preserve">Кейс 20. </w:t>
      </w:r>
    </w:p>
    <w:p w:rsidR="00150C23" w:rsidRPr="00072D5C" w:rsidRDefault="00150C23" w:rsidP="00150C23">
      <w:pPr>
        <w:widowControl/>
        <w:shd w:val="clear" w:color="auto" w:fill="FFFFFF"/>
        <w:autoSpaceDE/>
        <w:autoSpaceDN/>
        <w:adjustRightInd/>
        <w:spacing w:before="100" w:beforeAutospacing="1" w:after="100" w:afterAutospacing="1"/>
        <w:ind w:firstLine="709"/>
        <w:rPr>
          <w:rFonts w:eastAsia="Calibri"/>
          <w:i/>
          <w:sz w:val="24"/>
          <w:szCs w:val="24"/>
          <w:shd w:val="clear" w:color="auto" w:fill="FFFFFF"/>
        </w:rPr>
      </w:pPr>
      <w:r w:rsidRPr="00072D5C">
        <w:rPr>
          <w:rFonts w:eastAsia="Calibri"/>
          <w:i/>
          <w:sz w:val="24"/>
          <w:szCs w:val="24"/>
          <w:shd w:val="clear" w:color="auto" w:fill="FFFFFF"/>
        </w:rPr>
        <w:t xml:space="preserve">Ознакомьтесь с ситуацией </w:t>
      </w:r>
    </w:p>
    <w:p w:rsidR="00150C23" w:rsidRPr="00072D5C" w:rsidRDefault="00150C23" w:rsidP="00150C23">
      <w:pPr>
        <w:widowControl/>
        <w:autoSpaceDE/>
        <w:autoSpaceDN/>
        <w:adjustRightInd/>
        <w:ind w:firstLine="709"/>
        <w:contextualSpacing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>Татьяна Петровна новый классный руководитель 9 «А» класса делилась с коллегами впечатлениями о первом месяце работы с классом: «Это поразительно отзывчивые дети! В первый же месяц моей работы мы готовились к школьному туристическому слету. Необходимо было определить, в каких спортивных, творческих конкурсах ребята будут участвовать, организовать команды, распределить обязанности на стоянке. Стоило мне только сказать о подготовке к туристическому слету, Григорий Петров предложил пятерым ребятам (Маргарите, Володе, Игорю, Насте и Юле) заняться стоянкой класса. Была сформирована команда, участвующих  в спортивных состязаниях. Это были ребята, которые на протяжении нескольких лет совместно участвовали в эстафетах. Правдина Лиза с Таней Веселовой взяли на себя обязанность составить список необходимых продуктов, вещей  и распределить, кто из ребят должен привезти их. Олеся, Вася и Андрей взяли на себя подготовку к творческим конкурсам, нашли программы слетов прошлых лет и стали сочинять творческие номера. Грустно только, что Вера и Юля – две положительные девочки - не участвуют во всей этой подготовке. Они, можно сказать, вне коллектива, отгорожены непроницаемой стеной. Вера однажды сказала мне, что все раньше было не так, они участвовали во всех делах класса наравне с другими ребятами. В конце прошлого учебного года Гриша Петров стал ухаживать за Юлей, но без взаимности. И после этого одноклассники перестали замечать Юлю и ее подругу Веру, они их не трогают, не обижают, просто не общаются. Мне так жаль девочек, я думаю, со временем отношения восстановятся, но в целом класс замечательный.</w:t>
      </w:r>
    </w:p>
    <w:p w:rsidR="00150C23" w:rsidRPr="00072D5C" w:rsidRDefault="00150C23" w:rsidP="00150C23">
      <w:pPr>
        <w:widowControl/>
        <w:autoSpaceDE/>
        <w:autoSpaceDN/>
        <w:adjustRightInd/>
        <w:ind w:firstLine="709"/>
        <w:contextualSpacing/>
        <w:rPr>
          <w:sz w:val="24"/>
          <w:szCs w:val="24"/>
          <w:lang w:eastAsia="en-US"/>
        </w:rPr>
      </w:pPr>
    </w:p>
    <w:p w:rsidR="00150C23" w:rsidRPr="00072D5C" w:rsidRDefault="00150C23" w:rsidP="00107A96">
      <w:pPr>
        <w:widowControl/>
        <w:autoSpaceDE/>
        <w:autoSpaceDN/>
        <w:adjustRightInd/>
        <w:contextualSpacing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 xml:space="preserve">1. Определите, какие социально-психологические явления описаны в данном примере. Дайте им социально-психологическую характеристику. </w:t>
      </w:r>
    </w:p>
    <w:p w:rsidR="00150C23" w:rsidRPr="00072D5C" w:rsidRDefault="00150C23" w:rsidP="00107A96">
      <w:pPr>
        <w:widowControl/>
        <w:autoSpaceDE/>
        <w:autoSpaceDN/>
        <w:adjustRightInd/>
        <w:contextualSpacing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>2. Сформулируйте цель и основные задачи психологической работы с классом</w:t>
      </w:r>
    </w:p>
    <w:p w:rsidR="00150C23" w:rsidRPr="00072D5C" w:rsidRDefault="00150C23" w:rsidP="00107A96">
      <w:pPr>
        <w:widowControl/>
        <w:autoSpaceDE/>
        <w:autoSpaceDN/>
        <w:adjustRightInd/>
        <w:contextualSpacing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 xml:space="preserve">3. Предложите методы психологической диагностики, соответствующие поставленной цели, обозначьте их возможности и ограничения </w:t>
      </w:r>
    </w:p>
    <w:p w:rsidR="00150C23" w:rsidRPr="00072D5C" w:rsidRDefault="00150C23" w:rsidP="00107A96">
      <w:pPr>
        <w:widowControl/>
        <w:autoSpaceDE/>
        <w:autoSpaceDN/>
        <w:adjustRightInd/>
        <w:contextualSpacing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>4. Предложите методические приемы, которые способствовали бы улучшению ситуации в классе</w:t>
      </w:r>
      <w:r w:rsidR="0034629B" w:rsidRPr="00072D5C">
        <w:rPr>
          <w:sz w:val="24"/>
          <w:szCs w:val="24"/>
          <w:lang w:eastAsia="en-US"/>
        </w:rPr>
        <w:t>.</w:t>
      </w:r>
    </w:p>
    <w:p w:rsidR="0034629B" w:rsidRPr="00072D5C" w:rsidRDefault="0034629B" w:rsidP="00150C23">
      <w:pPr>
        <w:widowControl/>
        <w:autoSpaceDE/>
        <w:autoSpaceDN/>
        <w:adjustRightInd/>
        <w:ind w:left="720"/>
        <w:contextualSpacing/>
        <w:rPr>
          <w:sz w:val="24"/>
          <w:szCs w:val="24"/>
          <w:lang w:eastAsia="en-US"/>
        </w:rPr>
      </w:pPr>
    </w:p>
    <w:p w:rsidR="0034629B" w:rsidRPr="00072D5C" w:rsidRDefault="0034629B" w:rsidP="00150C23">
      <w:pPr>
        <w:widowControl/>
        <w:autoSpaceDE/>
        <w:autoSpaceDN/>
        <w:adjustRightInd/>
        <w:ind w:left="720"/>
        <w:contextualSpacing/>
        <w:rPr>
          <w:sz w:val="24"/>
          <w:szCs w:val="24"/>
          <w:lang w:eastAsia="en-US"/>
        </w:rPr>
      </w:pPr>
    </w:p>
    <w:p w:rsidR="0034629B" w:rsidRPr="00B4281E" w:rsidRDefault="0034629B" w:rsidP="00107A96">
      <w:pPr>
        <w:widowControl/>
        <w:autoSpaceDE/>
        <w:autoSpaceDN/>
        <w:adjustRightInd/>
        <w:rPr>
          <w:b/>
          <w:sz w:val="24"/>
          <w:szCs w:val="24"/>
          <w:lang w:eastAsia="en-US"/>
        </w:rPr>
      </w:pPr>
      <w:r w:rsidRPr="00B4281E">
        <w:rPr>
          <w:b/>
          <w:sz w:val="24"/>
          <w:szCs w:val="24"/>
          <w:lang w:eastAsia="en-US"/>
        </w:rPr>
        <w:t xml:space="preserve">Определите, какие социально-психологические явления описаны в данном примере. Дайте им социально-психологическую характеристику. </w:t>
      </w:r>
    </w:p>
    <w:p w:rsidR="009046B9" w:rsidRPr="00072D5C" w:rsidRDefault="009046B9" w:rsidP="0038310D">
      <w:pPr>
        <w:widowControl/>
        <w:autoSpaceDE/>
        <w:autoSpaceDN/>
        <w:adjustRightInd/>
        <w:ind w:left="709"/>
        <w:rPr>
          <w:sz w:val="24"/>
          <w:szCs w:val="24"/>
          <w:lang w:eastAsia="en-US"/>
        </w:rPr>
      </w:pPr>
    </w:p>
    <w:p w:rsidR="0034629B" w:rsidRPr="00072D5C" w:rsidRDefault="0038310D" w:rsidP="00107A96">
      <w:pPr>
        <w:widowControl/>
        <w:autoSpaceDE/>
        <w:autoSpaceDN/>
        <w:adjustRightInd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>В данном примере описан</w:t>
      </w:r>
      <w:r w:rsidR="002D0B08" w:rsidRPr="00072D5C">
        <w:rPr>
          <w:sz w:val="24"/>
          <w:szCs w:val="24"/>
          <w:lang w:eastAsia="en-US"/>
        </w:rPr>
        <w:t>а</w:t>
      </w:r>
      <w:r w:rsidRPr="00072D5C">
        <w:rPr>
          <w:sz w:val="24"/>
          <w:szCs w:val="24"/>
          <w:lang w:eastAsia="en-US"/>
        </w:rPr>
        <w:t xml:space="preserve"> </w:t>
      </w:r>
      <w:r w:rsidR="00510129" w:rsidRPr="00072D5C">
        <w:rPr>
          <w:sz w:val="24"/>
          <w:szCs w:val="24"/>
          <w:lang w:eastAsia="en-US"/>
        </w:rPr>
        <w:t>ситуация</w:t>
      </w:r>
      <w:r w:rsidRPr="00072D5C">
        <w:rPr>
          <w:sz w:val="24"/>
          <w:szCs w:val="24"/>
          <w:lang w:eastAsia="en-US"/>
        </w:rPr>
        <w:t xml:space="preserve"> </w:t>
      </w:r>
      <w:proofErr w:type="spellStart"/>
      <w:r w:rsidR="002D0B08" w:rsidRPr="00072D5C">
        <w:rPr>
          <w:sz w:val="24"/>
          <w:szCs w:val="24"/>
          <w:lang w:eastAsia="en-US"/>
        </w:rPr>
        <w:t>дисгармонизации</w:t>
      </w:r>
      <w:proofErr w:type="spellEnd"/>
      <w:r w:rsidR="002D0B08" w:rsidRPr="00072D5C">
        <w:rPr>
          <w:sz w:val="24"/>
          <w:szCs w:val="24"/>
          <w:lang w:eastAsia="en-US"/>
        </w:rPr>
        <w:t xml:space="preserve"> межличностных отношений в классе. Можно предположить,  что  это обусловлено проблемой руководства группой, т.к. </w:t>
      </w:r>
      <w:r w:rsidRPr="00072D5C">
        <w:rPr>
          <w:sz w:val="24"/>
          <w:szCs w:val="24"/>
          <w:lang w:eastAsia="en-US"/>
        </w:rPr>
        <w:t>ли</w:t>
      </w:r>
      <w:r w:rsidR="00EB19F8" w:rsidRPr="00072D5C">
        <w:rPr>
          <w:sz w:val="24"/>
          <w:szCs w:val="24"/>
          <w:lang w:eastAsia="en-US"/>
        </w:rPr>
        <w:t>дерств</w:t>
      </w:r>
      <w:r w:rsidR="002D0B08" w:rsidRPr="00072D5C">
        <w:rPr>
          <w:sz w:val="24"/>
          <w:szCs w:val="24"/>
          <w:lang w:eastAsia="en-US"/>
        </w:rPr>
        <w:t>о</w:t>
      </w:r>
      <w:r w:rsidRPr="00072D5C">
        <w:rPr>
          <w:sz w:val="24"/>
          <w:szCs w:val="24"/>
          <w:lang w:eastAsia="en-US"/>
        </w:rPr>
        <w:t xml:space="preserve"> </w:t>
      </w:r>
      <w:r w:rsidR="00EB19F8" w:rsidRPr="00072D5C">
        <w:rPr>
          <w:sz w:val="24"/>
          <w:szCs w:val="24"/>
          <w:lang w:eastAsia="en-US"/>
        </w:rPr>
        <w:t>и руководств</w:t>
      </w:r>
      <w:r w:rsidR="002D0B08" w:rsidRPr="00072D5C">
        <w:rPr>
          <w:sz w:val="24"/>
          <w:szCs w:val="24"/>
          <w:lang w:eastAsia="en-US"/>
        </w:rPr>
        <w:t>о</w:t>
      </w:r>
      <w:r w:rsidR="00EB19F8" w:rsidRPr="00072D5C">
        <w:rPr>
          <w:sz w:val="24"/>
          <w:szCs w:val="24"/>
          <w:lang w:eastAsia="en-US"/>
        </w:rPr>
        <w:t xml:space="preserve"> </w:t>
      </w:r>
      <w:r w:rsidRPr="00072D5C">
        <w:rPr>
          <w:sz w:val="24"/>
          <w:szCs w:val="24"/>
          <w:lang w:eastAsia="en-US"/>
        </w:rPr>
        <w:t>являются важным</w:t>
      </w:r>
      <w:r w:rsidR="00BA6219" w:rsidRPr="00072D5C">
        <w:rPr>
          <w:sz w:val="24"/>
          <w:szCs w:val="24"/>
          <w:lang w:eastAsia="en-US"/>
        </w:rPr>
        <w:t>и</w:t>
      </w:r>
      <w:r w:rsidRPr="00072D5C">
        <w:rPr>
          <w:sz w:val="24"/>
          <w:szCs w:val="24"/>
          <w:lang w:eastAsia="en-US"/>
        </w:rPr>
        <w:t xml:space="preserve"> фактор</w:t>
      </w:r>
      <w:r w:rsidR="00BA6219" w:rsidRPr="00072D5C">
        <w:rPr>
          <w:sz w:val="24"/>
          <w:szCs w:val="24"/>
          <w:lang w:eastAsia="en-US"/>
        </w:rPr>
        <w:t>ами</w:t>
      </w:r>
      <w:r w:rsidRPr="00072D5C">
        <w:rPr>
          <w:sz w:val="24"/>
          <w:szCs w:val="24"/>
          <w:lang w:eastAsia="en-US"/>
        </w:rPr>
        <w:t xml:space="preserve"> формирования соци</w:t>
      </w:r>
      <w:r w:rsidR="00BA6219" w:rsidRPr="00072D5C">
        <w:rPr>
          <w:sz w:val="24"/>
          <w:szCs w:val="24"/>
          <w:lang w:eastAsia="en-US"/>
        </w:rPr>
        <w:t>ально-психологического климата  ученической группы.</w:t>
      </w:r>
    </w:p>
    <w:p w:rsidR="00A12C19" w:rsidRPr="00072D5C" w:rsidRDefault="00A12C19" w:rsidP="00107A96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A12C19" w:rsidRPr="00072D5C" w:rsidRDefault="00A12C19" w:rsidP="00107A96">
      <w:pPr>
        <w:widowControl/>
        <w:autoSpaceDE/>
        <w:autoSpaceDN/>
        <w:adjustRightInd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>В кейсе описаны такие социально-психологические явления как особенности социометрической структуры класса, социометрические статусы членов группы (Григорий Петров – социометрическая «звезда»,  Юля и Вера – изолированные члены группы), проявление конформного поведения</w:t>
      </w:r>
      <w:r w:rsidR="00E00378" w:rsidRPr="00072D5C">
        <w:rPr>
          <w:sz w:val="24"/>
          <w:szCs w:val="24"/>
          <w:lang w:eastAsia="en-US"/>
        </w:rPr>
        <w:t xml:space="preserve"> членами группы, высокий уровень влияния лидера на группу,  высокая сплоченность и сработанность группы, социально-психологический конфликт (3 признака: наличие противоречий, </w:t>
      </w:r>
      <w:r w:rsidR="001E47E0" w:rsidRPr="00072D5C">
        <w:rPr>
          <w:sz w:val="24"/>
          <w:szCs w:val="24"/>
          <w:lang w:eastAsia="en-US"/>
        </w:rPr>
        <w:t>негативные эмоции и ситуация конфликтных действий).</w:t>
      </w:r>
    </w:p>
    <w:p w:rsidR="00C95D1C" w:rsidRPr="00072D5C" w:rsidRDefault="00C95D1C" w:rsidP="00107A96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541A43" w:rsidRPr="00072D5C" w:rsidRDefault="006A1DAF" w:rsidP="00107A96">
      <w:pPr>
        <w:widowControl/>
        <w:autoSpaceDE/>
        <w:autoSpaceDN/>
        <w:adjustRightInd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 xml:space="preserve">Григорий Петров является лидером ученической группы. </w:t>
      </w:r>
      <w:r w:rsidR="009046B9" w:rsidRPr="00072D5C">
        <w:rPr>
          <w:sz w:val="24"/>
          <w:szCs w:val="24"/>
          <w:lang w:eastAsia="en-US"/>
        </w:rPr>
        <w:t xml:space="preserve">Чтобы организовать группу для решения конкретной задачи в конкретной ситуации, Григорий принимает на себя определенные функции. </w:t>
      </w:r>
      <w:r w:rsidRPr="00072D5C">
        <w:rPr>
          <w:sz w:val="24"/>
          <w:szCs w:val="24"/>
          <w:lang w:eastAsia="en-US"/>
        </w:rPr>
        <w:t xml:space="preserve">Он демонстрирует более высокий, чем другие члены группы, уровень активности, участия, влияния на поведение других учеников. </w:t>
      </w:r>
      <w:r w:rsidR="00F04120" w:rsidRPr="00072D5C">
        <w:rPr>
          <w:sz w:val="24"/>
          <w:szCs w:val="24"/>
          <w:lang w:eastAsia="en-US"/>
        </w:rPr>
        <w:t>Остальные ученики принимают лидерство</w:t>
      </w:r>
      <w:r w:rsidR="002D0B08" w:rsidRPr="00072D5C">
        <w:rPr>
          <w:sz w:val="24"/>
          <w:szCs w:val="24"/>
          <w:lang w:eastAsia="en-US"/>
        </w:rPr>
        <w:t xml:space="preserve"> Григория</w:t>
      </w:r>
      <w:r w:rsidR="00F04120" w:rsidRPr="00072D5C">
        <w:rPr>
          <w:sz w:val="24"/>
          <w:szCs w:val="24"/>
          <w:lang w:eastAsia="en-US"/>
        </w:rPr>
        <w:t>, т.е. строят с лидером такие отношения, которые предполагают, что он будет вести, а они будут ведомыми</w:t>
      </w:r>
      <w:r w:rsidR="00022993" w:rsidRPr="00072D5C">
        <w:rPr>
          <w:sz w:val="24"/>
          <w:szCs w:val="24"/>
          <w:lang w:eastAsia="en-US"/>
        </w:rPr>
        <w:t>. Григорий Петров перестал общаться с Юлей и ее подругой Верой,  другие ученики</w:t>
      </w:r>
      <w:r w:rsidR="00523CDD" w:rsidRPr="00072D5C">
        <w:rPr>
          <w:sz w:val="24"/>
          <w:szCs w:val="24"/>
          <w:lang w:eastAsia="en-US"/>
        </w:rPr>
        <w:t xml:space="preserve"> ориентируются на поведение лидера</w:t>
      </w:r>
      <w:r w:rsidR="00022993" w:rsidRPr="00072D5C">
        <w:rPr>
          <w:sz w:val="24"/>
          <w:szCs w:val="24"/>
          <w:lang w:eastAsia="en-US"/>
        </w:rPr>
        <w:t>,</w:t>
      </w:r>
      <w:r w:rsidR="00C95D1C" w:rsidRPr="00072D5C">
        <w:rPr>
          <w:sz w:val="24"/>
          <w:szCs w:val="24"/>
          <w:lang w:eastAsia="en-US"/>
        </w:rPr>
        <w:t xml:space="preserve"> мнение которого авторитетно для группы, </w:t>
      </w:r>
      <w:r w:rsidR="00022993" w:rsidRPr="00072D5C">
        <w:rPr>
          <w:sz w:val="24"/>
          <w:szCs w:val="24"/>
          <w:lang w:eastAsia="en-US"/>
        </w:rPr>
        <w:t>Юля и Вера оказались в психологической изоляции.</w:t>
      </w:r>
      <w:r w:rsidR="00C95D1C" w:rsidRPr="00072D5C">
        <w:rPr>
          <w:sz w:val="24"/>
          <w:szCs w:val="24"/>
          <w:lang w:eastAsia="en-US"/>
        </w:rPr>
        <w:t xml:space="preserve">  </w:t>
      </w:r>
      <w:r w:rsidR="00D739FC" w:rsidRPr="00072D5C">
        <w:rPr>
          <w:sz w:val="24"/>
          <w:szCs w:val="24"/>
          <w:lang w:eastAsia="en-US"/>
        </w:rPr>
        <w:t xml:space="preserve">Можно также заметить, что существует проблема распределения ролей управления-подчинения в ученическом коллективе, которую должен контролировать учитель как </w:t>
      </w:r>
      <w:r w:rsidR="00D739FC" w:rsidRPr="00072D5C">
        <w:rPr>
          <w:sz w:val="24"/>
          <w:szCs w:val="24"/>
          <w:lang w:eastAsia="en-US"/>
        </w:rPr>
        <w:lastRenderedPageBreak/>
        <w:t xml:space="preserve">руководитель школьного коллектива. Новый классный руководитель </w:t>
      </w:r>
      <w:r w:rsidR="00917BF6" w:rsidRPr="00072D5C">
        <w:rPr>
          <w:sz w:val="24"/>
          <w:szCs w:val="24"/>
          <w:lang w:eastAsia="en-US"/>
        </w:rPr>
        <w:t>избрал попустительский стиль руководства классом. Можно также предположить, что у Татьяны Петровны</w:t>
      </w:r>
      <w:r w:rsidR="00D739FC" w:rsidRPr="00072D5C">
        <w:rPr>
          <w:sz w:val="24"/>
          <w:szCs w:val="24"/>
          <w:lang w:eastAsia="en-US"/>
        </w:rPr>
        <w:t xml:space="preserve"> недостаточно развит</w:t>
      </w:r>
      <w:r w:rsidR="00917BF6" w:rsidRPr="00072D5C">
        <w:rPr>
          <w:sz w:val="24"/>
          <w:szCs w:val="24"/>
          <w:lang w:eastAsia="en-US"/>
        </w:rPr>
        <w:t>ы</w:t>
      </w:r>
      <w:r w:rsidR="00D739FC" w:rsidRPr="00072D5C">
        <w:rPr>
          <w:sz w:val="24"/>
          <w:szCs w:val="24"/>
          <w:lang w:eastAsia="en-US"/>
        </w:rPr>
        <w:t xml:space="preserve"> навык</w:t>
      </w:r>
      <w:r w:rsidR="00917BF6" w:rsidRPr="00072D5C">
        <w:rPr>
          <w:sz w:val="24"/>
          <w:szCs w:val="24"/>
          <w:lang w:eastAsia="en-US"/>
        </w:rPr>
        <w:t>и</w:t>
      </w:r>
      <w:r w:rsidR="00D739FC" w:rsidRPr="00072D5C">
        <w:rPr>
          <w:sz w:val="24"/>
          <w:szCs w:val="24"/>
          <w:lang w:eastAsia="en-US"/>
        </w:rPr>
        <w:t xml:space="preserve"> социально-перцептивного и социально-рефлексивного анализа</w:t>
      </w:r>
      <w:r w:rsidR="00534B5B" w:rsidRPr="00072D5C">
        <w:rPr>
          <w:sz w:val="24"/>
          <w:szCs w:val="24"/>
          <w:lang w:eastAsia="en-US"/>
        </w:rPr>
        <w:t>, а также не сформирован авторитет руководителя, который  является необходимым инструментом влияния на группу.</w:t>
      </w:r>
      <w:r w:rsidR="00D739FC" w:rsidRPr="00072D5C">
        <w:rPr>
          <w:sz w:val="24"/>
          <w:szCs w:val="24"/>
          <w:lang w:eastAsia="en-US"/>
        </w:rPr>
        <w:t xml:space="preserve"> </w:t>
      </w:r>
      <w:r w:rsidR="00A20031" w:rsidRPr="00072D5C">
        <w:rPr>
          <w:sz w:val="24"/>
          <w:szCs w:val="24"/>
          <w:lang w:eastAsia="en-US"/>
        </w:rPr>
        <w:t>Юноши (ученики 9 класса по шкале возрастной периодизации) более дифференцированно оценивают взрослых по их личностным качествам.</w:t>
      </w:r>
    </w:p>
    <w:p w:rsidR="00C628E4" w:rsidRPr="00072D5C" w:rsidRDefault="00C628E4" w:rsidP="00534B5B">
      <w:pPr>
        <w:widowControl/>
        <w:autoSpaceDE/>
        <w:autoSpaceDN/>
        <w:adjustRightInd/>
        <w:ind w:left="709"/>
        <w:rPr>
          <w:sz w:val="24"/>
          <w:szCs w:val="24"/>
          <w:lang w:eastAsia="en-US"/>
        </w:rPr>
      </w:pPr>
    </w:p>
    <w:p w:rsidR="00886B7D" w:rsidRDefault="00886B7D" w:rsidP="00667760">
      <w:pPr>
        <w:widowControl/>
        <w:autoSpaceDE/>
        <w:autoSpaceDN/>
        <w:adjustRightInd/>
        <w:rPr>
          <w:b/>
          <w:sz w:val="24"/>
          <w:szCs w:val="24"/>
          <w:lang w:val="en-US" w:eastAsia="en-US"/>
        </w:rPr>
      </w:pPr>
      <w:r w:rsidRPr="00667760">
        <w:rPr>
          <w:b/>
          <w:sz w:val="24"/>
          <w:szCs w:val="24"/>
          <w:lang w:eastAsia="en-US"/>
        </w:rPr>
        <w:t>Сформулируйте цель и основные задачи психологической работы с классом</w:t>
      </w:r>
    </w:p>
    <w:p w:rsidR="00667760" w:rsidRPr="00667760" w:rsidRDefault="00667760" w:rsidP="00667760">
      <w:pPr>
        <w:widowControl/>
        <w:autoSpaceDE/>
        <w:autoSpaceDN/>
        <w:adjustRightInd/>
        <w:rPr>
          <w:b/>
          <w:sz w:val="24"/>
          <w:szCs w:val="24"/>
          <w:lang w:val="en-US" w:eastAsia="en-US"/>
        </w:rPr>
      </w:pPr>
    </w:p>
    <w:p w:rsidR="00886B7D" w:rsidRPr="00072D5C" w:rsidRDefault="00886B7D" w:rsidP="00667760">
      <w:pPr>
        <w:widowControl/>
        <w:autoSpaceDE/>
        <w:autoSpaceDN/>
        <w:adjustRightInd/>
        <w:rPr>
          <w:sz w:val="24"/>
          <w:szCs w:val="24"/>
          <w:lang w:eastAsia="en-US"/>
        </w:rPr>
      </w:pPr>
      <w:r w:rsidRPr="00080B8D">
        <w:rPr>
          <w:i/>
          <w:sz w:val="24"/>
          <w:szCs w:val="24"/>
          <w:lang w:eastAsia="en-US"/>
        </w:rPr>
        <w:t>Цель</w:t>
      </w:r>
      <w:r w:rsidR="00206049" w:rsidRPr="00080B8D">
        <w:rPr>
          <w:i/>
          <w:sz w:val="24"/>
          <w:szCs w:val="24"/>
          <w:lang w:eastAsia="en-US"/>
        </w:rPr>
        <w:t>:</w:t>
      </w:r>
      <w:r w:rsidR="00206049" w:rsidRPr="00072D5C">
        <w:rPr>
          <w:sz w:val="24"/>
          <w:szCs w:val="24"/>
          <w:lang w:eastAsia="en-US"/>
        </w:rPr>
        <w:t xml:space="preserve"> </w:t>
      </w:r>
      <w:r w:rsidR="00C95D1C" w:rsidRPr="00072D5C">
        <w:rPr>
          <w:sz w:val="24"/>
          <w:szCs w:val="24"/>
          <w:lang w:eastAsia="en-US"/>
        </w:rPr>
        <w:t xml:space="preserve">гармонизация межличностных отношений, </w:t>
      </w:r>
      <w:r w:rsidR="00206049" w:rsidRPr="00072D5C">
        <w:rPr>
          <w:sz w:val="24"/>
          <w:szCs w:val="24"/>
          <w:lang w:eastAsia="en-US"/>
        </w:rPr>
        <w:t>формирование благоприятного</w:t>
      </w:r>
      <w:r w:rsidRPr="00072D5C">
        <w:rPr>
          <w:sz w:val="24"/>
          <w:szCs w:val="24"/>
          <w:lang w:eastAsia="en-US"/>
        </w:rPr>
        <w:t xml:space="preserve"> социально-психологического климата </w:t>
      </w:r>
      <w:r w:rsidR="00206049" w:rsidRPr="00072D5C">
        <w:rPr>
          <w:sz w:val="24"/>
          <w:szCs w:val="24"/>
          <w:lang w:eastAsia="en-US"/>
        </w:rPr>
        <w:t>в школьном классе</w:t>
      </w:r>
    </w:p>
    <w:p w:rsidR="006A71B8" w:rsidRPr="00080B8D" w:rsidRDefault="009B0CB5" w:rsidP="00667760">
      <w:pPr>
        <w:widowControl/>
        <w:autoSpaceDE/>
        <w:autoSpaceDN/>
        <w:adjustRightInd/>
        <w:rPr>
          <w:i/>
          <w:sz w:val="24"/>
          <w:szCs w:val="24"/>
          <w:lang w:eastAsia="en-US"/>
        </w:rPr>
      </w:pPr>
      <w:r w:rsidRPr="00080B8D">
        <w:rPr>
          <w:i/>
          <w:sz w:val="24"/>
          <w:szCs w:val="24"/>
          <w:lang w:eastAsia="en-US"/>
        </w:rPr>
        <w:t xml:space="preserve">Задачи: </w:t>
      </w:r>
    </w:p>
    <w:p w:rsidR="00707FA9" w:rsidRPr="00072D5C" w:rsidRDefault="00707FA9" w:rsidP="00667760">
      <w:pPr>
        <w:pStyle w:val="a3"/>
        <w:widowControl/>
        <w:numPr>
          <w:ilvl w:val="0"/>
          <w:numId w:val="5"/>
        </w:numPr>
        <w:autoSpaceDE/>
        <w:autoSpaceDN/>
        <w:adjustRightInd/>
        <w:ind w:left="720"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>Провести мероприятия, направленные на нормализацию групповой структуры.</w:t>
      </w:r>
    </w:p>
    <w:p w:rsidR="009129EC" w:rsidRPr="00072D5C" w:rsidRDefault="009129EC" w:rsidP="00667760">
      <w:pPr>
        <w:pStyle w:val="a3"/>
        <w:widowControl/>
        <w:numPr>
          <w:ilvl w:val="0"/>
          <w:numId w:val="5"/>
        </w:numPr>
        <w:autoSpaceDE/>
        <w:autoSpaceDN/>
        <w:adjustRightInd/>
        <w:ind w:left="720"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>Провести диагностику социально-психологического климата в классе</w:t>
      </w:r>
      <w:r w:rsidR="00707FA9" w:rsidRPr="00072D5C">
        <w:rPr>
          <w:sz w:val="24"/>
          <w:szCs w:val="24"/>
          <w:lang w:eastAsia="en-US"/>
        </w:rPr>
        <w:t>.</w:t>
      </w:r>
    </w:p>
    <w:p w:rsidR="009129EC" w:rsidRPr="00072D5C" w:rsidRDefault="009129EC" w:rsidP="00667760">
      <w:pPr>
        <w:pStyle w:val="a3"/>
        <w:widowControl/>
        <w:numPr>
          <w:ilvl w:val="0"/>
          <w:numId w:val="5"/>
        </w:numPr>
        <w:autoSpaceDE/>
        <w:autoSpaceDN/>
        <w:adjustRightInd/>
        <w:ind w:left="720"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>Составить план коррекционных мероприятий по результатам диагностики</w:t>
      </w:r>
    </w:p>
    <w:p w:rsidR="00D34992" w:rsidRPr="00072D5C" w:rsidRDefault="00D34992" w:rsidP="00667760">
      <w:pPr>
        <w:pStyle w:val="a3"/>
        <w:widowControl/>
        <w:numPr>
          <w:ilvl w:val="0"/>
          <w:numId w:val="5"/>
        </w:numPr>
        <w:autoSpaceDE/>
        <w:autoSpaceDN/>
        <w:adjustRightInd/>
        <w:ind w:left="720"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>Развитие у учителя общих педагогических способностей,  а также навыков социально-перцептивного и социально-рефлексивного анализа</w:t>
      </w:r>
    </w:p>
    <w:p w:rsidR="00707FA9" w:rsidRPr="00072D5C" w:rsidRDefault="00707FA9" w:rsidP="00667760">
      <w:pPr>
        <w:pStyle w:val="a3"/>
        <w:widowControl/>
        <w:numPr>
          <w:ilvl w:val="0"/>
          <w:numId w:val="5"/>
        </w:numPr>
        <w:autoSpaceDE/>
        <w:autoSpaceDN/>
        <w:adjustRightInd/>
        <w:ind w:left="720"/>
        <w:rPr>
          <w:sz w:val="24"/>
          <w:szCs w:val="24"/>
          <w:lang w:eastAsia="en-US"/>
        </w:rPr>
      </w:pPr>
      <w:r w:rsidRPr="00072D5C">
        <w:rPr>
          <w:sz w:val="24"/>
          <w:szCs w:val="24"/>
          <w:lang w:eastAsia="en-US"/>
        </w:rPr>
        <w:t xml:space="preserve">Формирование у учителя продуктивного стиля руководства школьным классом. </w:t>
      </w:r>
    </w:p>
    <w:p w:rsidR="009129EC" w:rsidRPr="00072D5C" w:rsidRDefault="009129EC" w:rsidP="00667760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9B0CB5" w:rsidRPr="00667760" w:rsidRDefault="009B0CB5" w:rsidP="00667760">
      <w:pPr>
        <w:widowControl/>
        <w:autoSpaceDE/>
        <w:autoSpaceDN/>
        <w:adjustRightInd/>
        <w:spacing w:before="240"/>
        <w:rPr>
          <w:b/>
          <w:sz w:val="24"/>
          <w:szCs w:val="24"/>
          <w:lang w:val="en-US" w:eastAsia="en-US"/>
        </w:rPr>
      </w:pPr>
      <w:r w:rsidRPr="00667760">
        <w:rPr>
          <w:b/>
          <w:sz w:val="24"/>
          <w:szCs w:val="24"/>
          <w:lang w:eastAsia="en-US"/>
        </w:rPr>
        <w:t xml:space="preserve">Предложите методы психологической диагностики, соответствующие поставленной цели, обозначьте их возможности и ограничения </w:t>
      </w:r>
    </w:p>
    <w:p w:rsidR="00667760" w:rsidRPr="00667760" w:rsidRDefault="00667760" w:rsidP="00667760">
      <w:pPr>
        <w:widowControl/>
        <w:autoSpaceDE/>
        <w:autoSpaceDN/>
        <w:adjustRightInd/>
        <w:spacing w:before="240"/>
        <w:rPr>
          <w:sz w:val="24"/>
          <w:szCs w:val="24"/>
          <w:lang w:val="en-US" w:eastAsia="en-US"/>
        </w:rPr>
      </w:pPr>
    </w:p>
    <w:p w:rsidR="00C41636" w:rsidRPr="008C41F2" w:rsidRDefault="006B4B4D" w:rsidP="004C20FD">
      <w:pPr>
        <w:widowControl/>
        <w:autoSpaceDE/>
        <w:autoSpaceDN/>
        <w:adjustRightInd/>
        <w:rPr>
          <w:i/>
          <w:sz w:val="24"/>
          <w:szCs w:val="24"/>
          <w:lang w:eastAsia="en-US"/>
        </w:rPr>
      </w:pPr>
      <w:proofErr w:type="spellStart"/>
      <w:r w:rsidRPr="004C20FD">
        <w:rPr>
          <w:sz w:val="24"/>
          <w:szCs w:val="24"/>
          <w:lang w:eastAsia="en-US"/>
        </w:rPr>
        <w:t>Наблюдление</w:t>
      </w:r>
      <w:proofErr w:type="spellEnd"/>
      <w:r w:rsidRPr="004C20FD">
        <w:rPr>
          <w:sz w:val="24"/>
          <w:szCs w:val="24"/>
          <w:lang w:eastAsia="en-US"/>
        </w:rPr>
        <w:t xml:space="preserve"> -</w:t>
      </w:r>
      <w:r w:rsidR="005613CD" w:rsidRPr="004C20FD">
        <w:rPr>
          <w:sz w:val="24"/>
          <w:szCs w:val="24"/>
          <w:lang w:eastAsia="en-US"/>
        </w:rPr>
        <w:t xml:space="preserve"> </w:t>
      </w:r>
      <w:r w:rsidRPr="004C20FD">
        <w:rPr>
          <w:sz w:val="24"/>
          <w:szCs w:val="24"/>
          <w:lang w:eastAsia="en-US"/>
        </w:rPr>
        <w:t xml:space="preserve">Характеристика взаимодействия школьников друг с другом или учителя с классом.  Описываемая  программа  наблюдения  предложена  М.Р.  </w:t>
      </w:r>
      <w:proofErr w:type="spellStart"/>
      <w:r w:rsidRPr="004C20FD">
        <w:rPr>
          <w:sz w:val="24"/>
          <w:szCs w:val="24"/>
          <w:lang w:eastAsia="en-US"/>
        </w:rPr>
        <w:t>Битяновой</w:t>
      </w:r>
      <w:proofErr w:type="spellEnd"/>
      <w:r w:rsidRPr="004C20FD">
        <w:rPr>
          <w:sz w:val="24"/>
          <w:szCs w:val="24"/>
          <w:lang w:eastAsia="en-US"/>
        </w:rPr>
        <w:t xml:space="preserve">  (</w:t>
      </w:r>
      <w:proofErr w:type="spellStart"/>
      <w:r w:rsidRPr="004C20FD">
        <w:rPr>
          <w:sz w:val="24"/>
          <w:szCs w:val="24"/>
          <w:lang w:eastAsia="en-US"/>
        </w:rPr>
        <w:t>Битянова</w:t>
      </w:r>
      <w:proofErr w:type="spellEnd"/>
      <w:r w:rsidRPr="004C20FD">
        <w:rPr>
          <w:sz w:val="24"/>
          <w:szCs w:val="24"/>
          <w:lang w:eastAsia="en-US"/>
        </w:rPr>
        <w:t xml:space="preserve">  М.Р., 2001). Она разработана на основе подхода Р. </w:t>
      </w:r>
      <w:proofErr w:type="spellStart"/>
      <w:r w:rsidRPr="004C20FD">
        <w:rPr>
          <w:sz w:val="24"/>
          <w:szCs w:val="24"/>
          <w:lang w:eastAsia="en-US"/>
        </w:rPr>
        <w:t>Бейлза</w:t>
      </w:r>
      <w:proofErr w:type="spellEnd"/>
      <w:r w:rsidRPr="004C20FD">
        <w:rPr>
          <w:sz w:val="24"/>
          <w:szCs w:val="24"/>
          <w:lang w:eastAsia="en-US"/>
        </w:rPr>
        <w:t xml:space="preserve"> к диагностике вербального и невербального поведения в общении.  </w:t>
      </w:r>
      <w:proofErr w:type="spellStart"/>
      <w:r w:rsidR="00C41636" w:rsidRPr="004C20FD">
        <w:rPr>
          <w:sz w:val="24"/>
          <w:szCs w:val="24"/>
          <w:lang w:eastAsia="en-US"/>
        </w:rPr>
        <w:t>Бейзлом</w:t>
      </w:r>
      <w:proofErr w:type="spellEnd"/>
      <w:r w:rsidR="00C41636" w:rsidRPr="004C20FD">
        <w:rPr>
          <w:sz w:val="24"/>
          <w:szCs w:val="24"/>
          <w:lang w:eastAsia="en-US"/>
        </w:rPr>
        <w:t xml:space="preserve">  выделены  12  параметров  наблюдения,  по  которым  можно  понять,  как  отдельный человек или группа ведут  себя в четырех ситуациях взаимодействия: позитивных эмоций, негативных эмоций, постановки проблем и решения проблем.</w:t>
      </w:r>
      <w:r w:rsidR="00C41636" w:rsidRPr="004C20FD">
        <w:rPr>
          <w:sz w:val="24"/>
          <w:szCs w:val="24"/>
        </w:rPr>
        <w:t xml:space="preserve"> </w:t>
      </w:r>
      <w:r w:rsidR="00C41636" w:rsidRPr="004C20FD">
        <w:rPr>
          <w:sz w:val="24"/>
          <w:szCs w:val="24"/>
          <w:lang w:eastAsia="en-US"/>
        </w:rPr>
        <w:t>Для каждого параметра возможны различные вербальные и невербальные эмпирические  референты,  которые  зависят  от  особенностей  конкретных  наблюдаемых  человека  или группы.</w:t>
      </w:r>
      <w:r w:rsidR="00C41636" w:rsidRPr="004C20FD">
        <w:rPr>
          <w:sz w:val="24"/>
          <w:szCs w:val="24"/>
        </w:rPr>
        <w:t xml:space="preserve"> </w:t>
      </w:r>
      <w:r w:rsidR="00C41636" w:rsidRPr="004C20FD">
        <w:rPr>
          <w:sz w:val="24"/>
          <w:szCs w:val="24"/>
          <w:lang w:eastAsia="en-US"/>
        </w:rPr>
        <w:t>Изучение  особенностей  взаимодействия  класса  и  педагога  предполагает  фиксацию реакций одной из наблюдаемых сторон на поведение другой.</w:t>
      </w:r>
      <w:r w:rsidR="00C41636" w:rsidRPr="004C20FD">
        <w:rPr>
          <w:sz w:val="24"/>
          <w:szCs w:val="24"/>
        </w:rPr>
        <w:t xml:space="preserve"> </w:t>
      </w:r>
      <w:r w:rsidR="00C41636" w:rsidRPr="004C20FD">
        <w:rPr>
          <w:sz w:val="24"/>
          <w:szCs w:val="24"/>
          <w:lang w:eastAsia="en-US"/>
        </w:rPr>
        <w:t xml:space="preserve">Общение одноклассников друг с другом целесообразно наблюдать в ходе совместного решения ими какой-нибудь общей  задачи,  а  не  просто  в  ситуации  урока.  Для  регистрации увиденного необходимо составить таблицу, в которой в строках будут перечислены имена и фамилии учеников, а в столбцах - параметры схемы </w:t>
      </w:r>
      <w:proofErr w:type="spellStart"/>
      <w:r w:rsidR="00C41636" w:rsidRPr="004C20FD">
        <w:rPr>
          <w:sz w:val="24"/>
          <w:szCs w:val="24"/>
          <w:lang w:eastAsia="en-US"/>
        </w:rPr>
        <w:t>Бейзла</w:t>
      </w:r>
      <w:proofErr w:type="spellEnd"/>
      <w:r w:rsidR="00C41636" w:rsidRPr="004C20FD">
        <w:rPr>
          <w:sz w:val="24"/>
          <w:szCs w:val="24"/>
          <w:lang w:eastAsia="en-US"/>
        </w:rPr>
        <w:t>. В этом случае можно будет увидеть</w:t>
      </w:r>
      <w:r w:rsidR="00C41636" w:rsidRPr="008C41F2">
        <w:rPr>
          <w:i/>
          <w:sz w:val="24"/>
          <w:szCs w:val="24"/>
          <w:lang w:eastAsia="en-US"/>
        </w:rPr>
        <w:t xml:space="preserve">, в какой сфере во </w:t>
      </w:r>
      <w:proofErr w:type="spellStart"/>
      <w:r w:rsidR="00C41636" w:rsidRPr="008C41F2">
        <w:rPr>
          <w:i/>
          <w:sz w:val="24"/>
          <w:szCs w:val="24"/>
          <w:lang w:eastAsia="en-US"/>
        </w:rPr>
        <w:t>внутриклассном</w:t>
      </w:r>
      <w:proofErr w:type="spellEnd"/>
      <w:r w:rsidR="00C41636" w:rsidRPr="008C41F2">
        <w:rPr>
          <w:i/>
          <w:sz w:val="24"/>
          <w:szCs w:val="24"/>
          <w:lang w:eastAsia="en-US"/>
        </w:rPr>
        <w:t xml:space="preserve"> взаимодействии больше трудностей – в деловой        или   эмоциональной,   что   дается   группе труднее всего, и, следовательно, на формирование каких навыков надо сделать упор в работе с ней.  </w:t>
      </w:r>
    </w:p>
    <w:p w:rsidR="00206049" w:rsidRPr="00072D5C" w:rsidRDefault="00206049" w:rsidP="004C20FD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9B0CB5" w:rsidRPr="004C20FD" w:rsidRDefault="009B0CB5" w:rsidP="004C20FD">
      <w:pPr>
        <w:widowControl/>
        <w:autoSpaceDE/>
        <w:autoSpaceDN/>
        <w:adjustRightInd/>
        <w:ind w:left="-12"/>
        <w:rPr>
          <w:i/>
          <w:sz w:val="24"/>
          <w:szCs w:val="24"/>
          <w:u w:val="single"/>
          <w:lang w:eastAsia="en-US"/>
        </w:rPr>
      </w:pPr>
      <w:r w:rsidRPr="004C20FD">
        <w:rPr>
          <w:sz w:val="24"/>
          <w:szCs w:val="24"/>
          <w:lang w:eastAsia="en-US"/>
        </w:rPr>
        <w:t>Социометрия</w:t>
      </w:r>
      <w:r w:rsidR="002E2335" w:rsidRPr="004C20FD">
        <w:rPr>
          <w:sz w:val="24"/>
          <w:szCs w:val="24"/>
          <w:lang w:eastAsia="en-US"/>
        </w:rPr>
        <w:t xml:space="preserve"> -  количественное  измерение  эмоциональных отношений  в  малых  группах</w:t>
      </w:r>
      <w:r w:rsidR="006E0628" w:rsidRPr="004C20FD">
        <w:rPr>
          <w:sz w:val="24"/>
          <w:szCs w:val="24"/>
          <w:lang w:eastAsia="en-US"/>
        </w:rPr>
        <w:t xml:space="preserve">. Основной целью социометрического метода является изучение </w:t>
      </w:r>
      <w:r w:rsidR="006E0628" w:rsidRPr="00DC311B">
        <w:rPr>
          <w:i/>
          <w:sz w:val="24"/>
          <w:szCs w:val="24"/>
          <w:lang w:eastAsia="en-US"/>
        </w:rPr>
        <w:t>неформальной структуры межличностных отношений в малой группе и ее социально-психологического климата.</w:t>
      </w:r>
    </w:p>
    <w:p w:rsidR="008270B0" w:rsidRPr="00072D5C" w:rsidRDefault="008270B0" w:rsidP="004C20FD">
      <w:pPr>
        <w:pStyle w:val="a3"/>
        <w:ind w:left="-361"/>
        <w:rPr>
          <w:sz w:val="24"/>
          <w:szCs w:val="24"/>
          <w:lang w:eastAsia="en-US"/>
        </w:rPr>
      </w:pPr>
    </w:p>
    <w:p w:rsidR="009B0CB5" w:rsidRPr="004C20FD" w:rsidRDefault="009B0CB5" w:rsidP="004C20FD">
      <w:pPr>
        <w:widowControl/>
        <w:autoSpaceDE/>
        <w:autoSpaceDN/>
        <w:adjustRightInd/>
        <w:ind w:left="-12"/>
        <w:rPr>
          <w:sz w:val="24"/>
          <w:szCs w:val="24"/>
          <w:lang w:eastAsia="en-US"/>
        </w:rPr>
      </w:pPr>
      <w:proofErr w:type="spellStart"/>
      <w:r w:rsidRPr="004C20FD">
        <w:rPr>
          <w:sz w:val="24"/>
          <w:szCs w:val="24"/>
          <w:lang w:eastAsia="en-US"/>
        </w:rPr>
        <w:t>Референтометрия</w:t>
      </w:r>
      <w:proofErr w:type="spellEnd"/>
      <w:r w:rsidR="0086315D" w:rsidRPr="004C20FD">
        <w:rPr>
          <w:sz w:val="24"/>
          <w:szCs w:val="24"/>
          <w:lang w:eastAsia="en-US"/>
        </w:rPr>
        <w:t xml:space="preserve"> </w:t>
      </w:r>
      <w:r w:rsidR="00E6532A" w:rsidRPr="004C20FD">
        <w:rPr>
          <w:sz w:val="24"/>
          <w:szCs w:val="24"/>
          <w:lang w:eastAsia="en-US"/>
        </w:rPr>
        <w:t>–</w:t>
      </w:r>
      <w:r w:rsidR="00BD008D" w:rsidRPr="004C20FD">
        <w:rPr>
          <w:sz w:val="24"/>
          <w:szCs w:val="24"/>
          <w:lang w:eastAsia="en-US"/>
        </w:rPr>
        <w:t xml:space="preserve"> метод выявления </w:t>
      </w:r>
      <w:proofErr w:type="spellStart"/>
      <w:r w:rsidR="00BD008D" w:rsidRPr="004C20FD">
        <w:rPr>
          <w:sz w:val="24"/>
          <w:szCs w:val="24"/>
          <w:lang w:eastAsia="en-US"/>
        </w:rPr>
        <w:t>референтности</w:t>
      </w:r>
      <w:proofErr w:type="spellEnd"/>
      <w:r w:rsidR="00BD008D" w:rsidRPr="004C20FD">
        <w:rPr>
          <w:sz w:val="24"/>
          <w:szCs w:val="24"/>
          <w:lang w:eastAsia="en-US"/>
        </w:rPr>
        <w:t xml:space="preserve"> членов группы для каждого входящего в нее индивида.</w:t>
      </w:r>
      <w:r w:rsidR="0022420A" w:rsidRPr="004C20FD">
        <w:rPr>
          <w:sz w:val="24"/>
          <w:szCs w:val="24"/>
        </w:rPr>
        <w:t xml:space="preserve"> </w:t>
      </w:r>
      <w:r w:rsidR="0022420A" w:rsidRPr="004C20FD">
        <w:rPr>
          <w:sz w:val="24"/>
          <w:szCs w:val="24"/>
          <w:lang w:eastAsia="en-US"/>
        </w:rPr>
        <w:t xml:space="preserve">Целью  </w:t>
      </w:r>
      <w:proofErr w:type="spellStart"/>
      <w:r w:rsidR="0022420A" w:rsidRPr="004C20FD">
        <w:rPr>
          <w:sz w:val="24"/>
          <w:szCs w:val="24"/>
          <w:lang w:eastAsia="en-US"/>
        </w:rPr>
        <w:t>референтометрии</w:t>
      </w:r>
      <w:proofErr w:type="spellEnd"/>
      <w:r w:rsidR="0022420A" w:rsidRPr="004C20FD">
        <w:rPr>
          <w:sz w:val="24"/>
          <w:szCs w:val="24"/>
          <w:lang w:eastAsia="en-US"/>
        </w:rPr>
        <w:t xml:space="preserve">  является  </w:t>
      </w:r>
      <w:r w:rsidR="0022420A" w:rsidRPr="008308B8">
        <w:rPr>
          <w:i/>
          <w:sz w:val="24"/>
          <w:szCs w:val="24"/>
          <w:lang w:eastAsia="en-US"/>
        </w:rPr>
        <w:t>выявление  круга  «значимых  других»,</w:t>
      </w:r>
      <w:r w:rsidR="0022420A" w:rsidRPr="004C20FD">
        <w:rPr>
          <w:sz w:val="24"/>
          <w:szCs w:val="24"/>
          <w:lang w:eastAsia="en-US"/>
        </w:rPr>
        <w:t xml:space="preserve">  авторитетных  людей,  тогда  как  социометрия  позволяет  определить  систему  симпатий  и  антипатий. Знака  равенства  между  «симпатичным  человеком»  и  «значимым  человеком»  нет:  человек может быть симпатичным, но не значимым, и наоборот.</w:t>
      </w:r>
    </w:p>
    <w:p w:rsidR="00E6532A" w:rsidRPr="00072D5C" w:rsidRDefault="00E6532A" w:rsidP="004C20FD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9B0CB5" w:rsidRPr="004C20FD" w:rsidRDefault="009B0CB5" w:rsidP="004C20FD">
      <w:pPr>
        <w:widowControl/>
        <w:autoSpaceDE/>
        <w:autoSpaceDN/>
        <w:adjustRightInd/>
        <w:ind w:left="-12"/>
        <w:rPr>
          <w:sz w:val="24"/>
          <w:szCs w:val="24"/>
          <w:lang w:eastAsia="en-US"/>
        </w:rPr>
      </w:pPr>
      <w:r w:rsidRPr="004C20FD">
        <w:rPr>
          <w:sz w:val="24"/>
          <w:szCs w:val="24"/>
          <w:lang w:eastAsia="en-US"/>
        </w:rPr>
        <w:t>Цветовой анализатор мира</w:t>
      </w:r>
      <w:r w:rsidR="00793EF2" w:rsidRPr="004C20FD">
        <w:rPr>
          <w:sz w:val="24"/>
          <w:szCs w:val="24"/>
          <w:lang w:eastAsia="en-US"/>
        </w:rPr>
        <w:t xml:space="preserve"> – </w:t>
      </w:r>
      <w:proofErr w:type="spellStart"/>
      <w:r w:rsidR="00793EF2" w:rsidRPr="004C20FD">
        <w:rPr>
          <w:sz w:val="24"/>
          <w:szCs w:val="24"/>
          <w:lang w:eastAsia="en-US"/>
        </w:rPr>
        <w:t>Цвето</w:t>
      </w:r>
      <w:proofErr w:type="spellEnd"/>
      <w:r w:rsidR="00793EF2" w:rsidRPr="004C20FD">
        <w:rPr>
          <w:sz w:val="24"/>
          <w:szCs w:val="24"/>
          <w:lang w:eastAsia="en-US"/>
        </w:rPr>
        <w:t xml:space="preserve">-ассоциативная  методика  </w:t>
      </w:r>
      <w:proofErr w:type="spellStart"/>
      <w:r w:rsidR="00793EF2" w:rsidRPr="004C20FD">
        <w:rPr>
          <w:sz w:val="24"/>
          <w:szCs w:val="24"/>
          <w:lang w:eastAsia="en-US"/>
        </w:rPr>
        <w:t>А.М.Парачева</w:t>
      </w:r>
      <w:proofErr w:type="spellEnd"/>
      <w:r w:rsidR="00793EF2" w:rsidRPr="004C20FD">
        <w:rPr>
          <w:sz w:val="24"/>
          <w:szCs w:val="24"/>
          <w:lang w:eastAsia="en-US"/>
        </w:rPr>
        <w:t xml:space="preserve">  представляет  собой  модифицированный вариант известного Цветового теста отношений и относится к группе </w:t>
      </w:r>
      <w:proofErr w:type="spellStart"/>
      <w:r w:rsidR="00793EF2" w:rsidRPr="004C20FD">
        <w:rPr>
          <w:sz w:val="24"/>
          <w:szCs w:val="24"/>
          <w:lang w:eastAsia="en-US"/>
        </w:rPr>
        <w:t>психосемантических</w:t>
      </w:r>
      <w:proofErr w:type="spellEnd"/>
      <w:r w:rsidR="00793EF2" w:rsidRPr="004C20FD">
        <w:rPr>
          <w:sz w:val="24"/>
          <w:szCs w:val="24"/>
          <w:lang w:eastAsia="en-US"/>
        </w:rPr>
        <w:t xml:space="preserve"> методов психологической диагностики. Основной методический прием, используемый в данной методике – это проецирование множества объектов на некий алфавит </w:t>
      </w:r>
      <w:r w:rsidR="00793EF2" w:rsidRPr="004C20FD">
        <w:rPr>
          <w:sz w:val="24"/>
          <w:szCs w:val="24"/>
          <w:lang w:eastAsia="en-US"/>
        </w:rPr>
        <w:lastRenderedPageBreak/>
        <w:t xml:space="preserve">индексов. В данном  случае  в  качестве  такого  алфавита  индексов  используются  цветовые  карточки  из </w:t>
      </w:r>
      <w:proofErr w:type="spellStart"/>
      <w:r w:rsidR="00793EF2" w:rsidRPr="004C20FD">
        <w:rPr>
          <w:sz w:val="24"/>
          <w:szCs w:val="24"/>
          <w:lang w:eastAsia="en-US"/>
        </w:rPr>
        <w:t>ранжировочного</w:t>
      </w:r>
      <w:proofErr w:type="spellEnd"/>
      <w:r w:rsidR="00793EF2" w:rsidRPr="004C20FD">
        <w:rPr>
          <w:sz w:val="24"/>
          <w:szCs w:val="24"/>
          <w:lang w:eastAsia="en-US"/>
        </w:rPr>
        <w:t xml:space="preserve"> теста </w:t>
      </w:r>
      <w:proofErr w:type="spellStart"/>
      <w:r w:rsidR="00793EF2" w:rsidRPr="004C20FD">
        <w:rPr>
          <w:sz w:val="24"/>
          <w:szCs w:val="24"/>
          <w:lang w:eastAsia="en-US"/>
        </w:rPr>
        <w:t>М.Люшера</w:t>
      </w:r>
      <w:proofErr w:type="spellEnd"/>
      <w:r w:rsidR="00793EF2" w:rsidRPr="004C20FD">
        <w:rPr>
          <w:sz w:val="24"/>
          <w:szCs w:val="24"/>
          <w:lang w:eastAsia="en-US"/>
        </w:rPr>
        <w:t xml:space="preserve">. Методика  позволяет  </w:t>
      </w:r>
      <w:r w:rsidR="00793EF2" w:rsidRPr="002C484B">
        <w:rPr>
          <w:i/>
          <w:sz w:val="24"/>
          <w:szCs w:val="24"/>
          <w:lang w:eastAsia="en-US"/>
        </w:rPr>
        <w:t>изучить  эмоционально-оценочное  отношение учащихся к различным сторонам школьной жизни.</w:t>
      </w:r>
      <w:r w:rsidR="002919AB" w:rsidRPr="004C20FD">
        <w:rPr>
          <w:sz w:val="24"/>
          <w:szCs w:val="24"/>
          <w:lang w:eastAsia="en-US"/>
        </w:rPr>
        <w:t xml:space="preserve"> В ходе исследования ученикам предлагается определить, с каким из восьми цветов ассоциируется названное экспериментатором понятие (в зависимости от цели исследования список понятий может включать в себя перечень школьных предметов, фамилии работающих в классе учителей или же одноклассников), и поставить номер цвета в соответствующий  квадратик  на  стандартном  бланке  рядом  с  названием  оцениваемого  объекта. Все понятия зачитываются экспериментатором вслух. В конце учеников просят </w:t>
      </w:r>
      <w:proofErr w:type="spellStart"/>
      <w:r w:rsidR="002919AB" w:rsidRPr="004C20FD">
        <w:rPr>
          <w:sz w:val="24"/>
          <w:szCs w:val="24"/>
          <w:lang w:eastAsia="en-US"/>
        </w:rPr>
        <w:t>проранжировать</w:t>
      </w:r>
      <w:proofErr w:type="spellEnd"/>
      <w:r w:rsidR="002919AB" w:rsidRPr="004C20FD">
        <w:rPr>
          <w:sz w:val="24"/>
          <w:szCs w:val="24"/>
          <w:lang w:eastAsia="en-US"/>
        </w:rPr>
        <w:t xml:space="preserve"> цветовые карточки в порядке предпочтения, от наиболее приятного к наиболее неприятному,  и  расставить  в  соответствии  со  своими  индивидуальными  предпочтениями  номера цветов в специально отведенной для этой процедуры части бланка.</w:t>
      </w:r>
    </w:p>
    <w:p w:rsidR="00793EF2" w:rsidRPr="00072D5C" w:rsidRDefault="00793EF2" w:rsidP="004C20FD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5613CD" w:rsidRPr="004C20FD" w:rsidRDefault="00651C1D" w:rsidP="004C20FD">
      <w:pPr>
        <w:widowControl/>
        <w:autoSpaceDE/>
        <w:autoSpaceDN/>
        <w:adjustRightInd/>
        <w:ind w:left="-12"/>
        <w:rPr>
          <w:sz w:val="24"/>
          <w:szCs w:val="24"/>
          <w:lang w:eastAsia="en-US"/>
        </w:rPr>
      </w:pPr>
      <w:r w:rsidRPr="004C20FD">
        <w:rPr>
          <w:sz w:val="24"/>
          <w:szCs w:val="24"/>
          <w:lang w:eastAsia="en-US"/>
        </w:rPr>
        <w:t>Рисуночные методы</w:t>
      </w:r>
    </w:p>
    <w:p w:rsidR="005613CD" w:rsidRPr="004C20FD" w:rsidRDefault="005613CD" w:rsidP="004C20FD">
      <w:pPr>
        <w:widowControl/>
        <w:autoSpaceDE/>
        <w:autoSpaceDN/>
        <w:adjustRightInd/>
        <w:ind w:left="-12"/>
        <w:rPr>
          <w:sz w:val="24"/>
          <w:szCs w:val="24"/>
          <w:lang w:eastAsia="en-US"/>
        </w:rPr>
      </w:pPr>
      <w:r w:rsidRPr="004C20FD">
        <w:rPr>
          <w:sz w:val="24"/>
          <w:szCs w:val="24"/>
          <w:lang w:eastAsia="en-US"/>
        </w:rPr>
        <w:t>-</w:t>
      </w:r>
      <w:r w:rsidR="00F43F57" w:rsidRPr="004C20FD">
        <w:rPr>
          <w:sz w:val="24"/>
          <w:szCs w:val="24"/>
          <w:lang w:eastAsia="en-US"/>
        </w:rPr>
        <w:t xml:space="preserve"> методика «Школа зверей» (Панченко С. 2000, </w:t>
      </w:r>
      <w:proofErr w:type="spellStart"/>
      <w:r w:rsidR="00F43F57" w:rsidRPr="004C20FD">
        <w:rPr>
          <w:sz w:val="24"/>
          <w:szCs w:val="24"/>
          <w:lang w:eastAsia="en-US"/>
        </w:rPr>
        <w:t>Микляева</w:t>
      </w:r>
      <w:proofErr w:type="spellEnd"/>
      <w:r w:rsidR="00F43F57" w:rsidRPr="004C20FD">
        <w:rPr>
          <w:sz w:val="24"/>
          <w:szCs w:val="24"/>
          <w:lang w:eastAsia="en-US"/>
        </w:rPr>
        <w:t xml:space="preserve"> А.В., 2003). Она позволяет увидеть и </w:t>
      </w:r>
      <w:r w:rsidR="00F43F57" w:rsidRPr="00B312D6">
        <w:rPr>
          <w:i/>
          <w:sz w:val="24"/>
          <w:szCs w:val="24"/>
          <w:lang w:eastAsia="en-US"/>
        </w:rPr>
        <w:t>мотивацию посещения школы, и образ собственного класса в школьной жизни каждого учащегося, и психологическую атмосферу в классе</w:t>
      </w:r>
      <w:r w:rsidR="00F43F57" w:rsidRPr="00B312D6">
        <w:rPr>
          <w:sz w:val="24"/>
          <w:szCs w:val="24"/>
          <w:lang w:eastAsia="en-US"/>
        </w:rPr>
        <w:t xml:space="preserve"> глазами каждого школьника.</w:t>
      </w:r>
      <w:r w:rsidR="00F43F57" w:rsidRPr="00B312D6">
        <w:rPr>
          <w:sz w:val="24"/>
          <w:szCs w:val="24"/>
        </w:rPr>
        <w:t xml:space="preserve"> </w:t>
      </w:r>
      <w:r w:rsidR="00F43F57" w:rsidRPr="00B312D6">
        <w:rPr>
          <w:sz w:val="24"/>
          <w:szCs w:val="24"/>
          <w:lang w:eastAsia="en-US"/>
        </w:rPr>
        <w:t xml:space="preserve">Диагностику  с  помощью  этой    </w:t>
      </w:r>
      <w:r w:rsidR="00F43F57" w:rsidRPr="004C20FD">
        <w:rPr>
          <w:sz w:val="24"/>
          <w:szCs w:val="24"/>
          <w:lang w:eastAsia="en-US"/>
        </w:rPr>
        <w:t>методике  предваряет  следующая  инструкция:  «Нарисуй(те),  пожалуйста, картинку на такую тему: что было бы, если бы наша школа превратилась в школу для зверей, а не для детей?».</w:t>
      </w:r>
    </w:p>
    <w:p w:rsidR="00651C1D" w:rsidRPr="004C20FD" w:rsidRDefault="005613CD" w:rsidP="004C20FD">
      <w:pPr>
        <w:widowControl/>
        <w:autoSpaceDE/>
        <w:autoSpaceDN/>
        <w:adjustRightInd/>
        <w:ind w:left="-12"/>
        <w:rPr>
          <w:sz w:val="24"/>
          <w:szCs w:val="24"/>
          <w:lang w:eastAsia="en-US"/>
        </w:rPr>
      </w:pPr>
      <w:r w:rsidRPr="004C20FD">
        <w:rPr>
          <w:sz w:val="24"/>
          <w:szCs w:val="24"/>
          <w:lang w:eastAsia="en-US"/>
        </w:rPr>
        <w:t xml:space="preserve">- </w:t>
      </w:r>
      <w:r w:rsidR="00F43F57" w:rsidRPr="004C20FD">
        <w:rPr>
          <w:sz w:val="24"/>
          <w:szCs w:val="24"/>
          <w:lang w:eastAsia="en-US"/>
        </w:rPr>
        <w:t xml:space="preserve"> р</w:t>
      </w:r>
      <w:r w:rsidRPr="004C20FD">
        <w:rPr>
          <w:sz w:val="24"/>
          <w:szCs w:val="24"/>
          <w:lang w:eastAsia="en-US"/>
        </w:rPr>
        <w:t xml:space="preserve">исунок «Мои одноклассники» в силу более жесткой формулировки инструкции несколько сужает проективное пространство,  однако позволяет детализировать вопросы социально-психологического климата и групповой идентичности.  В этом случае инструкция формулируется предельно просто: «Нарисуй(те), пожалуйста, рисунок на тему «Мои одноклассники»».  </w:t>
      </w:r>
    </w:p>
    <w:p w:rsidR="008270B0" w:rsidRPr="00072D5C" w:rsidRDefault="008270B0" w:rsidP="004C20FD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6A71B8" w:rsidRPr="00072D5C" w:rsidRDefault="00C72CEB" w:rsidP="004C20FD">
      <w:pPr>
        <w:widowControl/>
        <w:autoSpaceDE/>
        <w:autoSpaceDN/>
        <w:adjustRightInd/>
        <w:ind w:left="-12"/>
        <w:rPr>
          <w:sz w:val="24"/>
          <w:szCs w:val="24"/>
          <w:lang w:eastAsia="en-US"/>
        </w:rPr>
      </w:pPr>
      <w:r w:rsidRPr="004C20FD">
        <w:rPr>
          <w:sz w:val="24"/>
          <w:szCs w:val="24"/>
          <w:lang w:eastAsia="en-US"/>
        </w:rPr>
        <w:t>Т</w:t>
      </w:r>
      <w:r w:rsidR="00651C1D" w:rsidRPr="004C20FD">
        <w:rPr>
          <w:sz w:val="24"/>
          <w:szCs w:val="24"/>
          <w:lang w:eastAsia="en-US"/>
        </w:rPr>
        <w:t>ест школьной тревожности</w:t>
      </w:r>
      <w:r w:rsidR="00B152ED" w:rsidRPr="004C20FD">
        <w:rPr>
          <w:sz w:val="24"/>
          <w:szCs w:val="24"/>
          <w:lang w:eastAsia="en-US"/>
        </w:rPr>
        <w:t xml:space="preserve"> - «Шкала школьной тревожности» (Рогов Е.И., 1996) разработана по принципу «Шкалы социально-ситуативной  тревожности»  </w:t>
      </w:r>
      <w:proofErr w:type="spellStart"/>
      <w:r w:rsidR="00B152ED" w:rsidRPr="004C20FD">
        <w:rPr>
          <w:sz w:val="24"/>
          <w:szCs w:val="24"/>
          <w:lang w:eastAsia="en-US"/>
        </w:rPr>
        <w:t>Кондаша</w:t>
      </w:r>
      <w:proofErr w:type="spellEnd"/>
      <w:r w:rsidR="00B152ED" w:rsidRPr="004C20FD">
        <w:rPr>
          <w:sz w:val="24"/>
          <w:szCs w:val="24"/>
          <w:lang w:eastAsia="en-US"/>
        </w:rPr>
        <w:t xml:space="preserve">  (1973).</w:t>
      </w:r>
      <w:r w:rsidR="00534B5B" w:rsidRPr="004C20FD">
        <w:rPr>
          <w:sz w:val="24"/>
          <w:szCs w:val="24"/>
          <w:lang w:eastAsia="en-US"/>
        </w:rPr>
        <w:t xml:space="preserve"> Особенность  шкал  такого  типа  состоит в том, что в них человек оценивает не наличие или отсутствие у себя каких-либо переживаний, симптомов тревожности, а ситуации — с точки зрения того, насколько они могут</w:t>
      </w:r>
      <w:r w:rsidR="0038571C" w:rsidRPr="004C20FD">
        <w:rPr>
          <w:sz w:val="24"/>
          <w:szCs w:val="24"/>
          <w:lang w:eastAsia="en-US"/>
        </w:rPr>
        <w:t xml:space="preserve"> </w:t>
      </w:r>
      <w:r w:rsidR="00534B5B" w:rsidRPr="004C20FD">
        <w:rPr>
          <w:sz w:val="24"/>
          <w:szCs w:val="24"/>
          <w:lang w:eastAsia="en-US"/>
        </w:rPr>
        <w:t xml:space="preserve">вызывать  тревогу.  В  аспекте  </w:t>
      </w:r>
      <w:r w:rsidR="00534B5B" w:rsidRPr="004C20FD">
        <w:rPr>
          <w:i/>
          <w:sz w:val="24"/>
          <w:szCs w:val="24"/>
          <w:lang w:eastAsia="en-US"/>
        </w:rPr>
        <w:t>диагностики  социально-психологического  климата</w:t>
      </w:r>
      <w:r w:rsidR="00534B5B" w:rsidRPr="004C20FD">
        <w:rPr>
          <w:sz w:val="24"/>
          <w:szCs w:val="24"/>
          <w:lang w:eastAsia="en-US"/>
        </w:rPr>
        <w:t xml:space="preserve">  интерес представляет,  прежде  всего,  </w:t>
      </w:r>
      <w:r w:rsidR="00534B5B" w:rsidRPr="004C20FD">
        <w:rPr>
          <w:i/>
          <w:sz w:val="24"/>
          <w:szCs w:val="24"/>
          <w:lang w:eastAsia="en-US"/>
        </w:rPr>
        <w:t>шкала  межличностной  тревожности</w:t>
      </w:r>
      <w:r w:rsidR="00534B5B" w:rsidRPr="004C20FD">
        <w:rPr>
          <w:sz w:val="24"/>
          <w:szCs w:val="24"/>
          <w:lang w:eastAsia="en-US"/>
        </w:rPr>
        <w:t>,  то  есть  эмоционального</w:t>
      </w:r>
      <w:r w:rsidR="007919F5" w:rsidRPr="004C20FD">
        <w:rPr>
          <w:sz w:val="24"/>
          <w:szCs w:val="24"/>
          <w:lang w:eastAsia="en-US"/>
        </w:rPr>
        <w:t xml:space="preserve"> </w:t>
      </w:r>
      <w:r w:rsidR="00534B5B" w:rsidRPr="004C20FD">
        <w:rPr>
          <w:sz w:val="24"/>
          <w:szCs w:val="24"/>
          <w:lang w:eastAsia="en-US"/>
        </w:rPr>
        <w:t>напряжения, возникающего у данного испытуемого в процессе взаимодействия с одноклассниками.  Однако  не  стоит  сбрасывать  со  счетов  показ</w:t>
      </w:r>
      <w:r w:rsidR="007919F5" w:rsidRPr="004C20FD">
        <w:rPr>
          <w:sz w:val="24"/>
          <w:szCs w:val="24"/>
          <w:lang w:eastAsia="en-US"/>
        </w:rPr>
        <w:t>а</w:t>
      </w:r>
      <w:r w:rsidR="00534B5B" w:rsidRPr="004C20FD">
        <w:rPr>
          <w:sz w:val="24"/>
          <w:szCs w:val="24"/>
          <w:lang w:eastAsia="en-US"/>
        </w:rPr>
        <w:t xml:space="preserve">тели  по  другим  шкалам.  Так,  </w:t>
      </w:r>
      <w:r w:rsidR="00534B5B" w:rsidRPr="004C20FD">
        <w:rPr>
          <w:i/>
          <w:sz w:val="24"/>
          <w:szCs w:val="24"/>
          <w:lang w:eastAsia="en-US"/>
        </w:rPr>
        <w:t>шкала</w:t>
      </w:r>
      <w:r w:rsidR="0038571C" w:rsidRPr="004C20FD">
        <w:rPr>
          <w:i/>
          <w:sz w:val="24"/>
          <w:szCs w:val="24"/>
          <w:lang w:eastAsia="en-US"/>
        </w:rPr>
        <w:t xml:space="preserve"> </w:t>
      </w:r>
      <w:r w:rsidR="00534B5B" w:rsidRPr="004C20FD">
        <w:rPr>
          <w:i/>
          <w:sz w:val="24"/>
          <w:szCs w:val="24"/>
          <w:lang w:eastAsia="en-US"/>
        </w:rPr>
        <w:t>школьной тревожности косвенно характеризует социально-психологический климат учебной деятельности</w:t>
      </w:r>
      <w:r w:rsidR="00534B5B" w:rsidRPr="004C20FD">
        <w:rPr>
          <w:sz w:val="24"/>
          <w:szCs w:val="24"/>
          <w:lang w:eastAsia="en-US"/>
        </w:rPr>
        <w:t xml:space="preserve">,  </w:t>
      </w:r>
      <w:proofErr w:type="spellStart"/>
      <w:r w:rsidR="00534B5B" w:rsidRPr="004C20FD">
        <w:rPr>
          <w:i/>
          <w:sz w:val="24"/>
          <w:szCs w:val="24"/>
          <w:lang w:eastAsia="en-US"/>
        </w:rPr>
        <w:t>самооценочной</w:t>
      </w:r>
      <w:proofErr w:type="spellEnd"/>
      <w:r w:rsidR="00534B5B" w:rsidRPr="004C20FD">
        <w:rPr>
          <w:i/>
          <w:sz w:val="24"/>
          <w:szCs w:val="24"/>
          <w:lang w:eastAsia="en-US"/>
        </w:rPr>
        <w:t xml:space="preserve">  –  субъективный  комфорт  (или  дискомфорт)  представлений ученика о себе как субъекте школьной жизни</w:t>
      </w:r>
      <w:r w:rsidR="00534B5B" w:rsidRPr="004C20FD">
        <w:rPr>
          <w:sz w:val="24"/>
          <w:szCs w:val="24"/>
          <w:lang w:eastAsia="en-US"/>
        </w:rPr>
        <w:t>. Преимущество шкал такого типа заключается в том, они позволяют определить обла</w:t>
      </w:r>
      <w:r w:rsidR="0038571C" w:rsidRPr="004C20FD">
        <w:rPr>
          <w:sz w:val="24"/>
          <w:szCs w:val="24"/>
          <w:lang w:eastAsia="en-US"/>
        </w:rPr>
        <w:t>сти действит</w:t>
      </w:r>
      <w:r w:rsidR="00534B5B" w:rsidRPr="004C20FD">
        <w:rPr>
          <w:sz w:val="24"/>
          <w:szCs w:val="24"/>
          <w:lang w:eastAsia="en-US"/>
        </w:rPr>
        <w:t>ельности, являющиеся для школьников основными источниками эмоционального на</w:t>
      </w:r>
      <w:r w:rsidR="0038571C" w:rsidRPr="004C20FD">
        <w:rPr>
          <w:sz w:val="24"/>
          <w:szCs w:val="24"/>
          <w:lang w:eastAsia="en-US"/>
        </w:rPr>
        <w:t>п</w:t>
      </w:r>
      <w:r w:rsidR="00534B5B" w:rsidRPr="004C20FD">
        <w:rPr>
          <w:sz w:val="24"/>
          <w:szCs w:val="24"/>
          <w:lang w:eastAsia="en-US"/>
        </w:rPr>
        <w:t>ряжения. Кроме того, выполнение подобного тестового задания в меньшей степени (по</w:t>
      </w:r>
      <w:r w:rsidR="0038571C" w:rsidRPr="004C20FD">
        <w:rPr>
          <w:sz w:val="24"/>
          <w:szCs w:val="24"/>
          <w:lang w:eastAsia="en-US"/>
        </w:rPr>
        <w:t xml:space="preserve"> </w:t>
      </w:r>
      <w:r w:rsidR="00534B5B" w:rsidRPr="004C20FD">
        <w:rPr>
          <w:sz w:val="24"/>
          <w:szCs w:val="24"/>
          <w:lang w:eastAsia="en-US"/>
        </w:rPr>
        <w:t xml:space="preserve">сравнению с обычными опросниками) зависит от уровня развития рефлексии учащихся. Цель методики  является </w:t>
      </w:r>
      <w:bookmarkStart w:id="0" w:name="_GoBack"/>
      <w:r w:rsidR="00534B5B" w:rsidRPr="009C1E12">
        <w:rPr>
          <w:i/>
          <w:sz w:val="24"/>
          <w:szCs w:val="24"/>
          <w:lang w:eastAsia="en-US"/>
        </w:rPr>
        <w:t>выявление уровня тревожности подростков, локализованной в  трех  основных  плоскостях:  учебная  деятельность  (школьная  тревожность),  взаимоотношения  со  сверстниками  и  значимыми  взрослыми  (межличностная  тревожность)  и  представление о самом себе (</w:t>
      </w:r>
      <w:proofErr w:type="spellStart"/>
      <w:r w:rsidR="00534B5B" w:rsidRPr="009C1E12">
        <w:rPr>
          <w:i/>
          <w:sz w:val="24"/>
          <w:szCs w:val="24"/>
          <w:lang w:eastAsia="en-US"/>
        </w:rPr>
        <w:t>самооценочная</w:t>
      </w:r>
      <w:proofErr w:type="spellEnd"/>
      <w:r w:rsidR="00534B5B" w:rsidRPr="009C1E12">
        <w:rPr>
          <w:i/>
          <w:sz w:val="24"/>
          <w:szCs w:val="24"/>
          <w:lang w:eastAsia="en-US"/>
        </w:rPr>
        <w:t xml:space="preserve"> тревожность).</w:t>
      </w:r>
      <w:bookmarkEnd w:id="0"/>
    </w:p>
    <w:p w:rsidR="00534B5B" w:rsidRPr="00072D5C" w:rsidRDefault="00534B5B" w:rsidP="004C20FD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9559A7" w:rsidRPr="004C20FD" w:rsidRDefault="009559A7" w:rsidP="004C20FD">
      <w:pPr>
        <w:widowControl/>
        <w:autoSpaceDE/>
        <w:autoSpaceDN/>
        <w:adjustRightInd/>
        <w:spacing w:after="200" w:line="276" w:lineRule="auto"/>
        <w:ind w:left="-12"/>
        <w:jc w:val="left"/>
        <w:rPr>
          <w:sz w:val="24"/>
          <w:szCs w:val="24"/>
        </w:rPr>
      </w:pPr>
      <w:r w:rsidRPr="004C20FD">
        <w:rPr>
          <w:sz w:val="24"/>
          <w:szCs w:val="24"/>
          <w:shd w:val="clear" w:color="auto" w:fill="FFFFFF"/>
        </w:rPr>
        <w:t xml:space="preserve">Методика «Стиль педагогического общения»  </w:t>
      </w:r>
      <w:proofErr w:type="spellStart"/>
      <w:r w:rsidRPr="004C20FD">
        <w:rPr>
          <w:sz w:val="24"/>
          <w:szCs w:val="24"/>
          <w:shd w:val="clear" w:color="auto" w:fill="FFFFFF"/>
        </w:rPr>
        <w:t>Овчаровой</w:t>
      </w:r>
      <w:proofErr w:type="spellEnd"/>
      <w:r w:rsidRPr="004C20FD">
        <w:rPr>
          <w:sz w:val="24"/>
          <w:szCs w:val="24"/>
          <w:shd w:val="clear" w:color="auto" w:fill="FFFFFF"/>
        </w:rPr>
        <w:t xml:space="preserve"> Р.В. </w:t>
      </w:r>
    </w:p>
    <w:p w:rsidR="00534B5B" w:rsidRPr="00072D5C" w:rsidRDefault="009559A7" w:rsidP="004C20FD">
      <w:pPr>
        <w:widowControl/>
        <w:autoSpaceDE/>
        <w:autoSpaceDN/>
        <w:adjustRightInd/>
        <w:spacing w:after="200" w:line="276" w:lineRule="auto"/>
        <w:ind w:left="-12"/>
        <w:jc w:val="left"/>
        <w:rPr>
          <w:sz w:val="24"/>
          <w:szCs w:val="24"/>
          <w:lang w:eastAsia="en-US"/>
        </w:rPr>
      </w:pPr>
      <w:r w:rsidRPr="004C20FD">
        <w:rPr>
          <w:color w:val="000000"/>
          <w:sz w:val="24"/>
          <w:szCs w:val="24"/>
          <w:shd w:val="clear" w:color="auto" w:fill="FFFFFF"/>
        </w:rPr>
        <w:t xml:space="preserve">Тест «Способности к прогнозированию» Л.А. </w:t>
      </w:r>
      <w:proofErr w:type="spellStart"/>
      <w:r w:rsidRPr="004C20FD">
        <w:rPr>
          <w:color w:val="000000"/>
          <w:sz w:val="24"/>
          <w:szCs w:val="24"/>
          <w:shd w:val="clear" w:color="auto" w:fill="FFFFFF"/>
        </w:rPr>
        <w:t>Регуш</w:t>
      </w:r>
      <w:proofErr w:type="spellEnd"/>
    </w:p>
    <w:p w:rsidR="00EF08FF" w:rsidRPr="004C20FD" w:rsidRDefault="00EF08FF" w:rsidP="004C20FD">
      <w:pPr>
        <w:widowControl/>
        <w:autoSpaceDE/>
        <w:autoSpaceDN/>
        <w:adjustRightInd/>
        <w:rPr>
          <w:b/>
          <w:sz w:val="24"/>
          <w:szCs w:val="24"/>
          <w:lang w:eastAsia="en-US"/>
        </w:rPr>
      </w:pPr>
      <w:r w:rsidRPr="004C20FD">
        <w:rPr>
          <w:b/>
          <w:sz w:val="24"/>
          <w:szCs w:val="24"/>
          <w:lang w:eastAsia="en-US"/>
        </w:rPr>
        <w:t>Предложите методические приемы, которые способствовали</w:t>
      </w:r>
      <w:r w:rsidR="004C20FD" w:rsidRPr="004C20FD">
        <w:rPr>
          <w:b/>
          <w:sz w:val="24"/>
          <w:szCs w:val="24"/>
          <w:lang w:eastAsia="en-US"/>
        </w:rPr>
        <w:t xml:space="preserve"> бы улучшению ситуации в классе</w:t>
      </w:r>
    </w:p>
    <w:p w:rsidR="00534B5B" w:rsidRPr="00072D5C" w:rsidRDefault="00534B5B" w:rsidP="0038310D">
      <w:pPr>
        <w:widowControl/>
        <w:autoSpaceDE/>
        <w:autoSpaceDN/>
        <w:adjustRightInd/>
        <w:ind w:left="709"/>
        <w:rPr>
          <w:sz w:val="24"/>
          <w:szCs w:val="24"/>
          <w:lang w:eastAsia="en-US"/>
        </w:rPr>
      </w:pPr>
    </w:p>
    <w:p w:rsidR="001F4E0A" w:rsidRPr="004C20FD" w:rsidRDefault="001F4E0A" w:rsidP="004C20FD">
      <w:pPr>
        <w:pStyle w:val="a3"/>
        <w:widowControl/>
        <w:numPr>
          <w:ilvl w:val="0"/>
          <w:numId w:val="11"/>
        </w:numPr>
        <w:autoSpaceDE/>
        <w:autoSpaceDN/>
        <w:adjustRightInd/>
        <w:rPr>
          <w:sz w:val="24"/>
          <w:szCs w:val="24"/>
          <w:lang w:eastAsia="en-US"/>
        </w:rPr>
      </w:pPr>
      <w:r w:rsidRPr="004C20FD">
        <w:rPr>
          <w:sz w:val="24"/>
          <w:szCs w:val="24"/>
          <w:lang w:eastAsia="en-US"/>
        </w:rPr>
        <w:t>Провести консультационную работу с классным руководителем с целью  разъяснения особенностей руководства школьным классом.</w:t>
      </w:r>
    </w:p>
    <w:p w:rsidR="00707FA9" w:rsidRPr="004C20FD" w:rsidRDefault="00707FA9" w:rsidP="004C20FD">
      <w:pPr>
        <w:pStyle w:val="a3"/>
        <w:widowControl/>
        <w:numPr>
          <w:ilvl w:val="0"/>
          <w:numId w:val="11"/>
        </w:numPr>
        <w:autoSpaceDE/>
        <w:autoSpaceDN/>
        <w:adjustRightInd/>
        <w:rPr>
          <w:sz w:val="24"/>
          <w:szCs w:val="24"/>
          <w:lang w:eastAsia="en-US"/>
        </w:rPr>
      </w:pPr>
      <w:r w:rsidRPr="004C20FD">
        <w:rPr>
          <w:sz w:val="24"/>
          <w:szCs w:val="24"/>
          <w:lang w:eastAsia="en-US"/>
        </w:rPr>
        <w:t>Тренинг на сплочение</w:t>
      </w:r>
      <w:r w:rsidR="006E1786" w:rsidRPr="004C20FD">
        <w:rPr>
          <w:sz w:val="24"/>
          <w:szCs w:val="24"/>
          <w:lang w:eastAsia="en-US"/>
        </w:rPr>
        <w:t>.</w:t>
      </w:r>
    </w:p>
    <w:p w:rsidR="00510129" w:rsidRPr="004C20FD" w:rsidRDefault="00237BFF" w:rsidP="004C20FD">
      <w:pPr>
        <w:pStyle w:val="a3"/>
        <w:widowControl/>
        <w:numPr>
          <w:ilvl w:val="0"/>
          <w:numId w:val="11"/>
        </w:numPr>
        <w:autoSpaceDE/>
        <w:autoSpaceDN/>
        <w:adjustRightInd/>
        <w:rPr>
          <w:sz w:val="24"/>
          <w:szCs w:val="24"/>
          <w:lang w:eastAsia="en-US"/>
        </w:rPr>
      </w:pPr>
      <w:r w:rsidRPr="004C20FD">
        <w:rPr>
          <w:sz w:val="24"/>
          <w:szCs w:val="24"/>
          <w:lang w:eastAsia="en-US"/>
        </w:rPr>
        <w:t>Применение медиации как технологии разрешения конфликта при помощи посредника.</w:t>
      </w:r>
      <w:r w:rsidR="007C2C20" w:rsidRPr="007C2C20">
        <w:rPr>
          <w:sz w:val="24"/>
          <w:szCs w:val="24"/>
          <w:lang w:eastAsia="en-US"/>
        </w:rPr>
        <w:t xml:space="preserve"> </w:t>
      </w:r>
      <w:r w:rsidR="003A588A" w:rsidRPr="004C20FD">
        <w:rPr>
          <w:sz w:val="24"/>
          <w:szCs w:val="24"/>
        </w:rPr>
        <w:t>Медиация (</w:t>
      </w:r>
      <w:proofErr w:type="spellStart"/>
      <w:r w:rsidR="003A588A" w:rsidRPr="004C20FD">
        <w:rPr>
          <w:sz w:val="24"/>
          <w:szCs w:val="24"/>
        </w:rPr>
        <w:t>eng</w:t>
      </w:r>
      <w:proofErr w:type="spellEnd"/>
      <w:r w:rsidR="003A588A" w:rsidRPr="004C20FD">
        <w:rPr>
          <w:sz w:val="24"/>
          <w:szCs w:val="24"/>
        </w:rPr>
        <w:t xml:space="preserve">. </w:t>
      </w:r>
      <w:proofErr w:type="spellStart"/>
      <w:r w:rsidR="003A588A" w:rsidRPr="004C20FD">
        <w:rPr>
          <w:rStyle w:val="a7"/>
          <w:sz w:val="24"/>
          <w:szCs w:val="24"/>
        </w:rPr>
        <w:t>mediation</w:t>
      </w:r>
      <w:proofErr w:type="spellEnd"/>
      <w:r w:rsidR="003A588A" w:rsidRPr="004C20FD">
        <w:rPr>
          <w:sz w:val="24"/>
          <w:szCs w:val="24"/>
        </w:rPr>
        <w:t xml:space="preserve"> — посредничество) — один из методов взаимовыгодного разрешения конфликта при содействии третьей незаинтересованной и независимой стороны (медиатора).</w:t>
      </w:r>
    </w:p>
    <w:sectPr w:rsidR="00510129" w:rsidRPr="004C20FD" w:rsidSect="00072D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3DB"/>
    <w:multiLevelType w:val="hybridMultilevel"/>
    <w:tmpl w:val="FDA64FE0"/>
    <w:lvl w:ilvl="0" w:tplc="CF8227E6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AE649CA"/>
    <w:multiLevelType w:val="hybridMultilevel"/>
    <w:tmpl w:val="3B0E0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01B8"/>
    <w:multiLevelType w:val="hybridMultilevel"/>
    <w:tmpl w:val="CBC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C3001"/>
    <w:multiLevelType w:val="hybridMultilevel"/>
    <w:tmpl w:val="89169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9857DE"/>
    <w:multiLevelType w:val="hybridMultilevel"/>
    <w:tmpl w:val="74009F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C92ABA"/>
    <w:multiLevelType w:val="hybridMultilevel"/>
    <w:tmpl w:val="841EF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3EC47CB"/>
    <w:multiLevelType w:val="hybridMultilevel"/>
    <w:tmpl w:val="AAA62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B809E0"/>
    <w:multiLevelType w:val="hybridMultilevel"/>
    <w:tmpl w:val="0E2E7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E4E26DF"/>
    <w:multiLevelType w:val="hybridMultilevel"/>
    <w:tmpl w:val="C974E16C"/>
    <w:lvl w:ilvl="0" w:tplc="CF8227E6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5425053"/>
    <w:multiLevelType w:val="hybridMultilevel"/>
    <w:tmpl w:val="D97C1E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FDE383F"/>
    <w:multiLevelType w:val="hybridMultilevel"/>
    <w:tmpl w:val="22100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23"/>
    <w:rsid w:val="0001156D"/>
    <w:rsid w:val="00022993"/>
    <w:rsid w:val="00072D5C"/>
    <w:rsid w:val="00080B8D"/>
    <w:rsid w:val="00107A96"/>
    <w:rsid w:val="001356B8"/>
    <w:rsid w:val="00150C23"/>
    <w:rsid w:val="00180DB5"/>
    <w:rsid w:val="001E47E0"/>
    <w:rsid w:val="001F4E0A"/>
    <w:rsid w:val="00206049"/>
    <w:rsid w:val="0022420A"/>
    <w:rsid w:val="00237BFF"/>
    <w:rsid w:val="002919AB"/>
    <w:rsid w:val="002A0E87"/>
    <w:rsid w:val="002C005C"/>
    <w:rsid w:val="002C484B"/>
    <w:rsid w:val="002D0B08"/>
    <w:rsid w:val="002E2335"/>
    <w:rsid w:val="0034629B"/>
    <w:rsid w:val="0038310D"/>
    <w:rsid w:val="0038571C"/>
    <w:rsid w:val="003A588A"/>
    <w:rsid w:val="004C20FD"/>
    <w:rsid w:val="00510129"/>
    <w:rsid w:val="005221CC"/>
    <w:rsid w:val="00523CDD"/>
    <w:rsid w:val="005272FA"/>
    <w:rsid w:val="00534B5B"/>
    <w:rsid w:val="00541A43"/>
    <w:rsid w:val="005613CD"/>
    <w:rsid w:val="00562AB9"/>
    <w:rsid w:val="00651C1D"/>
    <w:rsid w:val="00667760"/>
    <w:rsid w:val="006839FA"/>
    <w:rsid w:val="006A1DAF"/>
    <w:rsid w:val="006A71B8"/>
    <w:rsid w:val="006B4B4D"/>
    <w:rsid w:val="006E0628"/>
    <w:rsid w:val="006E1786"/>
    <w:rsid w:val="00707FA9"/>
    <w:rsid w:val="0075483A"/>
    <w:rsid w:val="007919F5"/>
    <w:rsid w:val="00793EF2"/>
    <w:rsid w:val="007C2C20"/>
    <w:rsid w:val="008039F6"/>
    <w:rsid w:val="008270B0"/>
    <w:rsid w:val="008308B8"/>
    <w:rsid w:val="0083470D"/>
    <w:rsid w:val="0086315D"/>
    <w:rsid w:val="00886B7D"/>
    <w:rsid w:val="008C41F2"/>
    <w:rsid w:val="008F24EC"/>
    <w:rsid w:val="009046B9"/>
    <w:rsid w:val="009129EC"/>
    <w:rsid w:val="00917BF6"/>
    <w:rsid w:val="009445B8"/>
    <w:rsid w:val="009559A7"/>
    <w:rsid w:val="009B0CB5"/>
    <w:rsid w:val="009C1E12"/>
    <w:rsid w:val="00A12C19"/>
    <w:rsid w:val="00A20031"/>
    <w:rsid w:val="00A33E5D"/>
    <w:rsid w:val="00A40483"/>
    <w:rsid w:val="00AD1728"/>
    <w:rsid w:val="00B152ED"/>
    <w:rsid w:val="00B312D6"/>
    <w:rsid w:val="00B4281E"/>
    <w:rsid w:val="00BA6219"/>
    <w:rsid w:val="00BD008D"/>
    <w:rsid w:val="00C41636"/>
    <w:rsid w:val="00C45FC4"/>
    <w:rsid w:val="00C628E4"/>
    <w:rsid w:val="00C72CEB"/>
    <w:rsid w:val="00C95D1C"/>
    <w:rsid w:val="00CA6967"/>
    <w:rsid w:val="00D34992"/>
    <w:rsid w:val="00D739FC"/>
    <w:rsid w:val="00D96E4D"/>
    <w:rsid w:val="00DB45F5"/>
    <w:rsid w:val="00DC311B"/>
    <w:rsid w:val="00E00378"/>
    <w:rsid w:val="00E6532A"/>
    <w:rsid w:val="00EA6F48"/>
    <w:rsid w:val="00EB19F8"/>
    <w:rsid w:val="00EB24B7"/>
    <w:rsid w:val="00ED0FEB"/>
    <w:rsid w:val="00EF08FF"/>
    <w:rsid w:val="00F04120"/>
    <w:rsid w:val="00F43F57"/>
    <w:rsid w:val="00F46F29"/>
    <w:rsid w:val="00FB29E8"/>
    <w:rsid w:val="00FC0D9E"/>
    <w:rsid w:val="00FE40B0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C2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72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29E8"/>
    <w:pPr>
      <w:widowControl/>
      <w:autoSpaceDE/>
      <w:autoSpaceDN/>
      <w:adjustRightInd/>
      <w:spacing w:before="100" w:beforeAutospacing="1" w:after="100" w:afterAutospacing="1"/>
      <w:jc w:val="left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101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129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3A58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C2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72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29E8"/>
    <w:pPr>
      <w:widowControl/>
      <w:autoSpaceDE/>
      <w:autoSpaceDN/>
      <w:adjustRightInd/>
      <w:spacing w:before="100" w:beforeAutospacing="1" w:after="100" w:afterAutospacing="1"/>
      <w:jc w:val="left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101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129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3A58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5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5351A-4521-41F5-9022-0C674988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Ленский Илья</cp:lastModifiedBy>
  <cp:revision>64</cp:revision>
  <cp:lastPrinted>2018-03-11T13:29:00Z</cp:lastPrinted>
  <dcterms:created xsi:type="dcterms:W3CDTF">2018-03-10T19:51:00Z</dcterms:created>
  <dcterms:modified xsi:type="dcterms:W3CDTF">2019-05-14T13:18:00Z</dcterms:modified>
</cp:coreProperties>
</file>