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27EE" w14:textId="77777777" w:rsidR="001576B3" w:rsidRDefault="000C0EFD">
      <w:pPr>
        <w:pStyle w:val="Heading4"/>
        <w:spacing w:before="72" w:line="348" w:lineRule="auto"/>
        <w:ind w:left="2218" w:right="2561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692D0882" wp14:editId="7FAC6021">
            <wp:simplePos x="0" y="0"/>
            <wp:positionH relativeFrom="page">
              <wp:posOffset>1552962</wp:posOffset>
            </wp:positionH>
            <wp:positionV relativeFrom="paragraph">
              <wp:posOffset>32386</wp:posOffset>
            </wp:positionV>
            <wp:extent cx="730250" cy="711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ΠΑΝΕΠΙΣΤΗΜΙΟ ΠΕΛΟΠΟΝΝΗΣΟΥ</w:t>
      </w:r>
      <w:r>
        <w:rPr>
          <w:spacing w:val="1"/>
        </w:rPr>
        <w:t xml:space="preserve"> </w:t>
      </w:r>
      <w:r>
        <w:rPr>
          <w:spacing w:val="-2"/>
        </w:rPr>
        <w:t>ΣΧΟΛΗ</w:t>
      </w:r>
      <w:r>
        <w:rPr>
          <w:spacing w:val="-13"/>
        </w:rPr>
        <w:t xml:space="preserve"> </w:t>
      </w:r>
      <w:r>
        <w:rPr>
          <w:spacing w:val="-2"/>
        </w:rPr>
        <w:t>ΟΙΚΟΝΟΜΙΑΣ</w:t>
      </w:r>
      <w:r>
        <w:rPr>
          <w:spacing w:val="-13"/>
        </w:rPr>
        <w:t xml:space="preserve"> </w:t>
      </w:r>
      <w:r>
        <w:rPr>
          <w:spacing w:val="-1"/>
        </w:rPr>
        <w:t>ΚΑΙ</w:t>
      </w:r>
      <w:r>
        <w:rPr>
          <w:spacing w:val="-12"/>
        </w:rPr>
        <w:t xml:space="preserve"> </w:t>
      </w:r>
      <w:r>
        <w:rPr>
          <w:spacing w:val="-1"/>
        </w:rPr>
        <w:t>ΤΕΧΝΟΛΟΓΙΑΣ</w:t>
      </w:r>
    </w:p>
    <w:p w14:paraId="42E99899" w14:textId="77777777" w:rsidR="001576B3" w:rsidRDefault="000C0EFD">
      <w:pPr>
        <w:pStyle w:val="Heading4"/>
        <w:spacing w:line="274" w:lineRule="exact"/>
        <w:ind w:left="2218"/>
      </w:pPr>
      <w:r>
        <w:t>ΤΜΗΜΑ</w:t>
      </w:r>
      <w:r>
        <w:rPr>
          <w:spacing w:val="-15"/>
        </w:rPr>
        <w:t xml:space="preserve"> </w:t>
      </w:r>
      <w:r>
        <w:t>ΠΛΗΡΟΦΟΡΙΚΗΣ</w:t>
      </w:r>
      <w:r>
        <w:rPr>
          <w:spacing w:val="-14"/>
        </w:rPr>
        <w:t xml:space="preserve"> </w:t>
      </w:r>
      <w:r>
        <w:t>ΚΑΙ</w:t>
      </w:r>
      <w:r>
        <w:rPr>
          <w:spacing w:val="-15"/>
        </w:rPr>
        <w:t xml:space="preserve"> </w:t>
      </w:r>
      <w:r>
        <w:t>ΤΗΛΕΠΙΚΟΙΝΩΝΙΩΝ</w:t>
      </w:r>
    </w:p>
    <w:p w14:paraId="168FF5D5" w14:textId="77777777" w:rsidR="001576B3" w:rsidRDefault="001576B3">
      <w:pPr>
        <w:pStyle w:val="BodyText"/>
        <w:rPr>
          <w:sz w:val="26"/>
        </w:rPr>
      </w:pPr>
    </w:p>
    <w:p w14:paraId="2BD6B476" w14:textId="77777777" w:rsidR="001576B3" w:rsidRDefault="001576B3">
      <w:pPr>
        <w:pStyle w:val="BodyText"/>
        <w:rPr>
          <w:sz w:val="26"/>
        </w:rPr>
      </w:pPr>
    </w:p>
    <w:p w14:paraId="66D5E2AA" w14:textId="77777777" w:rsidR="001576B3" w:rsidRDefault="001576B3">
      <w:pPr>
        <w:pStyle w:val="BodyText"/>
        <w:rPr>
          <w:sz w:val="26"/>
        </w:rPr>
      </w:pPr>
    </w:p>
    <w:p w14:paraId="36657EC2" w14:textId="77777777" w:rsidR="001576B3" w:rsidRDefault="001576B3">
      <w:pPr>
        <w:pStyle w:val="BodyText"/>
        <w:rPr>
          <w:sz w:val="26"/>
        </w:rPr>
      </w:pPr>
    </w:p>
    <w:p w14:paraId="6EBC9AA3" w14:textId="77777777" w:rsidR="001576B3" w:rsidRDefault="001576B3">
      <w:pPr>
        <w:pStyle w:val="BodyText"/>
        <w:rPr>
          <w:sz w:val="26"/>
        </w:rPr>
      </w:pPr>
    </w:p>
    <w:p w14:paraId="548547F7" w14:textId="77777777" w:rsidR="001576B3" w:rsidRDefault="001576B3">
      <w:pPr>
        <w:pStyle w:val="BodyText"/>
        <w:rPr>
          <w:sz w:val="26"/>
        </w:rPr>
      </w:pPr>
    </w:p>
    <w:p w14:paraId="1826A62D" w14:textId="77777777" w:rsidR="001576B3" w:rsidRDefault="001576B3" w:rsidP="001F7849">
      <w:pPr>
        <w:pStyle w:val="BodyText"/>
        <w:spacing w:before="3"/>
        <w:jc w:val="center"/>
        <w:rPr>
          <w:sz w:val="33"/>
        </w:rPr>
      </w:pPr>
    </w:p>
    <w:p w14:paraId="1DC1BEDA" w14:textId="77777777" w:rsidR="001576B3" w:rsidRPr="00B26DDF" w:rsidRDefault="006613C9" w:rsidP="001F7849">
      <w:pPr>
        <w:ind w:left="1400" w:right="2138"/>
        <w:jc w:val="center"/>
        <w:rPr>
          <w:sz w:val="34"/>
        </w:rPr>
      </w:pPr>
      <w:r>
        <w:rPr>
          <w:sz w:val="34"/>
          <w:lang w:val="en-US"/>
        </w:rPr>
        <w:t>Project</w:t>
      </w:r>
    </w:p>
    <w:p w14:paraId="2CC37502" w14:textId="17DAD985" w:rsidR="001576B3" w:rsidRPr="001F7849" w:rsidRDefault="001F7849" w:rsidP="001F7849">
      <w:pPr>
        <w:pStyle w:val="BodyText"/>
        <w:jc w:val="center"/>
        <w:rPr>
          <w:b/>
          <w:bCs/>
          <w:sz w:val="32"/>
          <w:szCs w:val="32"/>
        </w:rPr>
      </w:pPr>
      <w:r w:rsidRPr="001F7849">
        <w:rPr>
          <w:b/>
          <w:bCs/>
          <w:sz w:val="32"/>
          <w:szCs w:val="32"/>
        </w:rPr>
        <w:t>Η μηχανή αναζήτησης ASTERAS</w:t>
      </w:r>
    </w:p>
    <w:p w14:paraId="616C8FF6" w14:textId="77777777" w:rsidR="001576B3" w:rsidRDefault="001576B3" w:rsidP="001F7849">
      <w:pPr>
        <w:pStyle w:val="BodyText"/>
        <w:jc w:val="center"/>
        <w:rPr>
          <w:sz w:val="20"/>
        </w:rPr>
      </w:pPr>
    </w:p>
    <w:p w14:paraId="1CDBC016" w14:textId="77777777" w:rsidR="001576B3" w:rsidRDefault="001576B3" w:rsidP="001F7849">
      <w:pPr>
        <w:pStyle w:val="BodyText"/>
        <w:jc w:val="center"/>
        <w:rPr>
          <w:sz w:val="20"/>
        </w:rPr>
      </w:pPr>
    </w:p>
    <w:p w14:paraId="3564DF2A" w14:textId="77777777" w:rsidR="001576B3" w:rsidRDefault="001576B3" w:rsidP="001F7849">
      <w:pPr>
        <w:pStyle w:val="BodyText"/>
        <w:jc w:val="center"/>
        <w:rPr>
          <w:sz w:val="20"/>
        </w:rPr>
      </w:pPr>
    </w:p>
    <w:p w14:paraId="79D2198F" w14:textId="77777777" w:rsidR="001576B3" w:rsidRDefault="001576B3" w:rsidP="001F7849">
      <w:pPr>
        <w:pStyle w:val="BodyText"/>
        <w:jc w:val="center"/>
        <w:rPr>
          <w:sz w:val="20"/>
        </w:rPr>
      </w:pPr>
    </w:p>
    <w:p w14:paraId="0C2B71D9" w14:textId="77777777" w:rsidR="001576B3" w:rsidRDefault="001576B3" w:rsidP="001F7849">
      <w:pPr>
        <w:pStyle w:val="BodyText"/>
        <w:jc w:val="center"/>
        <w:rPr>
          <w:sz w:val="20"/>
        </w:rPr>
      </w:pPr>
    </w:p>
    <w:p w14:paraId="79BB3EB6" w14:textId="77777777" w:rsidR="001576B3" w:rsidRPr="00174CF6" w:rsidRDefault="00174CF6" w:rsidP="001F7849">
      <w:pPr>
        <w:spacing w:before="237" w:line="278" w:lineRule="auto"/>
        <w:ind w:left="1400" w:right="2138"/>
        <w:jc w:val="center"/>
        <w:rPr>
          <w:b/>
          <w:sz w:val="41"/>
        </w:rPr>
      </w:pPr>
      <w:r w:rsidRPr="00174CF6">
        <w:rPr>
          <w:b/>
          <w:sz w:val="41"/>
        </w:rPr>
        <w:t>1η Προγρ</w:t>
      </w:r>
      <w:r>
        <w:rPr>
          <w:b/>
          <w:sz w:val="41"/>
        </w:rPr>
        <w:t>α</w:t>
      </w:r>
      <w:r w:rsidRPr="00174CF6">
        <w:rPr>
          <w:b/>
          <w:sz w:val="41"/>
        </w:rPr>
        <w:t>μματισ</w:t>
      </w:r>
      <w:r>
        <w:rPr>
          <w:b/>
          <w:sz w:val="41"/>
        </w:rPr>
        <w:t>τική Εργασία</w:t>
      </w:r>
    </w:p>
    <w:p w14:paraId="1F61C4C1" w14:textId="77777777" w:rsidR="001576B3" w:rsidRDefault="001576B3" w:rsidP="001F7849">
      <w:pPr>
        <w:pStyle w:val="BodyText"/>
        <w:jc w:val="center"/>
        <w:rPr>
          <w:b/>
          <w:sz w:val="46"/>
        </w:rPr>
      </w:pPr>
    </w:p>
    <w:p w14:paraId="04C5E4AD" w14:textId="77777777" w:rsidR="001576B3" w:rsidRDefault="001576B3" w:rsidP="001F7849">
      <w:pPr>
        <w:pStyle w:val="BodyText"/>
        <w:jc w:val="center"/>
        <w:rPr>
          <w:b/>
          <w:sz w:val="46"/>
        </w:rPr>
      </w:pPr>
    </w:p>
    <w:p w14:paraId="36E27C0B" w14:textId="41D77E6F" w:rsidR="001576B3" w:rsidRDefault="00174CF6" w:rsidP="001F7849">
      <w:pPr>
        <w:spacing w:before="332"/>
        <w:ind w:left="1400" w:right="2137"/>
        <w:jc w:val="center"/>
        <w:rPr>
          <w:b/>
          <w:sz w:val="34"/>
        </w:rPr>
      </w:pPr>
      <w:r>
        <w:rPr>
          <w:b/>
          <w:sz w:val="34"/>
        </w:rPr>
        <w:t xml:space="preserve">Ηλίας </w:t>
      </w:r>
      <w:proofErr w:type="spellStart"/>
      <w:r>
        <w:rPr>
          <w:b/>
          <w:sz w:val="34"/>
        </w:rPr>
        <w:t>Αλεξανδρόπουλος</w:t>
      </w:r>
      <w:proofErr w:type="spellEnd"/>
    </w:p>
    <w:p w14:paraId="29BD7881" w14:textId="77777777" w:rsidR="001576B3" w:rsidRDefault="00174CF6" w:rsidP="001F7849">
      <w:pPr>
        <w:pStyle w:val="Heading3"/>
        <w:spacing w:before="3"/>
        <w:ind w:right="2138"/>
      </w:pPr>
      <w:bookmarkStart w:id="0" w:name="_Toc121923880"/>
      <w:bookmarkStart w:id="1" w:name="_Toc122253079"/>
      <w:bookmarkStart w:id="2" w:name="_Toc122257672"/>
      <w:bookmarkStart w:id="3" w:name="_Toc122257694"/>
      <w:bookmarkStart w:id="4" w:name="_Toc123663224"/>
      <w:r>
        <w:t>2022201900007</w:t>
      </w:r>
      <w:bookmarkEnd w:id="0"/>
      <w:bookmarkEnd w:id="1"/>
      <w:bookmarkEnd w:id="2"/>
      <w:bookmarkEnd w:id="3"/>
      <w:bookmarkEnd w:id="4"/>
    </w:p>
    <w:p w14:paraId="64C4C3C7" w14:textId="77777777" w:rsidR="001576B3" w:rsidRDefault="001576B3" w:rsidP="001F7849">
      <w:pPr>
        <w:pStyle w:val="BodyText"/>
        <w:jc w:val="center"/>
        <w:rPr>
          <w:sz w:val="32"/>
        </w:rPr>
      </w:pPr>
    </w:p>
    <w:p w14:paraId="6B979E1B" w14:textId="77777777" w:rsidR="001576B3" w:rsidRDefault="001576B3" w:rsidP="001F7849">
      <w:pPr>
        <w:pStyle w:val="Heading3"/>
        <w:ind w:left="0"/>
      </w:pPr>
    </w:p>
    <w:p w14:paraId="32995278" w14:textId="031A4E3B" w:rsidR="001576B3" w:rsidRPr="00174CF6" w:rsidRDefault="00174CF6" w:rsidP="001F7849">
      <w:pPr>
        <w:spacing w:before="215"/>
        <w:ind w:left="1400" w:right="2137"/>
        <w:jc w:val="center"/>
        <w:rPr>
          <w:b/>
          <w:sz w:val="34"/>
          <w:szCs w:val="34"/>
        </w:rPr>
      </w:pPr>
      <w:proofErr w:type="spellStart"/>
      <w:r w:rsidRPr="00174CF6">
        <w:rPr>
          <w:b/>
          <w:sz w:val="34"/>
          <w:szCs w:val="34"/>
        </w:rPr>
        <w:t>Βίνσε</w:t>
      </w:r>
      <w:proofErr w:type="spellEnd"/>
      <w:r w:rsidRPr="00174CF6">
        <w:rPr>
          <w:b/>
          <w:sz w:val="34"/>
          <w:szCs w:val="34"/>
        </w:rPr>
        <w:t xml:space="preserve"> </w:t>
      </w:r>
      <w:proofErr w:type="spellStart"/>
      <w:r w:rsidRPr="00174CF6">
        <w:rPr>
          <w:b/>
          <w:sz w:val="34"/>
          <w:szCs w:val="34"/>
        </w:rPr>
        <w:t>Ράντσες</w:t>
      </w:r>
      <w:proofErr w:type="spellEnd"/>
    </w:p>
    <w:p w14:paraId="3EFD855C" w14:textId="77777777" w:rsidR="00174CF6" w:rsidRDefault="00174CF6" w:rsidP="001F7849">
      <w:pPr>
        <w:pStyle w:val="Heading3"/>
        <w:spacing w:before="3"/>
        <w:ind w:right="2138"/>
      </w:pPr>
      <w:bookmarkStart w:id="5" w:name="_Toc121923881"/>
      <w:bookmarkStart w:id="6" w:name="_Toc122253080"/>
      <w:bookmarkStart w:id="7" w:name="_Toc122257673"/>
      <w:bookmarkStart w:id="8" w:name="_Toc122257695"/>
      <w:bookmarkStart w:id="9" w:name="_Toc123663225"/>
      <w:r>
        <w:t>2022201900196</w:t>
      </w:r>
      <w:bookmarkEnd w:id="5"/>
      <w:bookmarkEnd w:id="6"/>
      <w:bookmarkEnd w:id="7"/>
      <w:bookmarkEnd w:id="8"/>
      <w:bookmarkEnd w:id="9"/>
    </w:p>
    <w:p w14:paraId="1EF1E401" w14:textId="77777777" w:rsidR="001576B3" w:rsidRDefault="001576B3" w:rsidP="001F7849">
      <w:pPr>
        <w:pStyle w:val="Heading4"/>
        <w:spacing w:before="53"/>
        <w:ind w:right="2138"/>
        <w:jc w:val="center"/>
      </w:pPr>
    </w:p>
    <w:p w14:paraId="5C979455" w14:textId="1E50A052" w:rsidR="001576B3" w:rsidRDefault="001576B3" w:rsidP="001F7849">
      <w:pPr>
        <w:pStyle w:val="BodyText"/>
        <w:jc w:val="center"/>
        <w:rPr>
          <w:sz w:val="26"/>
        </w:rPr>
      </w:pPr>
    </w:p>
    <w:p w14:paraId="16232FA0" w14:textId="5EE6CBB0" w:rsidR="00FF77C9" w:rsidRDefault="00FF77C9" w:rsidP="001F7849">
      <w:pPr>
        <w:pStyle w:val="BodyText"/>
        <w:jc w:val="center"/>
        <w:rPr>
          <w:sz w:val="26"/>
        </w:rPr>
      </w:pPr>
    </w:p>
    <w:p w14:paraId="5721127A" w14:textId="2ACEAF9C" w:rsidR="00FF77C9" w:rsidRDefault="00FF77C9" w:rsidP="001F7849">
      <w:pPr>
        <w:pStyle w:val="BodyText"/>
        <w:jc w:val="center"/>
        <w:rPr>
          <w:sz w:val="26"/>
        </w:rPr>
      </w:pPr>
    </w:p>
    <w:p w14:paraId="5633AC9E" w14:textId="1772050A" w:rsidR="00FF77C9" w:rsidRDefault="00FF77C9" w:rsidP="001F7849">
      <w:pPr>
        <w:pStyle w:val="BodyText"/>
        <w:jc w:val="center"/>
        <w:rPr>
          <w:sz w:val="26"/>
        </w:rPr>
      </w:pPr>
    </w:p>
    <w:p w14:paraId="0C3809BB" w14:textId="5CDA0E25" w:rsidR="00FF77C9" w:rsidRDefault="00FF77C9" w:rsidP="001F7849">
      <w:pPr>
        <w:pStyle w:val="BodyText"/>
        <w:jc w:val="center"/>
        <w:rPr>
          <w:sz w:val="26"/>
        </w:rPr>
      </w:pPr>
    </w:p>
    <w:p w14:paraId="345D78A9" w14:textId="00EAAF5C" w:rsidR="00FF77C9" w:rsidRDefault="00FF77C9" w:rsidP="001F7849">
      <w:pPr>
        <w:pStyle w:val="BodyText"/>
        <w:jc w:val="center"/>
        <w:rPr>
          <w:sz w:val="26"/>
        </w:rPr>
      </w:pPr>
    </w:p>
    <w:p w14:paraId="4656063B" w14:textId="6D39ECE9" w:rsidR="00FF77C9" w:rsidRDefault="00FF77C9" w:rsidP="001F7849">
      <w:pPr>
        <w:pStyle w:val="BodyText"/>
        <w:jc w:val="center"/>
        <w:rPr>
          <w:sz w:val="26"/>
        </w:rPr>
      </w:pPr>
    </w:p>
    <w:p w14:paraId="62428607" w14:textId="2D1C9D3A" w:rsidR="00FF77C9" w:rsidRDefault="00FF77C9" w:rsidP="001F7849">
      <w:pPr>
        <w:pStyle w:val="BodyText"/>
        <w:jc w:val="center"/>
        <w:rPr>
          <w:sz w:val="26"/>
        </w:rPr>
      </w:pPr>
    </w:p>
    <w:p w14:paraId="3DC87603" w14:textId="4E6436EB" w:rsidR="00FF77C9" w:rsidRDefault="00FF77C9" w:rsidP="001F7849">
      <w:pPr>
        <w:pStyle w:val="BodyText"/>
        <w:jc w:val="center"/>
        <w:rPr>
          <w:sz w:val="26"/>
        </w:rPr>
      </w:pPr>
    </w:p>
    <w:p w14:paraId="759BA970" w14:textId="6FC0263F" w:rsidR="00FF77C9" w:rsidRDefault="00FF77C9" w:rsidP="001F7849">
      <w:pPr>
        <w:pStyle w:val="BodyText"/>
        <w:jc w:val="center"/>
        <w:rPr>
          <w:sz w:val="26"/>
        </w:rPr>
      </w:pPr>
    </w:p>
    <w:p w14:paraId="398822C4" w14:textId="77777777" w:rsidR="00FF77C9" w:rsidRDefault="00FF77C9" w:rsidP="001F7849">
      <w:pPr>
        <w:pStyle w:val="BodyText"/>
        <w:jc w:val="center"/>
        <w:rPr>
          <w:sz w:val="26"/>
        </w:rPr>
      </w:pPr>
    </w:p>
    <w:p w14:paraId="3E227146" w14:textId="77777777" w:rsidR="001576B3" w:rsidRDefault="001576B3" w:rsidP="001F7849">
      <w:pPr>
        <w:pStyle w:val="BodyText"/>
        <w:jc w:val="center"/>
        <w:rPr>
          <w:sz w:val="26"/>
        </w:rPr>
      </w:pPr>
    </w:p>
    <w:p w14:paraId="4A604F97" w14:textId="77777777" w:rsidR="001576B3" w:rsidRDefault="001576B3" w:rsidP="001F7849">
      <w:pPr>
        <w:pStyle w:val="BodyText"/>
        <w:jc w:val="center"/>
        <w:rPr>
          <w:sz w:val="26"/>
        </w:rPr>
      </w:pPr>
    </w:p>
    <w:p w14:paraId="6BDA206E" w14:textId="77777777" w:rsidR="001576B3" w:rsidRDefault="001576B3" w:rsidP="001F7849">
      <w:pPr>
        <w:pStyle w:val="BodyText"/>
        <w:spacing w:before="8"/>
        <w:jc w:val="center"/>
        <w:rPr>
          <w:sz w:val="35"/>
        </w:rPr>
      </w:pPr>
    </w:p>
    <w:p w14:paraId="2A1B0E3A" w14:textId="529FAD1E" w:rsidR="001576B3" w:rsidRPr="00BE2DF8" w:rsidRDefault="000C0EFD" w:rsidP="001F7849">
      <w:pPr>
        <w:pStyle w:val="Heading4"/>
        <w:spacing w:before="1"/>
        <w:ind w:right="2137"/>
        <w:jc w:val="center"/>
        <w:sectPr w:rsidR="001576B3" w:rsidRPr="00BE2DF8">
          <w:type w:val="continuous"/>
          <w:pgSz w:w="11910" w:h="16840"/>
          <w:pgMar w:top="1140" w:right="860" w:bottom="280" w:left="1600" w:header="720" w:footer="720" w:gutter="0"/>
          <w:cols w:space="720"/>
        </w:sectPr>
      </w:pPr>
      <w:r>
        <w:rPr>
          <w:w w:val="95"/>
        </w:rPr>
        <w:t>Τρίπολη,</w:t>
      </w:r>
      <w:r>
        <w:rPr>
          <w:spacing w:val="20"/>
          <w:w w:val="95"/>
        </w:rPr>
        <w:t xml:space="preserve"> </w:t>
      </w:r>
      <w:r w:rsidR="00FF77C9">
        <w:rPr>
          <w:w w:val="95"/>
        </w:rPr>
        <w:t>Ιανουάριος</w:t>
      </w:r>
      <w:r>
        <w:rPr>
          <w:spacing w:val="-6"/>
          <w:w w:val="95"/>
        </w:rPr>
        <w:t xml:space="preserve"> </w:t>
      </w:r>
      <w:r>
        <w:rPr>
          <w:spacing w:val="21"/>
          <w:w w:val="95"/>
        </w:rPr>
        <w:t xml:space="preserve"> </w:t>
      </w:r>
      <w:r w:rsidR="00174CF6">
        <w:rPr>
          <w:spacing w:val="-6"/>
          <w:w w:val="95"/>
        </w:rPr>
        <w:t>20</w:t>
      </w:r>
      <w:r w:rsidR="00AA5197">
        <w:rPr>
          <w:spacing w:val="-6"/>
          <w:w w:val="95"/>
        </w:rPr>
        <w:t>2</w:t>
      </w:r>
      <w:r w:rsidR="00FF77C9">
        <w:rPr>
          <w:spacing w:val="-6"/>
          <w:w w:val="95"/>
        </w:rPr>
        <w:t>3</w:t>
      </w:r>
    </w:p>
    <w:p w14:paraId="6AFDA10F" w14:textId="77777777" w:rsidR="001576B3" w:rsidRDefault="000C0EFD">
      <w:pPr>
        <w:spacing w:before="85"/>
        <w:ind w:left="100"/>
        <w:rPr>
          <w:b/>
          <w:sz w:val="49"/>
        </w:rPr>
      </w:pPr>
      <w:r>
        <w:rPr>
          <w:b/>
          <w:sz w:val="49"/>
        </w:rPr>
        <w:lastRenderedPageBreak/>
        <w:t>Περιεχόμενα</w:t>
      </w:r>
    </w:p>
    <w:p w14:paraId="1F189C0F" w14:textId="77777777" w:rsidR="001576B3" w:rsidRDefault="001576B3">
      <w:pPr>
        <w:pStyle w:val="BodyText"/>
        <w:rPr>
          <w:b/>
          <w:sz w:val="5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1678386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C5E11" w14:textId="77777777" w:rsidR="00A9238E" w:rsidRDefault="00174CF6" w:rsidP="00BD1955">
          <w:pPr>
            <w:pStyle w:val="TOCHeading"/>
            <w:rPr>
              <w:noProof/>
            </w:rPr>
          </w:pPr>
          <w:r>
            <w:rPr>
              <w:lang w:val="el-GR"/>
            </w:rPr>
            <w:t>Περιεχόμενα</w:t>
          </w:r>
          <w:r>
            <w:fldChar w:fldCharType="begin"/>
          </w:r>
          <w:r w:rsidRPr="00BE2DF8">
            <w:rPr>
              <w:lang w:val="el-GR"/>
            </w:rPr>
            <w:instrText xml:space="preserve"> </w:instrText>
          </w:r>
          <w:r>
            <w:instrText>TOC</w:instrText>
          </w:r>
          <w:r w:rsidRPr="00BE2DF8">
            <w:rPr>
              <w:lang w:val="el-GR"/>
            </w:rPr>
            <w:instrText xml:space="preserve"> \</w:instrText>
          </w:r>
          <w:r>
            <w:instrText>o</w:instrText>
          </w:r>
          <w:r w:rsidRPr="00BE2DF8">
            <w:rPr>
              <w:lang w:val="el-GR"/>
            </w:rPr>
            <w:instrText xml:space="preserve"> "1-3" \</w:instrText>
          </w:r>
          <w:r>
            <w:instrText>h</w:instrText>
          </w:r>
          <w:r w:rsidRPr="00BE2DF8">
            <w:rPr>
              <w:lang w:val="el-GR"/>
            </w:rPr>
            <w:instrText xml:space="preserve"> \</w:instrText>
          </w:r>
          <w:r>
            <w:instrText>z</w:instrText>
          </w:r>
          <w:r w:rsidRPr="00BE2DF8">
            <w:rPr>
              <w:lang w:val="el-GR"/>
            </w:rPr>
            <w:instrText xml:space="preserve"> \</w:instrText>
          </w:r>
          <w:r>
            <w:instrText>u</w:instrText>
          </w:r>
          <w:r w:rsidRPr="00BE2DF8">
            <w:rPr>
              <w:lang w:val="el-GR"/>
            </w:rPr>
            <w:instrText xml:space="preserve"> </w:instrText>
          </w:r>
          <w:r>
            <w:fldChar w:fldCharType="separate"/>
          </w:r>
        </w:p>
        <w:p w14:paraId="432B3707" w14:textId="514E3AE5" w:rsidR="00A9238E" w:rsidRDefault="00A9238E" w:rsidP="00A9238E">
          <w:pPr>
            <w:pStyle w:val="TOC1"/>
            <w:tabs>
              <w:tab w:val="right" w:leader="dot" w:pos="9440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26" w:history="1">
            <w:r w:rsidRPr="005F2D4C">
              <w:rPr>
                <w:rStyle w:val="Hyperlink"/>
                <w:noProof/>
              </w:rPr>
              <w:t>Προεπεξεργασία περιεχοµένου ερευνητών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CF8C" w14:textId="5F42FAF2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27" w:history="1">
            <w:r w:rsidRPr="005F2D4C">
              <w:rPr>
                <w:rStyle w:val="Hyperlink"/>
                <w:noProof/>
              </w:rPr>
              <w:t>Κατασκευή ευρετηρίου και εισαγωγή/διαγραφή ερευνητών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1D0E" w14:textId="7E17C15B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28" w:history="1">
            <w:r w:rsidRPr="005F2D4C">
              <w:rPr>
                <w:rStyle w:val="Hyperlink"/>
                <w:noProof/>
              </w:rPr>
              <w:t>Αναζήτηση και συνάφεια ερευνητών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6AD8" w14:textId="41F8E02F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29" w:history="1">
            <w:r w:rsidRPr="005F2D4C">
              <w:rPr>
                <w:rStyle w:val="Hyperlink"/>
                <w:noProof/>
              </w:rPr>
              <w:t>Παραδείγµατα επίδειξης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A242" w14:textId="2EE80D7B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30" w:history="1">
            <w:r w:rsidRPr="005F2D4C">
              <w:rPr>
                <w:rStyle w:val="Hyperlink"/>
                <w:noProof/>
                <w:lang w:val="en-US"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83E3" w14:textId="032BF66A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31" w:history="1">
            <w:r w:rsidRPr="005F2D4C">
              <w:rPr>
                <w:rStyle w:val="Hyperlink"/>
                <w:noProof/>
                <w:lang w:val="en-US"/>
              </w:rPr>
              <w:t>User</w:t>
            </w:r>
            <w:r w:rsidRPr="005F2D4C">
              <w:rPr>
                <w:rStyle w:val="Hyperlink"/>
                <w:noProof/>
              </w:rPr>
              <w:t xml:space="preserve"> </w:t>
            </w:r>
            <w:r w:rsidRPr="005F2D4C">
              <w:rPr>
                <w:rStyle w:val="Hyperlink"/>
                <w:noProof/>
                <w:lang w:val="en-US"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6101" w14:textId="0DAB2E1E" w:rsidR="00A9238E" w:rsidRDefault="00A9238E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123663232" w:history="1">
            <w:r w:rsidRPr="005F2D4C">
              <w:rPr>
                <w:rStyle w:val="Hyperlink"/>
                <w:noProof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9723" w14:textId="77777777" w:rsidR="00174CF6" w:rsidRDefault="00174CF6">
          <w:r>
            <w:rPr>
              <w:b/>
              <w:bCs/>
            </w:rPr>
            <w:fldChar w:fldCharType="end"/>
          </w:r>
        </w:p>
      </w:sdtContent>
    </w:sdt>
    <w:p w14:paraId="42B2FB32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675B9311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3F25CE37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2864E20F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41411744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9265FEB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503AC0DE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905E048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17A2FFA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78F738B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555080B9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0C672256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6B9CEAA5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DE2BEFD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EC5E445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08D32EB8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28B401DE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1CB85DE5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67F6CF2A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02766836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13888CF4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8941BFF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6502EEAF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3C8BA2E4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53F4CD35" w14:textId="77777777" w:rsidR="001576B3" w:rsidRPr="00174CF6" w:rsidRDefault="001576B3">
      <w:pPr>
        <w:pStyle w:val="BodyText"/>
        <w:rPr>
          <w:b/>
          <w:sz w:val="24"/>
          <w:lang w:val="en-US"/>
        </w:rPr>
      </w:pPr>
    </w:p>
    <w:p w14:paraId="717155EC" w14:textId="77777777" w:rsidR="001576B3" w:rsidRPr="00174CF6" w:rsidRDefault="001576B3">
      <w:pPr>
        <w:pStyle w:val="BodyText"/>
        <w:spacing w:before="9"/>
        <w:rPr>
          <w:b/>
          <w:sz w:val="23"/>
          <w:lang w:val="en-US"/>
        </w:rPr>
      </w:pPr>
    </w:p>
    <w:p w14:paraId="23FA3F9D" w14:textId="77777777" w:rsidR="001576B3" w:rsidRPr="00174CF6" w:rsidRDefault="001576B3">
      <w:pPr>
        <w:pStyle w:val="BodyText"/>
        <w:rPr>
          <w:sz w:val="20"/>
          <w:lang w:val="en-US"/>
        </w:rPr>
      </w:pPr>
    </w:p>
    <w:p w14:paraId="52672DB2" w14:textId="77777777" w:rsidR="007D0059" w:rsidRDefault="007D0059" w:rsidP="003A325B">
      <w:pPr>
        <w:pStyle w:val="Heading1"/>
        <w:spacing w:before="224"/>
        <w:ind w:left="0"/>
        <w:rPr>
          <w:sz w:val="48"/>
          <w:szCs w:val="48"/>
        </w:rPr>
      </w:pPr>
      <w:bookmarkStart w:id="10" w:name="Πρόλογος"/>
      <w:bookmarkEnd w:id="10"/>
    </w:p>
    <w:p w14:paraId="03B7D0CB" w14:textId="00045AA3" w:rsidR="00D87876" w:rsidRDefault="00D87876" w:rsidP="00592D49">
      <w:pPr>
        <w:pStyle w:val="Heading1"/>
        <w:rPr>
          <w:sz w:val="36"/>
          <w:szCs w:val="36"/>
        </w:rPr>
      </w:pPr>
    </w:p>
    <w:p w14:paraId="4215C7E7" w14:textId="77777777" w:rsidR="00DF546F" w:rsidRDefault="00DF546F" w:rsidP="00592D49">
      <w:pPr>
        <w:pStyle w:val="Heading1"/>
        <w:rPr>
          <w:sz w:val="36"/>
          <w:szCs w:val="36"/>
        </w:rPr>
      </w:pPr>
    </w:p>
    <w:p w14:paraId="1DD15E99" w14:textId="3A5C5864" w:rsidR="00592D49" w:rsidRPr="00592D49" w:rsidRDefault="00592D49" w:rsidP="00592D49">
      <w:pPr>
        <w:pStyle w:val="Heading1"/>
        <w:rPr>
          <w:sz w:val="36"/>
          <w:szCs w:val="36"/>
        </w:rPr>
      </w:pPr>
      <w:bookmarkStart w:id="11" w:name="_Toc123663226"/>
      <w:proofErr w:type="spellStart"/>
      <w:r w:rsidRPr="00592D49">
        <w:rPr>
          <w:sz w:val="36"/>
          <w:szCs w:val="36"/>
        </w:rPr>
        <w:lastRenderedPageBreak/>
        <w:t>Προεπεξεργασία</w:t>
      </w:r>
      <w:proofErr w:type="spellEnd"/>
      <w:r w:rsidRPr="00592D49">
        <w:rPr>
          <w:sz w:val="36"/>
          <w:szCs w:val="36"/>
        </w:rPr>
        <w:t xml:space="preserve"> </w:t>
      </w:r>
      <w:proofErr w:type="spellStart"/>
      <w:r w:rsidRPr="00592D49">
        <w:rPr>
          <w:sz w:val="36"/>
          <w:szCs w:val="36"/>
        </w:rPr>
        <w:t>περιεχοµένου</w:t>
      </w:r>
      <w:proofErr w:type="spellEnd"/>
      <w:r w:rsidRPr="00592D49">
        <w:rPr>
          <w:sz w:val="36"/>
          <w:szCs w:val="36"/>
        </w:rPr>
        <w:t xml:space="preserve"> ερευνητών</w:t>
      </w:r>
      <w:bookmarkEnd w:id="11"/>
    </w:p>
    <w:p w14:paraId="60364A88" w14:textId="1DD62BC9" w:rsidR="00592D49" w:rsidRDefault="00592D49" w:rsidP="004B4268"/>
    <w:p w14:paraId="3C5A7278" w14:textId="78E6CB72" w:rsidR="00592D49" w:rsidRPr="00B24F4D" w:rsidRDefault="00D87876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Για την διαδικασία αυτή χρησιμοποιήσαμε έναν έτοιμο </w:t>
      </w:r>
      <w:r>
        <w:rPr>
          <w:sz w:val="26"/>
          <w:szCs w:val="26"/>
          <w:lang w:val="en-US"/>
        </w:rPr>
        <w:t>parser</w:t>
      </w:r>
      <w:r w:rsidRPr="00D8787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bib</w:t>
      </w:r>
      <w:r w:rsidRPr="00D87876">
        <w:rPr>
          <w:sz w:val="26"/>
          <w:szCs w:val="26"/>
        </w:rPr>
        <w:t xml:space="preserve"> </w:t>
      </w:r>
      <w:r>
        <w:rPr>
          <w:sz w:val="26"/>
          <w:szCs w:val="26"/>
        </w:rPr>
        <w:t>αρχείων(</w:t>
      </w:r>
      <w:proofErr w:type="spellStart"/>
      <w:r w:rsidRPr="00D87876">
        <w:rPr>
          <w:sz w:val="26"/>
          <w:szCs w:val="26"/>
        </w:rPr>
        <w:t>BibTeX-Parser</w:t>
      </w:r>
      <w:proofErr w:type="spellEnd"/>
      <w:r w:rsidRPr="00D87876">
        <w:rPr>
          <w:sz w:val="26"/>
          <w:szCs w:val="26"/>
        </w:rPr>
        <w:t>).</w:t>
      </w:r>
      <w:r w:rsidR="00A62B8C" w:rsidRPr="00A62B8C">
        <w:rPr>
          <w:sz w:val="26"/>
          <w:szCs w:val="26"/>
        </w:rPr>
        <w:t xml:space="preserve"> </w:t>
      </w:r>
      <w:r w:rsidR="00A62B8C">
        <w:rPr>
          <w:sz w:val="26"/>
          <w:szCs w:val="26"/>
        </w:rPr>
        <w:t xml:space="preserve">Ο οποίος δεν κάνει κάποιο </w:t>
      </w:r>
      <w:r w:rsidR="00A62B8C">
        <w:rPr>
          <w:sz w:val="26"/>
          <w:szCs w:val="26"/>
          <w:lang w:val="en-US"/>
        </w:rPr>
        <w:t>case</w:t>
      </w:r>
      <w:r w:rsidR="00A62B8C" w:rsidRPr="00A62B8C">
        <w:rPr>
          <w:sz w:val="26"/>
          <w:szCs w:val="26"/>
        </w:rPr>
        <w:t xml:space="preserve"> </w:t>
      </w:r>
      <w:r w:rsidR="00A62B8C">
        <w:rPr>
          <w:sz w:val="26"/>
          <w:szCs w:val="26"/>
          <w:lang w:val="en-US"/>
        </w:rPr>
        <w:t>folding</w:t>
      </w:r>
      <w:r w:rsidR="00A62B8C">
        <w:rPr>
          <w:sz w:val="26"/>
          <w:szCs w:val="26"/>
        </w:rPr>
        <w:t xml:space="preserve"> ή </w:t>
      </w:r>
      <w:r w:rsidR="00A62B8C">
        <w:rPr>
          <w:sz w:val="26"/>
          <w:szCs w:val="26"/>
          <w:lang w:val="en-US"/>
        </w:rPr>
        <w:t>stemming</w:t>
      </w:r>
      <w:r w:rsidR="00A62B8C">
        <w:rPr>
          <w:sz w:val="26"/>
          <w:szCs w:val="26"/>
        </w:rPr>
        <w:t xml:space="preserve"> ή </w:t>
      </w:r>
      <w:proofErr w:type="spellStart"/>
      <w:r w:rsidR="00A62B8C" w:rsidRPr="00A62B8C">
        <w:rPr>
          <w:sz w:val="28"/>
          <w:szCs w:val="28"/>
        </w:rPr>
        <w:t>punctuation</w:t>
      </w:r>
      <w:proofErr w:type="spellEnd"/>
      <w:r w:rsidR="00A62B8C" w:rsidRPr="00A62B8C">
        <w:rPr>
          <w:sz w:val="28"/>
          <w:szCs w:val="28"/>
        </w:rPr>
        <w:t xml:space="preserve"> </w:t>
      </w:r>
      <w:proofErr w:type="spellStart"/>
      <w:r w:rsidR="00A62B8C" w:rsidRPr="00A62B8C">
        <w:rPr>
          <w:sz w:val="28"/>
          <w:szCs w:val="28"/>
        </w:rPr>
        <w:t>remova</w:t>
      </w:r>
      <w:proofErr w:type="spellEnd"/>
      <w:r w:rsidR="00A62B8C" w:rsidRPr="00A62B8C">
        <w:rPr>
          <w:sz w:val="28"/>
          <w:szCs w:val="28"/>
          <w:lang w:val="en-US"/>
        </w:rPr>
        <w:t>l</w:t>
      </w:r>
      <w:r w:rsidR="00A62B8C" w:rsidRPr="00B24F4D">
        <w:rPr>
          <w:sz w:val="28"/>
          <w:szCs w:val="28"/>
        </w:rPr>
        <w:t>.</w:t>
      </w:r>
    </w:p>
    <w:p w14:paraId="40F6CD2B" w14:textId="7A311D6F" w:rsidR="00592D49" w:rsidRDefault="00B24F4D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Αυτά τα κάνουμε μέσω του </w:t>
      </w:r>
      <w:proofErr w:type="spellStart"/>
      <w:r>
        <w:rPr>
          <w:sz w:val="26"/>
          <w:szCs w:val="26"/>
          <w:lang w:val="en-US"/>
        </w:rPr>
        <w:t>lucene</w:t>
      </w:r>
      <w:proofErr w:type="spellEnd"/>
      <w:r w:rsidRPr="00B24F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όταν ο χρήστης δώσει κάποιο </w:t>
      </w:r>
      <w:r>
        <w:rPr>
          <w:sz w:val="26"/>
          <w:szCs w:val="26"/>
          <w:lang w:val="en-US"/>
        </w:rPr>
        <w:t>query</w:t>
      </w:r>
      <w:r w:rsidRPr="00B24F4D">
        <w:rPr>
          <w:sz w:val="26"/>
          <w:szCs w:val="26"/>
        </w:rPr>
        <w:t>.</w:t>
      </w:r>
    </w:p>
    <w:p w14:paraId="494317BF" w14:textId="2DF2CDEF" w:rsidR="00B24F4D" w:rsidRDefault="00B24F4D" w:rsidP="004B4268">
      <w:pPr>
        <w:rPr>
          <w:sz w:val="26"/>
          <w:szCs w:val="26"/>
        </w:rPr>
      </w:pPr>
    </w:p>
    <w:p w14:paraId="56D3119B" w14:textId="7A574198" w:rsidR="00B24F4D" w:rsidRPr="00B24F4D" w:rsidRDefault="00B24F4D" w:rsidP="004B4268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765BFEB" w14:textId="15808526" w:rsidR="00592D49" w:rsidRDefault="00592D49" w:rsidP="004B4268"/>
    <w:p w14:paraId="7E80B022" w14:textId="29F2046F" w:rsidR="00592D49" w:rsidRDefault="00592D49" w:rsidP="004B4268"/>
    <w:p w14:paraId="5D3B2178" w14:textId="6B5667A3" w:rsidR="00B24F4D" w:rsidRDefault="00B24F4D" w:rsidP="00B24F4D">
      <w:pPr>
        <w:pStyle w:val="BodyText"/>
      </w:pPr>
    </w:p>
    <w:p w14:paraId="6CD2CE39" w14:textId="6E3E6434" w:rsidR="00B24F4D" w:rsidRDefault="00B24F4D" w:rsidP="00B24F4D">
      <w:pPr>
        <w:pStyle w:val="BodyText"/>
      </w:pPr>
    </w:p>
    <w:p w14:paraId="6A9716B3" w14:textId="414EBBF3" w:rsidR="00B24F4D" w:rsidRDefault="00B24F4D" w:rsidP="00B24F4D">
      <w:pPr>
        <w:pStyle w:val="BodyText"/>
      </w:pPr>
    </w:p>
    <w:p w14:paraId="048D3AD7" w14:textId="3916EA40" w:rsidR="00B24F4D" w:rsidRDefault="00B24F4D" w:rsidP="00B24F4D">
      <w:pPr>
        <w:pStyle w:val="BodyText"/>
      </w:pPr>
    </w:p>
    <w:p w14:paraId="3F25702B" w14:textId="1A4CF013" w:rsidR="00B24F4D" w:rsidRDefault="00B24F4D" w:rsidP="00B24F4D">
      <w:pPr>
        <w:pStyle w:val="BodyText"/>
      </w:pPr>
    </w:p>
    <w:p w14:paraId="14A2C333" w14:textId="77777777" w:rsidR="00B24F4D" w:rsidRDefault="00B24F4D" w:rsidP="00B24F4D">
      <w:pPr>
        <w:pStyle w:val="BodyText"/>
      </w:pPr>
    </w:p>
    <w:p w14:paraId="635CDC7C" w14:textId="77777777" w:rsidR="00592D49" w:rsidRPr="00B24F4D" w:rsidRDefault="00B24F4D" w:rsidP="00B24F4D">
      <w:pPr>
        <w:pStyle w:val="Heading1"/>
        <w:ind w:left="0"/>
        <w:rPr>
          <w:sz w:val="36"/>
          <w:szCs w:val="36"/>
        </w:rPr>
      </w:pPr>
      <w:bookmarkStart w:id="12" w:name="_Toc123663227"/>
      <w:r w:rsidRPr="00B24F4D">
        <w:rPr>
          <w:sz w:val="36"/>
          <w:szCs w:val="36"/>
        </w:rPr>
        <w:t>Κατασκευή ευρετηρίου και εισαγωγή/διαγραφή ερευνητών</w:t>
      </w:r>
      <w:bookmarkEnd w:id="12"/>
    </w:p>
    <w:p w14:paraId="59283DC6" w14:textId="77D6B044" w:rsidR="00592D49" w:rsidRDefault="00592D49" w:rsidP="004B4268"/>
    <w:p w14:paraId="02350AA8" w14:textId="7C7C006F" w:rsidR="00592D49" w:rsidRDefault="00B24F4D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 Ο χρήστης έχει την δυνατότητα να εισάγει ή να διαγράψει κάποιον ερευνητή μέσω του γραφικού περιβάλλοντος του </w:t>
      </w:r>
      <w:r>
        <w:rPr>
          <w:sz w:val="26"/>
          <w:szCs w:val="26"/>
          <w:lang w:val="en-US"/>
        </w:rPr>
        <w:t>webpage</w:t>
      </w:r>
      <w:r>
        <w:rPr>
          <w:sz w:val="26"/>
          <w:szCs w:val="26"/>
        </w:rPr>
        <w:t xml:space="preserve">. Κάθε φορά που προσθέτει έναν καινούργιο ερευνητή κατασκευάζουμε το ευρετήριο ξανά. Δηλαδή προσθέτουμε το αρχείο του ερευνητή στο φάκελο </w:t>
      </w:r>
      <w:r>
        <w:rPr>
          <w:sz w:val="26"/>
          <w:szCs w:val="26"/>
          <w:lang w:val="en-US"/>
        </w:rPr>
        <w:t>Data</w:t>
      </w:r>
      <w:r w:rsidRPr="00B24F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και </w:t>
      </w:r>
      <w:proofErr w:type="spellStart"/>
      <w:r>
        <w:rPr>
          <w:sz w:val="26"/>
          <w:szCs w:val="26"/>
        </w:rPr>
        <w:t>ξανα</w:t>
      </w:r>
      <w:proofErr w:type="spellEnd"/>
      <w:r>
        <w:rPr>
          <w:sz w:val="26"/>
          <w:szCs w:val="26"/>
        </w:rPr>
        <w:t xml:space="preserve"> φτιάχνουμε </w:t>
      </w:r>
      <w:r>
        <w:rPr>
          <w:sz w:val="26"/>
          <w:szCs w:val="26"/>
          <w:lang w:val="en-US"/>
        </w:rPr>
        <w:t>indexes</w:t>
      </w:r>
      <w:r w:rsidRPr="00B24F4D">
        <w:rPr>
          <w:sz w:val="26"/>
          <w:szCs w:val="26"/>
        </w:rPr>
        <w:t xml:space="preserve"> </w:t>
      </w:r>
      <w:r>
        <w:rPr>
          <w:sz w:val="26"/>
          <w:szCs w:val="26"/>
        </w:rPr>
        <w:t>για όλα τα αρχεία του φακέλου αυτού.</w:t>
      </w:r>
      <w:r w:rsidR="00B4390F">
        <w:rPr>
          <w:sz w:val="26"/>
          <w:szCs w:val="26"/>
        </w:rPr>
        <w:t xml:space="preserve"> Τέλος, στην περίπτωση εισαγωγής ερευνητή που υπάρχει ήδη διαγράφουμε το υπάρχων αρχείο και βάζουμε το καινούργιο.</w:t>
      </w:r>
    </w:p>
    <w:p w14:paraId="3C298C80" w14:textId="20FFCCD0" w:rsidR="00B4390F" w:rsidRDefault="00B4390F" w:rsidP="004B4268">
      <w:pPr>
        <w:rPr>
          <w:sz w:val="26"/>
          <w:szCs w:val="26"/>
        </w:rPr>
      </w:pPr>
    </w:p>
    <w:p w14:paraId="106117E4" w14:textId="77DE2E83" w:rsidR="00B4390F" w:rsidRDefault="00B4390F" w:rsidP="004B4268">
      <w:pPr>
        <w:rPr>
          <w:sz w:val="26"/>
          <w:szCs w:val="26"/>
        </w:rPr>
      </w:pPr>
    </w:p>
    <w:p w14:paraId="21AB49A2" w14:textId="43349103" w:rsidR="00B4390F" w:rsidRDefault="00B4390F" w:rsidP="004B4268">
      <w:pPr>
        <w:rPr>
          <w:sz w:val="26"/>
          <w:szCs w:val="26"/>
        </w:rPr>
      </w:pPr>
    </w:p>
    <w:p w14:paraId="52ABECAA" w14:textId="28A32806" w:rsidR="00B4390F" w:rsidRDefault="00B4390F" w:rsidP="004B4268">
      <w:pPr>
        <w:rPr>
          <w:sz w:val="26"/>
          <w:szCs w:val="26"/>
        </w:rPr>
      </w:pPr>
    </w:p>
    <w:p w14:paraId="16434819" w14:textId="4181B4AB" w:rsidR="00B4390F" w:rsidRPr="00253FFF" w:rsidRDefault="00253FFF" w:rsidP="00253FFF">
      <w:pPr>
        <w:pStyle w:val="Heading1"/>
        <w:ind w:left="0"/>
        <w:rPr>
          <w:sz w:val="18"/>
          <w:szCs w:val="18"/>
        </w:rPr>
      </w:pPr>
      <w:bookmarkStart w:id="13" w:name="_Toc123663228"/>
      <w:r w:rsidRPr="00253FFF">
        <w:rPr>
          <w:sz w:val="36"/>
          <w:szCs w:val="36"/>
        </w:rPr>
        <w:t>Αναζήτηση και συνάφεια ερευνητών</w:t>
      </w:r>
      <w:bookmarkEnd w:id="13"/>
    </w:p>
    <w:p w14:paraId="3FD533B1" w14:textId="77777777" w:rsidR="00B4390F" w:rsidRPr="00B24F4D" w:rsidRDefault="00B4390F" w:rsidP="004B4268">
      <w:pPr>
        <w:rPr>
          <w:sz w:val="26"/>
          <w:szCs w:val="26"/>
        </w:rPr>
      </w:pPr>
    </w:p>
    <w:p w14:paraId="7043913F" w14:textId="25D7112F" w:rsidR="00592D49" w:rsidRPr="00253FFF" w:rsidRDefault="00253FFF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Η αναζήτηση γίνεται μέσω του γραφικού περιβάλλοντος του </w:t>
      </w:r>
      <w:r>
        <w:rPr>
          <w:sz w:val="26"/>
          <w:szCs w:val="26"/>
          <w:lang w:val="en-US"/>
        </w:rPr>
        <w:t>webpage</w:t>
      </w:r>
      <w:r>
        <w:rPr>
          <w:sz w:val="26"/>
          <w:szCs w:val="26"/>
        </w:rPr>
        <w:t xml:space="preserve"> και συγκεκριμένα </w:t>
      </w:r>
      <w:proofErr w:type="spellStart"/>
      <w:r>
        <w:rPr>
          <w:sz w:val="26"/>
          <w:szCs w:val="26"/>
        </w:rPr>
        <w:t>ενώς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search</w:t>
      </w:r>
      <w:r w:rsidRPr="00253FFF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bar</w:t>
      </w:r>
      <w:r>
        <w:rPr>
          <w:sz w:val="26"/>
          <w:szCs w:val="26"/>
        </w:rPr>
        <w:t xml:space="preserve"> όπου ο χρήστης έχει την δυνατότητα να </w:t>
      </w:r>
      <w:proofErr w:type="spellStart"/>
      <w:r>
        <w:rPr>
          <w:sz w:val="26"/>
          <w:szCs w:val="26"/>
        </w:rPr>
        <w:t>πληκτρολογήση</w:t>
      </w:r>
      <w:proofErr w:type="spellEnd"/>
      <w:r>
        <w:rPr>
          <w:sz w:val="26"/>
          <w:szCs w:val="26"/>
        </w:rPr>
        <w:t xml:space="preserve"> το </w:t>
      </w:r>
      <w:r>
        <w:rPr>
          <w:sz w:val="26"/>
          <w:szCs w:val="26"/>
          <w:lang w:val="en-US"/>
        </w:rPr>
        <w:t>query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του. Η  εφαρμογή στην συνέχεια θα του εμφανίσει του ερευνητές που θεωρεί πιο σχετικούς για το συγκεκριμένο </w:t>
      </w:r>
      <w:r>
        <w:rPr>
          <w:sz w:val="26"/>
          <w:szCs w:val="26"/>
          <w:lang w:val="en-US"/>
        </w:rPr>
        <w:t>query</w:t>
      </w:r>
      <w:r w:rsidRPr="00253FFF">
        <w:rPr>
          <w:sz w:val="26"/>
          <w:szCs w:val="26"/>
        </w:rPr>
        <w:t>.</w:t>
      </w:r>
      <w:r>
        <w:rPr>
          <w:sz w:val="26"/>
          <w:szCs w:val="26"/>
        </w:rPr>
        <w:t xml:space="preserve"> Επιπλέον ο χρήστης έχει την δυνατότητα να εισάγει έναν αριθμό (</w:t>
      </w:r>
      <w:r>
        <w:rPr>
          <w:sz w:val="26"/>
          <w:szCs w:val="26"/>
          <w:lang w:val="en-US"/>
        </w:rPr>
        <w:t>k</w:t>
      </w:r>
      <w:r w:rsidRPr="00253FFF">
        <w:rPr>
          <w:sz w:val="26"/>
          <w:szCs w:val="26"/>
        </w:rPr>
        <w:t>)</w:t>
      </w:r>
      <w:r>
        <w:rPr>
          <w:sz w:val="26"/>
          <w:szCs w:val="26"/>
        </w:rPr>
        <w:t xml:space="preserve"> όπου αναπαριστά τα </w:t>
      </w:r>
      <w:r>
        <w:rPr>
          <w:sz w:val="26"/>
          <w:szCs w:val="26"/>
          <w:lang w:val="en-US"/>
        </w:rPr>
        <w:t>top</w:t>
      </w:r>
      <w:r w:rsidRPr="00253FFF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k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>αποτελέσματα (</w:t>
      </w:r>
      <w:r>
        <w:rPr>
          <w:sz w:val="26"/>
          <w:szCs w:val="26"/>
          <w:lang w:val="en-US"/>
        </w:rPr>
        <w:t>default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 w:rsidRPr="00253FFF">
        <w:rPr>
          <w:sz w:val="26"/>
          <w:szCs w:val="26"/>
        </w:rPr>
        <w:t xml:space="preserve"> = 5)</w:t>
      </w:r>
      <w:r>
        <w:rPr>
          <w:sz w:val="26"/>
          <w:szCs w:val="26"/>
        </w:rPr>
        <w:t>.</w:t>
      </w:r>
    </w:p>
    <w:p w14:paraId="7862C036" w14:textId="46BAFE22" w:rsidR="00592D49" w:rsidRDefault="00592D49" w:rsidP="004B4268"/>
    <w:p w14:paraId="0EB431D3" w14:textId="31E82C77" w:rsidR="00253FFF" w:rsidRDefault="00253FFF" w:rsidP="004B4268"/>
    <w:p w14:paraId="32FEAFA4" w14:textId="48A319AF" w:rsidR="00253FFF" w:rsidRDefault="00253FFF" w:rsidP="004B4268">
      <w:pPr>
        <w:rPr>
          <w:sz w:val="26"/>
          <w:szCs w:val="26"/>
        </w:rPr>
      </w:pPr>
      <w:r>
        <w:rPr>
          <w:sz w:val="26"/>
          <w:szCs w:val="26"/>
        </w:rPr>
        <w:t>Ο υπολογισμός της συνάφειας περιγράφεται παρακάτω:</w:t>
      </w:r>
    </w:p>
    <w:p w14:paraId="341D1CBA" w14:textId="672EF609" w:rsidR="00253FFF" w:rsidRDefault="00253FFF" w:rsidP="004B4268">
      <w:pPr>
        <w:rPr>
          <w:sz w:val="26"/>
          <w:szCs w:val="26"/>
        </w:rPr>
      </w:pPr>
    </w:p>
    <w:p w14:paraId="0FA1B5AD" w14:textId="1F23C1FF" w:rsidR="00253FFF" w:rsidRDefault="00253FFF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Α) </w:t>
      </w:r>
      <w:r w:rsidRPr="00253FFF">
        <w:rPr>
          <w:sz w:val="26"/>
          <w:szCs w:val="26"/>
          <w:u w:val="single"/>
        </w:rPr>
        <w:t>Υπολογισμός συνάφειας ζεύγους ερευνητών</w:t>
      </w:r>
      <w:r>
        <w:rPr>
          <w:sz w:val="26"/>
          <w:szCs w:val="26"/>
        </w:rPr>
        <w:t xml:space="preserve">: ο χρήστης δίνει σαν </w:t>
      </w:r>
      <w:r>
        <w:rPr>
          <w:sz w:val="26"/>
          <w:szCs w:val="26"/>
          <w:lang w:val="en-US"/>
        </w:rPr>
        <w:t>query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τα δύο ονόματα των ερευνητών διαχωρισμένα με κενό μέσω του </w:t>
      </w:r>
      <w:r>
        <w:rPr>
          <w:sz w:val="26"/>
          <w:szCs w:val="26"/>
          <w:lang w:val="en-US"/>
        </w:rPr>
        <w:t>search</w:t>
      </w:r>
      <w:r w:rsidRPr="00253FFF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bar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>που αναφέραμε παραπάνω και η εφαρμογή του εμφανίζει την συνάφεια μεταξύ τους.</w:t>
      </w:r>
    </w:p>
    <w:p w14:paraId="39D60CCF" w14:textId="63B62B60" w:rsidR="00253FFF" w:rsidRDefault="00253FFF" w:rsidP="004B4268">
      <w:pPr>
        <w:rPr>
          <w:sz w:val="26"/>
          <w:szCs w:val="26"/>
        </w:rPr>
      </w:pPr>
    </w:p>
    <w:p w14:paraId="03FBE46B" w14:textId="05584A66" w:rsidR="00253FFF" w:rsidRDefault="00253FFF" w:rsidP="00253FFF">
      <w:pPr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Pr="00253FFF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253FFF">
        <w:rPr>
          <w:sz w:val="26"/>
          <w:szCs w:val="26"/>
          <w:u w:val="single"/>
        </w:rPr>
        <w:t>Υπολογισμός συνάφειας ενός ερευνητή:</w:t>
      </w:r>
      <w:r>
        <w:rPr>
          <w:sz w:val="26"/>
          <w:szCs w:val="26"/>
        </w:rPr>
        <w:t xml:space="preserve"> ο χρήστης δίνει σαν </w:t>
      </w:r>
      <w:r>
        <w:rPr>
          <w:sz w:val="26"/>
          <w:szCs w:val="26"/>
          <w:lang w:val="en-US"/>
        </w:rPr>
        <w:t>query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όνομα του ερευνητή μέσω του </w:t>
      </w:r>
      <w:r>
        <w:rPr>
          <w:sz w:val="26"/>
          <w:szCs w:val="26"/>
          <w:lang w:val="en-US"/>
        </w:rPr>
        <w:t>search</w:t>
      </w:r>
      <w:r w:rsidRPr="00253FFF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bar</w:t>
      </w:r>
      <w:r w:rsidRPr="00253FFF">
        <w:rPr>
          <w:sz w:val="26"/>
          <w:szCs w:val="26"/>
        </w:rPr>
        <w:t xml:space="preserve"> </w:t>
      </w:r>
      <w:r>
        <w:rPr>
          <w:sz w:val="26"/>
          <w:szCs w:val="26"/>
        </w:rPr>
        <w:t>που αναφέραμε παραπάνω και η εφαρμογή του εμφανίζει την συνάφεια μεταξύ του συγκεκριμένου ερευνητή και</w:t>
      </w:r>
      <w:r w:rsidR="00E87384">
        <w:rPr>
          <w:sz w:val="26"/>
          <w:szCs w:val="26"/>
        </w:rPr>
        <w:t xml:space="preserve"> όλων</w:t>
      </w:r>
      <w:r>
        <w:rPr>
          <w:sz w:val="26"/>
          <w:szCs w:val="26"/>
        </w:rPr>
        <w:t xml:space="preserve"> </w:t>
      </w:r>
      <w:r w:rsidR="00E87384">
        <w:rPr>
          <w:sz w:val="26"/>
          <w:szCs w:val="26"/>
        </w:rPr>
        <w:t>των ερευνητών που έχει η εφαρμογή</w:t>
      </w:r>
      <w:r>
        <w:rPr>
          <w:sz w:val="26"/>
          <w:szCs w:val="26"/>
        </w:rPr>
        <w:t>.</w:t>
      </w:r>
    </w:p>
    <w:p w14:paraId="272ACD26" w14:textId="300CF715" w:rsidR="0093348E" w:rsidRDefault="0093348E" w:rsidP="00253FFF">
      <w:pPr>
        <w:rPr>
          <w:sz w:val="26"/>
          <w:szCs w:val="26"/>
        </w:rPr>
      </w:pPr>
    </w:p>
    <w:p w14:paraId="7C6FB705" w14:textId="64CD2536" w:rsidR="0093348E" w:rsidRDefault="0093348E" w:rsidP="00253FFF">
      <w:pPr>
        <w:rPr>
          <w:sz w:val="26"/>
          <w:szCs w:val="26"/>
        </w:rPr>
      </w:pPr>
    </w:p>
    <w:p w14:paraId="37B543A4" w14:textId="77777777" w:rsidR="0093348E" w:rsidRDefault="0093348E" w:rsidP="0093348E">
      <w:pPr>
        <w:pStyle w:val="Heading1"/>
        <w:ind w:left="0"/>
        <w:rPr>
          <w:sz w:val="36"/>
          <w:szCs w:val="36"/>
        </w:rPr>
      </w:pPr>
    </w:p>
    <w:p w14:paraId="70AAFF57" w14:textId="477D9476" w:rsidR="0093348E" w:rsidRPr="0093348E" w:rsidRDefault="0093348E" w:rsidP="0093348E">
      <w:pPr>
        <w:pStyle w:val="Heading1"/>
        <w:ind w:left="0"/>
        <w:rPr>
          <w:sz w:val="18"/>
          <w:szCs w:val="18"/>
        </w:rPr>
      </w:pPr>
      <w:bookmarkStart w:id="14" w:name="_Toc123663229"/>
      <w:proofErr w:type="spellStart"/>
      <w:r>
        <w:rPr>
          <w:sz w:val="36"/>
          <w:szCs w:val="36"/>
        </w:rPr>
        <w:lastRenderedPageBreak/>
        <w:t>Π</w:t>
      </w:r>
      <w:r w:rsidRPr="0093348E">
        <w:rPr>
          <w:sz w:val="36"/>
          <w:szCs w:val="36"/>
        </w:rPr>
        <w:t>αραδείγµατα</w:t>
      </w:r>
      <w:proofErr w:type="spellEnd"/>
      <w:r w:rsidRPr="0093348E">
        <w:rPr>
          <w:sz w:val="36"/>
          <w:szCs w:val="36"/>
        </w:rPr>
        <w:t xml:space="preserve"> επίδειξης</w:t>
      </w:r>
      <w:bookmarkEnd w:id="14"/>
    </w:p>
    <w:p w14:paraId="45098F18" w14:textId="38B5C3AD" w:rsidR="0093348E" w:rsidRDefault="0093348E" w:rsidP="00253FFF">
      <w:pPr>
        <w:rPr>
          <w:sz w:val="26"/>
          <w:szCs w:val="26"/>
        </w:rPr>
      </w:pPr>
    </w:p>
    <w:p w14:paraId="3020A435" w14:textId="63AC6635" w:rsidR="003709E6" w:rsidRDefault="003709E6" w:rsidP="00253FFF">
      <w:pPr>
        <w:rPr>
          <w:sz w:val="26"/>
          <w:szCs w:val="26"/>
        </w:rPr>
      </w:pPr>
      <w:r>
        <w:rPr>
          <w:sz w:val="26"/>
          <w:szCs w:val="26"/>
        </w:rPr>
        <w:t>Εισαγωγή ερευνητών</w:t>
      </w:r>
    </w:p>
    <w:p w14:paraId="67D9E527" w14:textId="4048B4C8" w:rsidR="003709E6" w:rsidRPr="003709E6" w:rsidRDefault="003709E6" w:rsidP="00253FFF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04C45B5" wp14:editId="16C66916">
            <wp:extent cx="6000750" cy="24720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C85" w14:textId="0A9CCF37" w:rsidR="0093348E" w:rsidRDefault="0093348E" w:rsidP="00253FFF">
      <w:pPr>
        <w:rPr>
          <w:sz w:val="26"/>
          <w:szCs w:val="26"/>
        </w:rPr>
      </w:pPr>
    </w:p>
    <w:p w14:paraId="40886509" w14:textId="56C8A8B3" w:rsidR="00592D49" w:rsidRDefault="003709E6" w:rsidP="004B426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BCAA21" wp14:editId="7E5E95B0">
            <wp:extent cx="6000750" cy="3116580"/>
            <wp:effectExtent l="0" t="0" r="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2C2" w14:textId="77777777" w:rsidR="003709E6" w:rsidRDefault="003709E6" w:rsidP="004B4268">
      <w:pPr>
        <w:rPr>
          <w:sz w:val="26"/>
          <w:szCs w:val="26"/>
        </w:rPr>
      </w:pPr>
    </w:p>
    <w:p w14:paraId="2204F57C" w14:textId="77777777" w:rsidR="003709E6" w:rsidRDefault="003709E6" w:rsidP="004B4268">
      <w:pPr>
        <w:rPr>
          <w:sz w:val="26"/>
          <w:szCs w:val="26"/>
        </w:rPr>
      </w:pPr>
    </w:p>
    <w:p w14:paraId="462F719E" w14:textId="77777777" w:rsidR="003709E6" w:rsidRDefault="003709E6" w:rsidP="004B4268">
      <w:pPr>
        <w:rPr>
          <w:sz w:val="26"/>
          <w:szCs w:val="26"/>
        </w:rPr>
      </w:pPr>
    </w:p>
    <w:p w14:paraId="51D5B391" w14:textId="77777777" w:rsidR="003709E6" w:rsidRDefault="003709E6" w:rsidP="004B4268">
      <w:pPr>
        <w:rPr>
          <w:sz w:val="26"/>
          <w:szCs w:val="26"/>
        </w:rPr>
      </w:pPr>
    </w:p>
    <w:p w14:paraId="2DB27071" w14:textId="77777777" w:rsidR="003709E6" w:rsidRDefault="003709E6" w:rsidP="004B4268">
      <w:pPr>
        <w:rPr>
          <w:sz w:val="26"/>
          <w:szCs w:val="26"/>
        </w:rPr>
      </w:pPr>
    </w:p>
    <w:p w14:paraId="0DE7FB19" w14:textId="77777777" w:rsidR="003709E6" w:rsidRDefault="003709E6" w:rsidP="004B4268">
      <w:pPr>
        <w:rPr>
          <w:sz w:val="26"/>
          <w:szCs w:val="26"/>
        </w:rPr>
      </w:pPr>
    </w:p>
    <w:p w14:paraId="5829BDB6" w14:textId="77777777" w:rsidR="003709E6" w:rsidRDefault="003709E6" w:rsidP="004B4268">
      <w:pPr>
        <w:rPr>
          <w:sz w:val="26"/>
          <w:szCs w:val="26"/>
        </w:rPr>
      </w:pPr>
    </w:p>
    <w:p w14:paraId="7B7BFBDA" w14:textId="77777777" w:rsidR="003709E6" w:rsidRDefault="003709E6" w:rsidP="004B4268">
      <w:pPr>
        <w:rPr>
          <w:sz w:val="26"/>
          <w:szCs w:val="26"/>
        </w:rPr>
      </w:pPr>
    </w:p>
    <w:p w14:paraId="01F9012F" w14:textId="77777777" w:rsidR="003709E6" w:rsidRDefault="003709E6" w:rsidP="004B4268">
      <w:pPr>
        <w:rPr>
          <w:sz w:val="26"/>
          <w:szCs w:val="26"/>
        </w:rPr>
      </w:pPr>
    </w:p>
    <w:p w14:paraId="01FFD38C" w14:textId="77777777" w:rsidR="003709E6" w:rsidRDefault="003709E6" w:rsidP="004B4268">
      <w:pPr>
        <w:rPr>
          <w:sz w:val="26"/>
          <w:szCs w:val="26"/>
        </w:rPr>
      </w:pPr>
    </w:p>
    <w:p w14:paraId="51DF2C29" w14:textId="77777777" w:rsidR="003709E6" w:rsidRDefault="003709E6" w:rsidP="004B4268">
      <w:pPr>
        <w:rPr>
          <w:sz w:val="26"/>
          <w:szCs w:val="26"/>
        </w:rPr>
      </w:pPr>
    </w:p>
    <w:p w14:paraId="22D7ABB4" w14:textId="77777777" w:rsidR="003709E6" w:rsidRDefault="003709E6" w:rsidP="004B4268">
      <w:pPr>
        <w:rPr>
          <w:sz w:val="26"/>
          <w:szCs w:val="26"/>
        </w:rPr>
      </w:pPr>
    </w:p>
    <w:p w14:paraId="084337D6" w14:textId="77777777" w:rsidR="003709E6" w:rsidRDefault="003709E6" w:rsidP="004B4268">
      <w:pPr>
        <w:rPr>
          <w:sz w:val="26"/>
          <w:szCs w:val="26"/>
        </w:rPr>
      </w:pPr>
    </w:p>
    <w:p w14:paraId="47D2152B" w14:textId="77777777" w:rsidR="003709E6" w:rsidRDefault="003709E6" w:rsidP="004B4268">
      <w:pPr>
        <w:rPr>
          <w:sz w:val="26"/>
          <w:szCs w:val="26"/>
        </w:rPr>
      </w:pPr>
    </w:p>
    <w:p w14:paraId="75015032" w14:textId="77777777" w:rsidR="003709E6" w:rsidRDefault="003709E6" w:rsidP="004B4268">
      <w:pPr>
        <w:rPr>
          <w:sz w:val="26"/>
          <w:szCs w:val="26"/>
        </w:rPr>
      </w:pPr>
    </w:p>
    <w:p w14:paraId="7E6A6B28" w14:textId="77777777" w:rsidR="003709E6" w:rsidRDefault="003709E6" w:rsidP="004B4268">
      <w:pPr>
        <w:rPr>
          <w:sz w:val="26"/>
          <w:szCs w:val="26"/>
        </w:rPr>
      </w:pPr>
    </w:p>
    <w:p w14:paraId="6AFCC87F" w14:textId="4E6E7424" w:rsidR="003709E6" w:rsidRDefault="003709E6" w:rsidP="004B426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Και αφού πατήσουμε </w:t>
      </w:r>
      <w:r>
        <w:rPr>
          <w:sz w:val="26"/>
          <w:szCs w:val="26"/>
          <w:lang w:val="en-US"/>
        </w:rPr>
        <w:t>Submit</w:t>
      </w:r>
      <w:r w:rsidRPr="003709E6">
        <w:rPr>
          <w:sz w:val="26"/>
          <w:szCs w:val="26"/>
        </w:rPr>
        <w:t xml:space="preserve"> </w:t>
      </w:r>
      <w:r>
        <w:rPr>
          <w:sz w:val="26"/>
          <w:szCs w:val="26"/>
        </w:rPr>
        <w:t>θα μας εμφανιστεί μία λίστα με τους ερευνητές.</w:t>
      </w:r>
    </w:p>
    <w:p w14:paraId="73623080" w14:textId="202AD809" w:rsidR="003709E6" w:rsidRPr="003709E6" w:rsidRDefault="003709E6" w:rsidP="004B426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AE97A1" wp14:editId="12FBC479">
            <wp:extent cx="4105275" cy="8401050"/>
            <wp:effectExtent l="0" t="0" r="9525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CC77" w14:textId="3660B93D" w:rsidR="00592D49" w:rsidRDefault="00592D49" w:rsidP="004B4268"/>
    <w:p w14:paraId="37AF21FE" w14:textId="54B7D607" w:rsidR="00592D49" w:rsidRDefault="00592D49" w:rsidP="004B4268"/>
    <w:p w14:paraId="2B9AB2B2" w14:textId="68C61C92" w:rsidR="00592D49" w:rsidRDefault="00592D49" w:rsidP="004B4268"/>
    <w:p w14:paraId="1342F8F0" w14:textId="0B54D83F" w:rsidR="00592D49" w:rsidRDefault="00592D49" w:rsidP="004B4268"/>
    <w:p w14:paraId="50F8A02F" w14:textId="6D2606DC" w:rsidR="00592D49" w:rsidRDefault="00592D49" w:rsidP="004B4268"/>
    <w:p w14:paraId="66E21351" w14:textId="2724CBF6" w:rsidR="00592D49" w:rsidRDefault="003709E6" w:rsidP="004B426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Όπως φαίνεται ο χρήστης </w:t>
      </w:r>
      <w:proofErr w:type="spellStart"/>
      <w:r>
        <w:rPr>
          <w:sz w:val="26"/>
          <w:szCs w:val="26"/>
        </w:rPr>
        <w:t>μπορέι</w:t>
      </w:r>
      <w:proofErr w:type="spellEnd"/>
      <w:r>
        <w:rPr>
          <w:sz w:val="26"/>
          <w:szCs w:val="26"/>
        </w:rPr>
        <w:t xml:space="preserve"> να διαγράψει κάποιον ερευνητή μέσω του </w:t>
      </w:r>
      <w:proofErr w:type="spellStart"/>
      <w:r>
        <w:rPr>
          <w:sz w:val="26"/>
          <w:szCs w:val="26"/>
          <w:lang w:val="en-US"/>
        </w:rPr>
        <w:t>textfield</w:t>
      </w:r>
      <w:proofErr w:type="spellEnd"/>
      <w:r w:rsidRPr="003709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ή μέσω του εικονιδίου «κάδου» </w:t>
      </w:r>
      <w:proofErr w:type="spellStart"/>
      <w:r>
        <w:rPr>
          <w:sz w:val="26"/>
          <w:szCs w:val="26"/>
        </w:rPr>
        <w:t>δεξία</w:t>
      </w:r>
      <w:proofErr w:type="spellEnd"/>
      <w:r>
        <w:rPr>
          <w:sz w:val="26"/>
          <w:szCs w:val="26"/>
        </w:rPr>
        <w:t xml:space="preserve"> από το όνομα κάθε ερευνητή.</w:t>
      </w:r>
    </w:p>
    <w:p w14:paraId="49B17708" w14:textId="38303F81" w:rsidR="003709E6" w:rsidRDefault="003709E6" w:rsidP="004B4268">
      <w:pPr>
        <w:rPr>
          <w:sz w:val="26"/>
          <w:szCs w:val="26"/>
        </w:rPr>
      </w:pPr>
    </w:p>
    <w:p w14:paraId="2E010A49" w14:textId="77777777" w:rsidR="003709E6" w:rsidRPr="003709E6" w:rsidRDefault="003709E6" w:rsidP="004B4268">
      <w:pPr>
        <w:rPr>
          <w:sz w:val="26"/>
          <w:szCs w:val="26"/>
        </w:rPr>
      </w:pPr>
    </w:p>
    <w:p w14:paraId="6952ADCD" w14:textId="5EDB8E62" w:rsidR="003709E6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Τώρα εάν θέλουμε να τρέξουμε κάποιο </w:t>
      </w:r>
      <w:r>
        <w:rPr>
          <w:sz w:val="26"/>
          <w:szCs w:val="26"/>
          <w:lang w:val="en-US"/>
        </w:rPr>
        <w:t>query</w:t>
      </w:r>
      <w:r w:rsidRPr="00D60730">
        <w:rPr>
          <w:sz w:val="26"/>
          <w:szCs w:val="26"/>
        </w:rPr>
        <w:t>:</w:t>
      </w:r>
    </w:p>
    <w:p w14:paraId="27F21E65" w14:textId="10265897" w:rsidR="00D60730" w:rsidRDefault="00D60730" w:rsidP="004B426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9E57F1" wp14:editId="5DEAB4C9">
            <wp:extent cx="6000750" cy="335661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972" w14:textId="457BD31E" w:rsidR="00592D49" w:rsidRPr="00BE2DF8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Επιλέγουμε την επιλογή </w:t>
      </w:r>
      <w:r>
        <w:rPr>
          <w:sz w:val="26"/>
          <w:szCs w:val="26"/>
          <w:lang w:val="en-US"/>
        </w:rPr>
        <w:t>Query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</w:t>
      </w:r>
      <w:r>
        <w:rPr>
          <w:sz w:val="26"/>
          <w:szCs w:val="26"/>
          <w:lang w:val="en-US"/>
        </w:rPr>
        <w:t>select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menu</w:t>
      </w:r>
      <w:r>
        <w:rPr>
          <w:sz w:val="26"/>
          <w:szCs w:val="26"/>
        </w:rPr>
        <w:t xml:space="preserve"> και γράφουμε το </w:t>
      </w:r>
      <w:r>
        <w:rPr>
          <w:sz w:val="26"/>
          <w:szCs w:val="26"/>
          <w:lang w:val="en-US"/>
        </w:rPr>
        <w:t>query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</w:t>
      </w:r>
      <w:proofErr w:type="spellStart"/>
      <w:r>
        <w:rPr>
          <w:sz w:val="26"/>
          <w:szCs w:val="26"/>
          <w:lang w:val="en-US"/>
        </w:rPr>
        <w:t>searchbar</w:t>
      </w:r>
      <w:proofErr w:type="spellEnd"/>
      <w:r>
        <w:rPr>
          <w:sz w:val="26"/>
          <w:szCs w:val="26"/>
        </w:rPr>
        <w:t xml:space="preserve">. Επίσης γράφουμε και τον επιθυμητό αριθμό </w:t>
      </w:r>
      <w:r>
        <w:rPr>
          <w:sz w:val="26"/>
          <w:szCs w:val="26"/>
          <w:lang w:val="en-US"/>
        </w:rPr>
        <w:t>top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αποτελεσμάτων στο </w:t>
      </w:r>
      <w:proofErr w:type="spellStart"/>
      <w:r>
        <w:rPr>
          <w:sz w:val="26"/>
          <w:szCs w:val="26"/>
          <w:lang w:val="en-US"/>
        </w:rPr>
        <w:t>textfield</w:t>
      </w:r>
      <w:proofErr w:type="spellEnd"/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K</w:t>
      </w:r>
      <w:r w:rsidRPr="00D60730">
        <w:rPr>
          <w:sz w:val="26"/>
          <w:szCs w:val="26"/>
        </w:rPr>
        <w:t>:</w:t>
      </w:r>
      <w:r>
        <w:rPr>
          <w:sz w:val="26"/>
          <w:szCs w:val="26"/>
        </w:rPr>
        <w:t xml:space="preserve">». Τέλος αφού πατήσουμε το κουμπί </w:t>
      </w:r>
      <w:r>
        <w:rPr>
          <w:sz w:val="26"/>
          <w:szCs w:val="26"/>
          <w:lang w:val="en-US"/>
        </w:rPr>
        <w:t>Search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>παίρνουμε το παρακάτω αποτέλεσμα.</w:t>
      </w:r>
    </w:p>
    <w:p w14:paraId="70992534" w14:textId="3E35271D" w:rsidR="00592D49" w:rsidRDefault="00592D49" w:rsidP="004B4268"/>
    <w:p w14:paraId="182A5AAE" w14:textId="07510B1B" w:rsidR="00592D49" w:rsidRDefault="00D60730" w:rsidP="004B4268">
      <w:r>
        <w:rPr>
          <w:noProof/>
        </w:rPr>
        <w:drawing>
          <wp:inline distT="0" distB="0" distL="0" distR="0" wp14:anchorId="17A7389C" wp14:editId="42A9CE02">
            <wp:extent cx="6000750" cy="280098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F42" w14:textId="356D2683" w:rsidR="00D60730" w:rsidRDefault="00D60730" w:rsidP="004B4268"/>
    <w:p w14:paraId="376B39C5" w14:textId="65761081" w:rsidR="00D60730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Όπως φαίνεται στο </w:t>
      </w:r>
      <w:r>
        <w:rPr>
          <w:sz w:val="26"/>
          <w:szCs w:val="26"/>
          <w:lang w:val="en-US"/>
        </w:rPr>
        <w:t>screenshot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βρήκαμε 2 αποτελέσματα τα οποία είναι και ταξινομημένα από το μεγαλύτερο </w:t>
      </w:r>
      <w:r>
        <w:rPr>
          <w:sz w:val="26"/>
          <w:szCs w:val="26"/>
          <w:lang w:val="en-US"/>
        </w:rPr>
        <w:t>score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μικρότερο. Επιπλέον ο χρήστης έχει την δυνατότητα να τρέξει το ίδιο </w:t>
      </w:r>
      <w:r>
        <w:rPr>
          <w:sz w:val="26"/>
          <w:szCs w:val="26"/>
          <w:lang w:val="en-US"/>
        </w:rPr>
        <w:t>query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αλλά με διαφορετικό </w:t>
      </w:r>
      <w:r>
        <w:rPr>
          <w:sz w:val="26"/>
          <w:szCs w:val="26"/>
          <w:lang w:val="en-US"/>
        </w:rPr>
        <w:t>K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μέσω του αντίστοιχου </w:t>
      </w:r>
      <w:proofErr w:type="spellStart"/>
      <w:r>
        <w:rPr>
          <w:sz w:val="26"/>
          <w:szCs w:val="26"/>
          <w:lang w:val="en-US"/>
        </w:rPr>
        <w:t>textfield</w:t>
      </w:r>
      <w:proofErr w:type="spellEnd"/>
      <w:r w:rsidRPr="00D60730">
        <w:rPr>
          <w:sz w:val="26"/>
          <w:szCs w:val="26"/>
        </w:rPr>
        <w:t>.</w:t>
      </w:r>
    </w:p>
    <w:p w14:paraId="7D642357" w14:textId="05ACB1D3" w:rsidR="00D60730" w:rsidRDefault="00D60730" w:rsidP="004B4268">
      <w:pPr>
        <w:rPr>
          <w:sz w:val="26"/>
          <w:szCs w:val="26"/>
        </w:rPr>
      </w:pPr>
    </w:p>
    <w:p w14:paraId="4D2EB0D0" w14:textId="1341E824" w:rsidR="00D60730" w:rsidRDefault="00D60730" w:rsidP="004B4268">
      <w:pPr>
        <w:rPr>
          <w:sz w:val="26"/>
          <w:szCs w:val="26"/>
        </w:rPr>
      </w:pPr>
    </w:p>
    <w:p w14:paraId="627378FB" w14:textId="02F50F1A" w:rsidR="00D60730" w:rsidRDefault="00D60730" w:rsidP="004B4268">
      <w:pPr>
        <w:rPr>
          <w:sz w:val="26"/>
          <w:szCs w:val="26"/>
        </w:rPr>
      </w:pPr>
    </w:p>
    <w:p w14:paraId="05F19DED" w14:textId="21444C44" w:rsidR="00D60730" w:rsidRDefault="00D60730" w:rsidP="004B4268">
      <w:pPr>
        <w:rPr>
          <w:sz w:val="26"/>
          <w:szCs w:val="26"/>
        </w:rPr>
      </w:pPr>
    </w:p>
    <w:p w14:paraId="542E84E6" w14:textId="6FB75D0E" w:rsidR="00D60730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lastRenderedPageBreak/>
        <w:t>Τέλος για την συνάφεια ερευνητών έχουμε δύο περιπτώσεις.</w:t>
      </w:r>
    </w:p>
    <w:p w14:paraId="6879D852" w14:textId="256CB3E8" w:rsidR="00D60730" w:rsidRDefault="00D60730" w:rsidP="004B4268">
      <w:pPr>
        <w:rPr>
          <w:sz w:val="26"/>
          <w:szCs w:val="26"/>
        </w:rPr>
      </w:pPr>
    </w:p>
    <w:p w14:paraId="563E9742" w14:textId="61FAF185" w:rsidR="00D60730" w:rsidRPr="0085681D" w:rsidRDefault="00D60730" w:rsidP="0085681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5681D">
        <w:rPr>
          <w:sz w:val="26"/>
          <w:szCs w:val="26"/>
          <w:u w:val="single"/>
        </w:rPr>
        <w:t>Υπολογισμός συνάφειας ζεύγους ερευνητών</w:t>
      </w:r>
    </w:p>
    <w:p w14:paraId="1EC0D930" w14:textId="6758C72C" w:rsidR="00592D49" w:rsidRDefault="00592D49" w:rsidP="004B4268"/>
    <w:p w14:paraId="53DDE0CA" w14:textId="25A03BBA" w:rsidR="00592D49" w:rsidRDefault="00D60730" w:rsidP="004B4268">
      <w:pPr>
        <w:rPr>
          <w:lang w:val="en-US"/>
        </w:rPr>
      </w:pPr>
      <w:r>
        <w:rPr>
          <w:noProof/>
        </w:rPr>
        <w:drawing>
          <wp:inline distT="0" distB="0" distL="0" distR="0" wp14:anchorId="19C14A8C" wp14:editId="1D55B232">
            <wp:extent cx="6000750" cy="3402965"/>
            <wp:effectExtent l="0" t="0" r="0" b="698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2232" w14:textId="5A0FDC23" w:rsidR="00D60730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Πρέπει αρχικά να επιλέξουμε την επιλογή </w:t>
      </w:r>
      <w:r w:rsidRPr="00D60730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Cosine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Similarity</w:t>
      </w:r>
      <w:r w:rsidRPr="00D60730">
        <w:rPr>
          <w:sz w:val="26"/>
          <w:szCs w:val="26"/>
        </w:rPr>
        <w:t>”</w:t>
      </w:r>
      <w:r>
        <w:rPr>
          <w:sz w:val="26"/>
          <w:szCs w:val="26"/>
        </w:rPr>
        <w:t xml:space="preserve"> και να γράψουμε στο </w:t>
      </w:r>
      <w:proofErr w:type="spellStart"/>
      <w:r>
        <w:rPr>
          <w:sz w:val="26"/>
          <w:szCs w:val="26"/>
          <w:lang w:val="en-US"/>
        </w:rPr>
        <w:t>searchbar</w:t>
      </w:r>
      <w:proofErr w:type="spellEnd"/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τα δύο ονόματα των ερευνητών. Προφανώς στο παράδειγμα μας περιμένουμε αποτέλεσμα 1 διότι δώσαμε το ίδιο όνομα ερευνητή. </w:t>
      </w:r>
    </w:p>
    <w:p w14:paraId="2D7D0E72" w14:textId="319FFC30" w:rsidR="00D60730" w:rsidRDefault="00D60730" w:rsidP="004B4268">
      <w:pPr>
        <w:rPr>
          <w:sz w:val="26"/>
          <w:szCs w:val="26"/>
        </w:rPr>
      </w:pPr>
    </w:p>
    <w:p w14:paraId="619A8FEF" w14:textId="099B0BA3" w:rsidR="00D60730" w:rsidRDefault="00D60730" w:rsidP="004B4268">
      <w:pPr>
        <w:rPr>
          <w:sz w:val="26"/>
          <w:szCs w:val="26"/>
        </w:rPr>
      </w:pPr>
      <w:r>
        <w:rPr>
          <w:sz w:val="26"/>
          <w:szCs w:val="26"/>
        </w:rPr>
        <w:t xml:space="preserve">Τώρα αφού πατήσουμε το κουμπί </w:t>
      </w:r>
      <w:r>
        <w:rPr>
          <w:sz w:val="26"/>
          <w:szCs w:val="26"/>
          <w:lang w:val="en-US"/>
        </w:rPr>
        <w:t>search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>μας εμφανίζεται το αποτέλεσμα.</w:t>
      </w:r>
    </w:p>
    <w:p w14:paraId="0C9C0230" w14:textId="77777777" w:rsidR="0085681D" w:rsidRDefault="0085681D" w:rsidP="0085681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E1822E8" wp14:editId="5D1E9F58">
            <wp:extent cx="6000750" cy="168338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668" w14:textId="77777777" w:rsidR="0085681D" w:rsidRDefault="0085681D" w:rsidP="0085681D">
      <w:pPr>
        <w:rPr>
          <w:sz w:val="26"/>
          <w:szCs w:val="26"/>
        </w:rPr>
      </w:pPr>
    </w:p>
    <w:p w14:paraId="47702C0E" w14:textId="77777777" w:rsidR="0085681D" w:rsidRDefault="0085681D" w:rsidP="0085681D">
      <w:pPr>
        <w:rPr>
          <w:sz w:val="26"/>
          <w:szCs w:val="26"/>
        </w:rPr>
      </w:pPr>
    </w:p>
    <w:p w14:paraId="613301A0" w14:textId="7E47EB99" w:rsidR="0085681D" w:rsidRDefault="0085681D" w:rsidP="0085681D">
      <w:pPr>
        <w:rPr>
          <w:sz w:val="26"/>
          <w:szCs w:val="26"/>
        </w:rPr>
      </w:pPr>
    </w:p>
    <w:p w14:paraId="28265A6C" w14:textId="6267B53A" w:rsidR="0085681D" w:rsidRDefault="0085681D" w:rsidP="0085681D">
      <w:pPr>
        <w:rPr>
          <w:sz w:val="26"/>
          <w:szCs w:val="26"/>
        </w:rPr>
      </w:pPr>
    </w:p>
    <w:p w14:paraId="3FA063A9" w14:textId="071C3253" w:rsidR="0085681D" w:rsidRDefault="0085681D" w:rsidP="0085681D">
      <w:pPr>
        <w:rPr>
          <w:sz w:val="26"/>
          <w:szCs w:val="26"/>
        </w:rPr>
      </w:pPr>
    </w:p>
    <w:p w14:paraId="5FC34B27" w14:textId="62270F6D" w:rsidR="0085681D" w:rsidRDefault="0085681D" w:rsidP="0085681D">
      <w:pPr>
        <w:rPr>
          <w:sz w:val="26"/>
          <w:szCs w:val="26"/>
        </w:rPr>
      </w:pPr>
    </w:p>
    <w:p w14:paraId="0F87B6E5" w14:textId="6480310D" w:rsidR="0085681D" w:rsidRDefault="0085681D" w:rsidP="0085681D">
      <w:pPr>
        <w:rPr>
          <w:sz w:val="26"/>
          <w:szCs w:val="26"/>
        </w:rPr>
      </w:pPr>
    </w:p>
    <w:p w14:paraId="24E6B2F7" w14:textId="416C6F25" w:rsidR="0085681D" w:rsidRDefault="0085681D" w:rsidP="0085681D">
      <w:pPr>
        <w:rPr>
          <w:sz w:val="26"/>
          <w:szCs w:val="26"/>
        </w:rPr>
      </w:pPr>
    </w:p>
    <w:p w14:paraId="77F0A7DE" w14:textId="6664F026" w:rsidR="0085681D" w:rsidRDefault="0085681D" w:rsidP="0085681D">
      <w:pPr>
        <w:rPr>
          <w:sz w:val="26"/>
          <w:szCs w:val="26"/>
        </w:rPr>
      </w:pPr>
    </w:p>
    <w:p w14:paraId="495DCF6D" w14:textId="2EEB5879" w:rsidR="0085681D" w:rsidRDefault="0085681D" w:rsidP="0085681D">
      <w:pPr>
        <w:rPr>
          <w:sz w:val="26"/>
          <w:szCs w:val="26"/>
        </w:rPr>
      </w:pPr>
    </w:p>
    <w:p w14:paraId="15ADE590" w14:textId="4B4C835A" w:rsidR="0085681D" w:rsidRDefault="0085681D" w:rsidP="0085681D">
      <w:pPr>
        <w:rPr>
          <w:sz w:val="26"/>
          <w:szCs w:val="26"/>
        </w:rPr>
      </w:pPr>
    </w:p>
    <w:p w14:paraId="5157FCD2" w14:textId="378AD80F" w:rsidR="0085681D" w:rsidRDefault="0085681D" w:rsidP="0085681D">
      <w:pPr>
        <w:rPr>
          <w:sz w:val="26"/>
          <w:szCs w:val="26"/>
        </w:rPr>
      </w:pPr>
    </w:p>
    <w:p w14:paraId="648F9422" w14:textId="7332D0A3" w:rsidR="0085681D" w:rsidRDefault="0085681D" w:rsidP="0085681D">
      <w:pPr>
        <w:rPr>
          <w:sz w:val="26"/>
          <w:szCs w:val="26"/>
        </w:rPr>
      </w:pPr>
    </w:p>
    <w:p w14:paraId="7F7AF9D1" w14:textId="77777777" w:rsidR="0085681D" w:rsidRDefault="0085681D" w:rsidP="0085681D">
      <w:pPr>
        <w:rPr>
          <w:sz w:val="26"/>
          <w:szCs w:val="26"/>
        </w:rPr>
      </w:pPr>
    </w:p>
    <w:p w14:paraId="3BED6036" w14:textId="482F4007" w:rsidR="0085681D" w:rsidRPr="0085681D" w:rsidRDefault="0085681D" w:rsidP="0085681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53FFF">
        <w:rPr>
          <w:sz w:val="26"/>
          <w:szCs w:val="26"/>
          <w:u w:val="single"/>
        </w:rPr>
        <w:lastRenderedPageBreak/>
        <w:t>Υπολογισμός συνάφειας ενός ερευνητή</w:t>
      </w:r>
    </w:p>
    <w:p w14:paraId="57B828A1" w14:textId="77777777" w:rsidR="0085681D" w:rsidRPr="0085681D" w:rsidRDefault="0085681D" w:rsidP="0085681D">
      <w:pPr>
        <w:pStyle w:val="ListParagraph"/>
        <w:ind w:left="720" w:firstLine="0"/>
        <w:rPr>
          <w:sz w:val="26"/>
          <w:szCs w:val="26"/>
        </w:rPr>
      </w:pPr>
    </w:p>
    <w:p w14:paraId="37218A15" w14:textId="4F4B38CA" w:rsidR="0085681D" w:rsidRDefault="0085681D" w:rsidP="0085681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418F76" wp14:editId="4CEDDBE0">
            <wp:extent cx="6000750" cy="337883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8D08" w14:textId="0D4F371D" w:rsidR="0085681D" w:rsidRPr="0085681D" w:rsidRDefault="0085681D" w:rsidP="0085681D">
      <w:pPr>
        <w:rPr>
          <w:sz w:val="26"/>
          <w:szCs w:val="26"/>
        </w:rPr>
      </w:pPr>
      <w:r>
        <w:rPr>
          <w:sz w:val="26"/>
          <w:szCs w:val="26"/>
        </w:rPr>
        <w:t xml:space="preserve">Πρέπει αρχικά να επιλέξουμε την επιλογή </w:t>
      </w:r>
      <w:r w:rsidRPr="00D60730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Cosine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Similarity</w:t>
      </w:r>
      <w:r w:rsidRPr="00D60730">
        <w:rPr>
          <w:sz w:val="26"/>
          <w:szCs w:val="26"/>
        </w:rPr>
        <w:t>”</w:t>
      </w:r>
      <w:r>
        <w:rPr>
          <w:sz w:val="26"/>
          <w:szCs w:val="26"/>
        </w:rPr>
        <w:t xml:space="preserve"> και να γράψουμε στο </w:t>
      </w:r>
      <w:proofErr w:type="spellStart"/>
      <w:r>
        <w:rPr>
          <w:sz w:val="26"/>
          <w:szCs w:val="26"/>
          <w:lang w:val="en-US"/>
        </w:rPr>
        <w:t>searchbar</w:t>
      </w:r>
      <w:proofErr w:type="spellEnd"/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όνομα του ερευνητή. Τέλος εάν θέλουμε μπορούμε να αλλάξουμε και το </w:t>
      </w:r>
      <w:r>
        <w:rPr>
          <w:sz w:val="26"/>
          <w:szCs w:val="26"/>
          <w:lang w:val="en-US"/>
        </w:rPr>
        <w:t>K</w:t>
      </w:r>
      <w:r w:rsidRPr="00BE2DF8">
        <w:rPr>
          <w:sz w:val="26"/>
          <w:szCs w:val="26"/>
        </w:rPr>
        <w:t>.</w:t>
      </w:r>
    </w:p>
    <w:p w14:paraId="577D54E1" w14:textId="77777777" w:rsidR="0085681D" w:rsidRDefault="0085681D" w:rsidP="0085681D">
      <w:pPr>
        <w:rPr>
          <w:sz w:val="26"/>
          <w:szCs w:val="26"/>
        </w:rPr>
      </w:pPr>
    </w:p>
    <w:p w14:paraId="7E2E2802" w14:textId="77777777" w:rsidR="0085681D" w:rsidRDefault="0085681D" w:rsidP="0085681D">
      <w:pPr>
        <w:rPr>
          <w:sz w:val="26"/>
          <w:szCs w:val="26"/>
        </w:rPr>
      </w:pPr>
      <w:r>
        <w:rPr>
          <w:sz w:val="26"/>
          <w:szCs w:val="26"/>
        </w:rPr>
        <w:t xml:space="preserve">Τώρα αφού πατήσουμε το κουμπί </w:t>
      </w:r>
      <w:r>
        <w:rPr>
          <w:sz w:val="26"/>
          <w:szCs w:val="26"/>
          <w:lang w:val="en-US"/>
        </w:rPr>
        <w:t>search</w:t>
      </w:r>
      <w:r w:rsidRPr="00D60730">
        <w:rPr>
          <w:sz w:val="26"/>
          <w:szCs w:val="26"/>
        </w:rPr>
        <w:t xml:space="preserve"> </w:t>
      </w:r>
      <w:r>
        <w:rPr>
          <w:sz w:val="26"/>
          <w:szCs w:val="26"/>
        </w:rPr>
        <w:t>μας εμφανίζεται το αποτέλεσμα.</w:t>
      </w:r>
    </w:p>
    <w:p w14:paraId="13CE7D38" w14:textId="2EE7C3E1" w:rsidR="0085681D" w:rsidRDefault="0085681D" w:rsidP="0085681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C5259F8" wp14:editId="6E5FD13C">
            <wp:extent cx="6000750" cy="2145665"/>
            <wp:effectExtent l="0" t="0" r="0" b="698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4FC6" w14:textId="77777777" w:rsidR="0085681D" w:rsidRPr="0085681D" w:rsidRDefault="0085681D" w:rsidP="0085681D">
      <w:pPr>
        <w:rPr>
          <w:sz w:val="26"/>
          <w:szCs w:val="26"/>
        </w:rPr>
      </w:pPr>
    </w:p>
    <w:p w14:paraId="43ED3646" w14:textId="77777777" w:rsidR="0085681D" w:rsidRPr="0085681D" w:rsidRDefault="0085681D" w:rsidP="0085681D">
      <w:pPr>
        <w:pStyle w:val="ListParagraph"/>
        <w:ind w:left="720" w:firstLine="0"/>
        <w:rPr>
          <w:sz w:val="26"/>
          <w:szCs w:val="26"/>
        </w:rPr>
      </w:pPr>
    </w:p>
    <w:p w14:paraId="2184A2A7" w14:textId="5C190DB2" w:rsidR="0085681D" w:rsidRPr="0085681D" w:rsidRDefault="0085681D" w:rsidP="0085681D">
      <w:pPr>
        <w:pStyle w:val="ListParagraph"/>
        <w:ind w:left="720" w:firstLine="0"/>
        <w:rPr>
          <w:sz w:val="26"/>
          <w:szCs w:val="26"/>
        </w:rPr>
      </w:pPr>
    </w:p>
    <w:p w14:paraId="27C92110" w14:textId="04370BAC" w:rsidR="00592D49" w:rsidRDefault="00592D49" w:rsidP="004B4268"/>
    <w:p w14:paraId="08C84416" w14:textId="05E8A3BD" w:rsidR="00592D49" w:rsidRDefault="00592D49" w:rsidP="004B4268"/>
    <w:p w14:paraId="48DE2F6C" w14:textId="0ECE310F" w:rsidR="00592D49" w:rsidRDefault="00592D49" w:rsidP="004B4268"/>
    <w:p w14:paraId="173CB25E" w14:textId="0E93702E" w:rsidR="00592D49" w:rsidRDefault="00592D49" w:rsidP="004B4268"/>
    <w:p w14:paraId="494358BF" w14:textId="37B06E87" w:rsidR="00592D49" w:rsidRDefault="00592D49" w:rsidP="004B4268"/>
    <w:p w14:paraId="068D1467" w14:textId="0E531D85" w:rsidR="00592D49" w:rsidRPr="00D60730" w:rsidRDefault="00592D49" w:rsidP="004B4268">
      <w:pPr>
        <w:rPr>
          <w:sz w:val="26"/>
          <w:szCs w:val="26"/>
        </w:rPr>
      </w:pPr>
    </w:p>
    <w:p w14:paraId="59277A6F" w14:textId="5A90CBC4" w:rsidR="00592D49" w:rsidRDefault="00592D49" w:rsidP="004B4268"/>
    <w:p w14:paraId="7FE5F711" w14:textId="3444315A" w:rsidR="00592D49" w:rsidRDefault="00592D49" w:rsidP="004B4268"/>
    <w:p w14:paraId="37260C02" w14:textId="49A7790D" w:rsidR="00592D49" w:rsidRDefault="00592D49" w:rsidP="004B4268"/>
    <w:p w14:paraId="38DBB6C6" w14:textId="5FFF959B" w:rsidR="00592D49" w:rsidRDefault="00592D49" w:rsidP="004B4268"/>
    <w:p w14:paraId="6B1B46AE" w14:textId="10736638" w:rsidR="00592D49" w:rsidRDefault="00592D49" w:rsidP="004B4268"/>
    <w:p w14:paraId="36252020" w14:textId="494E44CA" w:rsidR="00592D49" w:rsidRDefault="00592D49" w:rsidP="004B4268"/>
    <w:p w14:paraId="5AB1D911" w14:textId="73E1394A" w:rsidR="00592D49" w:rsidRDefault="00592D49" w:rsidP="004B4268"/>
    <w:p w14:paraId="225FBD1A" w14:textId="248CC8CC" w:rsidR="00592D49" w:rsidRPr="00FE093A" w:rsidRDefault="0085681D" w:rsidP="0085681D">
      <w:pPr>
        <w:pStyle w:val="Heading1"/>
        <w:rPr>
          <w:sz w:val="20"/>
          <w:szCs w:val="20"/>
        </w:rPr>
      </w:pPr>
      <w:bookmarkStart w:id="15" w:name="_Toc123663230"/>
      <w:r w:rsidRPr="0085681D">
        <w:rPr>
          <w:sz w:val="36"/>
          <w:szCs w:val="36"/>
          <w:lang w:val="en-US"/>
        </w:rPr>
        <w:lastRenderedPageBreak/>
        <w:t>Bonus</w:t>
      </w:r>
      <w:bookmarkEnd w:id="15"/>
    </w:p>
    <w:p w14:paraId="09EAA216" w14:textId="0958C9E3" w:rsidR="0085681D" w:rsidRDefault="0085681D" w:rsidP="004B4268"/>
    <w:p w14:paraId="2E45BD2B" w14:textId="756903B7" w:rsidR="0085681D" w:rsidRPr="00FE093A" w:rsidRDefault="00FE093A" w:rsidP="00FE093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E093A">
        <w:rPr>
          <w:sz w:val="26"/>
          <w:szCs w:val="26"/>
        </w:rPr>
        <w:t xml:space="preserve">Η υλοποίηση του </w:t>
      </w:r>
      <w:proofErr w:type="spellStart"/>
      <w:r w:rsidRPr="00FE093A">
        <w:rPr>
          <w:sz w:val="26"/>
          <w:szCs w:val="26"/>
        </w:rPr>
        <w:t>προγρά</w:t>
      </w:r>
      <w:proofErr w:type="spellEnd"/>
      <w:r w:rsidRPr="00FE093A">
        <w:rPr>
          <w:sz w:val="26"/>
          <w:szCs w:val="26"/>
        </w:rPr>
        <w:t>µµ</w:t>
      </w:r>
      <w:proofErr w:type="spellStart"/>
      <w:r w:rsidRPr="00FE093A">
        <w:rPr>
          <w:sz w:val="26"/>
          <w:szCs w:val="26"/>
        </w:rPr>
        <w:t>ατος</w:t>
      </w:r>
      <w:proofErr w:type="spellEnd"/>
      <w:r w:rsidRPr="00FE093A">
        <w:rPr>
          <w:sz w:val="26"/>
          <w:szCs w:val="26"/>
        </w:rPr>
        <w:t xml:space="preserve"> ως </w:t>
      </w:r>
      <w:proofErr w:type="spellStart"/>
      <w:r w:rsidRPr="00FE093A">
        <w:rPr>
          <w:sz w:val="26"/>
          <w:szCs w:val="26"/>
        </w:rPr>
        <w:t>web</w:t>
      </w:r>
      <w:proofErr w:type="spellEnd"/>
      <w:r w:rsidRPr="00FE093A">
        <w:rPr>
          <w:sz w:val="26"/>
          <w:szCs w:val="26"/>
        </w:rPr>
        <w:t xml:space="preserve"> </w:t>
      </w:r>
      <w:proofErr w:type="spellStart"/>
      <w:r w:rsidRPr="00FE093A">
        <w:rPr>
          <w:sz w:val="26"/>
          <w:szCs w:val="26"/>
        </w:rPr>
        <w:t>εφαρµογη</w:t>
      </w:r>
      <w:proofErr w:type="spellEnd"/>
    </w:p>
    <w:p w14:paraId="1EB610C5" w14:textId="49AE24EA" w:rsidR="0085681D" w:rsidRDefault="0085681D" w:rsidP="004B4268"/>
    <w:p w14:paraId="38CB0C8F" w14:textId="6F556ED7" w:rsidR="0085681D" w:rsidRPr="00FE093A" w:rsidRDefault="00FE093A" w:rsidP="00FE093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E093A">
        <w:rPr>
          <w:sz w:val="26"/>
          <w:szCs w:val="26"/>
        </w:rPr>
        <w:t>χρήστης μπορεί να ανεβάζει απευθείας κάποιο .</w:t>
      </w:r>
      <w:r w:rsidRPr="00FE093A">
        <w:rPr>
          <w:sz w:val="26"/>
          <w:szCs w:val="26"/>
          <w:lang w:val="en-US"/>
        </w:rPr>
        <w:t>zip</w:t>
      </w:r>
      <w:r w:rsidRPr="00FE093A">
        <w:rPr>
          <w:sz w:val="26"/>
          <w:szCs w:val="26"/>
        </w:rPr>
        <w:t xml:space="preserve"> αρχείο που περιέχει πολλά .</w:t>
      </w:r>
      <w:r w:rsidRPr="00FE093A">
        <w:rPr>
          <w:sz w:val="26"/>
          <w:szCs w:val="26"/>
          <w:lang w:val="en-US"/>
        </w:rPr>
        <w:t>bib</w:t>
      </w:r>
      <w:r w:rsidRPr="00FE093A">
        <w:rPr>
          <w:sz w:val="26"/>
          <w:szCs w:val="26"/>
        </w:rPr>
        <w:t xml:space="preserve"> αρχεία μέσα για την εισαγωγή ερευνητών.</w:t>
      </w:r>
    </w:p>
    <w:p w14:paraId="652F7045" w14:textId="47C529D8" w:rsidR="004D59A8" w:rsidRPr="00BE2DF8" w:rsidRDefault="004D59A8" w:rsidP="004B4268"/>
    <w:p w14:paraId="71E3313C" w14:textId="33E4CEF9" w:rsidR="004D59A8" w:rsidRPr="00BE2DF8" w:rsidRDefault="004D59A8" w:rsidP="004B4268"/>
    <w:p w14:paraId="6BE4E9D1" w14:textId="47EADC14" w:rsidR="004D59A8" w:rsidRPr="00BE2DF8" w:rsidRDefault="004D59A8" w:rsidP="004B4268"/>
    <w:p w14:paraId="1809CD80" w14:textId="4B1D5FFF" w:rsidR="004D59A8" w:rsidRPr="00BE2DF8" w:rsidRDefault="004D59A8" w:rsidP="004B4268"/>
    <w:p w14:paraId="40F891D4" w14:textId="1AFF43D7" w:rsidR="004D59A8" w:rsidRPr="00BE2DF8" w:rsidRDefault="004D59A8" w:rsidP="004B4268"/>
    <w:p w14:paraId="4DDA5011" w14:textId="4B3E8886" w:rsidR="004D59A8" w:rsidRPr="00BE2DF8" w:rsidRDefault="004D59A8" w:rsidP="004B4268"/>
    <w:p w14:paraId="3908492F" w14:textId="0DEC5503" w:rsidR="004D59A8" w:rsidRPr="00BE2DF8" w:rsidRDefault="004D59A8" w:rsidP="004B4268"/>
    <w:p w14:paraId="3E860BC3" w14:textId="377E101B" w:rsidR="004D59A8" w:rsidRPr="00BE2DF8" w:rsidRDefault="004D59A8" w:rsidP="004B4268"/>
    <w:p w14:paraId="7A3CB498" w14:textId="05E934CA" w:rsidR="004D59A8" w:rsidRPr="00BE2DF8" w:rsidRDefault="004D59A8" w:rsidP="004B4268"/>
    <w:p w14:paraId="5E9AEFBD" w14:textId="78EC1500" w:rsidR="004D59A8" w:rsidRPr="00BE2DF8" w:rsidRDefault="004D59A8" w:rsidP="004B4268"/>
    <w:p w14:paraId="13EE9E0F" w14:textId="44325F12" w:rsidR="004D59A8" w:rsidRPr="00BE2DF8" w:rsidRDefault="004D59A8" w:rsidP="004B4268"/>
    <w:p w14:paraId="5B76032A" w14:textId="596442FD" w:rsidR="004D59A8" w:rsidRPr="00BE2DF8" w:rsidRDefault="004D59A8" w:rsidP="004B4268"/>
    <w:p w14:paraId="766AD0DA" w14:textId="7ADB3F71" w:rsidR="004D59A8" w:rsidRPr="00BE2DF8" w:rsidRDefault="004D59A8" w:rsidP="004B4268"/>
    <w:p w14:paraId="481DC2D1" w14:textId="38C7B400" w:rsidR="004D59A8" w:rsidRPr="00BE2DF8" w:rsidRDefault="004D59A8" w:rsidP="004B4268"/>
    <w:p w14:paraId="6051494D" w14:textId="2975FEFE" w:rsidR="004D59A8" w:rsidRPr="00BE2DF8" w:rsidRDefault="004D59A8" w:rsidP="004B4268"/>
    <w:p w14:paraId="2EC41EF5" w14:textId="34E457D3" w:rsidR="004D59A8" w:rsidRPr="00BE2DF8" w:rsidRDefault="004D59A8" w:rsidP="004B4268"/>
    <w:p w14:paraId="370A03AF" w14:textId="163C15BC" w:rsidR="004D59A8" w:rsidRPr="00BE2DF8" w:rsidRDefault="004D59A8" w:rsidP="004B4268"/>
    <w:p w14:paraId="1A1A99E0" w14:textId="098DF248" w:rsidR="004D59A8" w:rsidRPr="00BE2DF8" w:rsidRDefault="004D59A8" w:rsidP="004B4268"/>
    <w:p w14:paraId="259467B5" w14:textId="495B6365" w:rsidR="004D59A8" w:rsidRPr="00BE2DF8" w:rsidRDefault="004D59A8" w:rsidP="004B4268"/>
    <w:p w14:paraId="5200EEF6" w14:textId="08DC21F8" w:rsidR="004D59A8" w:rsidRPr="00BE2DF8" w:rsidRDefault="004D59A8" w:rsidP="004B4268"/>
    <w:p w14:paraId="000FEF54" w14:textId="7E5D20E2" w:rsidR="004D59A8" w:rsidRPr="00BE2DF8" w:rsidRDefault="004D59A8" w:rsidP="004B4268"/>
    <w:p w14:paraId="55C38739" w14:textId="49276668" w:rsidR="004D59A8" w:rsidRPr="00BE2DF8" w:rsidRDefault="004D59A8" w:rsidP="004B4268"/>
    <w:p w14:paraId="07906F50" w14:textId="4B0B0722" w:rsidR="004D59A8" w:rsidRPr="00BE2DF8" w:rsidRDefault="004D59A8" w:rsidP="004B4268"/>
    <w:p w14:paraId="011D909A" w14:textId="664110FA" w:rsidR="004D59A8" w:rsidRPr="00BE2DF8" w:rsidRDefault="004D59A8" w:rsidP="004B4268"/>
    <w:p w14:paraId="69352707" w14:textId="3727258A" w:rsidR="004D59A8" w:rsidRPr="00BE2DF8" w:rsidRDefault="004D59A8" w:rsidP="004B4268"/>
    <w:p w14:paraId="73D7EB7B" w14:textId="3D71D168" w:rsidR="004D59A8" w:rsidRPr="00BE2DF8" w:rsidRDefault="004D59A8" w:rsidP="004B4268"/>
    <w:p w14:paraId="527B6935" w14:textId="637FFBB4" w:rsidR="004D59A8" w:rsidRPr="00BE2DF8" w:rsidRDefault="004D59A8" w:rsidP="004B4268"/>
    <w:p w14:paraId="3FE82658" w14:textId="4813E4C5" w:rsidR="004D59A8" w:rsidRPr="00BE2DF8" w:rsidRDefault="004D59A8" w:rsidP="004B4268"/>
    <w:p w14:paraId="3E3C3B80" w14:textId="27C3607D" w:rsidR="004D59A8" w:rsidRPr="00BE2DF8" w:rsidRDefault="004D59A8" w:rsidP="004B4268"/>
    <w:p w14:paraId="0D595DBA" w14:textId="386D5288" w:rsidR="004D59A8" w:rsidRPr="00BE2DF8" w:rsidRDefault="004D59A8" w:rsidP="004B4268"/>
    <w:p w14:paraId="5503FA74" w14:textId="14AC262F" w:rsidR="004D59A8" w:rsidRPr="00BE2DF8" w:rsidRDefault="004D59A8" w:rsidP="004B4268"/>
    <w:p w14:paraId="2B419E16" w14:textId="0F5A70A3" w:rsidR="004D59A8" w:rsidRPr="00BE2DF8" w:rsidRDefault="004D59A8" w:rsidP="004B4268"/>
    <w:p w14:paraId="1B9FCB00" w14:textId="5C3B71CD" w:rsidR="004D59A8" w:rsidRPr="00BE2DF8" w:rsidRDefault="004D59A8" w:rsidP="004B4268"/>
    <w:p w14:paraId="6F89A527" w14:textId="0E91C7A6" w:rsidR="004D59A8" w:rsidRPr="00BE2DF8" w:rsidRDefault="004D59A8" w:rsidP="004B4268"/>
    <w:p w14:paraId="09A4F629" w14:textId="188447FB" w:rsidR="004D59A8" w:rsidRPr="00BE2DF8" w:rsidRDefault="004D59A8" w:rsidP="004B4268"/>
    <w:p w14:paraId="25CA2DCB" w14:textId="584B94C5" w:rsidR="004D59A8" w:rsidRPr="00BE2DF8" w:rsidRDefault="004D59A8" w:rsidP="004B4268"/>
    <w:p w14:paraId="6697231B" w14:textId="4F2A9EF8" w:rsidR="004D59A8" w:rsidRPr="00BE2DF8" w:rsidRDefault="004D59A8" w:rsidP="004B4268"/>
    <w:p w14:paraId="312179F8" w14:textId="6C50EBD1" w:rsidR="004D59A8" w:rsidRPr="00BE2DF8" w:rsidRDefault="004D59A8" w:rsidP="004B4268"/>
    <w:p w14:paraId="7773B120" w14:textId="2C5F10BD" w:rsidR="004D59A8" w:rsidRPr="00BE2DF8" w:rsidRDefault="004D59A8" w:rsidP="004B4268"/>
    <w:p w14:paraId="5611DCBB" w14:textId="064DC303" w:rsidR="004D59A8" w:rsidRPr="00BE2DF8" w:rsidRDefault="004D59A8" w:rsidP="004B4268"/>
    <w:p w14:paraId="703EEBBB" w14:textId="38E65421" w:rsidR="004D59A8" w:rsidRPr="00BE2DF8" w:rsidRDefault="004D59A8" w:rsidP="004B4268"/>
    <w:p w14:paraId="77363EBE" w14:textId="7711E72C" w:rsidR="004D59A8" w:rsidRPr="00BE2DF8" w:rsidRDefault="004D59A8" w:rsidP="004B4268"/>
    <w:p w14:paraId="04DE6F69" w14:textId="6464BC53" w:rsidR="004D59A8" w:rsidRPr="00BE2DF8" w:rsidRDefault="004D59A8" w:rsidP="004B4268"/>
    <w:p w14:paraId="0799AA4D" w14:textId="2D26FFE6" w:rsidR="004D59A8" w:rsidRPr="00BE2DF8" w:rsidRDefault="004D59A8" w:rsidP="004B4268"/>
    <w:p w14:paraId="4C33EFAC" w14:textId="7F7E8082" w:rsidR="004D59A8" w:rsidRPr="00BE2DF8" w:rsidRDefault="004D59A8" w:rsidP="004B4268"/>
    <w:p w14:paraId="3314F210" w14:textId="45972CF3" w:rsidR="004D59A8" w:rsidRPr="00BE2DF8" w:rsidRDefault="004D59A8" w:rsidP="004B4268"/>
    <w:p w14:paraId="53A437A6" w14:textId="5DF7BF2F" w:rsidR="004D59A8" w:rsidRPr="00BE2DF8" w:rsidRDefault="004D59A8" w:rsidP="004B4268"/>
    <w:p w14:paraId="046E4CCA" w14:textId="16848547" w:rsidR="004D59A8" w:rsidRPr="00BE2DF8" w:rsidRDefault="004D59A8" w:rsidP="004B4268"/>
    <w:p w14:paraId="74F9A87E" w14:textId="28C1D05A" w:rsidR="004D59A8" w:rsidRPr="00BE2DF8" w:rsidRDefault="004D59A8" w:rsidP="004B4268"/>
    <w:p w14:paraId="0C46C8FD" w14:textId="12994038" w:rsidR="004D59A8" w:rsidRPr="00BE2DF8" w:rsidRDefault="004D59A8" w:rsidP="004B4268"/>
    <w:p w14:paraId="1C416190" w14:textId="13489427" w:rsidR="004D59A8" w:rsidRPr="00BE2DF8" w:rsidRDefault="004D59A8" w:rsidP="004B4268"/>
    <w:p w14:paraId="6268508B" w14:textId="2DB2EFB4" w:rsidR="004D59A8" w:rsidRPr="00103981" w:rsidRDefault="004D59A8" w:rsidP="004D59A8">
      <w:pPr>
        <w:pStyle w:val="Heading1"/>
        <w:rPr>
          <w:sz w:val="36"/>
          <w:szCs w:val="36"/>
        </w:rPr>
      </w:pPr>
      <w:bookmarkStart w:id="16" w:name="_Toc123663231"/>
      <w:r w:rsidRPr="004D59A8">
        <w:rPr>
          <w:sz w:val="36"/>
          <w:szCs w:val="36"/>
          <w:lang w:val="en-US"/>
        </w:rPr>
        <w:lastRenderedPageBreak/>
        <w:t>User</w:t>
      </w:r>
      <w:r w:rsidRPr="00103981">
        <w:rPr>
          <w:sz w:val="36"/>
          <w:szCs w:val="36"/>
        </w:rPr>
        <w:t xml:space="preserve"> </w:t>
      </w:r>
      <w:r w:rsidRPr="004D59A8">
        <w:rPr>
          <w:sz w:val="36"/>
          <w:szCs w:val="36"/>
          <w:lang w:val="en-US"/>
        </w:rPr>
        <w:t>Manual</w:t>
      </w:r>
      <w:bookmarkEnd w:id="16"/>
    </w:p>
    <w:p w14:paraId="0731A164" w14:textId="16091F48" w:rsidR="0085681D" w:rsidRDefault="0085681D" w:rsidP="004B4268"/>
    <w:p w14:paraId="7701D3D9" w14:textId="1C29275B" w:rsidR="0085681D" w:rsidRDefault="0085681D" w:rsidP="004B4268"/>
    <w:p w14:paraId="71D77F22" w14:textId="6B506DCA" w:rsidR="0085681D" w:rsidRDefault="00103981" w:rsidP="004B4268">
      <w:proofErr w:type="spellStart"/>
      <w:r>
        <w:t>Αφου</w:t>
      </w:r>
      <w:proofErr w:type="spellEnd"/>
      <w:r>
        <w:t xml:space="preserve"> γίνει η </w:t>
      </w:r>
      <w:proofErr w:type="spellStart"/>
      <w:r w:rsidRPr="00103981">
        <w:t>αποσυμπιεση</w:t>
      </w:r>
      <w:proofErr w:type="spellEnd"/>
      <w:r w:rsidR="0005289A">
        <w:t xml:space="preserve"> του  </w:t>
      </w:r>
      <w:proofErr w:type="spellStart"/>
      <w:r w:rsidR="0005289A">
        <w:rPr>
          <w:lang w:val="en-US"/>
        </w:rPr>
        <w:t>AlexandropoulosRantses</w:t>
      </w:r>
      <w:proofErr w:type="spellEnd"/>
      <w:r w:rsidR="0005289A" w:rsidRPr="0005289A">
        <w:t>.</w:t>
      </w:r>
      <w:r w:rsidR="0005289A">
        <w:rPr>
          <w:lang w:val="en-US"/>
        </w:rPr>
        <w:t>zip</w:t>
      </w:r>
      <w:r w:rsidR="0005289A" w:rsidRPr="0005289A">
        <w:t xml:space="preserve"> </w:t>
      </w:r>
      <w:r w:rsidR="0005289A">
        <w:t xml:space="preserve">ανοίγουμε ένα τερματικό και κάνουμε </w:t>
      </w:r>
      <w:r w:rsidR="0005289A">
        <w:rPr>
          <w:lang w:val="en-US"/>
        </w:rPr>
        <w:t>cd</w:t>
      </w:r>
      <w:r w:rsidR="0005289A" w:rsidRPr="0005289A">
        <w:t xml:space="preserve"> </w:t>
      </w:r>
      <w:r w:rsidR="0005289A">
        <w:t xml:space="preserve">στο </w:t>
      </w:r>
      <w:r w:rsidR="0005289A">
        <w:rPr>
          <w:lang w:val="en-US"/>
        </w:rPr>
        <w:t>directory</w:t>
      </w:r>
      <w:r w:rsidR="0005289A" w:rsidRPr="0005289A">
        <w:t xml:space="preserve"> </w:t>
      </w:r>
      <w:r w:rsidR="0005289A">
        <w:t xml:space="preserve">στο οποίο κάναμε </w:t>
      </w:r>
      <w:r w:rsidR="0005289A">
        <w:rPr>
          <w:lang w:val="en-US"/>
        </w:rPr>
        <w:t>extract</w:t>
      </w:r>
      <w:r w:rsidR="0005289A" w:rsidRPr="0005289A">
        <w:t xml:space="preserve"> </w:t>
      </w:r>
      <w:r w:rsidR="0005289A">
        <w:t xml:space="preserve">το </w:t>
      </w:r>
      <w:r w:rsidR="0005289A">
        <w:rPr>
          <w:lang w:val="en-US"/>
        </w:rPr>
        <w:t>zip</w:t>
      </w:r>
      <w:r w:rsidR="0005289A" w:rsidRPr="0005289A">
        <w:t>.</w:t>
      </w:r>
    </w:p>
    <w:p w14:paraId="0790DCB7" w14:textId="5B70158C" w:rsidR="0005289A" w:rsidRDefault="0005289A" w:rsidP="004B4268"/>
    <w:p w14:paraId="75F7771E" w14:textId="3DF8BAD2" w:rsidR="0005289A" w:rsidRDefault="0005289A" w:rsidP="004B4268">
      <w:r>
        <w:t xml:space="preserve">Και τρέχουμε την παρακάτω εντολή: </w:t>
      </w:r>
    </w:p>
    <w:p w14:paraId="0A23D79E" w14:textId="321E5605" w:rsidR="0005289A" w:rsidRDefault="0005289A" w:rsidP="004B4268">
      <w:pPr>
        <w:rPr>
          <w:lang w:val="en-US"/>
        </w:rPr>
      </w:pPr>
      <w:r w:rsidRPr="0005289A">
        <w:rPr>
          <w:lang w:val="en-US"/>
        </w:rPr>
        <w:t>java -jar .\jetty-runner-9.4.43.v20210629.jar --path /</w:t>
      </w:r>
      <w:proofErr w:type="spellStart"/>
      <w:r w:rsidRPr="0005289A">
        <w:rPr>
          <w:lang w:val="en-US"/>
        </w:rPr>
        <w:t>Asteras</w:t>
      </w:r>
      <w:proofErr w:type="spellEnd"/>
      <w:r w:rsidRPr="0005289A">
        <w:rPr>
          <w:lang w:val="en-US"/>
        </w:rPr>
        <w:t xml:space="preserve"> .\</w:t>
      </w:r>
      <w:proofErr w:type="spellStart"/>
      <w:r w:rsidRPr="0005289A">
        <w:rPr>
          <w:lang w:val="en-US"/>
        </w:rPr>
        <w:t>dist</w:t>
      </w:r>
      <w:proofErr w:type="spellEnd"/>
      <w:r w:rsidRPr="0005289A">
        <w:rPr>
          <w:lang w:val="en-US"/>
        </w:rPr>
        <w:t>\</w:t>
      </w:r>
      <w:proofErr w:type="spellStart"/>
      <w:r w:rsidRPr="0005289A">
        <w:rPr>
          <w:lang w:val="en-US"/>
        </w:rPr>
        <w:t>Asteras.war</w:t>
      </w:r>
      <w:proofErr w:type="spellEnd"/>
    </w:p>
    <w:p w14:paraId="4BE0ED65" w14:textId="3668D623" w:rsidR="0005289A" w:rsidRDefault="0005289A" w:rsidP="004B4268"/>
    <w:p w14:paraId="6EEBBA9A" w14:textId="504CC8B3" w:rsidR="0005289A" w:rsidRDefault="0005289A" w:rsidP="004B4268">
      <w:r>
        <w:t xml:space="preserve">Στην συνέχεια ελαχιστοποιούμε το τερματικό χωρίς να </w:t>
      </w:r>
      <w:proofErr w:type="spellStart"/>
      <w:r>
        <w:t>πατησουμε</w:t>
      </w:r>
      <w:proofErr w:type="spellEnd"/>
      <w:r>
        <w:t xml:space="preserve"> πάνω σε αυτό και ανοίγουμε έναν </w:t>
      </w:r>
      <w:r>
        <w:rPr>
          <w:lang w:val="en-US"/>
        </w:rPr>
        <w:t>browser</w:t>
      </w:r>
      <w:r w:rsidRPr="0005289A">
        <w:t>.</w:t>
      </w:r>
    </w:p>
    <w:p w14:paraId="2CBC4DAD" w14:textId="4EFCA6BC" w:rsidR="0005289A" w:rsidRDefault="0005289A" w:rsidP="004B4268"/>
    <w:p w14:paraId="4D955FAD" w14:textId="095231FA" w:rsidR="0005289A" w:rsidRDefault="0005289A" w:rsidP="004B4268">
      <w:r>
        <w:t xml:space="preserve">Μέσω του </w:t>
      </w:r>
      <w:r>
        <w:rPr>
          <w:lang w:val="en-US"/>
        </w:rPr>
        <w:t>browser</w:t>
      </w:r>
      <w:r w:rsidRPr="0005289A">
        <w:t xml:space="preserve"> </w:t>
      </w:r>
      <w:r>
        <w:t xml:space="preserve">και της σελίδας </w:t>
      </w:r>
      <w:r>
        <w:rPr>
          <w:lang w:val="en-US"/>
        </w:rPr>
        <w:t>localhost</w:t>
      </w:r>
      <w:r w:rsidRPr="0005289A">
        <w:t>:8080/</w:t>
      </w:r>
      <w:proofErr w:type="spellStart"/>
      <w:r>
        <w:rPr>
          <w:lang w:val="en-US"/>
        </w:rPr>
        <w:t>Asteras</w:t>
      </w:r>
      <w:proofErr w:type="spellEnd"/>
      <w:r w:rsidRPr="0005289A">
        <w:t xml:space="preserve"> </w:t>
      </w:r>
      <w:proofErr w:type="spellStart"/>
      <w:r>
        <w:t>μπορόυμε</w:t>
      </w:r>
      <w:proofErr w:type="spellEnd"/>
      <w:r>
        <w:t xml:space="preserve"> να περιηγηθούμε στην εφαρμογή.</w:t>
      </w:r>
    </w:p>
    <w:p w14:paraId="3153FE31" w14:textId="77777777" w:rsidR="0005289A" w:rsidRPr="0005289A" w:rsidRDefault="0005289A" w:rsidP="004B4268"/>
    <w:p w14:paraId="5C152A16" w14:textId="32FC849B" w:rsidR="0085681D" w:rsidRPr="0005289A" w:rsidRDefault="0085681D" w:rsidP="004B4268"/>
    <w:p w14:paraId="1C77F664" w14:textId="41342A21" w:rsidR="0085681D" w:rsidRPr="0005289A" w:rsidRDefault="0085681D" w:rsidP="004B4268"/>
    <w:p w14:paraId="0940F8A0" w14:textId="1C8ED44A" w:rsidR="0085681D" w:rsidRPr="0005289A" w:rsidRDefault="0085681D" w:rsidP="004B4268"/>
    <w:p w14:paraId="2E72DD45" w14:textId="079F775D" w:rsidR="0085681D" w:rsidRPr="0005289A" w:rsidRDefault="0085681D" w:rsidP="004B4268"/>
    <w:p w14:paraId="0BB2CF5B" w14:textId="65C97BBF" w:rsidR="0085681D" w:rsidRPr="0005289A" w:rsidRDefault="0085681D" w:rsidP="004B4268"/>
    <w:p w14:paraId="7D9D363C" w14:textId="13369290" w:rsidR="0085681D" w:rsidRPr="0005289A" w:rsidRDefault="0085681D" w:rsidP="004B4268"/>
    <w:p w14:paraId="2FA14E0B" w14:textId="5A3BCA85" w:rsidR="0085681D" w:rsidRPr="0005289A" w:rsidRDefault="0085681D" w:rsidP="004B4268"/>
    <w:p w14:paraId="42D537F1" w14:textId="08CFFA69" w:rsidR="0085681D" w:rsidRPr="0005289A" w:rsidRDefault="0085681D" w:rsidP="004B4268"/>
    <w:p w14:paraId="2DC64A2A" w14:textId="2B17F3B1" w:rsidR="0085681D" w:rsidRPr="0005289A" w:rsidRDefault="0085681D" w:rsidP="004B4268"/>
    <w:p w14:paraId="50EC9D40" w14:textId="205972D3" w:rsidR="0085681D" w:rsidRPr="0005289A" w:rsidRDefault="0085681D" w:rsidP="004B4268"/>
    <w:p w14:paraId="2296C293" w14:textId="0CB3448B" w:rsidR="0085681D" w:rsidRPr="0005289A" w:rsidRDefault="0085681D" w:rsidP="004B4268"/>
    <w:p w14:paraId="54593261" w14:textId="7CEEA1AE" w:rsidR="0085681D" w:rsidRPr="0005289A" w:rsidRDefault="0085681D" w:rsidP="004B4268"/>
    <w:p w14:paraId="69BD865F" w14:textId="26D8D596" w:rsidR="0085681D" w:rsidRPr="0005289A" w:rsidRDefault="0085681D" w:rsidP="004B4268"/>
    <w:p w14:paraId="6786A49F" w14:textId="33664C64" w:rsidR="0085681D" w:rsidRPr="0005289A" w:rsidRDefault="0085681D" w:rsidP="004B4268"/>
    <w:p w14:paraId="768D6FFE" w14:textId="2B0E510C" w:rsidR="0085681D" w:rsidRPr="0005289A" w:rsidRDefault="0085681D" w:rsidP="004B4268"/>
    <w:p w14:paraId="5F47F0E1" w14:textId="65F0D86E" w:rsidR="0085681D" w:rsidRPr="0005289A" w:rsidRDefault="0085681D" w:rsidP="004B4268"/>
    <w:p w14:paraId="63ABD4FE" w14:textId="5216F6BA" w:rsidR="0085681D" w:rsidRPr="0005289A" w:rsidRDefault="0085681D" w:rsidP="004B4268"/>
    <w:p w14:paraId="56043155" w14:textId="79E57C11" w:rsidR="0085681D" w:rsidRPr="0005289A" w:rsidRDefault="0085681D" w:rsidP="004B4268"/>
    <w:p w14:paraId="73D5917B" w14:textId="633B1EE2" w:rsidR="0085681D" w:rsidRPr="0005289A" w:rsidRDefault="0085681D" w:rsidP="004B4268"/>
    <w:p w14:paraId="6E1CA009" w14:textId="5B34749A" w:rsidR="0085681D" w:rsidRPr="0005289A" w:rsidRDefault="0085681D" w:rsidP="004B4268"/>
    <w:p w14:paraId="066A1130" w14:textId="2E221EBA" w:rsidR="0085681D" w:rsidRPr="0005289A" w:rsidRDefault="0085681D" w:rsidP="004B4268"/>
    <w:p w14:paraId="6E019990" w14:textId="4E6D1AE7" w:rsidR="0085681D" w:rsidRPr="0005289A" w:rsidRDefault="0085681D" w:rsidP="004B4268"/>
    <w:p w14:paraId="4AADF7D8" w14:textId="0F09F0D7" w:rsidR="0085681D" w:rsidRPr="0005289A" w:rsidRDefault="0085681D" w:rsidP="004B4268"/>
    <w:p w14:paraId="0B6913A4" w14:textId="59234282" w:rsidR="0085681D" w:rsidRPr="0005289A" w:rsidRDefault="0085681D" w:rsidP="004B4268"/>
    <w:p w14:paraId="38BB5D74" w14:textId="06FCF805" w:rsidR="0085681D" w:rsidRPr="0005289A" w:rsidRDefault="0085681D" w:rsidP="004B4268"/>
    <w:p w14:paraId="31C3993B" w14:textId="37DA35DD" w:rsidR="0085681D" w:rsidRPr="0005289A" w:rsidRDefault="0085681D" w:rsidP="004B4268"/>
    <w:p w14:paraId="4951396C" w14:textId="4C14D1C7" w:rsidR="0085681D" w:rsidRPr="0005289A" w:rsidRDefault="0085681D" w:rsidP="004B4268"/>
    <w:p w14:paraId="55C0AE8F" w14:textId="5BF59A09" w:rsidR="0085681D" w:rsidRPr="0005289A" w:rsidRDefault="0085681D" w:rsidP="004B4268"/>
    <w:p w14:paraId="78232F4C" w14:textId="78DA6341" w:rsidR="0085681D" w:rsidRPr="0005289A" w:rsidRDefault="0085681D" w:rsidP="004B4268"/>
    <w:p w14:paraId="6D1E9D23" w14:textId="4A7F308A" w:rsidR="0085681D" w:rsidRPr="0005289A" w:rsidRDefault="0085681D" w:rsidP="004B4268"/>
    <w:p w14:paraId="0C75FC79" w14:textId="77777777" w:rsidR="0085681D" w:rsidRPr="0005289A" w:rsidRDefault="0085681D" w:rsidP="004B4268"/>
    <w:p w14:paraId="18222DE3" w14:textId="7247295D" w:rsidR="00592D49" w:rsidRPr="0005289A" w:rsidRDefault="00592D49" w:rsidP="004B4268"/>
    <w:p w14:paraId="2F0AD510" w14:textId="4D9C9F74" w:rsidR="00592D49" w:rsidRPr="0005289A" w:rsidRDefault="00592D49" w:rsidP="004B4268"/>
    <w:p w14:paraId="0C9DFA6A" w14:textId="239C5CBF" w:rsidR="00592D49" w:rsidRPr="0005289A" w:rsidRDefault="00592D49" w:rsidP="004B4268"/>
    <w:p w14:paraId="409ED39E" w14:textId="28293223" w:rsidR="00592D49" w:rsidRPr="0005289A" w:rsidRDefault="00592D49" w:rsidP="004B4268"/>
    <w:p w14:paraId="4F75251B" w14:textId="5C1D6615" w:rsidR="00592D49" w:rsidRPr="0005289A" w:rsidRDefault="00592D49" w:rsidP="004B4268"/>
    <w:p w14:paraId="6EE21555" w14:textId="725958AF" w:rsidR="00592D49" w:rsidRPr="0005289A" w:rsidRDefault="00592D49" w:rsidP="004B4268"/>
    <w:p w14:paraId="68AC26AF" w14:textId="2F55042E" w:rsidR="00592D49" w:rsidRPr="0005289A" w:rsidRDefault="00592D49" w:rsidP="004B4268"/>
    <w:p w14:paraId="6B8E352C" w14:textId="499AB85E" w:rsidR="00592D49" w:rsidRPr="0005289A" w:rsidRDefault="00592D49" w:rsidP="004B4268"/>
    <w:p w14:paraId="4F9FD0D4" w14:textId="411B3752" w:rsidR="00592D49" w:rsidRPr="0005289A" w:rsidRDefault="00592D49" w:rsidP="004B4268"/>
    <w:p w14:paraId="7E397B4F" w14:textId="77777777" w:rsidR="002B7C7F" w:rsidRDefault="002B7C7F" w:rsidP="004E0EBE">
      <w:pPr>
        <w:pStyle w:val="Heading1"/>
      </w:pPr>
    </w:p>
    <w:p w14:paraId="7D7B06CB" w14:textId="7433B1D0" w:rsidR="00BD7B78" w:rsidRDefault="00BD7B78" w:rsidP="004E0EBE">
      <w:pPr>
        <w:pStyle w:val="Heading1"/>
      </w:pPr>
      <w:bookmarkStart w:id="17" w:name="_Toc123663232"/>
      <w:r>
        <w:lastRenderedPageBreak/>
        <w:t>Αναφορές</w:t>
      </w:r>
      <w:bookmarkEnd w:id="17"/>
    </w:p>
    <w:p w14:paraId="73C08DBB" w14:textId="77777777" w:rsidR="00BD7B78" w:rsidRDefault="00BD7B78" w:rsidP="00BD7B78">
      <w:pPr>
        <w:rPr>
          <w:b/>
          <w:sz w:val="40"/>
          <w:szCs w:val="40"/>
        </w:rPr>
      </w:pPr>
    </w:p>
    <w:p w14:paraId="3B4F3631" w14:textId="11012F46" w:rsidR="00D87876" w:rsidRPr="00D87876" w:rsidRDefault="00D87876" w:rsidP="0085681D">
      <w:pPr>
        <w:pStyle w:val="ListParagraph"/>
        <w:numPr>
          <w:ilvl w:val="0"/>
          <w:numId w:val="7"/>
        </w:numPr>
      </w:pPr>
      <w:proofErr w:type="spellStart"/>
      <w:r w:rsidRPr="00D87876">
        <w:rPr>
          <w:lang w:val="en-US"/>
        </w:rPr>
        <w:t>BibTeX</w:t>
      </w:r>
      <w:proofErr w:type="spellEnd"/>
      <w:r w:rsidRPr="00D87876">
        <w:t>-</w:t>
      </w:r>
      <w:r w:rsidRPr="00D87876">
        <w:rPr>
          <w:lang w:val="en-US"/>
        </w:rPr>
        <w:t>Parser</w:t>
      </w:r>
      <w:r w:rsidRPr="00D87876">
        <w:t xml:space="preserve"> </w:t>
      </w:r>
      <w:r>
        <w:t>για</w:t>
      </w:r>
      <w:r w:rsidRPr="00D87876">
        <w:t xml:space="preserve"> </w:t>
      </w:r>
      <w:r>
        <w:t xml:space="preserve">την </w:t>
      </w:r>
      <w:proofErr w:type="spellStart"/>
      <w:r>
        <w:t>προεπεξεργασία</w:t>
      </w:r>
      <w:proofErr w:type="spellEnd"/>
      <w:r>
        <w:t xml:space="preserve"> των </w:t>
      </w:r>
      <w:r w:rsidRPr="00D87876">
        <w:t>.</w:t>
      </w:r>
      <w:r>
        <w:rPr>
          <w:lang w:val="en-US"/>
        </w:rPr>
        <w:t>bib</w:t>
      </w:r>
      <w:r w:rsidRPr="00D87876">
        <w:t xml:space="preserve"> </w:t>
      </w:r>
      <w:r>
        <w:t>αρχείων</w:t>
      </w:r>
      <w:r w:rsidR="00BD7B78" w:rsidRPr="00D87876">
        <w:br/>
      </w:r>
      <w:hyperlink r:id="rId18" w:history="1">
        <w:r w:rsidRPr="00D87876">
          <w:rPr>
            <w:rStyle w:val="Hyperlink"/>
            <w:lang w:val="en-US"/>
          </w:rPr>
          <w:t>https</w:t>
        </w:r>
        <w:r w:rsidRPr="00D87876">
          <w:rPr>
            <w:rStyle w:val="Hyperlink"/>
          </w:rPr>
          <w:t>://</w:t>
        </w:r>
        <w:proofErr w:type="spellStart"/>
        <w:r w:rsidRPr="00D87876">
          <w:rPr>
            <w:rStyle w:val="Hyperlink"/>
            <w:lang w:val="en-US"/>
          </w:rPr>
          <w:t>github</w:t>
        </w:r>
        <w:proofErr w:type="spellEnd"/>
        <w:r w:rsidRPr="00D87876">
          <w:rPr>
            <w:rStyle w:val="Hyperlink"/>
          </w:rPr>
          <w:t>.</w:t>
        </w:r>
        <w:r w:rsidRPr="00D87876">
          <w:rPr>
            <w:rStyle w:val="Hyperlink"/>
            <w:lang w:val="en-US"/>
          </w:rPr>
          <w:t>com</w:t>
        </w:r>
        <w:r w:rsidRPr="00D87876">
          <w:rPr>
            <w:rStyle w:val="Hyperlink"/>
          </w:rPr>
          <w:t>/</w:t>
        </w:r>
        <w:proofErr w:type="spellStart"/>
        <w:r w:rsidRPr="00D87876">
          <w:rPr>
            <w:rStyle w:val="Hyperlink"/>
            <w:lang w:val="en-US"/>
          </w:rPr>
          <w:t>jakubowiczish</w:t>
        </w:r>
        <w:proofErr w:type="spellEnd"/>
        <w:r w:rsidRPr="00D87876">
          <w:rPr>
            <w:rStyle w:val="Hyperlink"/>
          </w:rPr>
          <w:t>/</w:t>
        </w:r>
        <w:proofErr w:type="spellStart"/>
        <w:r w:rsidRPr="00D87876">
          <w:rPr>
            <w:rStyle w:val="Hyperlink"/>
            <w:lang w:val="en-US"/>
          </w:rPr>
          <w:t>BibTeX</w:t>
        </w:r>
        <w:proofErr w:type="spellEnd"/>
        <w:r w:rsidRPr="00D87876">
          <w:rPr>
            <w:rStyle w:val="Hyperlink"/>
          </w:rPr>
          <w:t>-</w:t>
        </w:r>
        <w:r w:rsidRPr="00D87876">
          <w:rPr>
            <w:rStyle w:val="Hyperlink"/>
            <w:lang w:val="en-US"/>
          </w:rPr>
          <w:t>Parser</w:t>
        </w:r>
      </w:hyperlink>
    </w:p>
    <w:p w14:paraId="1ADEB6A9" w14:textId="77777777" w:rsidR="00D87876" w:rsidRPr="00D87876" w:rsidRDefault="00D87876" w:rsidP="00D87876">
      <w:pPr>
        <w:pStyle w:val="ListParagraph"/>
        <w:ind w:left="720" w:firstLine="0"/>
      </w:pPr>
    </w:p>
    <w:p w14:paraId="54400BD4" w14:textId="77777777" w:rsidR="00BD7B78" w:rsidRPr="00D87876" w:rsidRDefault="00BD7B78" w:rsidP="00BD7B78"/>
    <w:p w14:paraId="42E56750" w14:textId="77777777" w:rsidR="0085681D" w:rsidRDefault="0085681D" w:rsidP="0085681D"/>
    <w:p w14:paraId="5F603670" w14:textId="5C264301" w:rsidR="0085681D" w:rsidRDefault="00BD7B78" w:rsidP="0085681D">
      <w:pPr>
        <w:pStyle w:val="ListParagraph"/>
        <w:numPr>
          <w:ilvl w:val="0"/>
          <w:numId w:val="7"/>
        </w:numPr>
      </w:pPr>
      <w:r>
        <w:t xml:space="preserve">Χρησιμοποιήθηκε για </w:t>
      </w:r>
      <w:r w:rsidR="0085681D">
        <w:t xml:space="preserve">τον υπολογισμό της ομοιότητας </w:t>
      </w:r>
      <w:proofErr w:type="spellStart"/>
      <w:r w:rsidR="0085681D">
        <w:t>συνημιτόνου</w:t>
      </w:r>
      <w:proofErr w:type="spellEnd"/>
    </w:p>
    <w:p w14:paraId="2A29F3C8" w14:textId="4BB38ABF" w:rsidR="00BD7B78" w:rsidRDefault="00000000" w:rsidP="0085681D">
      <w:pPr>
        <w:pStyle w:val="ListParagraph"/>
        <w:ind w:left="720" w:firstLine="0"/>
      </w:pPr>
      <w:hyperlink r:id="rId19" w:history="1">
        <w:r w:rsidR="00FE093A" w:rsidRPr="00DD465A">
          <w:rPr>
            <w:rStyle w:val="Hyperlink"/>
          </w:rPr>
          <w:t>https://stackoverflow.com/questions/54427663/using-cosine-similarity-for-two-text-files</w:t>
        </w:r>
      </w:hyperlink>
    </w:p>
    <w:p w14:paraId="1F07C17E" w14:textId="77777777" w:rsidR="0085681D" w:rsidRDefault="0085681D" w:rsidP="00BD7B78"/>
    <w:p w14:paraId="267A0D5C" w14:textId="77777777" w:rsidR="00BD7B78" w:rsidRDefault="00BD7B78" w:rsidP="00BD7B78"/>
    <w:p w14:paraId="79B58A0B" w14:textId="77777777" w:rsidR="00BD7B78" w:rsidRPr="00BD7B78" w:rsidRDefault="00BD7B78" w:rsidP="00BD7B78">
      <w:pPr>
        <w:pStyle w:val="ListParagraph"/>
        <w:ind w:left="720" w:firstLine="0"/>
      </w:pPr>
    </w:p>
    <w:p w14:paraId="447DCAAC" w14:textId="77777777" w:rsidR="00BD7B78" w:rsidRDefault="00BD7B78" w:rsidP="00BD7B78">
      <w:pPr>
        <w:pStyle w:val="ListParagraph"/>
        <w:ind w:left="720" w:firstLine="0"/>
      </w:pPr>
    </w:p>
    <w:p w14:paraId="28D4F9EF" w14:textId="77777777" w:rsidR="00BD7B78" w:rsidRDefault="00BD7B78" w:rsidP="00BD7B78">
      <w:r>
        <w:tab/>
      </w:r>
    </w:p>
    <w:p w14:paraId="0D850A50" w14:textId="77777777" w:rsidR="00BD7B78" w:rsidRDefault="00BD7B78" w:rsidP="00BD7B78"/>
    <w:p w14:paraId="43E9534A" w14:textId="77777777" w:rsidR="00BD7B78" w:rsidRPr="00BD7B78" w:rsidRDefault="00BD7B78" w:rsidP="00BD7B78"/>
    <w:sectPr w:rsidR="00BD7B78" w:rsidRPr="00BD7B78">
      <w:pgSz w:w="11910" w:h="16840"/>
      <w:pgMar w:top="1580" w:right="8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C323" w14:textId="77777777" w:rsidR="00374E03" w:rsidRDefault="00374E03" w:rsidP="00A4029E">
      <w:r>
        <w:separator/>
      </w:r>
    </w:p>
  </w:endnote>
  <w:endnote w:type="continuationSeparator" w:id="0">
    <w:p w14:paraId="187390FD" w14:textId="77777777" w:rsidR="00374E03" w:rsidRDefault="00374E03" w:rsidP="00A4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0476" w14:textId="77777777" w:rsidR="00374E03" w:rsidRDefault="00374E03" w:rsidP="00A4029E">
      <w:r>
        <w:separator/>
      </w:r>
    </w:p>
  </w:footnote>
  <w:footnote w:type="continuationSeparator" w:id="0">
    <w:p w14:paraId="5167062A" w14:textId="77777777" w:rsidR="00374E03" w:rsidRDefault="00374E03" w:rsidP="00A4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E79"/>
    <w:multiLevelType w:val="hybridMultilevel"/>
    <w:tmpl w:val="414E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005"/>
    <w:multiLevelType w:val="hybridMultilevel"/>
    <w:tmpl w:val="560C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527A"/>
    <w:multiLevelType w:val="hybridMultilevel"/>
    <w:tmpl w:val="3F2E3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5652"/>
    <w:multiLevelType w:val="multilevel"/>
    <w:tmpl w:val="F40647FE"/>
    <w:lvl w:ilvl="0">
      <w:start w:val="1"/>
      <w:numFmt w:val="decimal"/>
      <w:lvlText w:val="%1"/>
      <w:lvlJc w:val="left"/>
      <w:pPr>
        <w:ind w:left="746" w:hanging="646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746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l-GR" w:eastAsia="en-US" w:bidi="ar-SA"/>
      </w:rPr>
    </w:lvl>
    <w:lvl w:ilvl="2">
      <w:start w:val="1"/>
      <w:numFmt w:val="decimal"/>
      <w:lvlText w:val="%3."/>
      <w:lvlJc w:val="left"/>
      <w:pPr>
        <w:ind w:left="646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l-GR" w:eastAsia="en-US" w:bidi="ar-SA"/>
      </w:rPr>
    </w:lvl>
    <w:lvl w:ilvl="3">
      <w:numFmt w:val="bullet"/>
      <w:lvlText w:val="•"/>
      <w:lvlJc w:val="left"/>
      <w:pPr>
        <w:ind w:left="2405" w:hanging="273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411" w:hanging="273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17" w:hanging="273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422" w:hanging="273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428" w:hanging="273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434" w:hanging="273"/>
      </w:pPr>
      <w:rPr>
        <w:rFonts w:hint="default"/>
        <w:lang w:val="el-GR" w:eastAsia="en-US" w:bidi="ar-SA"/>
      </w:rPr>
    </w:lvl>
  </w:abstractNum>
  <w:abstractNum w:abstractNumId="4" w15:restartNumberingAfterBreak="0">
    <w:nsid w:val="2830627B"/>
    <w:multiLevelType w:val="multilevel"/>
    <w:tmpl w:val="57863410"/>
    <w:lvl w:ilvl="0">
      <w:start w:val="1"/>
      <w:numFmt w:val="decimal"/>
      <w:lvlText w:val="%1"/>
      <w:lvlJc w:val="left"/>
      <w:pPr>
        <w:ind w:left="428" w:hanging="328"/>
      </w:pPr>
      <w:rPr>
        <w:rFonts w:hint="default"/>
        <w:b/>
        <w:bCs/>
        <w:w w:val="99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46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l-GR" w:eastAsia="en-US" w:bidi="ar-SA"/>
      </w:rPr>
    </w:lvl>
    <w:lvl w:ilvl="2">
      <w:numFmt w:val="bullet"/>
      <w:lvlText w:val="•"/>
      <w:lvlJc w:val="left"/>
      <w:pPr>
        <w:ind w:left="1707" w:hanging="646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674" w:hanging="646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641" w:hanging="646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609" w:hanging="646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576" w:hanging="646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543" w:hanging="646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511" w:hanging="646"/>
      </w:pPr>
      <w:rPr>
        <w:rFonts w:hint="default"/>
        <w:lang w:val="el-GR" w:eastAsia="en-US" w:bidi="ar-SA"/>
      </w:rPr>
    </w:lvl>
  </w:abstractNum>
  <w:abstractNum w:abstractNumId="5" w15:restartNumberingAfterBreak="0">
    <w:nsid w:val="2B405FAF"/>
    <w:multiLevelType w:val="hybridMultilevel"/>
    <w:tmpl w:val="6AA82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66F"/>
    <w:multiLevelType w:val="hybridMultilevel"/>
    <w:tmpl w:val="0DE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90E0D"/>
    <w:multiLevelType w:val="hybridMultilevel"/>
    <w:tmpl w:val="72FE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56837">
    <w:abstractNumId w:val="3"/>
  </w:num>
  <w:num w:numId="2" w16cid:durableId="1818451327">
    <w:abstractNumId w:val="4"/>
  </w:num>
  <w:num w:numId="3" w16cid:durableId="2134246565">
    <w:abstractNumId w:val="5"/>
  </w:num>
  <w:num w:numId="4" w16cid:durableId="1322544451">
    <w:abstractNumId w:val="1"/>
  </w:num>
  <w:num w:numId="5" w16cid:durableId="970675733">
    <w:abstractNumId w:val="2"/>
  </w:num>
  <w:num w:numId="6" w16cid:durableId="2023432508">
    <w:abstractNumId w:val="7"/>
  </w:num>
  <w:num w:numId="7" w16cid:durableId="898513294">
    <w:abstractNumId w:val="6"/>
  </w:num>
  <w:num w:numId="8" w16cid:durableId="43151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6B3"/>
    <w:rsid w:val="000064F4"/>
    <w:rsid w:val="0001020A"/>
    <w:rsid w:val="00031917"/>
    <w:rsid w:val="00045B7F"/>
    <w:rsid w:val="0005289A"/>
    <w:rsid w:val="00090987"/>
    <w:rsid w:val="00091042"/>
    <w:rsid w:val="00097B0F"/>
    <w:rsid w:val="000C0EFD"/>
    <w:rsid w:val="000C659D"/>
    <w:rsid w:val="000E1926"/>
    <w:rsid w:val="000F0913"/>
    <w:rsid w:val="00103981"/>
    <w:rsid w:val="00105EC8"/>
    <w:rsid w:val="001576B3"/>
    <w:rsid w:val="00164DAE"/>
    <w:rsid w:val="00174CF6"/>
    <w:rsid w:val="00193159"/>
    <w:rsid w:val="001A291C"/>
    <w:rsid w:val="001E480F"/>
    <w:rsid w:val="001F7849"/>
    <w:rsid w:val="002121EE"/>
    <w:rsid w:val="00233196"/>
    <w:rsid w:val="0023384A"/>
    <w:rsid w:val="0023525A"/>
    <w:rsid w:val="00253FFF"/>
    <w:rsid w:val="00283542"/>
    <w:rsid w:val="00285176"/>
    <w:rsid w:val="002B7C7F"/>
    <w:rsid w:val="002B7EB9"/>
    <w:rsid w:val="002F68A4"/>
    <w:rsid w:val="00333079"/>
    <w:rsid w:val="003709E6"/>
    <w:rsid w:val="00373DBD"/>
    <w:rsid w:val="00374E03"/>
    <w:rsid w:val="00375E77"/>
    <w:rsid w:val="003847DF"/>
    <w:rsid w:val="003A1A55"/>
    <w:rsid w:val="003A325B"/>
    <w:rsid w:val="003B5484"/>
    <w:rsid w:val="003B7021"/>
    <w:rsid w:val="004218C8"/>
    <w:rsid w:val="00423654"/>
    <w:rsid w:val="00445137"/>
    <w:rsid w:val="004B4268"/>
    <w:rsid w:val="004D59A8"/>
    <w:rsid w:val="004E0BF5"/>
    <w:rsid w:val="004E0EBE"/>
    <w:rsid w:val="004E7357"/>
    <w:rsid w:val="004F3DBE"/>
    <w:rsid w:val="00510A4D"/>
    <w:rsid w:val="00514AE8"/>
    <w:rsid w:val="00521511"/>
    <w:rsid w:val="00523DC1"/>
    <w:rsid w:val="00537FB3"/>
    <w:rsid w:val="005460B1"/>
    <w:rsid w:val="0056284F"/>
    <w:rsid w:val="00576B3F"/>
    <w:rsid w:val="00592D49"/>
    <w:rsid w:val="005B0E48"/>
    <w:rsid w:val="005F48FE"/>
    <w:rsid w:val="00621FF0"/>
    <w:rsid w:val="006364A8"/>
    <w:rsid w:val="00644312"/>
    <w:rsid w:val="006501D2"/>
    <w:rsid w:val="006537F1"/>
    <w:rsid w:val="0065480A"/>
    <w:rsid w:val="006613C9"/>
    <w:rsid w:val="00672E76"/>
    <w:rsid w:val="006972FF"/>
    <w:rsid w:val="006A0E27"/>
    <w:rsid w:val="006D6C3D"/>
    <w:rsid w:val="006E38E7"/>
    <w:rsid w:val="007132E6"/>
    <w:rsid w:val="007139B1"/>
    <w:rsid w:val="00713C0F"/>
    <w:rsid w:val="007340CA"/>
    <w:rsid w:val="007553C6"/>
    <w:rsid w:val="00783F20"/>
    <w:rsid w:val="007B0D12"/>
    <w:rsid w:val="007B420C"/>
    <w:rsid w:val="007D0059"/>
    <w:rsid w:val="007F57BA"/>
    <w:rsid w:val="0085115B"/>
    <w:rsid w:val="0085681D"/>
    <w:rsid w:val="008B41E8"/>
    <w:rsid w:val="008D5347"/>
    <w:rsid w:val="008F2735"/>
    <w:rsid w:val="008F29AB"/>
    <w:rsid w:val="009028A9"/>
    <w:rsid w:val="00932A71"/>
    <w:rsid w:val="0093348E"/>
    <w:rsid w:val="009554CE"/>
    <w:rsid w:val="009608FD"/>
    <w:rsid w:val="0097159D"/>
    <w:rsid w:val="009B531B"/>
    <w:rsid w:val="009D7AC9"/>
    <w:rsid w:val="009E1932"/>
    <w:rsid w:val="00A0064A"/>
    <w:rsid w:val="00A136A2"/>
    <w:rsid w:val="00A162B3"/>
    <w:rsid w:val="00A4029E"/>
    <w:rsid w:val="00A57D6D"/>
    <w:rsid w:val="00A62B8C"/>
    <w:rsid w:val="00A65908"/>
    <w:rsid w:val="00A80778"/>
    <w:rsid w:val="00A80C35"/>
    <w:rsid w:val="00A9238E"/>
    <w:rsid w:val="00A93939"/>
    <w:rsid w:val="00A95633"/>
    <w:rsid w:val="00AA5197"/>
    <w:rsid w:val="00AD04DA"/>
    <w:rsid w:val="00AD3C92"/>
    <w:rsid w:val="00AE28B0"/>
    <w:rsid w:val="00B10CFA"/>
    <w:rsid w:val="00B24F4D"/>
    <w:rsid w:val="00B26DDF"/>
    <w:rsid w:val="00B4390F"/>
    <w:rsid w:val="00B65199"/>
    <w:rsid w:val="00B93610"/>
    <w:rsid w:val="00BD1955"/>
    <w:rsid w:val="00BD5E5E"/>
    <w:rsid w:val="00BD7B78"/>
    <w:rsid w:val="00BE166A"/>
    <w:rsid w:val="00BE2552"/>
    <w:rsid w:val="00BE2DF8"/>
    <w:rsid w:val="00BF72A9"/>
    <w:rsid w:val="00C63CF0"/>
    <w:rsid w:val="00CC0304"/>
    <w:rsid w:val="00CC58C9"/>
    <w:rsid w:val="00CF3A78"/>
    <w:rsid w:val="00D13306"/>
    <w:rsid w:val="00D16A31"/>
    <w:rsid w:val="00D314F3"/>
    <w:rsid w:val="00D35DD0"/>
    <w:rsid w:val="00D432BE"/>
    <w:rsid w:val="00D55439"/>
    <w:rsid w:val="00D55B49"/>
    <w:rsid w:val="00D60730"/>
    <w:rsid w:val="00D609B5"/>
    <w:rsid w:val="00D634B6"/>
    <w:rsid w:val="00D66B68"/>
    <w:rsid w:val="00D87876"/>
    <w:rsid w:val="00DC3F1A"/>
    <w:rsid w:val="00DD689D"/>
    <w:rsid w:val="00DE10D5"/>
    <w:rsid w:val="00DF002C"/>
    <w:rsid w:val="00DF546F"/>
    <w:rsid w:val="00E1094E"/>
    <w:rsid w:val="00E32487"/>
    <w:rsid w:val="00E32DEF"/>
    <w:rsid w:val="00E42E2B"/>
    <w:rsid w:val="00E44509"/>
    <w:rsid w:val="00E510DF"/>
    <w:rsid w:val="00E87384"/>
    <w:rsid w:val="00E90549"/>
    <w:rsid w:val="00EC4DF8"/>
    <w:rsid w:val="00EC4EDF"/>
    <w:rsid w:val="00EC7C15"/>
    <w:rsid w:val="00ED5060"/>
    <w:rsid w:val="00EF018A"/>
    <w:rsid w:val="00F00413"/>
    <w:rsid w:val="00F13154"/>
    <w:rsid w:val="00F33A8D"/>
    <w:rsid w:val="00F65D58"/>
    <w:rsid w:val="00F907A5"/>
    <w:rsid w:val="00FB5D52"/>
    <w:rsid w:val="00FD1BDF"/>
    <w:rsid w:val="00FE093A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612F"/>
  <w15:docId w15:val="{77B27BDC-EA5B-4D85-BC2D-798B96E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681D"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1"/>
    <w:qFormat/>
    <w:pPr>
      <w:spacing w:before="85"/>
      <w:ind w:left="10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746" w:hanging="6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1400" w:right="2137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40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63"/>
      <w:ind w:right="738"/>
      <w:jc w:val="center"/>
    </w:pPr>
    <w:rPr>
      <w:b/>
      <w:bCs/>
    </w:rPr>
  </w:style>
  <w:style w:type="paragraph" w:styleId="TOC2">
    <w:name w:val="toc 2"/>
    <w:basedOn w:val="Normal"/>
    <w:uiPriority w:val="39"/>
    <w:qFormat/>
    <w:pPr>
      <w:spacing w:before="263"/>
      <w:ind w:left="428" w:hanging="329"/>
    </w:pPr>
    <w:rPr>
      <w:b/>
      <w:bCs/>
    </w:rPr>
  </w:style>
  <w:style w:type="paragraph" w:styleId="TOC3">
    <w:name w:val="toc 3"/>
    <w:basedOn w:val="Normal"/>
    <w:uiPriority w:val="39"/>
    <w:qFormat/>
    <w:pPr>
      <w:spacing w:before="45"/>
      <w:ind w:left="42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6" w:hanging="64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1"/>
    <w:rsid w:val="00174CF6"/>
    <w:rPr>
      <w:rFonts w:ascii="Times New Roman" w:eastAsia="Times New Roman" w:hAnsi="Times New Roman" w:cs="Times New Roman"/>
      <w:sz w:val="28"/>
      <w:szCs w:val="28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174CF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74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29E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A40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29E"/>
    <w:rPr>
      <w:rFonts w:ascii="Times New Roman" w:eastAsia="Times New Roman" w:hAnsi="Times New Roman" w:cs="Times New Roman"/>
      <w:lang w:val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D8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jakubowiczish/BibTeX-Pars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54427663/using-cosine-similarity-for-two-text-fi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C7E2-4805-4A06-95A3-50EF0F16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11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lous sg</cp:lastModifiedBy>
  <cp:revision>133</cp:revision>
  <dcterms:created xsi:type="dcterms:W3CDTF">2022-11-15T18:06:00Z</dcterms:created>
  <dcterms:modified xsi:type="dcterms:W3CDTF">2023-01-03T16:33:00Z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2019-09-29T00:00:00Z</vt:filetime>
  </property>
</Properties>
</file>