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E1E61" w14:textId="77777777" w:rsidR="00BA21D8" w:rsidRPr="005111D1" w:rsidRDefault="00000000">
      <w:pPr>
        <w:jc w:val="center"/>
        <w:rPr>
          <w:rFonts w:ascii="Open Sans" w:hAnsi="Open Sans" w:cs="Open Sans"/>
        </w:rPr>
      </w:pPr>
      <w:r w:rsidRPr="005111D1">
        <w:rPr>
          <w:rFonts w:ascii="Open Sans" w:hAnsi="Open Sans" w:cs="Open Sans"/>
          <w:b/>
          <w:sz w:val="36"/>
        </w:rPr>
        <w:t>AI-200 HANDS-ON LAB</w:t>
      </w:r>
      <w:r w:rsidRPr="005111D1">
        <w:rPr>
          <w:rFonts w:ascii="Open Sans" w:hAnsi="Open Sans" w:cs="Open Sans"/>
          <w:b/>
          <w:sz w:val="44"/>
        </w:rPr>
        <w:br/>
        <w:t>Deploy a GenAI Application to AKS using Azure Container Registry</w:t>
      </w:r>
      <w:r w:rsidRPr="005111D1">
        <w:rPr>
          <w:rFonts w:ascii="Open Sans" w:hAnsi="Open Sans" w:cs="Open Sans"/>
          <w:i/>
        </w:rPr>
        <w:br/>
      </w:r>
      <w:r w:rsidRPr="005111D1">
        <w:rPr>
          <w:rFonts w:ascii="Open Sans" w:hAnsi="Open Sans" w:cs="Open Sans"/>
          <w:i/>
        </w:rPr>
        <w:br/>
        <w:t xml:space="preserve">GitHub </w:t>
      </w:r>
      <w:r w:rsidRPr="005111D1">
        <w:rPr>
          <w:rFonts w:ascii="Arial" w:hAnsi="Arial" w:cs="Arial"/>
          <w:i/>
        </w:rPr>
        <w:t>→</w:t>
      </w:r>
      <w:r w:rsidRPr="005111D1">
        <w:rPr>
          <w:rFonts w:ascii="Open Sans" w:hAnsi="Open Sans" w:cs="Open Sans"/>
          <w:i/>
        </w:rPr>
        <w:t xml:space="preserve"> ACR Build </w:t>
      </w:r>
      <w:r w:rsidRPr="005111D1">
        <w:rPr>
          <w:rFonts w:ascii="Arial" w:hAnsi="Arial" w:cs="Arial"/>
          <w:i/>
        </w:rPr>
        <w:t>→</w:t>
      </w:r>
      <w:r w:rsidRPr="005111D1">
        <w:rPr>
          <w:rFonts w:ascii="Open Sans" w:hAnsi="Open Sans" w:cs="Open Sans"/>
          <w:i/>
        </w:rPr>
        <w:t xml:space="preserve"> ACR </w:t>
      </w:r>
      <w:r w:rsidRPr="005111D1">
        <w:rPr>
          <w:rFonts w:ascii="Arial" w:hAnsi="Arial" w:cs="Arial"/>
          <w:i/>
        </w:rPr>
        <w:t>→</w:t>
      </w:r>
      <w:r w:rsidRPr="005111D1">
        <w:rPr>
          <w:rFonts w:ascii="Open Sans" w:hAnsi="Open Sans" w:cs="Open Sans"/>
          <w:i/>
        </w:rPr>
        <w:t xml:space="preserve"> AKS </w:t>
      </w:r>
      <w:r w:rsidRPr="005111D1">
        <w:rPr>
          <w:rFonts w:ascii="Arial" w:hAnsi="Arial" w:cs="Arial"/>
          <w:i/>
        </w:rPr>
        <w:t>→</w:t>
      </w:r>
      <w:r w:rsidRPr="005111D1">
        <w:rPr>
          <w:rFonts w:ascii="Open Sans" w:hAnsi="Open Sans" w:cs="Open Sans"/>
          <w:i/>
        </w:rPr>
        <w:t xml:space="preserve"> LoadBalancer </w:t>
      </w:r>
      <w:r w:rsidRPr="005111D1">
        <w:rPr>
          <w:rFonts w:ascii="Arial" w:hAnsi="Arial" w:cs="Arial"/>
          <w:i/>
        </w:rPr>
        <w:t>→</w:t>
      </w:r>
      <w:r w:rsidRPr="005111D1">
        <w:rPr>
          <w:rFonts w:ascii="Open Sans" w:hAnsi="Open Sans" w:cs="Open Sans"/>
          <w:i/>
        </w:rPr>
        <w:t xml:space="preserve"> Browser</w:t>
      </w:r>
    </w:p>
    <w:p w14:paraId="2C904FAC" w14:textId="77777777" w:rsidR="00BA21D8" w:rsidRPr="005111D1" w:rsidRDefault="00000000">
      <w:pPr>
        <w:pStyle w:val="Heading1"/>
        <w:rPr>
          <w:rFonts w:ascii="Open Sans" w:hAnsi="Open Sans" w:cs="Open Sans"/>
        </w:rPr>
      </w:pPr>
      <w:r w:rsidRPr="005111D1">
        <w:rPr>
          <w:rFonts w:ascii="Open Sans" w:hAnsi="Open Sans" w:cs="Open Sans"/>
        </w:rPr>
        <w:t>1. Objective</w:t>
      </w:r>
    </w:p>
    <w:p w14:paraId="374D4A8F" w14:textId="77777777" w:rsidR="00BA21D8" w:rsidRPr="005111D1" w:rsidRDefault="00000000">
      <w:pPr>
        <w:rPr>
          <w:rFonts w:ascii="Open Sans" w:hAnsi="Open Sans" w:cs="Open Sans"/>
        </w:rPr>
      </w:pPr>
      <w:r w:rsidRPr="005111D1">
        <w:rPr>
          <w:rFonts w:ascii="Open Sans" w:hAnsi="Open Sans" w:cs="Open Sans"/>
        </w:rPr>
        <w:t>Build a Docker image for the Vodafone AI Assistant directly from GitHub using Azure Container Registry (ACR), store the image in ACR, attach ACR to an existing Azure Kubernetes Service (AKS) cluster, deploy the image to AKS, expose the application through a Kubernetes LoadBalancer, and validate the GenAI application from a browser.</w:t>
      </w:r>
    </w:p>
    <w:p w14:paraId="2B3217F5" w14:textId="77777777" w:rsidR="00BA21D8" w:rsidRPr="005111D1" w:rsidRDefault="00000000">
      <w:pPr>
        <w:pStyle w:val="Heading1"/>
        <w:rPr>
          <w:rFonts w:ascii="Open Sans" w:hAnsi="Open Sans" w:cs="Open Sans"/>
        </w:rPr>
      </w:pPr>
      <w:r w:rsidRPr="005111D1">
        <w:rPr>
          <w:rFonts w:ascii="Open Sans" w:hAnsi="Open Sans" w:cs="Open Sans"/>
        </w:rPr>
        <w:t>2. Lab Context</w:t>
      </w:r>
    </w:p>
    <w:p w14:paraId="3BCDDAD6" w14:textId="77777777" w:rsidR="00BA21D8" w:rsidRPr="005111D1" w:rsidRDefault="00000000">
      <w:pPr>
        <w:rPr>
          <w:rFonts w:ascii="Open Sans" w:hAnsi="Open Sans" w:cs="Open Sans"/>
        </w:rPr>
      </w:pPr>
      <w:r w:rsidRPr="005111D1">
        <w:rPr>
          <w:rFonts w:ascii="Open Sans" w:hAnsi="Open Sans" w:cs="Open Sans"/>
        </w:rPr>
        <w:t>The application is a Flask-based Vodafone AI Assistant that uses Azure OpenAI. The source code is maintained in GitHub. ACR performs the container build in Azure, so Docker does not need to be installed locally. AKS then pulls the private image from ACR and runs it as a Kubernetes workload.</w:t>
      </w:r>
    </w:p>
    <w:p w14:paraId="63510C7F" w14:textId="77777777" w:rsidR="00BA21D8" w:rsidRPr="005111D1" w:rsidRDefault="00000000">
      <w:pPr>
        <w:rPr>
          <w:rFonts w:ascii="Open Sans" w:hAnsi="Open Sans" w:cs="Open Sans"/>
        </w:rPr>
      </w:pPr>
      <w:r w:rsidRPr="005111D1">
        <w:rPr>
          <w:rFonts w:ascii="Open Sans" w:hAnsi="Open Sans" w:cs="Open Sans"/>
          <w:b/>
        </w:rPr>
        <w:t xml:space="preserve">Security note: </w:t>
      </w:r>
      <w:r w:rsidRPr="005111D1">
        <w:rPr>
          <w:rFonts w:ascii="Open Sans" w:hAnsi="Open Sans" w:cs="Open Sans"/>
        </w:rPr>
        <w:t>Never commit real Azure OpenAI keys to a public GitHub repository. Any credential visible in a public repository or screenshot should be rotated.</w:t>
      </w:r>
    </w:p>
    <w:p w14:paraId="37594C4A" w14:textId="77777777" w:rsidR="00BA21D8" w:rsidRPr="005111D1" w:rsidRDefault="00000000">
      <w:pPr>
        <w:pStyle w:val="Heading1"/>
        <w:rPr>
          <w:rFonts w:ascii="Open Sans" w:hAnsi="Open Sans" w:cs="Open Sans"/>
        </w:rPr>
      </w:pPr>
      <w:r w:rsidRPr="005111D1">
        <w:rPr>
          <w:rFonts w:ascii="Open Sans" w:hAnsi="Open Sans" w:cs="Open Sans"/>
        </w:rPr>
        <w:t>3. Resources</w:t>
      </w:r>
    </w:p>
    <w:tbl>
      <w:tblPr>
        <w:tblStyle w:val="TableGrid"/>
        <w:tblW w:w="0" w:type="auto"/>
        <w:jc w:val="center"/>
        <w:tblLook w:val="04A0" w:firstRow="1" w:lastRow="0" w:firstColumn="1" w:lastColumn="0" w:noHBand="0" w:noVBand="1"/>
      </w:tblPr>
      <w:tblGrid>
        <w:gridCol w:w="5040"/>
        <w:gridCol w:w="5040"/>
      </w:tblGrid>
      <w:tr w:rsidR="00BA21D8" w:rsidRPr="005111D1" w14:paraId="66549836" w14:textId="77777777">
        <w:trPr>
          <w:jc w:val="center"/>
        </w:trPr>
        <w:tc>
          <w:tcPr>
            <w:tcW w:w="5040" w:type="dxa"/>
            <w:shd w:val="clear" w:color="auto" w:fill="D9EAF7"/>
          </w:tcPr>
          <w:p w14:paraId="77D078CA" w14:textId="77777777" w:rsidR="00BA21D8" w:rsidRPr="005111D1" w:rsidRDefault="00000000">
            <w:pPr>
              <w:rPr>
                <w:rFonts w:ascii="Open Sans" w:hAnsi="Open Sans" w:cs="Open Sans"/>
              </w:rPr>
            </w:pPr>
            <w:r w:rsidRPr="005111D1">
              <w:rPr>
                <w:rFonts w:ascii="Open Sans" w:hAnsi="Open Sans" w:cs="Open Sans"/>
              </w:rPr>
              <w:t>Resource</w:t>
            </w:r>
          </w:p>
        </w:tc>
        <w:tc>
          <w:tcPr>
            <w:tcW w:w="5040" w:type="dxa"/>
            <w:shd w:val="clear" w:color="auto" w:fill="D9EAF7"/>
          </w:tcPr>
          <w:p w14:paraId="13B6C948" w14:textId="77777777" w:rsidR="00BA21D8" w:rsidRPr="005111D1" w:rsidRDefault="00000000">
            <w:pPr>
              <w:rPr>
                <w:rFonts w:ascii="Open Sans" w:hAnsi="Open Sans" w:cs="Open Sans"/>
              </w:rPr>
            </w:pPr>
            <w:r w:rsidRPr="005111D1">
              <w:rPr>
                <w:rFonts w:ascii="Open Sans" w:hAnsi="Open Sans" w:cs="Open Sans"/>
              </w:rPr>
              <w:t>Value</w:t>
            </w:r>
          </w:p>
        </w:tc>
      </w:tr>
      <w:tr w:rsidR="00BA21D8" w:rsidRPr="005111D1" w14:paraId="55429329" w14:textId="77777777">
        <w:trPr>
          <w:jc w:val="center"/>
        </w:trPr>
        <w:tc>
          <w:tcPr>
            <w:tcW w:w="5040" w:type="dxa"/>
          </w:tcPr>
          <w:p w14:paraId="56602D47" w14:textId="77777777" w:rsidR="00BA21D8" w:rsidRPr="005111D1" w:rsidRDefault="00000000">
            <w:pPr>
              <w:rPr>
                <w:rFonts w:ascii="Open Sans" w:hAnsi="Open Sans" w:cs="Open Sans"/>
              </w:rPr>
            </w:pPr>
            <w:r w:rsidRPr="005111D1">
              <w:rPr>
                <w:rFonts w:ascii="Open Sans" w:hAnsi="Open Sans" w:cs="Open Sans"/>
              </w:rPr>
              <w:t>GitHub repository</w:t>
            </w:r>
          </w:p>
        </w:tc>
        <w:tc>
          <w:tcPr>
            <w:tcW w:w="5040" w:type="dxa"/>
          </w:tcPr>
          <w:p w14:paraId="42B5D895" w14:textId="77777777" w:rsidR="00BA21D8" w:rsidRPr="005111D1" w:rsidRDefault="00000000">
            <w:pPr>
              <w:rPr>
                <w:rFonts w:ascii="Open Sans" w:hAnsi="Open Sans" w:cs="Open Sans"/>
              </w:rPr>
            </w:pPr>
            <w:r w:rsidRPr="005111D1">
              <w:rPr>
                <w:rFonts w:ascii="Open Sans" w:hAnsi="Open Sans" w:cs="Open Sans"/>
              </w:rPr>
              <w:t>bipeensinha/AI-200-GenAI-AKS</w:t>
            </w:r>
          </w:p>
        </w:tc>
      </w:tr>
      <w:tr w:rsidR="00BA21D8" w:rsidRPr="005111D1" w14:paraId="41B996B3" w14:textId="77777777">
        <w:trPr>
          <w:jc w:val="center"/>
        </w:trPr>
        <w:tc>
          <w:tcPr>
            <w:tcW w:w="5040" w:type="dxa"/>
          </w:tcPr>
          <w:p w14:paraId="76146D39" w14:textId="77777777" w:rsidR="00BA21D8" w:rsidRPr="005111D1" w:rsidRDefault="00000000">
            <w:pPr>
              <w:rPr>
                <w:rFonts w:ascii="Open Sans" w:hAnsi="Open Sans" w:cs="Open Sans"/>
              </w:rPr>
            </w:pPr>
            <w:r w:rsidRPr="005111D1">
              <w:rPr>
                <w:rFonts w:ascii="Open Sans" w:hAnsi="Open Sans" w:cs="Open Sans"/>
              </w:rPr>
              <w:t>Branch</w:t>
            </w:r>
          </w:p>
        </w:tc>
        <w:tc>
          <w:tcPr>
            <w:tcW w:w="5040" w:type="dxa"/>
          </w:tcPr>
          <w:p w14:paraId="08AF220A" w14:textId="77777777" w:rsidR="00BA21D8" w:rsidRPr="005111D1" w:rsidRDefault="00000000">
            <w:pPr>
              <w:rPr>
                <w:rFonts w:ascii="Open Sans" w:hAnsi="Open Sans" w:cs="Open Sans"/>
              </w:rPr>
            </w:pPr>
            <w:r w:rsidRPr="005111D1">
              <w:rPr>
                <w:rFonts w:ascii="Open Sans" w:hAnsi="Open Sans" w:cs="Open Sans"/>
              </w:rPr>
              <w:t>master</w:t>
            </w:r>
          </w:p>
        </w:tc>
      </w:tr>
      <w:tr w:rsidR="00BA21D8" w:rsidRPr="005111D1" w14:paraId="5946F71A" w14:textId="77777777">
        <w:trPr>
          <w:jc w:val="center"/>
        </w:trPr>
        <w:tc>
          <w:tcPr>
            <w:tcW w:w="5040" w:type="dxa"/>
          </w:tcPr>
          <w:p w14:paraId="07D72C4B" w14:textId="77777777" w:rsidR="00BA21D8" w:rsidRPr="005111D1" w:rsidRDefault="00000000">
            <w:pPr>
              <w:rPr>
                <w:rFonts w:ascii="Open Sans" w:hAnsi="Open Sans" w:cs="Open Sans"/>
              </w:rPr>
            </w:pPr>
            <w:r w:rsidRPr="005111D1">
              <w:rPr>
                <w:rFonts w:ascii="Open Sans" w:hAnsi="Open Sans" w:cs="Open Sans"/>
              </w:rPr>
              <w:t>Resource Group</w:t>
            </w:r>
          </w:p>
        </w:tc>
        <w:tc>
          <w:tcPr>
            <w:tcW w:w="5040" w:type="dxa"/>
          </w:tcPr>
          <w:p w14:paraId="64CAF5DC" w14:textId="77777777" w:rsidR="00BA21D8" w:rsidRPr="005111D1" w:rsidRDefault="00000000">
            <w:pPr>
              <w:rPr>
                <w:rFonts w:ascii="Open Sans" w:hAnsi="Open Sans" w:cs="Open Sans"/>
              </w:rPr>
            </w:pPr>
            <w:r w:rsidRPr="005111D1">
              <w:rPr>
                <w:rFonts w:ascii="Open Sans" w:hAnsi="Open Sans" w:cs="Open Sans"/>
              </w:rPr>
              <w:t>ResourceGroup1</w:t>
            </w:r>
          </w:p>
        </w:tc>
      </w:tr>
      <w:tr w:rsidR="00BA21D8" w:rsidRPr="005111D1" w14:paraId="0384A3C1" w14:textId="77777777">
        <w:trPr>
          <w:jc w:val="center"/>
        </w:trPr>
        <w:tc>
          <w:tcPr>
            <w:tcW w:w="5040" w:type="dxa"/>
          </w:tcPr>
          <w:p w14:paraId="128275CB" w14:textId="77777777" w:rsidR="00BA21D8" w:rsidRPr="005111D1" w:rsidRDefault="00000000">
            <w:pPr>
              <w:rPr>
                <w:rFonts w:ascii="Open Sans" w:hAnsi="Open Sans" w:cs="Open Sans"/>
              </w:rPr>
            </w:pPr>
            <w:r w:rsidRPr="005111D1">
              <w:rPr>
                <w:rFonts w:ascii="Open Sans" w:hAnsi="Open Sans" w:cs="Open Sans"/>
              </w:rPr>
              <w:t>ACR</w:t>
            </w:r>
          </w:p>
        </w:tc>
        <w:tc>
          <w:tcPr>
            <w:tcW w:w="5040" w:type="dxa"/>
          </w:tcPr>
          <w:p w14:paraId="31ED9BF4" w14:textId="77777777" w:rsidR="00BA21D8" w:rsidRPr="005111D1" w:rsidRDefault="00000000">
            <w:pPr>
              <w:rPr>
                <w:rFonts w:ascii="Open Sans" w:hAnsi="Open Sans" w:cs="Open Sans"/>
              </w:rPr>
            </w:pPr>
            <w:r w:rsidRPr="005111D1">
              <w:rPr>
                <w:rFonts w:ascii="Open Sans" w:hAnsi="Open Sans" w:cs="Open Sans"/>
              </w:rPr>
              <w:t>acrdb799d0c</w:t>
            </w:r>
          </w:p>
        </w:tc>
      </w:tr>
      <w:tr w:rsidR="00BA21D8" w:rsidRPr="005111D1" w14:paraId="009B1834" w14:textId="77777777">
        <w:trPr>
          <w:jc w:val="center"/>
        </w:trPr>
        <w:tc>
          <w:tcPr>
            <w:tcW w:w="5040" w:type="dxa"/>
          </w:tcPr>
          <w:p w14:paraId="128ADADD" w14:textId="77777777" w:rsidR="00BA21D8" w:rsidRPr="005111D1" w:rsidRDefault="00000000">
            <w:pPr>
              <w:rPr>
                <w:rFonts w:ascii="Open Sans" w:hAnsi="Open Sans" w:cs="Open Sans"/>
              </w:rPr>
            </w:pPr>
            <w:r w:rsidRPr="005111D1">
              <w:rPr>
                <w:rFonts w:ascii="Open Sans" w:hAnsi="Open Sans" w:cs="Open Sans"/>
              </w:rPr>
              <w:t>ACR login server</w:t>
            </w:r>
          </w:p>
        </w:tc>
        <w:tc>
          <w:tcPr>
            <w:tcW w:w="5040" w:type="dxa"/>
          </w:tcPr>
          <w:p w14:paraId="73FB0927" w14:textId="77777777" w:rsidR="00BA21D8" w:rsidRPr="005111D1" w:rsidRDefault="00000000">
            <w:pPr>
              <w:rPr>
                <w:rFonts w:ascii="Open Sans" w:hAnsi="Open Sans" w:cs="Open Sans"/>
              </w:rPr>
            </w:pPr>
            <w:r w:rsidRPr="005111D1">
              <w:rPr>
                <w:rFonts w:ascii="Open Sans" w:hAnsi="Open Sans" w:cs="Open Sans"/>
              </w:rPr>
              <w:t>acrdb799d0c.azurecr.io</w:t>
            </w:r>
          </w:p>
        </w:tc>
      </w:tr>
      <w:tr w:rsidR="00BA21D8" w:rsidRPr="005111D1" w14:paraId="2A6F47B6" w14:textId="77777777">
        <w:trPr>
          <w:jc w:val="center"/>
        </w:trPr>
        <w:tc>
          <w:tcPr>
            <w:tcW w:w="5040" w:type="dxa"/>
          </w:tcPr>
          <w:p w14:paraId="58FC4041" w14:textId="77777777" w:rsidR="00BA21D8" w:rsidRPr="005111D1" w:rsidRDefault="00000000">
            <w:pPr>
              <w:rPr>
                <w:rFonts w:ascii="Open Sans" w:hAnsi="Open Sans" w:cs="Open Sans"/>
              </w:rPr>
            </w:pPr>
            <w:r w:rsidRPr="005111D1">
              <w:rPr>
                <w:rFonts w:ascii="Open Sans" w:hAnsi="Open Sans" w:cs="Open Sans"/>
              </w:rPr>
              <w:t>Image</w:t>
            </w:r>
          </w:p>
        </w:tc>
        <w:tc>
          <w:tcPr>
            <w:tcW w:w="5040" w:type="dxa"/>
          </w:tcPr>
          <w:p w14:paraId="6039F4C0" w14:textId="77777777" w:rsidR="00BA21D8" w:rsidRPr="005111D1" w:rsidRDefault="00000000">
            <w:pPr>
              <w:rPr>
                <w:rFonts w:ascii="Open Sans" w:hAnsi="Open Sans" w:cs="Open Sans"/>
              </w:rPr>
            </w:pPr>
            <w:r w:rsidRPr="005111D1">
              <w:rPr>
                <w:rFonts w:ascii="Open Sans" w:hAnsi="Open Sans" w:cs="Open Sans"/>
              </w:rPr>
              <w:t>genai-api:v1</w:t>
            </w:r>
          </w:p>
        </w:tc>
      </w:tr>
      <w:tr w:rsidR="00BA21D8" w:rsidRPr="005111D1" w14:paraId="1601C0B4" w14:textId="77777777">
        <w:trPr>
          <w:jc w:val="center"/>
        </w:trPr>
        <w:tc>
          <w:tcPr>
            <w:tcW w:w="5040" w:type="dxa"/>
          </w:tcPr>
          <w:p w14:paraId="0A1EE26B" w14:textId="77777777" w:rsidR="00BA21D8" w:rsidRPr="005111D1" w:rsidRDefault="00000000">
            <w:pPr>
              <w:rPr>
                <w:rFonts w:ascii="Open Sans" w:hAnsi="Open Sans" w:cs="Open Sans"/>
              </w:rPr>
            </w:pPr>
            <w:r w:rsidRPr="005111D1">
              <w:rPr>
                <w:rFonts w:ascii="Open Sans" w:hAnsi="Open Sans" w:cs="Open Sans"/>
              </w:rPr>
              <w:t>AKS cluster</w:t>
            </w:r>
          </w:p>
        </w:tc>
        <w:tc>
          <w:tcPr>
            <w:tcW w:w="5040" w:type="dxa"/>
          </w:tcPr>
          <w:p w14:paraId="5DE0D96B" w14:textId="77777777" w:rsidR="00BA21D8" w:rsidRPr="005111D1" w:rsidRDefault="00000000">
            <w:pPr>
              <w:rPr>
                <w:rFonts w:ascii="Open Sans" w:hAnsi="Open Sans" w:cs="Open Sans"/>
              </w:rPr>
            </w:pPr>
            <w:r w:rsidRPr="005111D1">
              <w:rPr>
                <w:rFonts w:ascii="Open Sans" w:hAnsi="Open Sans" w:cs="Open Sans"/>
              </w:rPr>
              <w:t>aks-db799d0c</w:t>
            </w:r>
          </w:p>
        </w:tc>
      </w:tr>
      <w:tr w:rsidR="00BA21D8" w:rsidRPr="005111D1" w14:paraId="1A839A7D" w14:textId="77777777">
        <w:trPr>
          <w:jc w:val="center"/>
        </w:trPr>
        <w:tc>
          <w:tcPr>
            <w:tcW w:w="5040" w:type="dxa"/>
          </w:tcPr>
          <w:p w14:paraId="5C4A8345" w14:textId="77777777" w:rsidR="00BA21D8" w:rsidRPr="005111D1" w:rsidRDefault="00000000">
            <w:pPr>
              <w:rPr>
                <w:rFonts w:ascii="Open Sans" w:hAnsi="Open Sans" w:cs="Open Sans"/>
              </w:rPr>
            </w:pPr>
            <w:r w:rsidRPr="005111D1">
              <w:rPr>
                <w:rFonts w:ascii="Open Sans" w:hAnsi="Open Sans" w:cs="Open Sans"/>
              </w:rPr>
              <w:t>Application/container port</w:t>
            </w:r>
          </w:p>
        </w:tc>
        <w:tc>
          <w:tcPr>
            <w:tcW w:w="5040" w:type="dxa"/>
          </w:tcPr>
          <w:p w14:paraId="319ACBA7" w14:textId="77777777" w:rsidR="00BA21D8" w:rsidRPr="005111D1" w:rsidRDefault="00000000">
            <w:pPr>
              <w:rPr>
                <w:rFonts w:ascii="Open Sans" w:hAnsi="Open Sans" w:cs="Open Sans"/>
              </w:rPr>
            </w:pPr>
            <w:r w:rsidRPr="005111D1">
              <w:rPr>
                <w:rFonts w:ascii="Open Sans" w:hAnsi="Open Sans" w:cs="Open Sans"/>
              </w:rPr>
              <w:t>5000</w:t>
            </w:r>
          </w:p>
        </w:tc>
      </w:tr>
      <w:tr w:rsidR="00BA21D8" w:rsidRPr="005111D1" w14:paraId="6289EB8D" w14:textId="77777777">
        <w:trPr>
          <w:jc w:val="center"/>
        </w:trPr>
        <w:tc>
          <w:tcPr>
            <w:tcW w:w="5040" w:type="dxa"/>
          </w:tcPr>
          <w:p w14:paraId="45CA7890" w14:textId="77777777" w:rsidR="00BA21D8" w:rsidRPr="005111D1" w:rsidRDefault="00000000">
            <w:pPr>
              <w:rPr>
                <w:rFonts w:ascii="Open Sans" w:hAnsi="Open Sans" w:cs="Open Sans"/>
              </w:rPr>
            </w:pPr>
            <w:r w:rsidRPr="005111D1">
              <w:rPr>
                <w:rFonts w:ascii="Open Sans" w:hAnsi="Open Sans" w:cs="Open Sans"/>
              </w:rPr>
              <w:t>External service port</w:t>
            </w:r>
          </w:p>
        </w:tc>
        <w:tc>
          <w:tcPr>
            <w:tcW w:w="5040" w:type="dxa"/>
          </w:tcPr>
          <w:p w14:paraId="03800D46" w14:textId="77777777" w:rsidR="00BA21D8" w:rsidRPr="005111D1" w:rsidRDefault="00000000">
            <w:pPr>
              <w:rPr>
                <w:rFonts w:ascii="Open Sans" w:hAnsi="Open Sans" w:cs="Open Sans"/>
              </w:rPr>
            </w:pPr>
            <w:r w:rsidRPr="005111D1">
              <w:rPr>
                <w:rFonts w:ascii="Open Sans" w:hAnsi="Open Sans" w:cs="Open Sans"/>
              </w:rPr>
              <w:t>80</w:t>
            </w:r>
          </w:p>
        </w:tc>
      </w:tr>
    </w:tbl>
    <w:p w14:paraId="601E781B" w14:textId="77777777" w:rsidR="00BA21D8" w:rsidRPr="005111D1" w:rsidRDefault="00000000">
      <w:pPr>
        <w:pStyle w:val="Heading1"/>
        <w:rPr>
          <w:rFonts w:ascii="Open Sans" w:hAnsi="Open Sans" w:cs="Open Sans"/>
        </w:rPr>
      </w:pPr>
      <w:r w:rsidRPr="005111D1">
        <w:rPr>
          <w:rFonts w:ascii="Open Sans" w:hAnsi="Open Sans" w:cs="Open Sans"/>
        </w:rPr>
        <w:t>4. End-to-End Workflow</w:t>
      </w:r>
    </w:p>
    <w:p w14:paraId="0BF295A1" w14:textId="77777777" w:rsidR="00BA21D8" w:rsidRPr="005111D1" w:rsidRDefault="00000000">
      <w:pPr>
        <w:rPr>
          <w:rFonts w:ascii="Open Sans" w:hAnsi="Open Sans" w:cs="Open Sans"/>
        </w:rPr>
      </w:pPr>
      <w:r w:rsidRPr="005111D1">
        <w:rPr>
          <w:rFonts w:ascii="Open Sans" w:hAnsi="Open Sans" w:cs="Open Sans"/>
        </w:rPr>
        <w:t>1. Verify the GitHub repository and Dockerfile.</w:t>
      </w:r>
    </w:p>
    <w:p w14:paraId="7462F197" w14:textId="77777777" w:rsidR="00BA21D8" w:rsidRPr="005111D1" w:rsidRDefault="00000000">
      <w:pPr>
        <w:rPr>
          <w:rFonts w:ascii="Open Sans" w:hAnsi="Open Sans" w:cs="Open Sans"/>
        </w:rPr>
      </w:pPr>
      <w:r w:rsidRPr="005111D1">
        <w:rPr>
          <w:rFonts w:ascii="Open Sans" w:hAnsi="Open Sans" w:cs="Open Sans"/>
        </w:rPr>
        <w:t>2. Verify the existing ACR.</w:t>
      </w:r>
    </w:p>
    <w:p w14:paraId="12DB1F3A" w14:textId="77777777" w:rsidR="00BA21D8" w:rsidRPr="005111D1" w:rsidRDefault="00000000">
      <w:pPr>
        <w:rPr>
          <w:rFonts w:ascii="Open Sans" w:hAnsi="Open Sans" w:cs="Open Sans"/>
        </w:rPr>
      </w:pPr>
      <w:r w:rsidRPr="005111D1">
        <w:rPr>
          <w:rFonts w:ascii="Open Sans" w:hAnsi="Open Sans" w:cs="Open Sans"/>
        </w:rPr>
        <w:t>3. Confirm Azure OpenAI configuration.</w:t>
      </w:r>
    </w:p>
    <w:p w14:paraId="7B49A0CD" w14:textId="77777777" w:rsidR="00BA21D8" w:rsidRPr="005111D1" w:rsidRDefault="00000000">
      <w:pPr>
        <w:rPr>
          <w:rFonts w:ascii="Open Sans" w:hAnsi="Open Sans" w:cs="Open Sans"/>
        </w:rPr>
      </w:pPr>
      <w:r w:rsidRPr="005111D1">
        <w:rPr>
          <w:rFonts w:ascii="Open Sans" w:hAnsi="Open Sans" w:cs="Open Sans"/>
        </w:rPr>
        <w:t>4. Build genai-api:v1 directly from GitHub in ACR.</w:t>
      </w:r>
    </w:p>
    <w:p w14:paraId="52AAC32B" w14:textId="77777777" w:rsidR="00BA21D8" w:rsidRPr="005111D1" w:rsidRDefault="00000000">
      <w:pPr>
        <w:rPr>
          <w:rFonts w:ascii="Open Sans" w:hAnsi="Open Sans" w:cs="Open Sans"/>
        </w:rPr>
      </w:pPr>
      <w:r w:rsidRPr="005111D1">
        <w:rPr>
          <w:rFonts w:ascii="Open Sans" w:hAnsi="Open Sans" w:cs="Open Sans"/>
        </w:rPr>
        <w:lastRenderedPageBreak/>
        <w:t>5. Verify the image in ACR.</w:t>
      </w:r>
    </w:p>
    <w:p w14:paraId="7C0E3BA2" w14:textId="77777777" w:rsidR="00BA21D8" w:rsidRPr="005111D1" w:rsidRDefault="00000000">
      <w:pPr>
        <w:rPr>
          <w:rFonts w:ascii="Open Sans" w:hAnsi="Open Sans" w:cs="Open Sans"/>
        </w:rPr>
      </w:pPr>
      <w:r w:rsidRPr="005111D1">
        <w:rPr>
          <w:rFonts w:ascii="Open Sans" w:hAnsi="Open Sans" w:cs="Open Sans"/>
        </w:rPr>
        <w:t>6. Connect to the existing AKS cluster.</w:t>
      </w:r>
    </w:p>
    <w:p w14:paraId="4912AF16" w14:textId="77777777" w:rsidR="00BA21D8" w:rsidRPr="005111D1" w:rsidRDefault="00000000">
      <w:pPr>
        <w:rPr>
          <w:rFonts w:ascii="Open Sans" w:hAnsi="Open Sans" w:cs="Open Sans"/>
        </w:rPr>
      </w:pPr>
      <w:r w:rsidRPr="005111D1">
        <w:rPr>
          <w:rFonts w:ascii="Open Sans" w:hAnsi="Open Sans" w:cs="Open Sans"/>
        </w:rPr>
        <w:t>7. Attach ACR to AKS.</w:t>
      </w:r>
    </w:p>
    <w:p w14:paraId="6CD3B4EF" w14:textId="77777777" w:rsidR="00BA21D8" w:rsidRPr="005111D1" w:rsidRDefault="00000000">
      <w:pPr>
        <w:rPr>
          <w:rFonts w:ascii="Open Sans" w:hAnsi="Open Sans" w:cs="Open Sans"/>
        </w:rPr>
      </w:pPr>
      <w:r w:rsidRPr="005111D1">
        <w:rPr>
          <w:rFonts w:ascii="Open Sans" w:hAnsi="Open Sans" w:cs="Open Sans"/>
        </w:rPr>
        <w:t>8. Deploy genai-api:v1 to AKS.</w:t>
      </w:r>
    </w:p>
    <w:p w14:paraId="10D11BC7" w14:textId="77777777" w:rsidR="00BA21D8" w:rsidRPr="005111D1" w:rsidRDefault="00000000">
      <w:pPr>
        <w:rPr>
          <w:rFonts w:ascii="Open Sans" w:hAnsi="Open Sans" w:cs="Open Sans"/>
        </w:rPr>
      </w:pPr>
      <w:r w:rsidRPr="005111D1">
        <w:rPr>
          <w:rFonts w:ascii="Open Sans" w:hAnsi="Open Sans" w:cs="Open Sans"/>
        </w:rPr>
        <w:t xml:space="preserve">9. Expose the deployment: Service port 80 </w:t>
      </w:r>
      <w:r w:rsidRPr="005111D1">
        <w:rPr>
          <w:rFonts w:ascii="Arial" w:hAnsi="Arial" w:cs="Arial"/>
        </w:rPr>
        <w:t>→</w:t>
      </w:r>
      <w:r w:rsidRPr="005111D1">
        <w:rPr>
          <w:rFonts w:ascii="Open Sans" w:hAnsi="Open Sans" w:cs="Open Sans"/>
        </w:rPr>
        <w:t xml:space="preserve"> container port 5000.</w:t>
      </w:r>
    </w:p>
    <w:p w14:paraId="41236AF3" w14:textId="77777777" w:rsidR="00BA21D8" w:rsidRPr="005111D1" w:rsidRDefault="00000000">
      <w:pPr>
        <w:rPr>
          <w:rFonts w:ascii="Open Sans" w:hAnsi="Open Sans" w:cs="Open Sans"/>
        </w:rPr>
      </w:pPr>
      <w:r w:rsidRPr="005111D1">
        <w:rPr>
          <w:rFonts w:ascii="Open Sans" w:hAnsi="Open Sans" w:cs="Open Sans"/>
        </w:rPr>
        <w:t>10. Test the application using the AKS public IP.</w:t>
      </w:r>
    </w:p>
    <w:p w14:paraId="06CAB4F6" w14:textId="77777777" w:rsidR="00BA21D8" w:rsidRPr="005111D1" w:rsidRDefault="00000000">
      <w:pPr>
        <w:rPr>
          <w:rFonts w:ascii="Open Sans" w:hAnsi="Open Sans" w:cs="Open Sans"/>
        </w:rPr>
      </w:pPr>
      <w:r w:rsidRPr="005111D1">
        <w:rPr>
          <w:rFonts w:ascii="Open Sans" w:hAnsi="Open Sans" w:cs="Open Sans"/>
        </w:rPr>
        <w:t xml:space="preserve">Workflow: GitHub </w:t>
      </w:r>
      <w:r w:rsidRPr="005111D1">
        <w:rPr>
          <w:rFonts w:ascii="Arial" w:hAnsi="Arial" w:cs="Arial"/>
        </w:rPr>
        <w:t>→</w:t>
      </w:r>
      <w:r w:rsidRPr="005111D1">
        <w:rPr>
          <w:rFonts w:ascii="Open Sans" w:hAnsi="Open Sans" w:cs="Open Sans"/>
        </w:rPr>
        <w:t xml:space="preserve"> ACR Build </w:t>
      </w:r>
      <w:r w:rsidRPr="005111D1">
        <w:rPr>
          <w:rFonts w:ascii="Arial" w:hAnsi="Arial" w:cs="Arial"/>
        </w:rPr>
        <w:t>→</w:t>
      </w:r>
      <w:r w:rsidRPr="005111D1">
        <w:rPr>
          <w:rFonts w:ascii="Open Sans" w:hAnsi="Open Sans" w:cs="Open Sans"/>
        </w:rPr>
        <w:t xml:space="preserve"> ACR Image </w:t>
      </w:r>
      <w:r w:rsidRPr="005111D1">
        <w:rPr>
          <w:rFonts w:ascii="Arial" w:hAnsi="Arial" w:cs="Arial"/>
        </w:rPr>
        <w:t>→</w:t>
      </w:r>
      <w:r w:rsidRPr="005111D1">
        <w:rPr>
          <w:rFonts w:ascii="Open Sans" w:hAnsi="Open Sans" w:cs="Open Sans"/>
        </w:rPr>
        <w:t xml:space="preserve"> Attach ACR </w:t>
      </w:r>
      <w:r w:rsidRPr="005111D1">
        <w:rPr>
          <w:rFonts w:ascii="Arial" w:hAnsi="Arial" w:cs="Arial"/>
        </w:rPr>
        <w:t>→</w:t>
      </w:r>
      <w:r w:rsidRPr="005111D1">
        <w:rPr>
          <w:rFonts w:ascii="Open Sans" w:hAnsi="Open Sans" w:cs="Open Sans"/>
        </w:rPr>
        <w:t xml:space="preserve"> AKS Pod </w:t>
      </w:r>
      <w:r w:rsidRPr="005111D1">
        <w:rPr>
          <w:rFonts w:ascii="Arial" w:hAnsi="Arial" w:cs="Arial"/>
        </w:rPr>
        <w:t>→</w:t>
      </w:r>
      <w:r w:rsidRPr="005111D1">
        <w:rPr>
          <w:rFonts w:ascii="Open Sans" w:hAnsi="Open Sans" w:cs="Open Sans"/>
        </w:rPr>
        <w:t xml:space="preserve"> LoadBalancer </w:t>
      </w:r>
      <w:r w:rsidRPr="005111D1">
        <w:rPr>
          <w:rFonts w:ascii="Arial" w:hAnsi="Arial" w:cs="Arial"/>
        </w:rPr>
        <w:t>→</w:t>
      </w:r>
      <w:r w:rsidRPr="005111D1">
        <w:rPr>
          <w:rFonts w:ascii="Open Sans" w:hAnsi="Open Sans" w:cs="Open Sans"/>
        </w:rPr>
        <w:t xml:space="preserve"> Browser</w:t>
      </w:r>
    </w:p>
    <w:p w14:paraId="298CFC30" w14:textId="77777777" w:rsidR="00BA21D8" w:rsidRPr="005111D1" w:rsidRDefault="00000000">
      <w:pPr>
        <w:pStyle w:val="Heading2"/>
        <w:rPr>
          <w:rFonts w:ascii="Open Sans" w:hAnsi="Open Sans" w:cs="Open Sans"/>
        </w:rPr>
      </w:pPr>
      <w:r w:rsidRPr="005111D1">
        <w:rPr>
          <w:rFonts w:ascii="Open Sans" w:hAnsi="Open Sans" w:cs="Open Sans"/>
        </w:rPr>
        <w:t>Step 1 — Verify the GitHub Repository</w:t>
      </w:r>
    </w:p>
    <w:p w14:paraId="20B38778" w14:textId="77777777" w:rsidR="00BA21D8" w:rsidRPr="005111D1" w:rsidRDefault="00000000">
      <w:pPr>
        <w:rPr>
          <w:rFonts w:ascii="Open Sans" w:hAnsi="Open Sans" w:cs="Open Sans"/>
        </w:rPr>
      </w:pPr>
      <w:r w:rsidRPr="005111D1">
        <w:rPr>
          <w:rFonts w:ascii="Open Sans" w:hAnsi="Open Sans" w:cs="Open Sans"/>
        </w:rPr>
        <w:t>Open https://github.com/bipeensinha/AI-200-GenAI-AKS and verify the master branch contains the application source, Dockerfile, and requirements.txt.</w:t>
      </w:r>
    </w:p>
    <w:p w14:paraId="2260CBC1" w14:textId="77777777" w:rsidR="00BA21D8" w:rsidRPr="005111D1" w:rsidRDefault="00000000">
      <w:pPr>
        <w:jc w:val="center"/>
        <w:rPr>
          <w:rFonts w:ascii="Open Sans" w:hAnsi="Open Sans" w:cs="Open Sans"/>
        </w:rPr>
      </w:pPr>
      <w:r w:rsidRPr="005111D1">
        <w:rPr>
          <w:rFonts w:ascii="Open Sans" w:hAnsi="Open Sans" w:cs="Open Sans"/>
          <w:noProof/>
        </w:rPr>
        <w:drawing>
          <wp:inline distT="0" distB="0" distL="0" distR="0" wp14:anchorId="78C333FC" wp14:editId="73AE5071">
            <wp:extent cx="5577840" cy="36086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repo.png"/>
                    <pic:cNvPicPr/>
                  </pic:nvPicPr>
                  <pic:blipFill>
                    <a:blip r:embed="rId6"/>
                    <a:stretch>
                      <a:fillRect/>
                    </a:stretch>
                  </pic:blipFill>
                  <pic:spPr>
                    <a:xfrm>
                      <a:off x="0" y="0"/>
                      <a:ext cx="5577840" cy="3608666"/>
                    </a:xfrm>
                    <a:prstGeom prst="rect">
                      <a:avLst/>
                    </a:prstGeom>
                  </pic:spPr>
                </pic:pic>
              </a:graphicData>
            </a:graphic>
          </wp:inline>
        </w:drawing>
      </w:r>
    </w:p>
    <w:p w14:paraId="767577B0" w14:textId="77777777" w:rsidR="00BA21D8" w:rsidRPr="005111D1" w:rsidRDefault="00000000">
      <w:pPr>
        <w:jc w:val="center"/>
        <w:rPr>
          <w:rFonts w:ascii="Open Sans" w:hAnsi="Open Sans" w:cs="Open Sans"/>
        </w:rPr>
      </w:pPr>
      <w:r w:rsidRPr="005111D1">
        <w:rPr>
          <w:rFonts w:ascii="Open Sans" w:hAnsi="Open Sans" w:cs="Open Sans"/>
          <w:i/>
          <w:sz w:val="16"/>
        </w:rPr>
        <w:t>Step 1 - Verify the GitHub Repository</w:t>
      </w:r>
    </w:p>
    <w:p w14:paraId="137D8D35" w14:textId="77777777" w:rsidR="00BA21D8" w:rsidRPr="005111D1" w:rsidRDefault="00000000">
      <w:pPr>
        <w:pStyle w:val="Heading2"/>
        <w:rPr>
          <w:rFonts w:ascii="Open Sans" w:hAnsi="Open Sans" w:cs="Open Sans"/>
        </w:rPr>
      </w:pPr>
      <w:r w:rsidRPr="005111D1">
        <w:rPr>
          <w:rFonts w:ascii="Open Sans" w:hAnsi="Open Sans" w:cs="Open Sans"/>
        </w:rPr>
        <w:t>Step 2 — Verify the Existing ACR</w:t>
      </w:r>
    </w:p>
    <w:p w14:paraId="529EDDE1" w14:textId="77777777" w:rsidR="00BA21D8" w:rsidRPr="005111D1" w:rsidRDefault="00000000">
      <w:pPr>
        <w:rPr>
          <w:rFonts w:ascii="Open Sans" w:hAnsi="Open Sans" w:cs="Open Sans"/>
        </w:rPr>
      </w:pPr>
      <w:r w:rsidRPr="005111D1">
        <w:rPr>
          <w:rFonts w:ascii="Open Sans" w:hAnsi="Open Sans" w:cs="Open Sans"/>
        </w:rPr>
        <w:t>Confirm that the existing registry is acrdb799d0c.</w:t>
      </w:r>
    </w:p>
    <w:p w14:paraId="33B2E059" w14:textId="77777777" w:rsidR="00BA21D8" w:rsidRPr="005111D1" w:rsidRDefault="00000000">
      <w:pPr>
        <w:ind w:left="288"/>
        <w:rPr>
          <w:rFonts w:ascii="Open Sans" w:hAnsi="Open Sans" w:cs="Open Sans"/>
        </w:rPr>
      </w:pPr>
      <w:r w:rsidRPr="005111D1">
        <w:rPr>
          <w:rFonts w:ascii="Open Sans" w:hAnsi="Open Sans" w:cs="Open Sans"/>
          <w:b/>
          <w:sz w:val="18"/>
        </w:rPr>
        <w:t>az acr show --name acrdb799d0c --resource-group ResourceGroup1 --query loginServer --output tsv</w:t>
      </w:r>
    </w:p>
    <w:p w14:paraId="7055877A" w14:textId="77777777" w:rsidR="00BA21D8" w:rsidRPr="005111D1" w:rsidRDefault="00000000">
      <w:pPr>
        <w:jc w:val="center"/>
        <w:rPr>
          <w:rFonts w:ascii="Open Sans" w:hAnsi="Open Sans" w:cs="Open Sans"/>
        </w:rPr>
      </w:pPr>
      <w:r w:rsidRPr="005111D1">
        <w:rPr>
          <w:rFonts w:ascii="Open Sans" w:hAnsi="Open Sans" w:cs="Open Sans"/>
          <w:noProof/>
        </w:rPr>
        <w:lastRenderedPageBreak/>
        <w:drawing>
          <wp:inline distT="0" distB="0" distL="0" distR="0" wp14:anchorId="0150EFAC" wp14:editId="19074D43">
            <wp:extent cx="5577840" cy="31755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isting-ACR.png"/>
                    <pic:cNvPicPr/>
                  </pic:nvPicPr>
                  <pic:blipFill>
                    <a:blip r:embed="rId7"/>
                    <a:stretch>
                      <a:fillRect/>
                    </a:stretch>
                  </pic:blipFill>
                  <pic:spPr>
                    <a:xfrm>
                      <a:off x="0" y="0"/>
                      <a:ext cx="5577840" cy="3175546"/>
                    </a:xfrm>
                    <a:prstGeom prst="rect">
                      <a:avLst/>
                    </a:prstGeom>
                  </pic:spPr>
                </pic:pic>
              </a:graphicData>
            </a:graphic>
          </wp:inline>
        </w:drawing>
      </w:r>
    </w:p>
    <w:p w14:paraId="1C3B48A9" w14:textId="77777777" w:rsidR="00BA21D8" w:rsidRPr="005111D1" w:rsidRDefault="00000000">
      <w:pPr>
        <w:jc w:val="center"/>
        <w:rPr>
          <w:rFonts w:ascii="Open Sans" w:hAnsi="Open Sans" w:cs="Open Sans"/>
        </w:rPr>
      </w:pPr>
      <w:r w:rsidRPr="005111D1">
        <w:rPr>
          <w:rFonts w:ascii="Open Sans" w:hAnsi="Open Sans" w:cs="Open Sans"/>
          <w:i/>
          <w:sz w:val="16"/>
        </w:rPr>
        <w:t>Step 2 - Verify the Existing ACR</w:t>
      </w:r>
    </w:p>
    <w:p w14:paraId="295F4041" w14:textId="77777777" w:rsidR="00BA21D8" w:rsidRPr="005111D1" w:rsidRDefault="00000000">
      <w:pPr>
        <w:pStyle w:val="Heading2"/>
        <w:rPr>
          <w:rFonts w:ascii="Open Sans" w:hAnsi="Open Sans" w:cs="Open Sans"/>
        </w:rPr>
      </w:pPr>
      <w:r w:rsidRPr="005111D1">
        <w:rPr>
          <w:rFonts w:ascii="Open Sans" w:hAnsi="Open Sans" w:cs="Open Sans"/>
        </w:rPr>
        <w:t>Step 3 — Confirm Azure OpenAI Configuration</w:t>
      </w:r>
    </w:p>
    <w:p w14:paraId="4630D4AE" w14:textId="77777777" w:rsidR="00BA21D8" w:rsidRPr="005111D1" w:rsidRDefault="00000000">
      <w:pPr>
        <w:rPr>
          <w:rFonts w:ascii="Open Sans" w:hAnsi="Open Sans" w:cs="Open Sans"/>
        </w:rPr>
      </w:pPr>
      <w:r w:rsidRPr="005111D1">
        <w:rPr>
          <w:rFonts w:ascii="Open Sans" w:hAnsi="Open Sans" w:cs="Open Sans"/>
        </w:rPr>
        <w:t>The application requires Azure OpenAI endpoint and key settings. Keep secrets out of GitHub; for AKS use Kubernetes Secrets or Key Vault.</w:t>
      </w:r>
    </w:p>
    <w:p w14:paraId="5A5BF399" w14:textId="77777777" w:rsidR="00BA21D8" w:rsidRPr="005111D1" w:rsidRDefault="00000000">
      <w:pPr>
        <w:jc w:val="center"/>
        <w:rPr>
          <w:rFonts w:ascii="Open Sans" w:hAnsi="Open Sans" w:cs="Open Sans"/>
        </w:rPr>
      </w:pPr>
      <w:r w:rsidRPr="005111D1">
        <w:rPr>
          <w:rFonts w:ascii="Open Sans" w:hAnsi="Open Sans" w:cs="Open Sans"/>
          <w:noProof/>
        </w:rPr>
        <w:drawing>
          <wp:inline distT="0" distB="0" distL="0" distR="0" wp14:anchorId="482BCA86" wp14:editId="53054B16">
            <wp:extent cx="5577840" cy="31692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Azure-OpenAI-Key.png"/>
                    <pic:cNvPicPr/>
                  </pic:nvPicPr>
                  <pic:blipFill>
                    <a:blip r:embed="rId8"/>
                    <a:stretch>
                      <a:fillRect/>
                    </a:stretch>
                  </pic:blipFill>
                  <pic:spPr>
                    <a:xfrm>
                      <a:off x="0" y="0"/>
                      <a:ext cx="5577840" cy="3169227"/>
                    </a:xfrm>
                    <a:prstGeom prst="rect">
                      <a:avLst/>
                    </a:prstGeom>
                  </pic:spPr>
                </pic:pic>
              </a:graphicData>
            </a:graphic>
          </wp:inline>
        </w:drawing>
      </w:r>
    </w:p>
    <w:p w14:paraId="149D0D00" w14:textId="77777777" w:rsidR="00BA21D8" w:rsidRPr="005111D1" w:rsidRDefault="00000000">
      <w:pPr>
        <w:jc w:val="center"/>
        <w:rPr>
          <w:rFonts w:ascii="Open Sans" w:hAnsi="Open Sans" w:cs="Open Sans"/>
        </w:rPr>
      </w:pPr>
      <w:r w:rsidRPr="005111D1">
        <w:rPr>
          <w:rFonts w:ascii="Open Sans" w:hAnsi="Open Sans" w:cs="Open Sans"/>
          <w:i/>
          <w:sz w:val="16"/>
        </w:rPr>
        <w:t>Step 3 - Confirm Azure OpenAI Configuration</w:t>
      </w:r>
    </w:p>
    <w:p w14:paraId="6808795C" w14:textId="77777777" w:rsidR="00BA21D8" w:rsidRPr="005111D1" w:rsidRDefault="00000000">
      <w:pPr>
        <w:pStyle w:val="Heading2"/>
        <w:rPr>
          <w:rFonts w:ascii="Open Sans" w:hAnsi="Open Sans" w:cs="Open Sans"/>
        </w:rPr>
      </w:pPr>
      <w:r w:rsidRPr="005111D1">
        <w:rPr>
          <w:rFonts w:ascii="Open Sans" w:hAnsi="Open Sans" w:cs="Open Sans"/>
        </w:rPr>
        <w:t>Step 4 — Build the Image in ACR from GitHub</w:t>
      </w:r>
    </w:p>
    <w:p w14:paraId="2824BFC0" w14:textId="77777777" w:rsidR="00BA21D8" w:rsidRPr="005111D1" w:rsidRDefault="00000000">
      <w:pPr>
        <w:rPr>
          <w:rFonts w:ascii="Open Sans" w:hAnsi="Open Sans" w:cs="Open Sans"/>
        </w:rPr>
      </w:pPr>
      <w:r w:rsidRPr="005111D1">
        <w:rPr>
          <w:rFonts w:ascii="Open Sans" w:hAnsi="Open Sans" w:cs="Open Sans"/>
        </w:rPr>
        <w:t>ACR downloads the repository, reads the Dockerfile, builds the container, and pushes the image to the registry.</w:t>
      </w:r>
    </w:p>
    <w:p w14:paraId="24DCEFDC" w14:textId="77777777" w:rsidR="00BA21D8" w:rsidRPr="005111D1" w:rsidRDefault="00000000">
      <w:pPr>
        <w:ind w:left="288"/>
        <w:rPr>
          <w:rFonts w:ascii="Open Sans" w:hAnsi="Open Sans" w:cs="Open Sans"/>
        </w:rPr>
      </w:pPr>
      <w:r w:rsidRPr="005111D1">
        <w:rPr>
          <w:rFonts w:ascii="Open Sans" w:hAnsi="Open Sans" w:cs="Open Sans"/>
          <w:b/>
          <w:sz w:val="18"/>
        </w:rPr>
        <w:lastRenderedPageBreak/>
        <w:t>az acr build --registry acrdb799d0c --image genai-api:v1 https://github.com/bipeensinha/AI-200-GenAI-AKS.git#master</w:t>
      </w:r>
    </w:p>
    <w:p w14:paraId="4AEA8CDC" w14:textId="77777777" w:rsidR="00BA21D8" w:rsidRPr="005111D1" w:rsidRDefault="00000000">
      <w:pPr>
        <w:jc w:val="center"/>
        <w:rPr>
          <w:rFonts w:ascii="Open Sans" w:hAnsi="Open Sans" w:cs="Open Sans"/>
        </w:rPr>
      </w:pPr>
      <w:r w:rsidRPr="005111D1">
        <w:rPr>
          <w:rFonts w:ascii="Open Sans" w:hAnsi="Open Sans" w:cs="Open Sans"/>
          <w:noProof/>
        </w:rPr>
        <w:drawing>
          <wp:inline distT="0" distB="0" distL="0" distR="0" wp14:anchorId="0D1E6968" wp14:editId="62BE6929">
            <wp:extent cx="5577840" cy="26731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Github-ACRImage.png"/>
                    <pic:cNvPicPr/>
                  </pic:nvPicPr>
                  <pic:blipFill>
                    <a:blip r:embed="rId9"/>
                    <a:stretch>
                      <a:fillRect/>
                    </a:stretch>
                  </pic:blipFill>
                  <pic:spPr>
                    <a:xfrm>
                      <a:off x="0" y="0"/>
                      <a:ext cx="5577840" cy="2673197"/>
                    </a:xfrm>
                    <a:prstGeom prst="rect">
                      <a:avLst/>
                    </a:prstGeom>
                  </pic:spPr>
                </pic:pic>
              </a:graphicData>
            </a:graphic>
          </wp:inline>
        </w:drawing>
      </w:r>
    </w:p>
    <w:p w14:paraId="232AA7C5" w14:textId="77777777" w:rsidR="00BA21D8" w:rsidRPr="005111D1" w:rsidRDefault="00000000">
      <w:pPr>
        <w:jc w:val="center"/>
        <w:rPr>
          <w:rFonts w:ascii="Open Sans" w:hAnsi="Open Sans" w:cs="Open Sans"/>
        </w:rPr>
      </w:pPr>
      <w:r w:rsidRPr="005111D1">
        <w:rPr>
          <w:rFonts w:ascii="Open Sans" w:hAnsi="Open Sans" w:cs="Open Sans"/>
          <w:i/>
          <w:sz w:val="16"/>
        </w:rPr>
        <w:t>Step 4 - Build the Image in ACR from GitHub</w:t>
      </w:r>
    </w:p>
    <w:p w14:paraId="3672EDDC" w14:textId="77777777" w:rsidR="00BA21D8" w:rsidRPr="005111D1" w:rsidRDefault="00000000">
      <w:pPr>
        <w:pStyle w:val="Heading2"/>
        <w:rPr>
          <w:rFonts w:ascii="Open Sans" w:hAnsi="Open Sans" w:cs="Open Sans"/>
        </w:rPr>
      </w:pPr>
      <w:r w:rsidRPr="005111D1">
        <w:rPr>
          <w:rFonts w:ascii="Open Sans" w:hAnsi="Open Sans" w:cs="Open Sans"/>
        </w:rPr>
        <w:t>Step 5 — Verify the Image in ACR</w:t>
      </w:r>
    </w:p>
    <w:p w14:paraId="721BDAB9" w14:textId="77777777" w:rsidR="00BA21D8" w:rsidRPr="005111D1" w:rsidRDefault="00000000">
      <w:pPr>
        <w:rPr>
          <w:rFonts w:ascii="Open Sans" w:hAnsi="Open Sans" w:cs="Open Sans"/>
        </w:rPr>
      </w:pPr>
      <w:r w:rsidRPr="005111D1">
        <w:rPr>
          <w:rFonts w:ascii="Open Sans" w:hAnsi="Open Sans" w:cs="Open Sans"/>
        </w:rPr>
        <w:t>Confirm that the genai-api repository exists and then verify tag v1.</w:t>
      </w:r>
    </w:p>
    <w:p w14:paraId="31A2E830" w14:textId="77777777" w:rsidR="00BA21D8" w:rsidRPr="005111D1" w:rsidRDefault="00000000">
      <w:pPr>
        <w:ind w:left="288"/>
        <w:rPr>
          <w:rFonts w:ascii="Open Sans" w:hAnsi="Open Sans" w:cs="Open Sans"/>
        </w:rPr>
      </w:pPr>
      <w:r w:rsidRPr="005111D1">
        <w:rPr>
          <w:rFonts w:ascii="Open Sans" w:hAnsi="Open Sans" w:cs="Open Sans"/>
          <w:b/>
          <w:sz w:val="18"/>
        </w:rPr>
        <w:t>az acr repository list --name acrdb799d0c --output table</w:t>
      </w:r>
    </w:p>
    <w:p w14:paraId="51B25260" w14:textId="77777777" w:rsidR="00BA21D8" w:rsidRPr="005111D1" w:rsidRDefault="00000000">
      <w:pPr>
        <w:ind w:left="288"/>
        <w:rPr>
          <w:rFonts w:ascii="Open Sans" w:hAnsi="Open Sans" w:cs="Open Sans"/>
        </w:rPr>
      </w:pPr>
      <w:r w:rsidRPr="005111D1">
        <w:rPr>
          <w:rFonts w:ascii="Open Sans" w:hAnsi="Open Sans" w:cs="Open Sans"/>
          <w:b/>
          <w:sz w:val="18"/>
        </w:rPr>
        <w:t>az acr repository show-tags --name acrdb799d0c --repository genai-api --output table</w:t>
      </w:r>
    </w:p>
    <w:p w14:paraId="410F1E04" w14:textId="77777777" w:rsidR="00BA21D8" w:rsidRPr="005111D1" w:rsidRDefault="00000000">
      <w:pPr>
        <w:jc w:val="center"/>
        <w:rPr>
          <w:rFonts w:ascii="Open Sans" w:hAnsi="Open Sans" w:cs="Open Sans"/>
        </w:rPr>
      </w:pPr>
      <w:r w:rsidRPr="005111D1">
        <w:rPr>
          <w:rFonts w:ascii="Open Sans" w:hAnsi="Open Sans" w:cs="Open Sans"/>
          <w:noProof/>
        </w:rPr>
        <w:drawing>
          <wp:inline distT="0" distB="0" distL="0" distR="0" wp14:anchorId="3DD53471" wp14:editId="3749B821">
            <wp:extent cx="5577840" cy="12199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Image-in-ACR.png"/>
                    <pic:cNvPicPr/>
                  </pic:nvPicPr>
                  <pic:blipFill>
                    <a:blip r:embed="rId10"/>
                    <a:stretch>
                      <a:fillRect/>
                    </a:stretch>
                  </pic:blipFill>
                  <pic:spPr>
                    <a:xfrm>
                      <a:off x="0" y="0"/>
                      <a:ext cx="5577840" cy="1219981"/>
                    </a:xfrm>
                    <a:prstGeom prst="rect">
                      <a:avLst/>
                    </a:prstGeom>
                  </pic:spPr>
                </pic:pic>
              </a:graphicData>
            </a:graphic>
          </wp:inline>
        </w:drawing>
      </w:r>
    </w:p>
    <w:p w14:paraId="7BFF63EE" w14:textId="77777777" w:rsidR="00BA21D8" w:rsidRPr="005111D1" w:rsidRDefault="00000000">
      <w:pPr>
        <w:jc w:val="center"/>
        <w:rPr>
          <w:rFonts w:ascii="Open Sans" w:hAnsi="Open Sans" w:cs="Open Sans"/>
        </w:rPr>
      </w:pPr>
      <w:r w:rsidRPr="005111D1">
        <w:rPr>
          <w:rFonts w:ascii="Open Sans" w:hAnsi="Open Sans" w:cs="Open Sans"/>
          <w:i/>
          <w:sz w:val="16"/>
        </w:rPr>
        <w:t>Step 5 - Verify the Image in ACR</w:t>
      </w:r>
    </w:p>
    <w:p w14:paraId="0FA9918F" w14:textId="77777777" w:rsidR="00BA21D8" w:rsidRPr="005111D1" w:rsidRDefault="00000000">
      <w:pPr>
        <w:pStyle w:val="Heading2"/>
        <w:rPr>
          <w:rFonts w:ascii="Open Sans" w:hAnsi="Open Sans" w:cs="Open Sans"/>
        </w:rPr>
      </w:pPr>
      <w:r w:rsidRPr="005111D1">
        <w:rPr>
          <w:rFonts w:ascii="Open Sans" w:hAnsi="Open Sans" w:cs="Open Sans"/>
        </w:rPr>
        <w:t>Step 6 — Open the AKS Connect View</w:t>
      </w:r>
    </w:p>
    <w:p w14:paraId="7741C43B" w14:textId="77777777" w:rsidR="00BA21D8" w:rsidRPr="005111D1" w:rsidRDefault="00000000">
      <w:pPr>
        <w:rPr>
          <w:rFonts w:ascii="Open Sans" w:hAnsi="Open Sans" w:cs="Open Sans"/>
        </w:rPr>
      </w:pPr>
      <w:r w:rsidRPr="005111D1">
        <w:rPr>
          <w:rFonts w:ascii="Open Sans" w:hAnsi="Open Sans" w:cs="Open Sans"/>
        </w:rPr>
        <w:t>In Azure portal, open aks-db799d0c and select Connect. Choose Cloud Shell.</w:t>
      </w:r>
    </w:p>
    <w:p w14:paraId="31120EDC" w14:textId="77777777" w:rsidR="00BA21D8" w:rsidRPr="005111D1" w:rsidRDefault="00000000">
      <w:pPr>
        <w:jc w:val="center"/>
        <w:rPr>
          <w:rFonts w:ascii="Open Sans" w:hAnsi="Open Sans" w:cs="Open Sans"/>
        </w:rPr>
      </w:pPr>
      <w:r w:rsidRPr="005111D1">
        <w:rPr>
          <w:rFonts w:ascii="Open Sans" w:hAnsi="Open Sans" w:cs="Open Sans"/>
          <w:noProof/>
        </w:rPr>
        <w:lastRenderedPageBreak/>
        <w:drawing>
          <wp:inline distT="0" distB="0" distL="0" distR="0" wp14:anchorId="2229A51A" wp14:editId="32AFAB7D">
            <wp:extent cx="5577840" cy="30879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 Existing AKS-Cluster.png"/>
                    <pic:cNvPicPr/>
                  </pic:nvPicPr>
                  <pic:blipFill>
                    <a:blip r:embed="rId11"/>
                    <a:stretch>
                      <a:fillRect/>
                    </a:stretch>
                  </pic:blipFill>
                  <pic:spPr>
                    <a:xfrm>
                      <a:off x="0" y="0"/>
                      <a:ext cx="5577840" cy="3087942"/>
                    </a:xfrm>
                    <a:prstGeom prst="rect">
                      <a:avLst/>
                    </a:prstGeom>
                  </pic:spPr>
                </pic:pic>
              </a:graphicData>
            </a:graphic>
          </wp:inline>
        </w:drawing>
      </w:r>
    </w:p>
    <w:p w14:paraId="1CD0D87A" w14:textId="77777777" w:rsidR="00BA21D8" w:rsidRPr="005111D1" w:rsidRDefault="00000000">
      <w:pPr>
        <w:jc w:val="center"/>
        <w:rPr>
          <w:rFonts w:ascii="Open Sans" w:hAnsi="Open Sans" w:cs="Open Sans"/>
        </w:rPr>
      </w:pPr>
      <w:r w:rsidRPr="005111D1">
        <w:rPr>
          <w:rFonts w:ascii="Open Sans" w:hAnsi="Open Sans" w:cs="Open Sans"/>
          <w:i/>
          <w:sz w:val="16"/>
        </w:rPr>
        <w:t>Step 6 - Open the AKS Connect View</w:t>
      </w:r>
    </w:p>
    <w:p w14:paraId="130D8FE6" w14:textId="77777777" w:rsidR="00BA21D8" w:rsidRPr="005111D1" w:rsidRDefault="00000000">
      <w:pPr>
        <w:pStyle w:val="Heading2"/>
        <w:rPr>
          <w:rFonts w:ascii="Open Sans" w:hAnsi="Open Sans" w:cs="Open Sans"/>
        </w:rPr>
      </w:pPr>
      <w:r w:rsidRPr="005111D1">
        <w:rPr>
          <w:rFonts w:ascii="Open Sans" w:hAnsi="Open Sans" w:cs="Open Sans"/>
        </w:rPr>
        <w:t>Step 7 — Connect to AKS</w:t>
      </w:r>
    </w:p>
    <w:p w14:paraId="0A561A4A" w14:textId="77777777" w:rsidR="00BA21D8" w:rsidRPr="005111D1" w:rsidRDefault="00000000">
      <w:pPr>
        <w:rPr>
          <w:rFonts w:ascii="Open Sans" w:hAnsi="Open Sans" w:cs="Open Sans"/>
        </w:rPr>
      </w:pPr>
      <w:r w:rsidRPr="005111D1">
        <w:rPr>
          <w:rFonts w:ascii="Open Sans" w:hAnsi="Open Sans" w:cs="Open Sans"/>
        </w:rPr>
        <w:t>Set the correct subscription, download AKS credentials, and verify that the nodes are Ready.</w:t>
      </w:r>
    </w:p>
    <w:p w14:paraId="243B310C" w14:textId="77777777" w:rsidR="00BA21D8" w:rsidRPr="005111D1" w:rsidRDefault="00000000">
      <w:pPr>
        <w:ind w:left="288"/>
        <w:rPr>
          <w:rFonts w:ascii="Open Sans" w:hAnsi="Open Sans" w:cs="Open Sans"/>
        </w:rPr>
      </w:pPr>
      <w:r w:rsidRPr="005111D1">
        <w:rPr>
          <w:rFonts w:ascii="Open Sans" w:hAnsi="Open Sans" w:cs="Open Sans"/>
          <w:b/>
          <w:sz w:val="18"/>
        </w:rPr>
        <w:t>az account set --subscription fdc85394-0ff1-4301-8f0c-4cd8af829c81</w:t>
      </w:r>
    </w:p>
    <w:p w14:paraId="0DD55AA0" w14:textId="77777777" w:rsidR="00BA21D8" w:rsidRPr="005111D1" w:rsidRDefault="00000000">
      <w:pPr>
        <w:ind w:left="288"/>
        <w:rPr>
          <w:rFonts w:ascii="Open Sans" w:hAnsi="Open Sans" w:cs="Open Sans"/>
        </w:rPr>
      </w:pPr>
      <w:r w:rsidRPr="005111D1">
        <w:rPr>
          <w:rFonts w:ascii="Open Sans" w:hAnsi="Open Sans" w:cs="Open Sans"/>
          <w:b/>
          <w:sz w:val="18"/>
        </w:rPr>
        <w:t>az aks get-credentials --resource-group ResourceGroup1 --name aks-db799d0c --overwrite-existing</w:t>
      </w:r>
    </w:p>
    <w:p w14:paraId="4D02679E" w14:textId="77777777" w:rsidR="00BA21D8" w:rsidRPr="005111D1" w:rsidRDefault="00000000">
      <w:pPr>
        <w:ind w:left="288"/>
        <w:rPr>
          <w:rFonts w:ascii="Open Sans" w:hAnsi="Open Sans" w:cs="Open Sans"/>
        </w:rPr>
      </w:pPr>
      <w:r w:rsidRPr="005111D1">
        <w:rPr>
          <w:rFonts w:ascii="Open Sans" w:hAnsi="Open Sans" w:cs="Open Sans"/>
          <w:b/>
          <w:sz w:val="18"/>
        </w:rPr>
        <w:t>kubectl get nodes</w:t>
      </w:r>
    </w:p>
    <w:p w14:paraId="704DFAC7" w14:textId="77777777" w:rsidR="00BA21D8" w:rsidRPr="005111D1" w:rsidRDefault="00000000">
      <w:pPr>
        <w:jc w:val="center"/>
        <w:rPr>
          <w:rFonts w:ascii="Open Sans" w:hAnsi="Open Sans" w:cs="Open Sans"/>
        </w:rPr>
      </w:pPr>
      <w:r w:rsidRPr="005111D1">
        <w:rPr>
          <w:rFonts w:ascii="Open Sans" w:hAnsi="Open Sans" w:cs="Open Sans"/>
          <w:noProof/>
        </w:rPr>
        <w:drawing>
          <wp:inline distT="0" distB="0" distL="0" distR="0" wp14:anchorId="1852BA79" wp14:editId="38C86230">
            <wp:extent cx="5577840" cy="1556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S-Connection(1).png"/>
                    <pic:cNvPicPr/>
                  </pic:nvPicPr>
                  <pic:blipFill>
                    <a:blip r:embed="rId12"/>
                    <a:stretch>
                      <a:fillRect/>
                    </a:stretch>
                  </pic:blipFill>
                  <pic:spPr>
                    <a:xfrm>
                      <a:off x="0" y="0"/>
                      <a:ext cx="5577840" cy="1556720"/>
                    </a:xfrm>
                    <a:prstGeom prst="rect">
                      <a:avLst/>
                    </a:prstGeom>
                  </pic:spPr>
                </pic:pic>
              </a:graphicData>
            </a:graphic>
          </wp:inline>
        </w:drawing>
      </w:r>
    </w:p>
    <w:p w14:paraId="7A9A9116" w14:textId="77777777" w:rsidR="00BA21D8" w:rsidRPr="005111D1" w:rsidRDefault="00000000">
      <w:pPr>
        <w:jc w:val="center"/>
        <w:rPr>
          <w:rFonts w:ascii="Open Sans" w:hAnsi="Open Sans" w:cs="Open Sans"/>
        </w:rPr>
      </w:pPr>
      <w:r w:rsidRPr="005111D1">
        <w:rPr>
          <w:rFonts w:ascii="Open Sans" w:hAnsi="Open Sans" w:cs="Open Sans"/>
          <w:i/>
          <w:sz w:val="16"/>
        </w:rPr>
        <w:t>Step 7 - Connect to AKS</w:t>
      </w:r>
    </w:p>
    <w:p w14:paraId="16BCEF4F" w14:textId="77777777" w:rsidR="00BA21D8" w:rsidRPr="005111D1" w:rsidRDefault="00000000">
      <w:pPr>
        <w:pStyle w:val="Heading2"/>
        <w:rPr>
          <w:rFonts w:ascii="Open Sans" w:hAnsi="Open Sans" w:cs="Open Sans"/>
        </w:rPr>
      </w:pPr>
      <w:r w:rsidRPr="005111D1">
        <w:rPr>
          <w:rFonts w:ascii="Open Sans" w:hAnsi="Open Sans" w:cs="Open Sans"/>
        </w:rPr>
        <w:t>Step 8 — Attach ACR to AKS</w:t>
      </w:r>
    </w:p>
    <w:p w14:paraId="693555FB" w14:textId="77777777" w:rsidR="00BA21D8" w:rsidRPr="005111D1" w:rsidRDefault="00000000">
      <w:pPr>
        <w:rPr>
          <w:rFonts w:ascii="Open Sans" w:hAnsi="Open Sans" w:cs="Open Sans"/>
        </w:rPr>
      </w:pPr>
      <w:r w:rsidRPr="005111D1">
        <w:rPr>
          <w:rFonts w:ascii="Open Sans" w:hAnsi="Open Sans" w:cs="Open Sans"/>
        </w:rPr>
        <w:t>This is essential: it grants AKS permission to pull the private image from ACR.</w:t>
      </w:r>
    </w:p>
    <w:p w14:paraId="3E30656F" w14:textId="77777777" w:rsidR="00BA21D8" w:rsidRPr="005111D1" w:rsidRDefault="00000000">
      <w:pPr>
        <w:ind w:left="288"/>
        <w:rPr>
          <w:rFonts w:ascii="Open Sans" w:hAnsi="Open Sans" w:cs="Open Sans"/>
        </w:rPr>
      </w:pPr>
      <w:r w:rsidRPr="005111D1">
        <w:rPr>
          <w:rFonts w:ascii="Open Sans" w:hAnsi="Open Sans" w:cs="Open Sans"/>
          <w:b/>
          <w:sz w:val="18"/>
        </w:rPr>
        <w:t>az aks update --name aks-db799d0c --resource-group ResourceGroup1 --attach-acr acrdb799d0c</w:t>
      </w:r>
    </w:p>
    <w:p w14:paraId="61B038B3" w14:textId="77777777" w:rsidR="00BA21D8" w:rsidRPr="005111D1" w:rsidRDefault="00000000">
      <w:pPr>
        <w:jc w:val="center"/>
        <w:rPr>
          <w:rFonts w:ascii="Open Sans" w:hAnsi="Open Sans" w:cs="Open Sans"/>
        </w:rPr>
      </w:pPr>
      <w:r w:rsidRPr="005111D1">
        <w:rPr>
          <w:rFonts w:ascii="Open Sans" w:hAnsi="Open Sans" w:cs="Open Sans"/>
          <w:noProof/>
        </w:rPr>
        <w:drawing>
          <wp:inline distT="0" distB="0" distL="0" distR="0" wp14:anchorId="7A6BA80C" wp14:editId="0F1AC1AF">
            <wp:extent cx="5577840" cy="5136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h-AKS(1).png"/>
                    <pic:cNvPicPr/>
                  </pic:nvPicPr>
                  <pic:blipFill>
                    <a:blip r:embed="rId13"/>
                    <a:stretch>
                      <a:fillRect/>
                    </a:stretch>
                  </pic:blipFill>
                  <pic:spPr>
                    <a:xfrm>
                      <a:off x="0" y="0"/>
                      <a:ext cx="5577840" cy="513603"/>
                    </a:xfrm>
                    <a:prstGeom prst="rect">
                      <a:avLst/>
                    </a:prstGeom>
                  </pic:spPr>
                </pic:pic>
              </a:graphicData>
            </a:graphic>
          </wp:inline>
        </w:drawing>
      </w:r>
    </w:p>
    <w:p w14:paraId="407C2204" w14:textId="77777777" w:rsidR="00BA21D8" w:rsidRPr="005111D1" w:rsidRDefault="00000000">
      <w:pPr>
        <w:jc w:val="center"/>
        <w:rPr>
          <w:rFonts w:ascii="Open Sans" w:hAnsi="Open Sans" w:cs="Open Sans"/>
        </w:rPr>
      </w:pPr>
      <w:r w:rsidRPr="005111D1">
        <w:rPr>
          <w:rFonts w:ascii="Open Sans" w:hAnsi="Open Sans" w:cs="Open Sans"/>
          <w:i/>
          <w:sz w:val="16"/>
        </w:rPr>
        <w:t>Step 8 - Attach ACR to AKS</w:t>
      </w:r>
    </w:p>
    <w:p w14:paraId="7531B802" w14:textId="77777777" w:rsidR="00BA21D8" w:rsidRPr="005111D1" w:rsidRDefault="00000000">
      <w:pPr>
        <w:pStyle w:val="Heading2"/>
        <w:rPr>
          <w:rFonts w:ascii="Open Sans" w:hAnsi="Open Sans" w:cs="Open Sans"/>
        </w:rPr>
      </w:pPr>
      <w:r w:rsidRPr="005111D1">
        <w:rPr>
          <w:rFonts w:ascii="Open Sans" w:hAnsi="Open Sans" w:cs="Open Sans"/>
        </w:rPr>
        <w:lastRenderedPageBreak/>
        <w:t>Step 9 — Deploy the GenAI Image</w:t>
      </w:r>
    </w:p>
    <w:p w14:paraId="0F6D2CA6" w14:textId="77777777" w:rsidR="00BA21D8" w:rsidRPr="005111D1" w:rsidRDefault="00000000">
      <w:pPr>
        <w:rPr>
          <w:rFonts w:ascii="Open Sans" w:hAnsi="Open Sans" w:cs="Open Sans"/>
        </w:rPr>
      </w:pPr>
      <w:r w:rsidRPr="005111D1">
        <w:rPr>
          <w:rFonts w:ascii="Open Sans" w:hAnsi="Open Sans" w:cs="Open Sans"/>
        </w:rPr>
        <w:t>Create a Kubernetes Deployment using the ACR image. Then verify the pod reaches READY 1/1 and STATUS Running.</w:t>
      </w:r>
    </w:p>
    <w:p w14:paraId="6A56A2F6" w14:textId="77777777" w:rsidR="00BA21D8" w:rsidRPr="005111D1" w:rsidRDefault="00000000">
      <w:pPr>
        <w:ind w:left="288"/>
        <w:rPr>
          <w:rFonts w:ascii="Open Sans" w:hAnsi="Open Sans" w:cs="Open Sans"/>
        </w:rPr>
      </w:pPr>
      <w:r w:rsidRPr="005111D1">
        <w:rPr>
          <w:rFonts w:ascii="Open Sans" w:hAnsi="Open Sans" w:cs="Open Sans"/>
          <w:b/>
          <w:sz w:val="18"/>
        </w:rPr>
        <w:t>kubectl create deployment genai-api --image=acrdb799d0c.azurecr.io/genai-api:v1</w:t>
      </w:r>
    </w:p>
    <w:p w14:paraId="18B69C39" w14:textId="77777777" w:rsidR="00BA21D8" w:rsidRPr="005111D1" w:rsidRDefault="00000000">
      <w:pPr>
        <w:ind w:left="288"/>
        <w:rPr>
          <w:rFonts w:ascii="Open Sans" w:hAnsi="Open Sans" w:cs="Open Sans"/>
        </w:rPr>
      </w:pPr>
      <w:r w:rsidRPr="005111D1">
        <w:rPr>
          <w:rFonts w:ascii="Open Sans" w:hAnsi="Open Sans" w:cs="Open Sans"/>
          <w:b/>
          <w:sz w:val="18"/>
        </w:rPr>
        <w:t>kubectl get deployments</w:t>
      </w:r>
    </w:p>
    <w:p w14:paraId="3093FCEB" w14:textId="77777777" w:rsidR="00BA21D8" w:rsidRPr="005111D1" w:rsidRDefault="00000000">
      <w:pPr>
        <w:ind w:left="288"/>
        <w:rPr>
          <w:rFonts w:ascii="Open Sans" w:hAnsi="Open Sans" w:cs="Open Sans"/>
        </w:rPr>
      </w:pPr>
      <w:r w:rsidRPr="005111D1">
        <w:rPr>
          <w:rFonts w:ascii="Open Sans" w:hAnsi="Open Sans" w:cs="Open Sans"/>
          <w:b/>
          <w:sz w:val="18"/>
        </w:rPr>
        <w:t>kubectl get pods</w:t>
      </w:r>
    </w:p>
    <w:p w14:paraId="385A7E6A" w14:textId="77777777" w:rsidR="00BA21D8" w:rsidRPr="005111D1" w:rsidRDefault="00000000">
      <w:pPr>
        <w:jc w:val="center"/>
        <w:rPr>
          <w:rFonts w:ascii="Open Sans" w:hAnsi="Open Sans" w:cs="Open Sans"/>
        </w:rPr>
      </w:pPr>
      <w:r w:rsidRPr="005111D1">
        <w:rPr>
          <w:rFonts w:ascii="Open Sans" w:hAnsi="Open Sans" w:cs="Open Sans"/>
          <w:noProof/>
        </w:rPr>
        <w:drawing>
          <wp:inline distT="0" distB="0" distL="0" distR="0" wp14:anchorId="10850AA7" wp14:editId="5AF6655C">
            <wp:extent cx="5577840" cy="14901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ly-to AKS.png"/>
                    <pic:cNvPicPr/>
                  </pic:nvPicPr>
                  <pic:blipFill>
                    <a:blip r:embed="rId14"/>
                    <a:stretch>
                      <a:fillRect/>
                    </a:stretch>
                  </pic:blipFill>
                  <pic:spPr>
                    <a:xfrm>
                      <a:off x="0" y="0"/>
                      <a:ext cx="5577840" cy="1490192"/>
                    </a:xfrm>
                    <a:prstGeom prst="rect">
                      <a:avLst/>
                    </a:prstGeom>
                  </pic:spPr>
                </pic:pic>
              </a:graphicData>
            </a:graphic>
          </wp:inline>
        </w:drawing>
      </w:r>
    </w:p>
    <w:p w14:paraId="02B08772" w14:textId="77777777" w:rsidR="00BA21D8" w:rsidRPr="005111D1" w:rsidRDefault="00000000">
      <w:pPr>
        <w:jc w:val="center"/>
        <w:rPr>
          <w:rFonts w:ascii="Open Sans" w:hAnsi="Open Sans" w:cs="Open Sans"/>
        </w:rPr>
      </w:pPr>
      <w:r w:rsidRPr="005111D1">
        <w:rPr>
          <w:rFonts w:ascii="Open Sans" w:hAnsi="Open Sans" w:cs="Open Sans"/>
          <w:i/>
          <w:sz w:val="16"/>
        </w:rPr>
        <w:t>Step 9 - Deploy the GenAI Image</w:t>
      </w:r>
    </w:p>
    <w:p w14:paraId="4948D936" w14:textId="77777777" w:rsidR="00BA21D8" w:rsidRPr="005111D1" w:rsidRDefault="00000000">
      <w:pPr>
        <w:pStyle w:val="Heading2"/>
        <w:rPr>
          <w:rFonts w:ascii="Open Sans" w:hAnsi="Open Sans" w:cs="Open Sans"/>
        </w:rPr>
      </w:pPr>
      <w:r w:rsidRPr="005111D1">
        <w:rPr>
          <w:rFonts w:ascii="Open Sans" w:hAnsi="Open Sans" w:cs="Open Sans"/>
        </w:rPr>
        <w:t>Step 10 — Expose the Application</w:t>
      </w:r>
    </w:p>
    <w:p w14:paraId="0AC1BA53" w14:textId="77777777" w:rsidR="00BA21D8" w:rsidRPr="005111D1" w:rsidRDefault="00000000">
      <w:pPr>
        <w:rPr>
          <w:rFonts w:ascii="Open Sans" w:hAnsi="Open Sans" w:cs="Open Sans"/>
        </w:rPr>
      </w:pPr>
      <w:r w:rsidRPr="005111D1">
        <w:rPr>
          <w:rFonts w:ascii="Open Sans" w:hAnsi="Open Sans" w:cs="Open Sans"/>
        </w:rPr>
        <w:t>Expose the deployment through a LoadBalancer. Port 80 is the external service port; target-port 5000 is the application port inside the container.</w:t>
      </w:r>
    </w:p>
    <w:p w14:paraId="4515B421" w14:textId="77777777" w:rsidR="00BA21D8" w:rsidRPr="005111D1" w:rsidRDefault="00000000">
      <w:pPr>
        <w:ind w:left="288"/>
        <w:rPr>
          <w:rFonts w:ascii="Open Sans" w:hAnsi="Open Sans" w:cs="Open Sans"/>
        </w:rPr>
      </w:pPr>
      <w:r w:rsidRPr="005111D1">
        <w:rPr>
          <w:rFonts w:ascii="Open Sans" w:hAnsi="Open Sans" w:cs="Open Sans"/>
          <w:b/>
          <w:sz w:val="18"/>
        </w:rPr>
        <w:t>kubectl expose deployment genai-api --name genai-api-service --type LoadBalancer --port 80 --target-port 5000</w:t>
      </w:r>
    </w:p>
    <w:p w14:paraId="6CAC35BF" w14:textId="77777777" w:rsidR="00BA21D8" w:rsidRPr="005111D1" w:rsidRDefault="00000000">
      <w:pPr>
        <w:ind w:left="288"/>
        <w:rPr>
          <w:rFonts w:ascii="Open Sans" w:hAnsi="Open Sans" w:cs="Open Sans"/>
        </w:rPr>
      </w:pPr>
      <w:r w:rsidRPr="005111D1">
        <w:rPr>
          <w:rFonts w:ascii="Open Sans" w:hAnsi="Open Sans" w:cs="Open Sans"/>
          <w:b/>
          <w:sz w:val="18"/>
        </w:rPr>
        <w:t>kubectl get svc</w:t>
      </w:r>
    </w:p>
    <w:p w14:paraId="2596BF79" w14:textId="77777777" w:rsidR="00BA21D8" w:rsidRPr="005111D1" w:rsidRDefault="00000000">
      <w:pPr>
        <w:jc w:val="center"/>
        <w:rPr>
          <w:rFonts w:ascii="Open Sans" w:hAnsi="Open Sans" w:cs="Open Sans"/>
        </w:rPr>
      </w:pPr>
      <w:r w:rsidRPr="005111D1">
        <w:rPr>
          <w:rFonts w:ascii="Open Sans" w:hAnsi="Open Sans" w:cs="Open Sans"/>
          <w:noProof/>
        </w:rPr>
        <w:drawing>
          <wp:inline distT="0" distB="0" distL="0" distR="0" wp14:anchorId="399B5935" wp14:editId="17BA177B">
            <wp:extent cx="5577840" cy="14901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ly-to AKS.png"/>
                    <pic:cNvPicPr/>
                  </pic:nvPicPr>
                  <pic:blipFill>
                    <a:blip r:embed="rId14"/>
                    <a:stretch>
                      <a:fillRect/>
                    </a:stretch>
                  </pic:blipFill>
                  <pic:spPr>
                    <a:xfrm>
                      <a:off x="0" y="0"/>
                      <a:ext cx="5577840" cy="1490192"/>
                    </a:xfrm>
                    <a:prstGeom prst="rect">
                      <a:avLst/>
                    </a:prstGeom>
                  </pic:spPr>
                </pic:pic>
              </a:graphicData>
            </a:graphic>
          </wp:inline>
        </w:drawing>
      </w:r>
    </w:p>
    <w:p w14:paraId="233C4BC4" w14:textId="77777777" w:rsidR="00BA21D8" w:rsidRPr="005111D1" w:rsidRDefault="00000000">
      <w:pPr>
        <w:jc w:val="center"/>
        <w:rPr>
          <w:rFonts w:ascii="Open Sans" w:hAnsi="Open Sans" w:cs="Open Sans"/>
        </w:rPr>
      </w:pPr>
      <w:r w:rsidRPr="005111D1">
        <w:rPr>
          <w:rFonts w:ascii="Open Sans" w:hAnsi="Open Sans" w:cs="Open Sans"/>
          <w:i/>
          <w:sz w:val="16"/>
        </w:rPr>
        <w:t>Step 10 - Expose the Application</w:t>
      </w:r>
    </w:p>
    <w:p w14:paraId="5B336AA1" w14:textId="77777777" w:rsidR="00BA21D8" w:rsidRPr="005111D1" w:rsidRDefault="00000000">
      <w:pPr>
        <w:pStyle w:val="Heading2"/>
        <w:rPr>
          <w:rFonts w:ascii="Open Sans" w:hAnsi="Open Sans" w:cs="Open Sans"/>
        </w:rPr>
      </w:pPr>
      <w:r w:rsidRPr="005111D1">
        <w:rPr>
          <w:rFonts w:ascii="Open Sans" w:hAnsi="Open Sans" w:cs="Open Sans"/>
        </w:rPr>
        <w:t>Step 11 — Test the Application</w:t>
      </w:r>
    </w:p>
    <w:p w14:paraId="5E8E86D1" w14:textId="77777777" w:rsidR="00BA21D8" w:rsidRPr="005111D1" w:rsidRDefault="00000000">
      <w:pPr>
        <w:rPr>
          <w:rFonts w:ascii="Open Sans" w:hAnsi="Open Sans" w:cs="Open Sans"/>
        </w:rPr>
      </w:pPr>
      <w:r w:rsidRPr="005111D1">
        <w:rPr>
          <w:rFonts w:ascii="Open Sans" w:hAnsi="Open Sans" w:cs="Open Sans"/>
        </w:rPr>
        <w:t>Copy the EXTERNAL-IP from kubectl get svc and open it in a browser using http://&lt;EXTERNAL-IP&gt;. Do not add :5000; Kubernetes maps external port 80 to container port 5000.</w:t>
      </w:r>
    </w:p>
    <w:p w14:paraId="1CD6E216" w14:textId="77777777" w:rsidR="00BA21D8" w:rsidRPr="005111D1" w:rsidRDefault="00000000">
      <w:pPr>
        <w:ind w:left="288"/>
        <w:rPr>
          <w:rFonts w:ascii="Open Sans" w:hAnsi="Open Sans" w:cs="Open Sans"/>
        </w:rPr>
      </w:pPr>
      <w:r w:rsidRPr="005111D1">
        <w:rPr>
          <w:rFonts w:ascii="Open Sans" w:hAnsi="Open Sans" w:cs="Open Sans"/>
          <w:b/>
          <w:sz w:val="18"/>
        </w:rPr>
        <w:t>kubectl get svc genai-api-service</w:t>
      </w:r>
    </w:p>
    <w:p w14:paraId="7AAC1784" w14:textId="77777777" w:rsidR="00BA21D8" w:rsidRPr="005111D1" w:rsidRDefault="00000000">
      <w:pPr>
        <w:ind w:left="288"/>
        <w:rPr>
          <w:rFonts w:ascii="Open Sans" w:hAnsi="Open Sans" w:cs="Open Sans"/>
        </w:rPr>
      </w:pPr>
      <w:r w:rsidRPr="005111D1">
        <w:rPr>
          <w:rFonts w:ascii="Open Sans" w:hAnsi="Open Sans" w:cs="Open Sans"/>
          <w:b/>
          <w:sz w:val="18"/>
        </w:rPr>
        <w:t># Browser: http://&lt;EXTERNAL-IP&gt;</w:t>
      </w:r>
    </w:p>
    <w:p w14:paraId="370F25A1" w14:textId="77777777" w:rsidR="00BA21D8" w:rsidRPr="005111D1" w:rsidRDefault="00000000">
      <w:pPr>
        <w:jc w:val="center"/>
        <w:rPr>
          <w:rFonts w:ascii="Open Sans" w:hAnsi="Open Sans" w:cs="Open Sans"/>
        </w:rPr>
      </w:pPr>
      <w:r w:rsidRPr="005111D1">
        <w:rPr>
          <w:rFonts w:ascii="Open Sans" w:hAnsi="Open Sans" w:cs="Open Sans"/>
          <w:noProof/>
        </w:rPr>
        <w:lastRenderedPageBreak/>
        <w:drawing>
          <wp:inline distT="0" distB="0" distL="0" distR="0" wp14:anchorId="59237943" wp14:editId="40EFE64B">
            <wp:extent cx="5577840" cy="32730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 is running and accessible.png"/>
                    <pic:cNvPicPr/>
                  </pic:nvPicPr>
                  <pic:blipFill>
                    <a:blip r:embed="rId15"/>
                    <a:stretch>
                      <a:fillRect/>
                    </a:stretch>
                  </pic:blipFill>
                  <pic:spPr>
                    <a:xfrm>
                      <a:off x="0" y="0"/>
                      <a:ext cx="5577840" cy="3273041"/>
                    </a:xfrm>
                    <a:prstGeom prst="rect">
                      <a:avLst/>
                    </a:prstGeom>
                  </pic:spPr>
                </pic:pic>
              </a:graphicData>
            </a:graphic>
          </wp:inline>
        </w:drawing>
      </w:r>
    </w:p>
    <w:p w14:paraId="5B2362EF" w14:textId="77777777" w:rsidR="00BA21D8" w:rsidRPr="005111D1" w:rsidRDefault="00000000">
      <w:pPr>
        <w:jc w:val="center"/>
        <w:rPr>
          <w:rFonts w:ascii="Open Sans" w:hAnsi="Open Sans" w:cs="Open Sans"/>
        </w:rPr>
      </w:pPr>
      <w:r w:rsidRPr="005111D1">
        <w:rPr>
          <w:rFonts w:ascii="Open Sans" w:hAnsi="Open Sans" w:cs="Open Sans"/>
          <w:i/>
          <w:sz w:val="16"/>
        </w:rPr>
        <w:t>Step 11 - Test the Application</w:t>
      </w:r>
    </w:p>
    <w:p w14:paraId="779755AB" w14:textId="77777777" w:rsidR="00BA21D8" w:rsidRPr="005111D1" w:rsidRDefault="00000000">
      <w:pPr>
        <w:pStyle w:val="Heading1"/>
        <w:rPr>
          <w:rFonts w:ascii="Open Sans" w:hAnsi="Open Sans" w:cs="Open Sans"/>
        </w:rPr>
      </w:pPr>
      <w:r w:rsidRPr="005111D1">
        <w:rPr>
          <w:rFonts w:ascii="Open Sans" w:hAnsi="Open Sans" w:cs="Open Sans"/>
        </w:rPr>
        <w:t>5. Port Mapping</w:t>
      </w:r>
    </w:p>
    <w:tbl>
      <w:tblPr>
        <w:tblStyle w:val="TableGrid"/>
        <w:tblW w:w="0" w:type="auto"/>
        <w:tblLook w:val="04A0" w:firstRow="1" w:lastRow="0" w:firstColumn="1" w:lastColumn="0" w:noHBand="0" w:noVBand="1"/>
      </w:tblPr>
      <w:tblGrid>
        <w:gridCol w:w="3360"/>
        <w:gridCol w:w="3360"/>
        <w:gridCol w:w="3360"/>
      </w:tblGrid>
      <w:tr w:rsidR="00BA21D8" w:rsidRPr="005111D1" w14:paraId="48992624" w14:textId="77777777">
        <w:tc>
          <w:tcPr>
            <w:tcW w:w="3360" w:type="dxa"/>
            <w:shd w:val="clear" w:color="auto" w:fill="D9EAF7"/>
          </w:tcPr>
          <w:p w14:paraId="03BE8214" w14:textId="77777777" w:rsidR="00BA21D8" w:rsidRPr="005111D1" w:rsidRDefault="00000000">
            <w:pPr>
              <w:rPr>
                <w:rFonts w:ascii="Open Sans" w:hAnsi="Open Sans" w:cs="Open Sans"/>
              </w:rPr>
            </w:pPr>
            <w:r w:rsidRPr="005111D1">
              <w:rPr>
                <w:rFonts w:ascii="Open Sans" w:hAnsi="Open Sans" w:cs="Open Sans"/>
              </w:rPr>
              <w:t>Layer</w:t>
            </w:r>
          </w:p>
        </w:tc>
        <w:tc>
          <w:tcPr>
            <w:tcW w:w="3360" w:type="dxa"/>
            <w:shd w:val="clear" w:color="auto" w:fill="D9EAF7"/>
          </w:tcPr>
          <w:p w14:paraId="3E90DD9B" w14:textId="77777777" w:rsidR="00BA21D8" w:rsidRPr="005111D1" w:rsidRDefault="00000000">
            <w:pPr>
              <w:rPr>
                <w:rFonts w:ascii="Open Sans" w:hAnsi="Open Sans" w:cs="Open Sans"/>
              </w:rPr>
            </w:pPr>
            <w:r w:rsidRPr="005111D1">
              <w:rPr>
                <w:rFonts w:ascii="Open Sans" w:hAnsi="Open Sans" w:cs="Open Sans"/>
              </w:rPr>
              <w:t>Port</w:t>
            </w:r>
          </w:p>
        </w:tc>
        <w:tc>
          <w:tcPr>
            <w:tcW w:w="3360" w:type="dxa"/>
            <w:shd w:val="clear" w:color="auto" w:fill="D9EAF7"/>
          </w:tcPr>
          <w:p w14:paraId="569260D1" w14:textId="77777777" w:rsidR="00BA21D8" w:rsidRPr="005111D1" w:rsidRDefault="00000000">
            <w:pPr>
              <w:rPr>
                <w:rFonts w:ascii="Open Sans" w:hAnsi="Open Sans" w:cs="Open Sans"/>
              </w:rPr>
            </w:pPr>
            <w:r w:rsidRPr="005111D1">
              <w:rPr>
                <w:rFonts w:ascii="Open Sans" w:hAnsi="Open Sans" w:cs="Open Sans"/>
              </w:rPr>
              <w:t>Purpose</w:t>
            </w:r>
          </w:p>
        </w:tc>
      </w:tr>
      <w:tr w:rsidR="00BA21D8" w:rsidRPr="005111D1" w14:paraId="50AAE799" w14:textId="77777777">
        <w:tc>
          <w:tcPr>
            <w:tcW w:w="3360" w:type="dxa"/>
          </w:tcPr>
          <w:p w14:paraId="3659025A" w14:textId="77777777" w:rsidR="00BA21D8" w:rsidRPr="005111D1" w:rsidRDefault="00000000">
            <w:pPr>
              <w:rPr>
                <w:rFonts w:ascii="Open Sans" w:hAnsi="Open Sans" w:cs="Open Sans"/>
              </w:rPr>
            </w:pPr>
            <w:r w:rsidRPr="005111D1">
              <w:rPr>
                <w:rFonts w:ascii="Open Sans" w:hAnsi="Open Sans" w:cs="Open Sans"/>
              </w:rPr>
              <w:t>Browser / LoadBalancer</w:t>
            </w:r>
          </w:p>
        </w:tc>
        <w:tc>
          <w:tcPr>
            <w:tcW w:w="3360" w:type="dxa"/>
          </w:tcPr>
          <w:p w14:paraId="0FBC1748" w14:textId="77777777" w:rsidR="00BA21D8" w:rsidRPr="005111D1" w:rsidRDefault="00000000">
            <w:pPr>
              <w:rPr>
                <w:rFonts w:ascii="Open Sans" w:hAnsi="Open Sans" w:cs="Open Sans"/>
              </w:rPr>
            </w:pPr>
            <w:r w:rsidRPr="005111D1">
              <w:rPr>
                <w:rFonts w:ascii="Open Sans" w:hAnsi="Open Sans" w:cs="Open Sans"/>
              </w:rPr>
              <w:t>80</w:t>
            </w:r>
          </w:p>
        </w:tc>
        <w:tc>
          <w:tcPr>
            <w:tcW w:w="3360" w:type="dxa"/>
          </w:tcPr>
          <w:p w14:paraId="3DD5DDCD" w14:textId="77777777" w:rsidR="00BA21D8" w:rsidRPr="005111D1" w:rsidRDefault="00000000">
            <w:pPr>
              <w:rPr>
                <w:rFonts w:ascii="Open Sans" w:hAnsi="Open Sans" w:cs="Open Sans"/>
              </w:rPr>
            </w:pPr>
            <w:r w:rsidRPr="005111D1">
              <w:rPr>
                <w:rFonts w:ascii="Open Sans" w:hAnsi="Open Sans" w:cs="Open Sans"/>
              </w:rPr>
              <w:t>External HTTP access</w:t>
            </w:r>
          </w:p>
        </w:tc>
      </w:tr>
      <w:tr w:rsidR="00BA21D8" w:rsidRPr="005111D1" w14:paraId="0B188387" w14:textId="77777777">
        <w:tc>
          <w:tcPr>
            <w:tcW w:w="3360" w:type="dxa"/>
          </w:tcPr>
          <w:p w14:paraId="4783C886" w14:textId="77777777" w:rsidR="00BA21D8" w:rsidRPr="005111D1" w:rsidRDefault="00000000">
            <w:pPr>
              <w:rPr>
                <w:rFonts w:ascii="Open Sans" w:hAnsi="Open Sans" w:cs="Open Sans"/>
              </w:rPr>
            </w:pPr>
            <w:r w:rsidRPr="005111D1">
              <w:rPr>
                <w:rFonts w:ascii="Open Sans" w:hAnsi="Open Sans" w:cs="Open Sans"/>
              </w:rPr>
              <w:t>Kubernetes Service</w:t>
            </w:r>
          </w:p>
        </w:tc>
        <w:tc>
          <w:tcPr>
            <w:tcW w:w="3360" w:type="dxa"/>
          </w:tcPr>
          <w:p w14:paraId="25B0A4C2" w14:textId="77777777" w:rsidR="00BA21D8" w:rsidRPr="005111D1" w:rsidRDefault="00000000">
            <w:pPr>
              <w:rPr>
                <w:rFonts w:ascii="Open Sans" w:hAnsi="Open Sans" w:cs="Open Sans"/>
              </w:rPr>
            </w:pPr>
            <w:r w:rsidRPr="005111D1">
              <w:rPr>
                <w:rFonts w:ascii="Open Sans" w:hAnsi="Open Sans" w:cs="Open Sans"/>
              </w:rPr>
              <w:t>80</w:t>
            </w:r>
          </w:p>
        </w:tc>
        <w:tc>
          <w:tcPr>
            <w:tcW w:w="3360" w:type="dxa"/>
          </w:tcPr>
          <w:p w14:paraId="04AD656C" w14:textId="77777777" w:rsidR="00BA21D8" w:rsidRPr="005111D1" w:rsidRDefault="00000000">
            <w:pPr>
              <w:rPr>
                <w:rFonts w:ascii="Open Sans" w:hAnsi="Open Sans" w:cs="Open Sans"/>
              </w:rPr>
            </w:pPr>
            <w:r w:rsidRPr="005111D1">
              <w:rPr>
                <w:rFonts w:ascii="Open Sans" w:hAnsi="Open Sans" w:cs="Open Sans"/>
              </w:rPr>
              <w:t>Receives external traffic</w:t>
            </w:r>
          </w:p>
        </w:tc>
      </w:tr>
      <w:tr w:rsidR="00BA21D8" w:rsidRPr="005111D1" w14:paraId="5CDD6894" w14:textId="77777777">
        <w:tc>
          <w:tcPr>
            <w:tcW w:w="3360" w:type="dxa"/>
          </w:tcPr>
          <w:p w14:paraId="467A9AB9" w14:textId="77777777" w:rsidR="00BA21D8" w:rsidRPr="005111D1" w:rsidRDefault="00000000">
            <w:pPr>
              <w:rPr>
                <w:rFonts w:ascii="Open Sans" w:hAnsi="Open Sans" w:cs="Open Sans"/>
              </w:rPr>
            </w:pPr>
            <w:r w:rsidRPr="005111D1">
              <w:rPr>
                <w:rFonts w:ascii="Open Sans" w:hAnsi="Open Sans" w:cs="Open Sans"/>
              </w:rPr>
              <w:t>Container / Flask</w:t>
            </w:r>
          </w:p>
        </w:tc>
        <w:tc>
          <w:tcPr>
            <w:tcW w:w="3360" w:type="dxa"/>
          </w:tcPr>
          <w:p w14:paraId="688E8C63" w14:textId="77777777" w:rsidR="00BA21D8" w:rsidRPr="005111D1" w:rsidRDefault="00000000">
            <w:pPr>
              <w:rPr>
                <w:rFonts w:ascii="Open Sans" w:hAnsi="Open Sans" w:cs="Open Sans"/>
              </w:rPr>
            </w:pPr>
            <w:r w:rsidRPr="005111D1">
              <w:rPr>
                <w:rFonts w:ascii="Open Sans" w:hAnsi="Open Sans" w:cs="Open Sans"/>
              </w:rPr>
              <w:t>5000</w:t>
            </w:r>
          </w:p>
        </w:tc>
        <w:tc>
          <w:tcPr>
            <w:tcW w:w="3360" w:type="dxa"/>
          </w:tcPr>
          <w:p w14:paraId="3FACA25C" w14:textId="77777777" w:rsidR="00BA21D8" w:rsidRPr="005111D1" w:rsidRDefault="00000000">
            <w:pPr>
              <w:rPr>
                <w:rFonts w:ascii="Open Sans" w:hAnsi="Open Sans" w:cs="Open Sans"/>
              </w:rPr>
            </w:pPr>
            <w:r w:rsidRPr="005111D1">
              <w:rPr>
                <w:rFonts w:ascii="Open Sans" w:hAnsi="Open Sans" w:cs="Open Sans"/>
              </w:rPr>
              <w:t>Application listens here</w:t>
            </w:r>
          </w:p>
        </w:tc>
      </w:tr>
    </w:tbl>
    <w:p w14:paraId="3501E8B5" w14:textId="77777777" w:rsidR="00BA21D8" w:rsidRPr="005111D1" w:rsidRDefault="00000000">
      <w:pPr>
        <w:rPr>
          <w:rFonts w:ascii="Open Sans" w:hAnsi="Open Sans" w:cs="Open Sans"/>
        </w:rPr>
      </w:pPr>
      <w:r w:rsidRPr="005111D1">
        <w:rPr>
          <w:rFonts w:ascii="Open Sans" w:hAnsi="Open Sans" w:cs="Open Sans"/>
        </w:rPr>
        <w:t xml:space="preserve">Traffic flow: Browser :80 </w:t>
      </w:r>
      <w:r w:rsidRPr="005111D1">
        <w:rPr>
          <w:rFonts w:ascii="Arial" w:hAnsi="Arial" w:cs="Arial"/>
        </w:rPr>
        <w:t>→</w:t>
      </w:r>
      <w:r w:rsidRPr="005111D1">
        <w:rPr>
          <w:rFonts w:ascii="Open Sans" w:hAnsi="Open Sans" w:cs="Open Sans"/>
        </w:rPr>
        <w:t xml:space="preserve"> LoadBalancer Service :80 </w:t>
      </w:r>
      <w:r w:rsidRPr="005111D1">
        <w:rPr>
          <w:rFonts w:ascii="Arial" w:hAnsi="Arial" w:cs="Arial"/>
        </w:rPr>
        <w:t>→</w:t>
      </w:r>
      <w:r w:rsidRPr="005111D1">
        <w:rPr>
          <w:rFonts w:ascii="Open Sans" w:hAnsi="Open Sans" w:cs="Open Sans"/>
        </w:rPr>
        <w:t xml:space="preserve"> Pod :5000 </w:t>
      </w:r>
      <w:r w:rsidRPr="005111D1">
        <w:rPr>
          <w:rFonts w:ascii="Arial" w:hAnsi="Arial" w:cs="Arial"/>
        </w:rPr>
        <w:t>→</w:t>
      </w:r>
      <w:r w:rsidRPr="005111D1">
        <w:rPr>
          <w:rFonts w:ascii="Open Sans" w:hAnsi="Open Sans" w:cs="Open Sans"/>
        </w:rPr>
        <w:t xml:space="preserve"> Flask/GenAI application.</w:t>
      </w:r>
    </w:p>
    <w:p w14:paraId="254933A9" w14:textId="77777777" w:rsidR="00BA21D8" w:rsidRPr="005111D1" w:rsidRDefault="00000000">
      <w:pPr>
        <w:pStyle w:val="Heading1"/>
        <w:rPr>
          <w:rFonts w:ascii="Open Sans" w:hAnsi="Open Sans" w:cs="Open Sans"/>
        </w:rPr>
      </w:pPr>
      <w:r w:rsidRPr="005111D1">
        <w:rPr>
          <w:rFonts w:ascii="Open Sans" w:hAnsi="Open Sans" w:cs="Open Sans"/>
        </w:rPr>
        <w:t>6. Verification Checklist</w:t>
      </w:r>
    </w:p>
    <w:p w14:paraId="044F8DF3" w14:textId="77777777" w:rsidR="00BA21D8" w:rsidRPr="005111D1" w:rsidRDefault="00000000">
      <w:pPr>
        <w:rPr>
          <w:rFonts w:ascii="Open Sans" w:hAnsi="Open Sans" w:cs="Open Sans"/>
        </w:rPr>
      </w:pPr>
      <w:r w:rsidRPr="005111D1">
        <w:rPr>
          <w:rFonts w:ascii="Segoe UI Symbol" w:hAnsi="Segoe UI Symbol" w:cs="Segoe UI Symbol"/>
        </w:rPr>
        <w:t>☐</w:t>
      </w:r>
      <w:r w:rsidRPr="005111D1">
        <w:rPr>
          <w:rFonts w:ascii="Open Sans" w:hAnsi="Open Sans" w:cs="Open Sans"/>
        </w:rPr>
        <w:t xml:space="preserve"> GitHub repository contains Dockerfile and requirements.txt</w:t>
      </w:r>
    </w:p>
    <w:p w14:paraId="7B05558D" w14:textId="77777777" w:rsidR="00BA21D8" w:rsidRPr="005111D1" w:rsidRDefault="00000000">
      <w:pPr>
        <w:rPr>
          <w:rFonts w:ascii="Open Sans" w:hAnsi="Open Sans" w:cs="Open Sans"/>
        </w:rPr>
      </w:pPr>
      <w:r w:rsidRPr="005111D1">
        <w:rPr>
          <w:rFonts w:ascii="Segoe UI Symbol" w:hAnsi="Segoe UI Symbol" w:cs="Segoe UI Symbol"/>
        </w:rPr>
        <w:t>☐</w:t>
      </w:r>
      <w:r w:rsidRPr="005111D1">
        <w:rPr>
          <w:rFonts w:ascii="Open Sans" w:hAnsi="Open Sans" w:cs="Open Sans"/>
        </w:rPr>
        <w:t xml:space="preserve"> ACR contains genai-api</w:t>
      </w:r>
    </w:p>
    <w:p w14:paraId="16AFFDDB" w14:textId="77777777" w:rsidR="00BA21D8" w:rsidRPr="005111D1" w:rsidRDefault="00000000">
      <w:pPr>
        <w:rPr>
          <w:rFonts w:ascii="Open Sans" w:hAnsi="Open Sans" w:cs="Open Sans"/>
        </w:rPr>
      </w:pPr>
      <w:r w:rsidRPr="005111D1">
        <w:rPr>
          <w:rFonts w:ascii="Segoe UI Symbol" w:hAnsi="Segoe UI Symbol" w:cs="Segoe UI Symbol"/>
        </w:rPr>
        <w:t>☐</w:t>
      </w:r>
      <w:r w:rsidRPr="005111D1">
        <w:rPr>
          <w:rFonts w:ascii="Open Sans" w:hAnsi="Open Sans" w:cs="Open Sans"/>
        </w:rPr>
        <w:t xml:space="preserve"> ACR contains tag v1</w:t>
      </w:r>
    </w:p>
    <w:p w14:paraId="78AA894E" w14:textId="77777777" w:rsidR="00BA21D8" w:rsidRPr="005111D1" w:rsidRDefault="00000000">
      <w:pPr>
        <w:rPr>
          <w:rFonts w:ascii="Open Sans" w:hAnsi="Open Sans" w:cs="Open Sans"/>
        </w:rPr>
      </w:pPr>
      <w:r w:rsidRPr="005111D1">
        <w:rPr>
          <w:rFonts w:ascii="Segoe UI Symbol" w:hAnsi="Segoe UI Symbol" w:cs="Segoe UI Symbol"/>
        </w:rPr>
        <w:t>☐</w:t>
      </w:r>
      <w:r w:rsidRPr="005111D1">
        <w:rPr>
          <w:rFonts w:ascii="Open Sans" w:hAnsi="Open Sans" w:cs="Open Sans"/>
        </w:rPr>
        <w:t xml:space="preserve"> AKS credentials are configured</w:t>
      </w:r>
    </w:p>
    <w:p w14:paraId="416271DE" w14:textId="77777777" w:rsidR="00BA21D8" w:rsidRPr="005111D1" w:rsidRDefault="00000000">
      <w:pPr>
        <w:rPr>
          <w:rFonts w:ascii="Open Sans" w:hAnsi="Open Sans" w:cs="Open Sans"/>
        </w:rPr>
      </w:pPr>
      <w:r w:rsidRPr="005111D1">
        <w:rPr>
          <w:rFonts w:ascii="Segoe UI Symbol" w:hAnsi="Segoe UI Symbol" w:cs="Segoe UI Symbol"/>
        </w:rPr>
        <w:t>☐</w:t>
      </w:r>
      <w:r w:rsidRPr="005111D1">
        <w:rPr>
          <w:rFonts w:ascii="Open Sans" w:hAnsi="Open Sans" w:cs="Open Sans"/>
        </w:rPr>
        <w:t xml:space="preserve"> ACR is attached to AKS</w:t>
      </w:r>
    </w:p>
    <w:p w14:paraId="78B7274A" w14:textId="77777777" w:rsidR="00BA21D8" w:rsidRPr="005111D1" w:rsidRDefault="00000000">
      <w:pPr>
        <w:rPr>
          <w:rFonts w:ascii="Open Sans" w:hAnsi="Open Sans" w:cs="Open Sans"/>
        </w:rPr>
      </w:pPr>
      <w:r w:rsidRPr="005111D1">
        <w:rPr>
          <w:rFonts w:ascii="Segoe UI Symbol" w:hAnsi="Segoe UI Symbol" w:cs="Segoe UI Symbol"/>
        </w:rPr>
        <w:t>☐</w:t>
      </w:r>
      <w:r w:rsidRPr="005111D1">
        <w:rPr>
          <w:rFonts w:ascii="Open Sans" w:hAnsi="Open Sans" w:cs="Open Sans"/>
        </w:rPr>
        <w:t xml:space="preserve"> genai-api pod is Running</w:t>
      </w:r>
    </w:p>
    <w:p w14:paraId="256B3354" w14:textId="77777777" w:rsidR="00BA21D8" w:rsidRPr="005111D1" w:rsidRDefault="00000000">
      <w:pPr>
        <w:rPr>
          <w:rFonts w:ascii="Open Sans" w:hAnsi="Open Sans" w:cs="Open Sans"/>
        </w:rPr>
      </w:pPr>
      <w:r w:rsidRPr="005111D1">
        <w:rPr>
          <w:rFonts w:ascii="Segoe UI Symbol" w:hAnsi="Segoe UI Symbol" w:cs="Segoe UI Symbol"/>
        </w:rPr>
        <w:t>☐</w:t>
      </w:r>
      <w:r w:rsidRPr="005111D1">
        <w:rPr>
          <w:rFonts w:ascii="Open Sans" w:hAnsi="Open Sans" w:cs="Open Sans"/>
        </w:rPr>
        <w:t xml:space="preserve"> LoadBalancer has an EXTERNAL-IP</w:t>
      </w:r>
    </w:p>
    <w:p w14:paraId="1C9CD14B" w14:textId="77777777" w:rsidR="00BA21D8" w:rsidRPr="005111D1" w:rsidRDefault="00000000">
      <w:pPr>
        <w:rPr>
          <w:rFonts w:ascii="Open Sans" w:hAnsi="Open Sans" w:cs="Open Sans"/>
        </w:rPr>
      </w:pPr>
      <w:r w:rsidRPr="005111D1">
        <w:rPr>
          <w:rFonts w:ascii="Segoe UI Symbol" w:hAnsi="Segoe UI Symbol" w:cs="Segoe UI Symbol"/>
        </w:rPr>
        <w:t>☐</w:t>
      </w:r>
      <w:r w:rsidRPr="005111D1">
        <w:rPr>
          <w:rFonts w:ascii="Open Sans" w:hAnsi="Open Sans" w:cs="Open Sans"/>
        </w:rPr>
        <w:t xml:space="preserve"> Application opens in a browser</w:t>
      </w:r>
    </w:p>
    <w:p w14:paraId="4715F16E" w14:textId="77777777" w:rsidR="00BA21D8" w:rsidRPr="005111D1" w:rsidRDefault="00000000">
      <w:pPr>
        <w:rPr>
          <w:rFonts w:ascii="Open Sans" w:hAnsi="Open Sans" w:cs="Open Sans"/>
        </w:rPr>
      </w:pPr>
      <w:r w:rsidRPr="005111D1">
        <w:rPr>
          <w:rFonts w:ascii="Segoe UI Symbol" w:hAnsi="Segoe UI Symbol" w:cs="Segoe UI Symbol"/>
        </w:rPr>
        <w:t>☐</w:t>
      </w:r>
      <w:r w:rsidRPr="005111D1">
        <w:rPr>
          <w:rFonts w:ascii="Open Sans" w:hAnsi="Open Sans" w:cs="Open Sans"/>
        </w:rPr>
        <w:t xml:space="preserve"> A test prompt receives a response</w:t>
      </w:r>
    </w:p>
    <w:p w14:paraId="2FDBD1DE" w14:textId="77777777" w:rsidR="00BA21D8" w:rsidRPr="005111D1" w:rsidRDefault="00000000">
      <w:pPr>
        <w:pStyle w:val="Heading1"/>
        <w:rPr>
          <w:rFonts w:ascii="Open Sans" w:hAnsi="Open Sans" w:cs="Open Sans"/>
        </w:rPr>
      </w:pPr>
      <w:r w:rsidRPr="005111D1">
        <w:rPr>
          <w:rFonts w:ascii="Open Sans" w:hAnsi="Open Sans" w:cs="Open Sans"/>
        </w:rPr>
        <w:lastRenderedPageBreak/>
        <w:t>7. Troubleshooting</w:t>
      </w:r>
    </w:p>
    <w:tbl>
      <w:tblPr>
        <w:tblStyle w:val="TableGrid"/>
        <w:tblW w:w="0" w:type="auto"/>
        <w:tblLook w:val="04A0" w:firstRow="1" w:lastRow="0" w:firstColumn="1" w:lastColumn="0" w:noHBand="0" w:noVBand="1"/>
      </w:tblPr>
      <w:tblGrid>
        <w:gridCol w:w="3360"/>
        <w:gridCol w:w="3360"/>
        <w:gridCol w:w="3360"/>
      </w:tblGrid>
      <w:tr w:rsidR="00BA21D8" w:rsidRPr="005111D1" w14:paraId="493AD1AB" w14:textId="77777777">
        <w:tc>
          <w:tcPr>
            <w:tcW w:w="3360" w:type="dxa"/>
            <w:shd w:val="clear" w:color="auto" w:fill="D9EAF7"/>
          </w:tcPr>
          <w:p w14:paraId="1F0F0160" w14:textId="77777777" w:rsidR="00BA21D8" w:rsidRPr="005111D1" w:rsidRDefault="00000000">
            <w:pPr>
              <w:rPr>
                <w:rFonts w:ascii="Open Sans" w:hAnsi="Open Sans" w:cs="Open Sans"/>
              </w:rPr>
            </w:pPr>
            <w:r w:rsidRPr="005111D1">
              <w:rPr>
                <w:rFonts w:ascii="Open Sans" w:hAnsi="Open Sans" w:cs="Open Sans"/>
              </w:rPr>
              <w:t>Problem</w:t>
            </w:r>
          </w:p>
        </w:tc>
        <w:tc>
          <w:tcPr>
            <w:tcW w:w="3360" w:type="dxa"/>
            <w:shd w:val="clear" w:color="auto" w:fill="D9EAF7"/>
          </w:tcPr>
          <w:p w14:paraId="1DB47D8B" w14:textId="77777777" w:rsidR="00BA21D8" w:rsidRPr="005111D1" w:rsidRDefault="00000000">
            <w:pPr>
              <w:rPr>
                <w:rFonts w:ascii="Open Sans" w:hAnsi="Open Sans" w:cs="Open Sans"/>
              </w:rPr>
            </w:pPr>
            <w:r w:rsidRPr="005111D1">
              <w:rPr>
                <w:rFonts w:ascii="Open Sans" w:hAnsi="Open Sans" w:cs="Open Sans"/>
              </w:rPr>
              <w:t>Check</w:t>
            </w:r>
          </w:p>
        </w:tc>
        <w:tc>
          <w:tcPr>
            <w:tcW w:w="3360" w:type="dxa"/>
            <w:shd w:val="clear" w:color="auto" w:fill="D9EAF7"/>
          </w:tcPr>
          <w:p w14:paraId="304103C8" w14:textId="77777777" w:rsidR="00BA21D8" w:rsidRPr="005111D1" w:rsidRDefault="00000000">
            <w:pPr>
              <w:rPr>
                <w:rFonts w:ascii="Open Sans" w:hAnsi="Open Sans" w:cs="Open Sans"/>
              </w:rPr>
            </w:pPr>
            <w:r w:rsidRPr="005111D1">
              <w:rPr>
                <w:rFonts w:ascii="Open Sans" w:hAnsi="Open Sans" w:cs="Open Sans"/>
              </w:rPr>
              <w:t>Command</w:t>
            </w:r>
          </w:p>
        </w:tc>
      </w:tr>
      <w:tr w:rsidR="00BA21D8" w:rsidRPr="005111D1" w14:paraId="38F660EA" w14:textId="77777777">
        <w:tc>
          <w:tcPr>
            <w:tcW w:w="3360" w:type="dxa"/>
          </w:tcPr>
          <w:p w14:paraId="708A67EE" w14:textId="77777777" w:rsidR="00BA21D8" w:rsidRPr="005111D1" w:rsidRDefault="00000000">
            <w:pPr>
              <w:rPr>
                <w:rFonts w:ascii="Open Sans" w:hAnsi="Open Sans" w:cs="Open Sans"/>
              </w:rPr>
            </w:pPr>
            <w:r w:rsidRPr="005111D1">
              <w:rPr>
                <w:rFonts w:ascii="Open Sans" w:hAnsi="Open Sans" w:cs="Open Sans"/>
              </w:rPr>
              <w:t>ImagePullBackOff</w:t>
            </w:r>
          </w:p>
        </w:tc>
        <w:tc>
          <w:tcPr>
            <w:tcW w:w="3360" w:type="dxa"/>
          </w:tcPr>
          <w:p w14:paraId="08C21B5D" w14:textId="77777777" w:rsidR="00BA21D8" w:rsidRPr="005111D1" w:rsidRDefault="00000000">
            <w:pPr>
              <w:rPr>
                <w:rFonts w:ascii="Open Sans" w:hAnsi="Open Sans" w:cs="Open Sans"/>
              </w:rPr>
            </w:pPr>
            <w:r w:rsidRPr="005111D1">
              <w:rPr>
                <w:rFonts w:ascii="Open Sans" w:hAnsi="Open Sans" w:cs="Open Sans"/>
              </w:rPr>
              <w:t>ACR attachment and image name</w:t>
            </w:r>
          </w:p>
        </w:tc>
        <w:tc>
          <w:tcPr>
            <w:tcW w:w="3360" w:type="dxa"/>
          </w:tcPr>
          <w:p w14:paraId="19A062AE" w14:textId="77777777" w:rsidR="00BA21D8" w:rsidRPr="005111D1" w:rsidRDefault="00000000">
            <w:pPr>
              <w:rPr>
                <w:rFonts w:ascii="Open Sans" w:hAnsi="Open Sans" w:cs="Open Sans"/>
              </w:rPr>
            </w:pPr>
            <w:r w:rsidRPr="005111D1">
              <w:rPr>
                <w:rFonts w:ascii="Open Sans" w:hAnsi="Open Sans" w:cs="Open Sans"/>
              </w:rPr>
              <w:t>kubectl describe pod &lt;pod-name&gt;</w:t>
            </w:r>
          </w:p>
        </w:tc>
      </w:tr>
      <w:tr w:rsidR="00BA21D8" w:rsidRPr="005111D1" w14:paraId="4442947E" w14:textId="77777777">
        <w:tc>
          <w:tcPr>
            <w:tcW w:w="3360" w:type="dxa"/>
          </w:tcPr>
          <w:p w14:paraId="5EF0B138" w14:textId="77777777" w:rsidR="00BA21D8" w:rsidRPr="005111D1" w:rsidRDefault="00000000">
            <w:pPr>
              <w:rPr>
                <w:rFonts w:ascii="Open Sans" w:hAnsi="Open Sans" w:cs="Open Sans"/>
              </w:rPr>
            </w:pPr>
            <w:r w:rsidRPr="005111D1">
              <w:rPr>
                <w:rFonts w:ascii="Open Sans" w:hAnsi="Open Sans" w:cs="Open Sans"/>
              </w:rPr>
              <w:t>Pod not running</w:t>
            </w:r>
          </w:p>
        </w:tc>
        <w:tc>
          <w:tcPr>
            <w:tcW w:w="3360" w:type="dxa"/>
          </w:tcPr>
          <w:p w14:paraId="52CBA4BC" w14:textId="77777777" w:rsidR="00BA21D8" w:rsidRPr="005111D1" w:rsidRDefault="00000000">
            <w:pPr>
              <w:rPr>
                <w:rFonts w:ascii="Open Sans" w:hAnsi="Open Sans" w:cs="Open Sans"/>
              </w:rPr>
            </w:pPr>
            <w:r w:rsidRPr="005111D1">
              <w:rPr>
                <w:rFonts w:ascii="Open Sans" w:hAnsi="Open Sans" w:cs="Open Sans"/>
              </w:rPr>
              <w:t>Application logs</w:t>
            </w:r>
          </w:p>
        </w:tc>
        <w:tc>
          <w:tcPr>
            <w:tcW w:w="3360" w:type="dxa"/>
          </w:tcPr>
          <w:p w14:paraId="697B8FA5" w14:textId="77777777" w:rsidR="00BA21D8" w:rsidRPr="005111D1" w:rsidRDefault="00000000">
            <w:pPr>
              <w:rPr>
                <w:rFonts w:ascii="Open Sans" w:hAnsi="Open Sans" w:cs="Open Sans"/>
              </w:rPr>
            </w:pPr>
            <w:r w:rsidRPr="005111D1">
              <w:rPr>
                <w:rFonts w:ascii="Open Sans" w:hAnsi="Open Sans" w:cs="Open Sans"/>
              </w:rPr>
              <w:t>kubectl logs deployment/genai-api</w:t>
            </w:r>
          </w:p>
        </w:tc>
      </w:tr>
      <w:tr w:rsidR="00BA21D8" w:rsidRPr="005111D1" w14:paraId="58D8C481" w14:textId="77777777">
        <w:tc>
          <w:tcPr>
            <w:tcW w:w="3360" w:type="dxa"/>
          </w:tcPr>
          <w:p w14:paraId="494780A9" w14:textId="77777777" w:rsidR="00BA21D8" w:rsidRPr="005111D1" w:rsidRDefault="00000000">
            <w:pPr>
              <w:rPr>
                <w:rFonts w:ascii="Open Sans" w:hAnsi="Open Sans" w:cs="Open Sans"/>
              </w:rPr>
            </w:pPr>
            <w:r w:rsidRPr="005111D1">
              <w:rPr>
                <w:rFonts w:ascii="Open Sans" w:hAnsi="Open Sans" w:cs="Open Sans"/>
              </w:rPr>
              <w:t>EXTERNAL-IP pending</w:t>
            </w:r>
          </w:p>
        </w:tc>
        <w:tc>
          <w:tcPr>
            <w:tcW w:w="3360" w:type="dxa"/>
          </w:tcPr>
          <w:p w14:paraId="571FB9E5" w14:textId="77777777" w:rsidR="00BA21D8" w:rsidRPr="005111D1" w:rsidRDefault="00000000">
            <w:pPr>
              <w:rPr>
                <w:rFonts w:ascii="Open Sans" w:hAnsi="Open Sans" w:cs="Open Sans"/>
              </w:rPr>
            </w:pPr>
            <w:r w:rsidRPr="005111D1">
              <w:rPr>
                <w:rFonts w:ascii="Open Sans" w:hAnsi="Open Sans" w:cs="Open Sans"/>
              </w:rPr>
              <w:t>LoadBalancer provisioning</w:t>
            </w:r>
          </w:p>
        </w:tc>
        <w:tc>
          <w:tcPr>
            <w:tcW w:w="3360" w:type="dxa"/>
          </w:tcPr>
          <w:p w14:paraId="772B729C" w14:textId="77777777" w:rsidR="00BA21D8" w:rsidRPr="005111D1" w:rsidRDefault="00000000">
            <w:pPr>
              <w:rPr>
                <w:rFonts w:ascii="Open Sans" w:hAnsi="Open Sans" w:cs="Open Sans"/>
              </w:rPr>
            </w:pPr>
            <w:r w:rsidRPr="005111D1">
              <w:rPr>
                <w:rFonts w:ascii="Open Sans" w:hAnsi="Open Sans" w:cs="Open Sans"/>
              </w:rPr>
              <w:t>kubectl get svc -w</w:t>
            </w:r>
          </w:p>
        </w:tc>
      </w:tr>
      <w:tr w:rsidR="00BA21D8" w:rsidRPr="005111D1" w14:paraId="02232D9E" w14:textId="77777777">
        <w:tc>
          <w:tcPr>
            <w:tcW w:w="3360" w:type="dxa"/>
          </w:tcPr>
          <w:p w14:paraId="0EF77031" w14:textId="77777777" w:rsidR="00BA21D8" w:rsidRPr="005111D1" w:rsidRDefault="00000000">
            <w:pPr>
              <w:rPr>
                <w:rFonts w:ascii="Open Sans" w:hAnsi="Open Sans" w:cs="Open Sans"/>
              </w:rPr>
            </w:pPr>
            <w:r w:rsidRPr="005111D1">
              <w:rPr>
                <w:rFonts w:ascii="Open Sans" w:hAnsi="Open Sans" w:cs="Open Sans"/>
              </w:rPr>
              <w:t>Connection refused</w:t>
            </w:r>
          </w:p>
        </w:tc>
        <w:tc>
          <w:tcPr>
            <w:tcW w:w="3360" w:type="dxa"/>
          </w:tcPr>
          <w:p w14:paraId="4597CDC9" w14:textId="77777777" w:rsidR="00BA21D8" w:rsidRPr="005111D1" w:rsidRDefault="00000000">
            <w:pPr>
              <w:rPr>
                <w:rFonts w:ascii="Open Sans" w:hAnsi="Open Sans" w:cs="Open Sans"/>
              </w:rPr>
            </w:pPr>
            <w:r w:rsidRPr="005111D1">
              <w:rPr>
                <w:rFonts w:ascii="Open Sans" w:hAnsi="Open Sans" w:cs="Open Sans"/>
              </w:rPr>
              <w:t>App listening on 0.0.0.0:5000</w:t>
            </w:r>
          </w:p>
        </w:tc>
        <w:tc>
          <w:tcPr>
            <w:tcW w:w="3360" w:type="dxa"/>
          </w:tcPr>
          <w:p w14:paraId="6BBE6485" w14:textId="77777777" w:rsidR="00BA21D8" w:rsidRPr="005111D1" w:rsidRDefault="00000000">
            <w:pPr>
              <w:rPr>
                <w:rFonts w:ascii="Open Sans" w:hAnsi="Open Sans" w:cs="Open Sans"/>
              </w:rPr>
            </w:pPr>
            <w:r w:rsidRPr="005111D1">
              <w:rPr>
                <w:rFonts w:ascii="Open Sans" w:hAnsi="Open Sans" w:cs="Open Sans"/>
              </w:rPr>
              <w:t>kubectl logs deployment/genai-api</w:t>
            </w:r>
          </w:p>
        </w:tc>
      </w:tr>
      <w:tr w:rsidR="00BA21D8" w:rsidRPr="005111D1" w14:paraId="6428E0A0" w14:textId="77777777">
        <w:tc>
          <w:tcPr>
            <w:tcW w:w="3360" w:type="dxa"/>
          </w:tcPr>
          <w:p w14:paraId="1A99BE13" w14:textId="77777777" w:rsidR="00BA21D8" w:rsidRPr="005111D1" w:rsidRDefault="00000000">
            <w:pPr>
              <w:rPr>
                <w:rFonts w:ascii="Open Sans" w:hAnsi="Open Sans" w:cs="Open Sans"/>
              </w:rPr>
            </w:pPr>
            <w:r w:rsidRPr="005111D1">
              <w:rPr>
                <w:rFonts w:ascii="Open Sans" w:hAnsi="Open Sans" w:cs="Open Sans"/>
              </w:rPr>
              <w:t>Azure OpenAI error</w:t>
            </w:r>
          </w:p>
        </w:tc>
        <w:tc>
          <w:tcPr>
            <w:tcW w:w="3360" w:type="dxa"/>
          </w:tcPr>
          <w:p w14:paraId="171D90CF" w14:textId="77777777" w:rsidR="00BA21D8" w:rsidRPr="005111D1" w:rsidRDefault="00000000">
            <w:pPr>
              <w:rPr>
                <w:rFonts w:ascii="Open Sans" w:hAnsi="Open Sans" w:cs="Open Sans"/>
              </w:rPr>
            </w:pPr>
            <w:r w:rsidRPr="005111D1">
              <w:rPr>
                <w:rFonts w:ascii="Open Sans" w:hAnsi="Open Sans" w:cs="Open Sans"/>
              </w:rPr>
              <w:t>Endpoint/key/configuration</w:t>
            </w:r>
          </w:p>
        </w:tc>
        <w:tc>
          <w:tcPr>
            <w:tcW w:w="3360" w:type="dxa"/>
          </w:tcPr>
          <w:p w14:paraId="64491EA1" w14:textId="77777777" w:rsidR="00BA21D8" w:rsidRPr="005111D1" w:rsidRDefault="00000000">
            <w:pPr>
              <w:rPr>
                <w:rFonts w:ascii="Open Sans" w:hAnsi="Open Sans" w:cs="Open Sans"/>
              </w:rPr>
            </w:pPr>
            <w:r w:rsidRPr="005111D1">
              <w:rPr>
                <w:rFonts w:ascii="Open Sans" w:hAnsi="Open Sans" w:cs="Open Sans"/>
              </w:rPr>
              <w:t>kubectl logs deployment/genai-api</w:t>
            </w:r>
          </w:p>
        </w:tc>
      </w:tr>
    </w:tbl>
    <w:p w14:paraId="0F3E47AC" w14:textId="77777777" w:rsidR="00BA21D8" w:rsidRPr="005111D1" w:rsidRDefault="00000000">
      <w:pPr>
        <w:pStyle w:val="Heading1"/>
        <w:rPr>
          <w:rFonts w:ascii="Open Sans" w:hAnsi="Open Sans" w:cs="Open Sans"/>
        </w:rPr>
      </w:pPr>
      <w:r w:rsidRPr="005111D1">
        <w:rPr>
          <w:rFonts w:ascii="Open Sans" w:hAnsi="Open Sans" w:cs="Open Sans"/>
        </w:rPr>
        <w:t>8. Optional CI/CD Extension</w:t>
      </w:r>
    </w:p>
    <w:p w14:paraId="63505A63" w14:textId="77777777" w:rsidR="00BA21D8" w:rsidRPr="005111D1" w:rsidRDefault="00000000">
      <w:pPr>
        <w:rPr>
          <w:rFonts w:ascii="Open Sans" w:hAnsi="Open Sans" w:cs="Open Sans"/>
        </w:rPr>
      </w:pPr>
      <w:r w:rsidRPr="005111D1">
        <w:rPr>
          <w:rFonts w:ascii="Open Sans" w:hAnsi="Open Sans" w:cs="Open Sans"/>
        </w:rPr>
        <w:t>After the manual deployment works, configure an ACR Task to build a new image automatically when code is committed to GitHub.</w:t>
      </w:r>
    </w:p>
    <w:p w14:paraId="1CA87E0E" w14:textId="77777777" w:rsidR="00BA21D8" w:rsidRPr="005111D1" w:rsidRDefault="00000000">
      <w:pPr>
        <w:ind w:left="288"/>
        <w:rPr>
          <w:rFonts w:ascii="Open Sans" w:hAnsi="Open Sans" w:cs="Open Sans"/>
        </w:rPr>
      </w:pPr>
      <w:r w:rsidRPr="005111D1">
        <w:rPr>
          <w:rFonts w:ascii="Open Sans" w:hAnsi="Open Sans" w:cs="Open Sans"/>
          <w:b/>
          <w:sz w:val="18"/>
        </w:rPr>
        <w:t>az acr task create --name genai-api-build --registry acrdb799d0c --context https://github.com/bipeensinha/AI-200-GenAI-AKS.git#master --file Dockerfile --image genai-api:v2 --commit-trigger-enabled true --base-image-trigger-enabled false --git-access-token "&lt;YOUR-GITHUB-TOKEN&gt;"</w:t>
      </w:r>
    </w:p>
    <w:p w14:paraId="06F89CC1" w14:textId="77777777" w:rsidR="00BA21D8" w:rsidRPr="005111D1" w:rsidRDefault="00000000">
      <w:pPr>
        <w:rPr>
          <w:rFonts w:ascii="Open Sans" w:hAnsi="Open Sans" w:cs="Open Sans"/>
        </w:rPr>
      </w:pPr>
      <w:r w:rsidRPr="005111D1">
        <w:rPr>
          <w:rFonts w:ascii="Open Sans" w:hAnsi="Open Sans" w:cs="Open Sans"/>
        </w:rPr>
        <w:t>ACR Tasks automate the build/push portion. Updating AKS automatically is a separate deployment/CD step.</w:t>
      </w:r>
    </w:p>
    <w:p w14:paraId="0AA25E66" w14:textId="77777777" w:rsidR="00BA21D8" w:rsidRPr="005111D1" w:rsidRDefault="00000000">
      <w:pPr>
        <w:pStyle w:val="Heading1"/>
        <w:rPr>
          <w:rFonts w:ascii="Open Sans" w:hAnsi="Open Sans" w:cs="Open Sans"/>
        </w:rPr>
      </w:pPr>
      <w:r w:rsidRPr="005111D1">
        <w:rPr>
          <w:rFonts w:ascii="Open Sans" w:hAnsi="Open Sans" w:cs="Open Sans"/>
        </w:rPr>
        <w:t>9. Lab Outcome</w:t>
      </w:r>
    </w:p>
    <w:p w14:paraId="120C3112" w14:textId="77777777" w:rsidR="00BA21D8" w:rsidRPr="005111D1" w:rsidRDefault="00000000">
      <w:pPr>
        <w:rPr>
          <w:rFonts w:ascii="Open Sans" w:hAnsi="Open Sans" w:cs="Open Sans"/>
        </w:rPr>
      </w:pPr>
      <w:r w:rsidRPr="005111D1">
        <w:rPr>
          <w:rFonts w:ascii="Open Sans" w:hAnsi="Open Sans" w:cs="Open Sans"/>
        </w:rPr>
        <w:t>You have built a GenAI container image from GitHub in ACR, authorized AKS to pull it, deployed it as a Kubernetes workload, exposed it through a LoadBalancer, and validated the running Vodafone AI Assistant.</w:t>
      </w:r>
    </w:p>
    <w:sectPr w:rsidR="00BA21D8" w:rsidRPr="005111D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248080">
    <w:abstractNumId w:val="8"/>
  </w:num>
  <w:num w:numId="2" w16cid:durableId="1868834546">
    <w:abstractNumId w:val="6"/>
  </w:num>
  <w:num w:numId="3" w16cid:durableId="601229869">
    <w:abstractNumId w:val="5"/>
  </w:num>
  <w:num w:numId="4" w16cid:durableId="1724015596">
    <w:abstractNumId w:val="4"/>
  </w:num>
  <w:num w:numId="5" w16cid:durableId="1585915948">
    <w:abstractNumId w:val="7"/>
  </w:num>
  <w:num w:numId="6" w16cid:durableId="701439894">
    <w:abstractNumId w:val="3"/>
  </w:num>
  <w:num w:numId="7" w16cid:durableId="287320051">
    <w:abstractNumId w:val="2"/>
  </w:num>
  <w:num w:numId="8" w16cid:durableId="431823956">
    <w:abstractNumId w:val="1"/>
  </w:num>
  <w:num w:numId="9" w16cid:durableId="1137991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11D1"/>
    <w:rsid w:val="00AA1D8D"/>
    <w:rsid w:val="00B47730"/>
    <w:rsid w:val="00BA21D8"/>
    <w:rsid w:val="00CB0664"/>
    <w:rsid w:val="00E158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C9F8C6"/>
  <w14:defaultImageDpi w14:val="300"/>
  <w15:docId w15:val="{47FC2135-8DCB-4D88-A1D6-9D8E09FE5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Bipeen Sinha</dc:creator>
  <cp:keywords/>
  <dc:description>Bipeen Sinha</dc:description>
  <cp:lastModifiedBy>Info Desk</cp:lastModifiedBy>
  <cp:revision>2</cp:revision>
  <dcterms:created xsi:type="dcterms:W3CDTF">2013-12-23T23:15:00Z</dcterms:created>
  <dcterms:modified xsi:type="dcterms:W3CDTF">2026-09-16T07:12:00Z</dcterms:modified>
  <cp:category/>
</cp:coreProperties>
</file>