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3C0" w:rsidRDefault="00DD5015">
      <w:pPr>
        <w:spacing w:line="360" w:lineRule="auto"/>
        <w:jc w:val="center"/>
        <w:rPr>
          <w:rFonts w:eastAsia="Times New Roman" w:cs="&quot;Times New Roman&quot;"/>
          <w:sz w:val="28"/>
        </w:rPr>
      </w:pPr>
      <w:r>
        <w:rPr>
          <w:rFonts w:eastAsia="Times New Roman" w:cs="&quot;Times New Roman&quot;"/>
          <w:sz w:val="28"/>
        </w:rPr>
        <w:t xml:space="preserve">18. </w:t>
      </w:r>
      <w:r>
        <w:rPr>
          <w:rFonts w:eastAsia="Times New Roman" w:cs="&quot;Times New Roman&quot;"/>
          <w:b/>
          <w:bCs/>
          <w:sz w:val="28"/>
        </w:rPr>
        <w:t>Вектор в системе координат. Линейные операции в базисе.</w:t>
      </w:r>
    </w:p>
    <w:p w:rsidR="003D53C0" w:rsidRDefault="00DD5015">
      <w:pPr>
        <w:spacing w:line="360" w:lineRule="auto"/>
        <w:jc w:val="center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Декартова прямоугольная система координат</w:t>
      </w:r>
    </w:p>
    <w:p w:rsidR="003D53C0" w:rsidRDefault="00DD5015">
      <w:pPr>
        <w:spacing w:line="36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  <w:u w:val="single"/>
        </w:rPr>
        <w:t>Требуется знание понятия базиса(предыдущий файл с вопросами, мало ли кто в рандомном порядке учит).</w:t>
      </w:r>
    </w:p>
    <w:p w:rsidR="003D53C0" w:rsidRDefault="00DD5015">
      <w:pPr>
        <w:spacing w:line="36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О</w:t>
      </w:r>
      <w:r>
        <w:rPr>
          <w:rFonts w:eastAsia="Times New Roman"/>
          <w:color w:val="000000"/>
          <w:sz w:val="24"/>
          <w:szCs w:val="24"/>
        </w:rPr>
        <w:t>рт - единичный вектор.</w:t>
      </w:r>
    </w:p>
    <w:p w:rsidR="003D53C0" w:rsidRDefault="00DD5015">
      <w:pPr>
        <w:spacing w:line="360" w:lineRule="auto"/>
        <w:rPr>
          <w:rFonts w:eastAsia="Times New Roman" w:cs="Arial"/>
          <w:b/>
          <w:i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Базис называется </w:t>
      </w:r>
      <w:r>
        <w:rPr>
          <w:rFonts w:eastAsia="Times New Roman"/>
          <w:b/>
          <w:i/>
          <w:color w:val="000000"/>
          <w:sz w:val="24"/>
          <w:szCs w:val="24"/>
        </w:rPr>
        <w:t>ортонормированны</w:t>
      </w:r>
      <w:r>
        <w:rPr>
          <w:rFonts w:eastAsia="Times New Roman"/>
          <w:b/>
          <w:i/>
          <w:color w:val="000000"/>
          <w:sz w:val="24"/>
          <w:szCs w:val="24"/>
        </w:rPr>
        <w:t>м</w:t>
      </w:r>
      <w:r>
        <w:rPr>
          <w:rFonts w:eastAsia="Times New Roman" w:cs="Arial"/>
          <w:b/>
          <w:i/>
          <w:color w:val="000000"/>
          <w:sz w:val="24"/>
          <w:szCs w:val="24"/>
        </w:rPr>
        <w:t>, если его вектора единичны и взаимно перпендикулярны: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1025" o:spid="_x0000_i1074" type="#_x0000_t75" style="width:105pt;height:27pt;visibility:visible;mso-wrap-style:square">
            <v:imagedata r:id="rId4" o:title=""/>
          </v:shape>
        </w:pict>
      </w:r>
    </w:p>
    <w:p w:rsidR="003D53C0" w:rsidRDefault="003D53C0">
      <w:pPr>
        <w:spacing w:line="360" w:lineRule="auto"/>
        <w:jc w:val="left"/>
        <w:rPr>
          <w:rFonts w:eastAsia="Times New Roman"/>
          <w:sz w:val="24"/>
          <w:szCs w:val="24"/>
        </w:rPr>
      </w:pPr>
    </w:p>
    <w:p w:rsidR="003D53C0" w:rsidRDefault="00DD5015">
      <w:pPr>
        <w:spacing w:line="360" w:lineRule="auto"/>
        <w:rPr>
          <w:rFonts w:eastAsia="Times New Roman" w:cs="Arial"/>
          <w:b/>
          <w:i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Совокупность фиксированной точки </w:t>
      </w:r>
      <w:r>
        <w:rPr>
          <w:rFonts w:eastAsia="Times New Roman" w:cs="Arial"/>
          <w:i/>
          <w:color w:val="CC3300"/>
          <w:sz w:val="24"/>
          <w:szCs w:val="24"/>
        </w:rPr>
        <w:t>O</w:t>
      </w:r>
      <w:r>
        <w:rPr>
          <w:rFonts w:eastAsia="Times New Roman" w:cs="Arial"/>
          <w:i/>
          <w:color w:val="000000"/>
          <w:sz w:val="24"/>
          <w:szCs w:val="24"/>
        </w:rPr>
        <w:t xml:space="preserve">(начало координат) и ортонормированного базиса </w:t>
      </w:r>
      <w:r>
        <w:rPr>
          <w:rFonts w:eastAsia="Times New Roman"/>
          <w:i/>
          <w:color w:val="000000"/>
          <w:sz w:val="24"/>
          <w:szCs w:val="24"/>
        </w:rPr>
        <w:t xml:space="preserve">называется </w:t>
      </w:r>
      <w:r>
        <w:rPr>
          <w:rFonts w:eastAsia="Times New Roman"/>
          <w:b/>
          <w:i/>
          <w:color w:val="000000"/>
          <w:sz w:val="24"/>
          <w:szCs w:val="24"/>
        </w:rPr>
        <w:t>прямоугольной декартовой системой координат</w:t>
      </w:r>
      <w:r>
        <w:rPr>
          <w:rFonts w:eastAsia="Times New Roman" w:cs="Arial"/>
          <w:b/>
          <w:i/>
          <w:color w:val="000000"/>
          <w:sz w:val="24"/>
          <w:szCs w:val="24"/>
        </w:rPr>
        <w:t>в пространстве.</w:t>
      </w:r>
    </w:p>
    <w:p w:rsidR="003D53C0" w:rsidRDefault="00DD5015">
      <w:pPr>
        <w:spacing w:line="360" w:lineRule="auto"/>
        <w:rPr>
          <w:rFonts w:eastAsia="Times New Roman"/>
          <w:b/>
          <w:i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Прямые </w:t>
      </w:r>
      <w:r>
        <w:rPr>
          <w:rFonts w:eastAsia="Times New Roman"/>
          <w:i/>
          <w:color w:val="CC3300"/>
          <w:sz w:val="24"/>
          <w:szCs w:val="24"/>
        </w:rPr>
        <w:t>Ox</w:t>
      </w:r>
      <w:r>
        <w:rPr>
          <w:rFonts w:eastAsia="Times New Roman"/>
          <w:i/>
          <w:color w:val="000000"/>
          <w:sz w:val="24"/>
          <w:szCs w:val="24"/>
        </w:rPr>
        <w:t xml:space="preserve">, </w:t>
      </w:r>
      <w:r>
        <w:rPr>
          <w:rFonts w:eastAsia="Times New Roman"/>
          <w:i/>
          <w:color w:val="CC3300"/>
          <w:sz w:val="24"/>
          <w:szCs w:val="24"/>
        </w:rPr>
        <w:t>Oy</w:t>
      </w:r>
      <w:r>
        <w:rPr>
          <w:rFonts w:eastAsia="Times New Roman"/>
          <w:i/>
          <w:color w:val="CC3300"/>
          <w:sz w:val="24"/>
          <w:szCs w:val="24"/>
        </w:rPr>
        <w:t xml:space="preserve"> </w:t>
      </w:r>
      <w:r>
        <w:rPr>
          <w:rFonts w:eastAsia="Times New Roman"/>
          <w:i/>
          <w:color w:val="000000"/>
          <w:sz w:val="24"/>
          <w:szCs w:val="24"/>
        </w:rPr>
        <w:t xml:space="preserve">и </w:t>
      </w:r>
      <w:r>
        <w:rPr>
          <w:rFonts w:eastAsia="Times New Roman"/>
          <w:i/>
          <w:color w:val="CC3300"/>
          <w:sz w:val="24"/>
          <w:szCs w:val="24"/>
        </w:rPr>
        <w:t>Oz</w:t>
      </w:r>
      <w:r>
        <w:rPr>
          <w:rFonts w:eastAsia="Times New Roman"/>
          <w:i/>
          <w:color w:val="000000"/>
          <w:sz w:val="24"/>
          <w:szCs w:val="24"/>
        </w:rPr>
        <w:t xml:space="preserve">, проходящие через начало координат в направлении базисных векторов </w:t>
      </w:r>
      <w:r>
        <w:rPr>
          <w:rFonts w:eastAsia="Times New Roman"/>
          <w:i/>
          <w:color w:val="000000"/>
          <w:sz w:val="24"/>
          <w:szCs w:val="24"/>
        </w:rPr>
        <w:t xml:space="preserve">называются </w:t>
      </w:r>
      <w:r>
        <w:rPr>
          <w:rFonts w:eastAsia="Times New Roman"/>
          <w:b/>
          <w:i/>
          <w:color w:val="000000"/>
          <w:sz w:val="24"/>
          <w:szCs w:val="24"/>
        </w:rPr>
        <w:t>осями координат</w:t>
      </w:r>
      <w:r>
        <w:rPr>
          <w:rFonts w:eastAsia="Times New Roman"/>
          <w:b/>
          <w:i/>
          <w:color w:val="000000"/>
          <w:sz w:val="24"/>
          <w:szCs w:val="24"/>
        </w:rPr>
        <w:t xml:space="preserve">. </w:t>
      </w:r>
      <w:r>
        <w:rPr>
          <w:rFonts w:eastAsia="Times New Roman"/>
          <w:b/>
          <w:i/>
          <w:color w:val="CC3300"/>
          <w:sz w:val="24"/>
          <w:szCs w:val="24"/>
        </w:rPr>
        <w:t>Оx</w:t>
      </w:r>
      <w:r>
        <w:rPr>
          <w:rFonts w:eastAsia="Times New Roman"/>
          <w:b/>
          <w:i/>
          <w:color w:val="000000"/>
          <w:sz w:val="24"/>
          <w:szCs w:val="24"/>
        </w:rPr>
        <w:t xml:space="preserve">- ось абсцисс, </w:t>
      </w:r>
      <w:r>
        <w:rPr>
          <w:rFonts w:eastAsia="Times New Roman"/>
          <w:b/>
          <w:i/>
          <w:color w:val="CC3300"/>
          <w:sz w:val="24"/>
          <w:szCs w:val="24"/>
        </w:rPr>
        <w:t>Оy</w:t>
      </w:r>
      <w:r>
        <w:rPr>
          <w:rFonts w:eastAsia="Times New Roman"/>
          <w:b/>
          <w:i/>
          <w:color w:val="000000"/>
          <w:sz w:val="24"/>
          <w:szCs w:val="24"/>
        </w:rPr>
        <w:t xml:space="preserve">- ось ординат, </w:t>
      </w:r>
      <w:r>
        <w:rPr>
          <w:rFonts w:eastAsia="Times New Roman"/>
          <w:b/>
          <w:i/>
          <w:color w:val="CC3300"/>
          <w:sz w:val="24"/>
          <w:szCs w:val="24"/>
        </w:rPr>
        <w:t>Оz</w:t>
      </w:r>
      <w:r>
        <w:rPr>
          <w:rFonts w:eastAsia="Times New Roman"/>
          <w:b/>
          <w:i/>
          <w:color w:val="000000"/>
          <w:sz w:val="24"/>
          <w:szCs w:val="24"/>
        </w:rPr>
        <w:t>- ось аппликат</w:t>
      </w:r>
    </w:p>
    <w:p w:rsidR="003D53C0" w:rsidRDefault="00DD5015">
      <w:pPr>
        <w:spacing w:line="360" w:lineRule="auto"/>
        <w:rPr>
          <w:rFonts w:eastAsia="Times New Roman"/>
          <w:b/>
          <w:i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Плоскости, проходящие через оси координат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—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b/>
          <w:i/>
          <w:color w:val="000000"/>
          <w:sz w:val="24"/>
          <w:szCs w:val="24"/>
        </w:rPr>
        <w:t xml:space="preserve">координатные </w:t>
      </w:r>
      <w:r>
        <w:rPr>
          <w:rFonts w:eastAsia="Times New Roman" w:cs="Arial"/>
          <w:b/>
          <w:i/>
          <w:color w:val="000000"/>
          <w:sz w:val="24"/>
          <w:szCs w:val="24"/>
        </w:rPr>
        <w:t>пл</w:t>
      </w:r>
      <w:r>
        <w:rPr>
          <w:rFonts w:eastAsia="Times New Roman"/>
          <w:b/>
          <w:i/>
          <w:color w:val="000000"/>
          <w:sz w:val="24"/>
          <w:szCs w:val="24"/>
        </w:rPr>
        <w:t>оскости</w:t>
      </w:r>
      <w:r>
        <w:rPr>
          <w:rFonts w:eastAsia="Times New Roman" w:cs="Arial"/>
          <w:b/>
          <w:i/>
          <w:color w:val="000000"/>
          <w:sz w:val="24"/>
          <w:szCs w:val="24"/>
        </w:rPr>
        <w:t>.</w:t>
      </w:r>
      <w:r>
        <w:rPr>
          <w:rFonts w:eastAsia="Times New Roman" w:cs="Arial"/>
          <w:b/>
          <w:i/>
          <w:color w:val="000000"/>
          <w:sz w:val="24"/>
          <w:szCs w:val="24"/>
        </w:rPr>
        <w:t xml:space="preserve"> </w:t>
      </w:r>
      <w:r>
        <w:rPr>
          <w:rFonts w:eastAsia="Times New Roman" w:cs="Arial"/>
          <w:b/>
          <w:i/>
          <w:color w:val="000000"/>
          <w:sz w:val="24"/>
          <w:szCs w:val="24"/>
        </w:rPr>
        <w:t xml:space="preserve">Пространство делится </w:t>
      </w:r>
      <w:r>
        <w:rPr>
          <w:rFonts w:eastAsia="Times New Roman"/>
          <w:b/>
          <w:i/>
          <w:color w:val="000000"/>
          <w:sz w:val="24"/>
          <w:szCs w:val="24"/>
        </w:rPr>
        <w:t>на восемь октантов</w:t>
      </w:r>
      <w:r>
        <w:rPr>
          <w:rFonts w:eastAsia="Times New Roman"/>
          <w:color w:val="000000"/>
          <w:sz w:val="24"/>
          <w:szCs w:val="24"/>
          <w:u w:val="single"/>
        </w:rPr>
        <w:t>(октан то же что и четверть простой координатной плоскости только В ОБЪЕМЕ, в кубике 2х2 один кубик - октант,  сомневаюсь что это вообще нужно, но мало ли).</w:t>
      </w:r>
      <w:r>
        <w:rPr>
          <w:rFonts w:eastAsia="Times New Roman"/>
          <w:b/>
          <w:i/>
          <w:color w:val="000000"/>
          <w:sz w:val="24"/>
          <w:szCs w:val="24"/>
        </w:rPr>
        <w:t xml:space="preserve"> </w:t>
      </w:r>
    </w:p>
    <w:p w:rsidR="003D53C0" w:rsidRDefault="00DD5015">
      <w:p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eastAsia="Times New Roman"/>
          <w:b/>
          <w:color w:val="000000"/>
          <w:sz w:val="24"/>
          <w:szCs w:val="24"/>
        </w:rPr>
        <w:t>Координатами</w:t>
      </w:r>
      <w:r>
        <w:rPr>
          <w:rFonts w:eastAsia="Times New Roman"/>
          <w:b/>
          <w:color w:val="000000"/>
          <w:sz w:val="24"/>
          <w:szCs w:val="24"/>
        </w:rPr>
        <w:t xml:space="preserve"> </w:t>
      </w:r>
      <w:r>
        <w:rPr>
          <w:rFonts w:eastAsia="Times New Roman"/>
          <w:b/>
          <w:color w:val="000000"/>
          <w:sz w:val="24"/>
          <w:szCs w:val="24"/>
        </w:rPr>
        <w:t>точки</w:t>
      </w:r>
      <w:r>
        <w:rPr>
          <w:rFonts w:eastAsia="Times New Roman"/>
          <w:b/>
          <w:color w:val="000000"/>
          <w:sz w:val="24"/>
          <w:szCs w:val="24"/>
        </w:rPr>
        <w:t xml:space="preserve"> </w:t>
      </w:r>
      <w:r>
        <w:rPr>
          <w:rFonts w:eastAsia="Times New Roman"/>
          <w:b/>
          <w:i/>
          <w:color w:val="CC3300"/>
          <w:sz w:val="24"/>
          <w:szCs w:val="24"/>
        </w:rPr>
        <w:t>М</w:t>
      </w:r>
      <w:r>
        <w:rPr>
          <w:rFonts w:eastAsia="Times New Roman"/>
          <w:b/>
          <w:i/>
          <w:color w:val="CC3300"/>
          <w:sz w:val="24"/>
          <w:szCs w:val="24"/>
        </w:rPr>
        <w:t xml:space="preserve"> </w:t>
      </w:r>
      <w:r>
        <w:rPr>
          <w:rFonts w:eastAsia="Times New Roman" w:cs="Arial"/>
          <w:i/>
          <w:color w:val="000000"/>
          <w:sz w:val="24"/>
          <w:szCs w:val="24"/>
        </w:rPr>
        <w:t xml:space="preserve">называются </w:t>
      </w:r>
      <w:r>
        <w:rPr>
          <w:rFonts w:eastAsia="Times New Roman"/>
          <w:i/>
          <w:color w:val="000000"/>
          <w:sz w:val="24"/>
          <w:szCs w:val="24"/>
        </w:rPr>
        <w:t>проекции</w:t>
      </w:r>
      <w:r>
        <w:rPr>
          <w:rFonts w:eastAsia="Times New Roman"/>
          <w:i/>
          <w:color w:val="000000"/>
          <w:sz w:val="24"/>
          <w:szCs w:val="24"/>
        </w:rPr>
        <w:t xml:space="preserve"> </w:t>
      </w:r>
      <w:r>
        <w:rPr>
          <w:rFonts w:eastAsia="Times New Roman"/>
          <w:color w:val="FF0000"/>
          <w:sz w:val="24"/>
          <w:szCs w:val="24"/>
        </w:rPr>
        <w:t>радиус – вектора</w:t>
      </w:r>
      <w:r>
        <w:rPr>
          <w:rFonts w:eastAsia="Times New Roman"/>
          <w:color w:val="FF0000"/>
          <w:sz w:val="24"/>
          <w:szCs w:val="24"/>
        </w:rPr>
        <w:t xml:space="preserve"> </w:t>
      </w:r>
      <w:r>
        <w:rPr>
          <w:rFonts w:eastAsia="Times New Roman" w:cs="Arial"/>
          <w:color w:val="000000"/>
          <w:sz w:val="24"/>
          <w:szCs w:val="24"/>
        </w:rPr>
        <w:t>на оси координат</w:t>
      </w:r>
      <w:r>
        <w:rPr>
          <w:rFonts w:eastAsia="Times New Roman" w:cs="Arial"/>
          <w:b/>
          <w:color w:val="000000"/>
          <w:sz w:val="24"/>
          <w:szCs w:val="24"/>
        </w:rPr>
        <w:t>:</w:t>
      </w:r>
    </w:p>
    <w:p w:rsidR="003D53C0" w:rsidRDefault="00DD5015">
      <w:pPr>
        <w:spacing w:line="360" w:lineRule="auto"/>
        <w:jc w:val="left"/>
        <w:rPr>
          <w:rFonts w:eastAsia="Times New Roman"/>
          <w:b/>
          <w:i/>
          <w:color w:val="000000"/>
        </w:rPr>
      </w:pPr>
      <w:r w:rsidRPr="00DF20AF">
        <w:rPr>
          <w:noProof/>
        </w:rPr>
        <w:pict>
          <v:shape id="shape1026" o:spid="_x0000_i1073" type="#_x0000_t75" style="width:239.25pt;height:36.75pt;visibility:visible;mso-wrap-style:square">
            <v:imagedata r:id="rId5" o:title=""/>
          </v:shape>
        </w:pict>
      </w:r>
      <w:r>
        <w:rPr>
          <w:rFonts w:eastAsia="Times New Roman"/>
          <w:b/>
          <w:i/>
          <w:color w:val="000000"/>
        </w:rPr>
        <w:t xml:space="preserve">      </w:t>
      </w:r>
      <w:r w:rsidRPr="00DF20AF">
        <w:rPr>
          <w:noProof/>
        </w:rPr>
        <w:pict>
          <v:shape id="shape1027" o:spid="_x0000_i1072" type="#_x0000_t75" style="width:89.25pt;height:33.75pt;visibility:visible;mso-wrap-style:square">
            <v:imagedata r:id="rId6" o:title=""/>
          </v:shape>
        </w:pic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F20AF">
        <w:rPr>
          <w:noProof/>
        </w:rPr>
        <w:lastRenderedPageBreak/>
        <w:pict>
          <v:shape id="shape1028" o:spid="_x0000_i1071" type="#_x0000_t75" style="width:185.25pt;height:171.75pt;visibility:visible;mso-wrap-style:square">
            <v:imagedata r:id="rId7" o:title=""/>
          </v:shape>
        </w:pict>
      </w:r>
    </w:p>
    <w:p w:rsidR="003D53C0" w:rsidRDefault="00DD5015">
      <w:pPr>
        <w:spacing w:line="360" w:lineRule="auto"/>
        <w:jc w:val="left"/>
        <w:rPr>
          <w:rFonts w:eastAsia="Times New Roman" w:cs="Arial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Координатами вектора</w:t>
      </w:r>
      <w:r>
        <w:rPr>
          <w:rFonts w:eastAsia="Times New Roman"/>
          <w:b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называются скалярные проекции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Arial"/>
          <w:color w:val="000000"/>
          <w:sz w:val="24"/>
          <w:szCs w:val="24"/>
        </w:rPr>
        <w:t>векторана оси координат</w:t>
      </w:r>
      <w:r>
        <w:rPr>
          <w:rFonts w:eastAsia="Times New Roman" w:cs="Arial"/>
          <w:b/>
          <w:color w:val="000000"/>
          <w:sz w:val="24"/>
          <w:szCs w:val="24"/>
        </w:rPr>
        <w:t>:</w:t>
      </w:r>
    </w:p>
    <w:p w:rsidR="003D53C0" w:rsidRDefault="00DD5015">
      <w:pPr>
        <w:spacing w:line="360" w:lineRule="auto"/>
        <w:jc w:val="left"/>
        <w:rPr>
          <w:rFonts w:ascii="Arial" w:eastAsia="Arial" w:hAnsi="Arial" w:cs="Arial"/>
          <w:b/>
          <w:color w:val="000000"/>
        </w:rPr>
      </w:pPr>
      <w:r w:rsidRPr="00DF20AF">
        <w:rPr>
          <w:noProof/>
        </w:rPr>
        <w:pict>
          <v:shape id="shape1029" o:spid="_x0000_i1070" type="#_x0000_t75" style="width:213pt;height:27pt;visibility:visible;mso-wrap-style:square">
            <v:imagedata r:id="rId8" o:title=""/>
          </v:shape>
        </w:pict>
      </w:r>
      <w:r w:rsidRPr="00DF20AF">
        <w:rPr>
          <w:noProof/>
        </w:rPr>
        <w:pict>
          <v:shape id="shape1030" o:spid="_x0000_i1069" type="#_x0000_t75" style="width:91.5pt;height:24pt;visibility:visible;mso-wrap-style:square">
            <v:imagedata r:id="rId9" o:title=""/>
          </v:shape>
        </w:pict>
      </w:r>
      <w:r w:rsidRPr="00DF20AF">
        <w:rPr>
          <w:noProof/>
        </w:rPr>
        <w:pict>
          <v:shape id="shape1031" o:spid="_x0000_i1068" type="#_x0000_t75" style="width:165pt;height:33.75pt;visibility:visible;mso-wrap-style:square">
            <v:imagedata r:id="rId10" o:title=""/>
          </v:shape>
        </w:pict>
      </w:r>
    </w:p>
    <w:p w:rsidR="003D53C0" w:rsidRDefault="00DD5015">
      <w:pPr>
        <w:spacing w:line="360" w:lineRule="auto"/>
        <w:jc w:val="left"/>
        <w:rPr>
          <w:rFonts w:ascii="Arial" w:eastAsia="Arial" w:hAnsi="Arial" w:cs="Arial"/>
          <w:b/>
          <w:color w:val="000000"/>
        </w:rPr>
      </w:pPr>
      <w:r w:rsidRPr="00DF20AF">
        <w:rPr>
          <w:noProof/>
        </w:rPr>
        <w:pict>
          <v:shape id="shape1032" o:spid="_x0000_i1067" type="#_x0000_t75" style="width:178.5pt;height:160.5pt;visibility:visible;mso-wrap-style:square">
            <v:imagedata r:id="rId11" o:title=""/>
          </v:shape>
        </w:pict>
      </w:r>
    </w:p>
    <w:p w:rsidR="003D53C0" w:rsidRDefault="003D53C0">
      <w:pPr>
        <w:spacing w:line="360" w:lineRule="auto"/>
        <w:jc w:val="left"/>
        <w:rPr>
          <w:rFonts w:eastAsia="Times New Roman"/>
          <w:sz w:val="24"/>
          <w:szCs w:val="24"/>
        </w:rPr>
      </w:pP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lastRenderedPageBreak/>
        <w:pict>
          <v:shape id="shape1033" o:spid="_x0000_i1066" type="#_x0000_t75" style="width:425.25pt;height:318pt;visibility:visible;mso-wrap-style:square">
            <v:imagedata r:id="rId12" o:title=""/>
          </v:shape>
        </w:pic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  <w:u w:val="single"/>
        </w:rPr>
      </w:pPr>
      <w:r>
        <w:rPr>
          <w:rFonts w:eastAsia="Times New Roman"/>
          <w:sz w:val="24"/>
          <w:szCs w:val="24"/>
          <w:u w:val="single"/>
        </w:rPr>
        <w:t>Далее будут операции, на слайдах всё просто, да понятно, поэтому просто скрин</w:t>
      </w:r>
    </w:p>
    <w:p w:rsidR="003D53C0" w:rsidRDefault="003D53C0">
      <w:pPr>
        <w:spacing w:line="360" w:lineRule="auto"/>
        <w:jc w:val="left"/>
        <w:rPr>
          <w:rFonts w:eastAsia="Times New Roman"/>
          <w:sz w:val="24"/>
          <w:szCs w:val="24"/>
          <w:u w:val="single"/>
        </w:rPr>
      </w:pPr>
    </w:p>
    <w:p w:rsidR="003D53C0" w:rsidRDefault="003D53C0">
      <w:pPr>
        <w:spacing w:line="360" w:lineRule="auto"/>
        <w:jc w:val="left"/>
        <w:rPr>
          <w:rFonts w:eastAsia="Times New Roman"/>
          <w:sz w:val="24"/>
          <w:szCs w:val="24"/>
          <w:u w:val="single"/>
        </w:rPr>
      </w:pP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lastRenderedPageBreak/>
        <w:pict>
          <v:shape id="shape1034" o:spid="_x0000_i1065" type="#_x0000_t75" style="width:425.25pt;height:318pt;visibility:visible;mso-wrap-style:square">
            <v:imagedata r:id="rId13" o:title=""/>
          </v:shape>
        </w:pict>
      </w:r>
    </w:p>
    <w:p w:rsidR="003D53C0" w:rsidRDefault="00DD5015">
      <w:pPr>
        <w:spacing w:line="360" w:lineRule="auto"/>
        <w:jc w:val="center"/>
        <w:rPr>
          <w:rFonts w:eastAsia="Times New Roman" w:cs="&quot;Times New Roman&quot;"/>
          <w:sz w:val="28"/>
        </w:rPr>
      </w:pPr>
      <w:r>
        <w:rPr>
          <w:rFonts w:eastAsia="Times New Roman" w:cs="&quot;Times New Roman&quot;"/>
          <w:b/>
          <w:bCs/>
          <w:sz w:val="28"/>
        </w:rPr>
        <w:t>19. Скалярное произведение векторов и его свойства.</w:t>
      </w:r>
    </w:p>
    <w:p w:rsidR="003D53C0" w:rsidRDefault="00DD5015">
      <w:pPr>
        <w:spacing w:line="360" w:lineRule="auto"/>
        <w:jc w:val="lef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Скалярным произведением двух векторов</w:t>
      </w:r>
      <w:r>
        <w:rPr>
          <w:rFonts w:eastAsia="Times New Roman"/>
          <w:b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называется число, равное произведению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модулей векторовна косинус угла между ними</w:t>
      </w:r>
      <w:r>
        <w:rPr>
          <w:rFonts w:eastAsia="Times New Roman"/>
          <w:color w:val="000000"/>
          <w:sz w:val="24"/>
          <w:szCs w:val="24"/>
        </w:rPr>
        <w:t>:</w:t>
      </w:r>
    </w:p>
    <w:p w:rsidR="003D53C0" w:rsidRDefault="00DD5015">
      <w:pPr>
        <w:spacing w:line="360" w:lineRule="auto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.</w:t>
      </w:r>
      <w:r w:rsidRPr="00DF20AF">
        <w:rPr>
          <w:noProof/>
        </w:rPr>
        <w:pict>
          <v:shape id="shape1035" o:spid="_x0000_i1064" type="#_x0000_t75" style="width:129.75pt;height:43.5pt;visibility:visible;mso-wrap-style:square">
            <v:imagedata r:id="rId14" o:title=""/>
          </v:shape>
        </w:pict>
      </w:r>
    </w:p>
    <w:p w:rsidR="003D53C0" w:rsidRDefault="00DD5015">
      <w:pPr>
        <w:spacing w:line="360" w:lineRule="auto"/>
        <w:jc w:val="left"/>
        <w:rPr>
          <w:rFonts w:ascii="Arial"/>
          <w:b/>
          <w:color w:val="000000"/>
        </w:rPr>
      </w:pPr>
      <w:r>
        <w:rPr>
          <w:rFonts w:eastAsia="Times New Roman"/>
          <w:color w:val="000000"/>
          <w:sz w:val="24"/>
          <w:szCs w:val="24"/>
        </w:rPr>
        <w:t>Скалярное произведение векторов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b/>
          <w:bCs/>
          <w:color w:val="000000"/>
          <w:sz w:val="24"/>
          <w:szCs w:val="24"/>
        </w:rPr>
        <w:t>в координатной форме</w:t>
      </w:r>
      <w:r>
        <w:rPr>
          <w:rFonts w:eastAsia="Times New Roman"/>
          <w:b/>
          <w:bCs/>
          <w:color w:val="000000"/>
          <w:sz w:val="24"/>
          <w:szCs w:val="24"/>
        </w:rPr>
        <w:t>: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F20AF">
        <w:rPr>
          <w:noProof/>
        </w:rPr>
        <w:pict>
          <v:shape id="shape1036" o:spid="_x0000_i1063" type="#_x0000_t75" style="width:185.25pt;height:30pt;visibility:visible;mso-wrap-style:square">
            <v:imagedata r:id="rId15" o:title=""/>
          </v:shape>
        </w:pic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u w:val="single"/>
        </w:rPr>
        <w:t>Не совсем понимаю зачем нужно то, что будет далее тк. вывод такой же как и тут, но пусть будет:</w:t>
      </w:r>
      <w:r>
        <w:rPr>
          <w:rFonts w:eastAsia="Times New Roman"/>
          <w:sz w:val="24"/>
          <w:szCs w:val="24"/>
        </w:rPr>
        <w:t xml:space="preserve"> 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lastRenderedPageBreak/>
        <w:pict>
          <v:shape id="shape1037" o:spid="_x0000_i1062" type="#_x0000_t75" style="width:425.25pt;height:326.25pt;visibility:visible;mso-wrap-style:square">
            <v:imagedata r:id="rId16" o:title=""/>
          </v:shape>
        </w:pict>
      </w:r>
    </w:p>
    <w:p w:rsidR="003D53C0" w:rsidRDefault="003D53C0">
      <w:pPr>
        <w:spacing w:line="360" w:lineRule="auto"/>
        <w:jc w:val="left"/>
        <w:rPr>
          <w:rFonts w:eastAsia="Times New Roman"/>
          <w:sz w:val="24"/>
          <w:szCs w:val="24"/>
        </w:rPr>
      </w:pP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38" o:spid="_x0000_i1061" type="#_x0000_t75" style="width:425.25pt;height:285.75pt;visibility:visible;mso-wrap-style:square">
            <v:imagedata r:id="rId17" o:title=""/>
          </v:shape>
        </w:pict>
      </w:r>
    </w:p>
    <w:p w:rsidR="003D53C0" w:rsidRDefault="003D53C0">
      <w:pPr>
        <w:spacing w:line="360" w:lineRule="auto"/>
        <w:jc w:val="center"/>
        <w:rPr>
          <w:rFonts w:eastAsia="Times New Roman" w:cs="&quot;Times New Roman&quot;"/>
          <w:b/>
          <w:bCs/>
          <w:sz w:val="28"/>
        </w:rPr>
      </w:pPr>
    </w:p>
    <w:p w:rsidR="003D53C0" w:rsidRDefault="00DD5015">
      <w:pPr>
        <w:spacing w:line="360" w:lineRule="auto"/>
        <w:jc w:val="center"/>
        <w:rPr>
          <w:rFonts w:eastAsia="Times New Roman" w:cs="&quot;Times New Roman&quot;"/>
          <w:b/>
          <w:bCs/>
          <w:sz w:val="28"/>
        </w:rPr>
      </w:pPr>
      <w:r>
        <w:rPr>
          <w:rFonts w:eastAsia="Times New Roman" w:cs="&quot;Times New Roman&quot;"/>
          <w:b/>
          <w:bCs/>
          <w:sz w:val="28"/>
        </w:rPr>
        <w:t xml:space="preserve">20. </w:t>
      </w:r>
      <w:r>
        <w:rPr>
          <w:rFonts w:eastAsia="Times New Roman" w:cs="&quot;Times New Roman&quot;"/>
          <w:b/>
          <w:bCs/>
          <w:sz w:val="28"/>
        </w:rPr>
        <w:t>Векторное произведение векторов и его свойства.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39" o:spid="_x0000_i1060" type="#_x0000_t75" style="width:492pt;height:277.5pt;visibility:visible;mso-wrap-style:square">
            <v:imagedata r:id="rId18" o:title=""/>
          </v:shape>
        </w:pict>
      </w:r>
    </w:p>
    <w:p w:rsidR="003D53C0" w:rsidRDefault="003D53C0">
      <w:pPr>
        <w:spacing w:line="360" w:lineRule="auto"/>
        <w:jc w:val="left"/>
        <w:rPr>
          <w:rFonts w:eastAsia="Times New Roman"/>
          <w:sz w:val="24"/>
          <w:szCs w:val="24"/>
        </w:rPr>
      </w:pP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  <w:u w:val="single"/>
        </w:rPr>
      </w:pPr>
      <w:r>
        <w:rPr>
          <w:rFonts w:eastAsia="Times New Roman"/>
          <w:sz w:val="24"/>
          <w:szCs w:val="24"/>
          <w:u w:val="single"/>
        </w:rPr>
        <w:t xml:space="preserve">1000 листов из презентации можно уместить на одном листе ШОК </w:t>
      </w:r>
      <w:r>
        <w:rPr>
          <w:rFonts w:eastAsia="Times New Roman"/>
          <w:b/>
          <w:bCs/>
          <w:sz w:val="24"/>
          <w:szCs w:val="24"/>
          <w:u w:val="single"/>
        </w:rPr>
        <w:t>для любителей извращений в презентации есть какой-то ужасно сложный способ координатного векторного произведения без матрицы</w:t>
      </w:r>
      <w:r>
        <w:rPr>
          <w:rFonts w:eastAsia="Times New Roman"/>
          <w:sz w:val="24"/>
          <w:szCs w:val="24"/>
          <w:u w:val="single"/>
        </w:rPr>
        <w:t xml:space="preserve"> 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>
        <w:rPr>
          <w:rFonts w:eastAsia="Times New Roman" w:cs="&quot;Times New Roman&quot;"/>
          <w:b/>
          <w:bCs/>
          <w:sz w:val="28"/>
        </w:rPr>
        <w:t>21. Смешанное прои</w:t>
      </w:r>
      <w:r>
        <w:rPr>
          <w:rFonts w:eastAsia="Times New Roman" w:cs="&quot;Times New Roman&quot;"/>
          <w:b/>
          <w:bCs/>
          <w:sz w:val="28"/>
        </w:rPr>
        <w:t>зведение векторов и его свойства.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lastRenderedPageBreak/>
        <w:pict>
          <v:shape id="shape1040" o:spid="_x0000_i1059" type="#_x0000_t75" style="width:327pt;height:244.5pt;visibility:visible;mso-wrap-style:square">
            <v:imagedata r:id="rId19" o:title=""/>
          </v:shape>
        </w:pict>
      </w:r>
    </w:p>
    <w:p w:rsidR="003D53C0" w:rsidRDefault="00DD5015">
      <w:pPr>
        <w:spacing w:line="360" w:lineRule="auto"/>
        <w:jc w:val="left"/>
        <w:rPr>
          <w:rFonts w:eastAsia="Times New Roman"/>
          <w:color w:val="000000"/>
          <w:sz w:val="24"/>
          <w:szCs w:val="24"/>
          <w:u w:val="single"/>
        </w:rPr>
      </w:pPr>
      <w:r>
        <w:rPr>
          <w:rFonts w:eastAsia="Times New Roman"/>
          <w:b/>
          <w:color w:val="000000"/>
          <w:sz w:val="24"/>
          <w:szCs w:val="24"/>
        </w:rPr>
        <w:t>Смешанным произведением</w:t>
      </w:r>
      <w:r>
        <w:rPr>
          <w:rFonts w:eastAsia="Times New Roman"/>
          <w:b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трех векторов называется векторное произведение первых двух векторов, умноженное скалярно на третий вектор</w:t>
      </w:r>
      <w:r>
        <w:rPr>
          <w:rFonts w:eastAsia="Times New Roman"/>
          <w:color w:val="000000"/>
          <w:sz w:val="24"/>
          <w:szCs w:val="24"/>
        </w:rPr>
        <w:t>.</w:t>
      </w:r>
      <w:r>
        <w:rPr>
          <w:rFonts w:eastAsia="Times New Roman"/>
          <w:color w:val="000000"/>
          <w:sz w:val="24"/>
          <w:szCs w:val="24"/>
          <w:u w:val="single"/>
        </w:rPr>
        <w:t>(может кому мелко написано).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41" o:spid="_x0000_i1058" type="#_x0000_t75" style="width:408pt;height:327pt;visibility:visible;mso-wrap-style:square">
            <v:imagedata r:id="rId20" o:title=""/>
          </v:shape>
        </w:pict>
      </w:r>
    </w:p>
    <w:p w:rsidR="003D53C0" w:rsidRDefault="00DD5015">
      <w:pPr>
        <w:spacing w:line="360" w:lineRule="auto"/>
        <w:jc w:val="left"/>
        <w:rPr>
          <w:rFonts w:eastAsia="Times New Roman" w:cs="&quot;Times New Roman&quot;"/>
          <w:b/>
          <w:bCs/>
          <w:sz w:val="28"/>
        </w:rPr>
      </w:pPr>
      <w:r>
        <w:rPr>
          <w:rFonts w:eastAsia="Times New Roman" w:cs="&quot;Times New Roman&quot;"/>
          <w:b/>
          <w:bCs/>
          <w:sz w:val="28"/>
        </w:rPr>
        <w:lastRenderedPageBreak/>
        <w:t xml:space="preserve">22. Метод координат. Основные задачи аналитической </w:t>
      </w:r>
      <w:r>
        <w:rPr>
          <w:rFonts w:eastAsia="Times New Roman" w:cs="&quot;Times New Roman&quot;"/>
          <w:b/>
          <w:bCs/>
          <w:sz w:val="28"/>
        </w:rPr>
        <w:t>геометрии на плоскости.</w:t>
      </w:r>
    </w:p>
    <w:p w:rsidR="003D53C0" w:rsidRDefault="00DD5015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аналитической геометрии изучаются две основных задачи:</w:t>
      </w:r>
    </w:p>
    <w:p w:rsidR="003D53C0" w:rsidRDefault="00DD5015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1.Нахождение уравнения геометрического объекта, который рассматривают как геометрическое место точек, которые имеют определенное свойство.</w:t>
      </w:r>
    </w:p>
    <w:p w:rsidR="003D53C0" w:rsidRDefault="00DD5015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2.Исследования свойств геометрическо</w:t>
      </w:r>
      <w:r>
        <w:rPr>
          <w:rFonts w:eastAsia="Times New Roman"/>
          <w:sz w:val="24"/>
          <w:szCs w:val="24"/>
        </w:rPr>
        <w:t>го объекта по его уравнению и построение его.</w:t>
      </w:r>
    </w:p>
    <w:p w:rsidR="003D53C0" w:rsidRDefault="00DD5015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 простейшим задачам аналитической геометрии относятся такие две:</w:t>
      </w:r>
    </w:p>
    <w:p w:rsidR="003D53C0" w:rsidRDefault="00DD5015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1) нахождения расстояния между двумя точками;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2) деления отрезка в заданном отношении.</w:t>
      </w:r>
    </w:p>
    <w:p w:rsidR="003D53C0" w:rsidRDefault="00DD5015">
      <w:pPr>
        <w:spacing w:line="360" w:lineRule="auto"/>
        <w:jc w:val="left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</w:rPr>
        <w:t>Пусть заданны точки М1</w:t>
      </w:r>
      <w:r>
        <w:rPr>
          <w:rFonts w:eastAsia="Times New Roman" w:cs="Arial"/>
          <w:sz w:val="24"/>
        </w:rPr>
        <w:t> и М2 в пространстве, то есть кажда</w:t>
      </w:r>
      <w:r>
        <w:rPr>
          <w:rFonts w:eastAsia="Times New Roman" w:cs="Arial"/>
          <w:sz w:val="24"/>
        </w:rPr>
        <w:t>я из них имеет три координаты М1(х1,у1,z1), М2(х2,у2,z2). Расстояние между точками М1 и М2 и равно длине вектора </w:t>
      </w:r>
      <w:r w:rsidRPr="00DD5015">
        <w:rPr>
          <w:rFonts w:eastAsia="Times New Roman"/>
          <w:noProof/>
        </w:rPr>
        <w:pict>
          <v:shape id="shape1042" o:spid="_x0000_i1057" type="#_x0000_t75" style="width:39.75pt;height:15.75pt;visibility:visible;mso-wrap-style:square">
            <v:imagedata r:id="rId21" o:title=""/>
          </v:shape>
        </w:pict>
      </w:r>
      <w:r>
        <w:rPr>
          <w:rFonts w:eastAsia="Times New Roman" w:cs="Arial"/>
          <w:sz w:val="24"/>
        </w:rPr>
        <w:t xml:space="preserve">, координаты которого равны разности одноименных координат точки М2 и точки М1. Длина вектора равна квадратному корню из </w:t>
      </w:r>
      <w:r>
        <w:rPr>
          <w:rFonts w:eastAsia="Times New Roman" w:cs="Arial"/>
          <w:sz w:val="24"/>
          <w:szCs w:val="24"/>
        </w:rPr>
        <w:t>суммы квадратов его к</w:t>
      </w:r>
      <w:r>
        <w:rPr>
          <w:rFonts w:eastAsia="Times New Roman" w:cs="Arial"/>
          <w:sz w:val="24"/>
          <w:szCs w:val="24"/>
        </w:rPr>
        <w:t>оординат. Итак, имеем, что расстояние между двумя заданными точками М1 и М2 находится по формуле: </w:t>
      </w:r>
      <w:r w:rsidRPr="00DD5015">
        <w:rPr>
          <w:rFonts w:eastAsia="Times New Roman"/>
          <w:noProof/>
          <w:sz w:val="24"/>
          <w:szCs w:val="24"/>
        </w:rPr>
        <w:pict>
          <v:shape id="shape1043" o:spid="_x0000_i1056" type="#_x0000_t75" style="width:205.5pt;height:20.25pt;visibility:visible;mso-wrap-style:square">
            <v:imagedata r:id="rId22" o:title=""/>
          </v:shape>
        </w:pict>
      </w:r>
      <w:r>
        <w:rPr>
          <w:rFonts w:eastAsia="Times New Roman" w:cs="Arial"/>
          <w:sz w:val="24"/>
          <w:szCs w:val="24"/>
        </w:rPr>
        <w:t>,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44" o:spid="_x0000_i1055" type="#_x0000_t75" style="width:137.25pt;height:102pt;visibility:visible;mso-wrap-style:square">
            <v:imagedata r:id="rId23" o:title=""/>
          </v:shape>
        </w:pict>
      </w:r>
    </w:p>
    <w:p w:rsidR="003D53C0" w:rsidRDefault="00DD5015">
      <w:pPr>
        <w:spacing w:line="360" w:lineRule="auto"/>
        <w:jc w:val="left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Пусть теперь известно, что точка М делит отрезокМ1М2 </w:t>
      </w:r>
      <w:r>
        <w:rPr>
          <w:rFonts w:eastAsia="Times New Roman" w:cs="Arial"/>
          <w:sz w:val="24"/>
          <w:szCs w:val="24"/>
        </w:rPr>
        <w:t xml:space="preserve">в отношении λ. Найти координаты точки М. Обозначим их через М(х,у,z). То, что точка М(х,у,z) делит </w:t>
      </w:r>
      <w:r>
        <w:rPr>
          <w:rFonts w:eastAsia="Times New Roman" w:cs="Arial"/>
          <w:sz w:val="24"/>
          <w:szCs w:val="24"/>
        </w:rPr>
        <w:t>отрезок в отношении </w:t>
      </w:r>
      <w:r w:rsidRPr="00DD5015">
        <w:rPr>
          <w:rFonts w:eastAsia="Times New Roman"/>
          <w:noProof/>
          <w:sz w:val="24"/>
          <w:szCs w:val="24"/>
        </w:rPr>
        <w:pict>
          <v:shape id="shape1045" o:spid="_x0000_i1054" type="#_x0000_t75" style="width:13.5pt;height:13.5pt;visibility:visible;mso-wrap-style:square">
            <v:imagedata r:id="rId24" o:title=""/>
          </v:shape>
        </w:pict>
      </w:r>
      <w:r>
        <w:rPr>
          <w:rFonts w:eastAsia="Times New Roman" w:cs="Arial"/>
          <w:sz w:val="24"/>
          <w:szCs w:val="24"/>
        </w:rPr>
        <w:t>, означает, что</w:t>
      </w:r>
      <w:r w:rsidRPr="00DD5015">
        <w:rPr>
          <w:rFonts w:eastAsia="Times New Roman"/>
          <w:noProof/>
          <w:sz w:val="24"/>
          <w:szCs w:val="24"/>
        </w:rPr>
        <w:pict>
          <v:shape id="shape1046" o:spid="_x0000_i1053" type="#_x0000_t75" style="width:60pt;height:33.75pt;visibility:visible;mso-wrap-style:square">
            <v:imagedata r:id="rId25" o:title=""/>
          </v:shape>
        </w:pict>
      </w:r>
      <w:r>
        <w:rPr>
          <w:rFonts w:eastAsia="Times New Roman" w:cs="Arial"/>
          <w:sz w:val="24"/>
          <w:szCs w:val="24"/>
        </w:rPr>
        <w:t>.</w:t>
      </w:r>
    </w:p>
    <w:p w:rsidR="003D53C0" w:rsidRDefault="00DD5015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Координаты х, у, z точки М:</w:t>
      </w:r>
    </w:p>
    <w:p w:rsidR="003D53C0" w:rsidRDefault="00DD5015">
      <w:pPr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47" o:spid="_x0000_i1052" type="#_x0000_t75" style="width:192.75pt;height:30.75pt;visibility:visible;mso-wrap-style:square">
            <v:imagedata r:id="rId26" o:title=""/>
          </v:shape>
        </w:pict>
      </w:r>
      <w:r>
        <w:rPr>
          <w:rFonts w:eastAsia="Times New Roman"/>
          <w:sz w:val="24"/>
          <w:szCs w:val="24"/>
        </w:rPr>
        <w:t>.</w:t>
      </w:r>
    </w:p>
    <w:p w:rsidR="003D53C0" w:rsidRDefault="00DD5015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частности, если точка М делит отрезок М1М2 пополам, то λ =1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48" o:spid="_x0000_i1051" type="#_x0000_t75" style="width:177.75pt;height:30.75pt;visibility:visible;mso-wrap-style:square">
            <v:imagedata r:id="rId27" o:title=""/>
          </v:shape>
        </w:pic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3 задача аналитической геометрии</w:t>
      </w:r>
      <w:r>
        <w:rPr>
          <w:rFonts w:eastAsia="Times New Roman"/>
          <w:sz w:val="24"/>
          <w:szCs w:val="24"/>
          <w:u w:val="single"/>
        </w:rPr>
        <w:t xml:space="preserve">(сорре мне лень искать красивое, я её собсна нигде и не встретил, но на лекции было. А </w:t>
      </w:r>
      <w:r>
        <w:rPr>
          <w:rFonts w:eastAsia="Times New Roman"/>
          <w:sz w:val="24"/>
          <w:szCs w:val="24"/>
          <w:u w:val="single"/>
        </w:rPr>
        <w:t>спонсор этого фото Вика - Вика, мы говорим спасибо вам).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56" o:spid="_x0000_i1050" type="#_x0000_t75" style="width:425.25pt;height:128.25pt;visibility:visible;mso-wrap-style:square">
            <v:imagedata r:id="rId28" o:title=""/>
          </v:shape>
        </w:pic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Полярная система координат</w: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Другой практически важной системой координат является полярная система координат.</w: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Полярная система координат задается точкой О, называемой полюсом, лучом Ор, называемым п</w:t>
      </w:r>
      <w:r>
        <w:rPr>
          <w:rFonts w:eastAsia="Times New Roman"/>
          <w:sz w:val="24"/>
          <w:szCs w:val="24"/>
        </w:rPr>
        <w:t>олярной осью, и единичным вектором ē того же направления, что и луч Ор.</w: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49" o:spid="_x0000_i1049" type="#_x0000_t75" style="width:125.25pt;height:74.25pt;visibility:visible;mso-wrap-style:square">
            <v:imagedata r:id="rId29" o:title=""/>
          </v:shape>
        </w:pic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Возьмем на плоскости точку М, не совпадающую с О. Положение точки М определяется двумя числами: ее расстоянием r от полюса О и углом φ, образованным отрезком ОМ с полярной осью (отсч</w:t>
      </w:r>
      <w:r>
        <w:rPr>
          <w:rFonts w:eastAsia="Times New Roman"/>
          <w:sz w:val="24"/>
          <w:szCs w:val="24"/>
        </w:rPr>
        <w:t>ет углов ведется в направлении, противоположном движению часовой стрелки)</w: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Числа r и φ называются полярными координатами точки М, пишут М(r;φ), при этом r называют полярным радиусом, φ — полярным углом.</w: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получения всех точек плоскости достаточно полярный</w:t>
      </w:r>
      <w:r>
        <w:rPr>
          <w:rFonts w:eastAsia="Times New Roman"/>
          <w:sz w:val="24"/>
          <w:szCs w:val="24"/>
        </w:rPr>
        <w:t xml:space="preserve"> угол φ ограничить промежутком (—π; π) (или 0≤φ≤ 2π), а полярный радиус — [0; ∞). В этом случае каждой точке плоскости (кроме О) соответствует единственная пара чисел r и φ, и обратно.</w: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Установим связь между прямоугольными и полярными координатами. для этог</w:t>
      </w:r>
      <w:r>
        <w:rPr>
          <w:rFonts w:eastAsia="Times New Roman"/>
          <w:sz w:val="24"/>
          <w:szCs w:val="24"/>
        </w:rPr>
        <w:t xml:space="preserve">о совместим полюс О с началом координат системы. Оху, а полярную ось с </w:t>
      </w:r>
      <w:r>
        <w:rPr>
          <w:rFonts w:eastAsia="Times New Roman"/>
          <w:sz w:val="24"/>
          <w:szCs w:val="24"/>
        </w:rPr>
        <w:lastRenderedPageBreak/>
        <w:t>положительной полуосью Ох. Пусть х и у - прямоугольные координаты точки М, а r и φ и ее полярные координаты.</w: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55" o:spid="_x0000_i1048" type="#_x0000_t75" style="width:128.25pt;height:111pt;visibility:visible;mso-wrap-style:square">
            <v:imagedata r:id="rId30" o:title=""/>
          </v:shape>
        </w:pict>
      </w:r>
    </w:p>
    <w:p w:rsidR="003D53C0" w:rsidRDefault="003D53C0">
      <w:pPr>
        <w:spacing w:line="360" w:lineRule="auto"/>
        <w:rPr>
          <w:rFonts w:eastAsia="Times New Roman"/>
          <w:sz w:val="24"/>
          <w:szCs w:val="24"/>
        </w:rPr>
      </w:pP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 рисунка видно, что прямоугольные координаты точки М выражаются через п</w:t>
      </w:r>
      <w:r>
        <w:rPr>
          <w:rFonts w:eastAsia="Times New Roman"/>
          <w:sz w:val="24"/>
          <w:szCs w:val="24"/>
        </w:rPr>
        <w:t>олярные координаты точки следующим образом:</w:t>
      </w: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 w:rsidRPr="00DD5015">
        <w:rPr>
          <w:rFonts w:eastAsia="Times New Roman"/>
          <w:noProof/>
          <w:sz w:val="24"/>
          <w:szCs w:val="24"/>
        </w:rPr>
        <w:pict>
          <v:shape id="shape1051" o:spid="_x0000_i1047" type="#_x0000_t75" style="width:78.75pt;height:34.5pt;visibility:visible;mso-wrap-style:square">
            <v:imagedata r:id="rId31" o:title=""/>
          </v:shape>
        </w:pict>
      </w:r>
      <w:r w:rsidRPr="00DD5015">
        <w:rPr>
          <w:rFonts w:eastAsia="Times New Roman"/>
          <w:noProof/>
          <w:sz w:val="24"/>
          <w:szCs w:val="24"/>
        </w:rPr>
        <w:pict>
          <v:shape id="shape1054" o:spid="_x0000_i1046" type="#_x0000_t75" style="width:81.75pt;height:35.25pt;visibility:visible;mso-wrap-style:square">
            <v:imagedata r:id="rId32" o:title=""/>
          </v:shape>
        </w:pict>
      </w:r>
    </w:p>
    <w:p w:rsidR="003D53C0" w:rsidRDefault="003D53C0">
      <w:pPr>
        <w:spacing w:line="360" w:lineRule="auto"/>
        <w:rPr>
          <w:rFonts w:eastAsia="Times New Roman"/>
          <w:sz w:val="24"/>
          <w:szCs w:val="24"/>
        </w:rPr>
      </w:pPr>
    </w:p>
    <w:p w:rsidR="003D53C0" w:rsidRDefault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Полярные же координаты точки М выражаются через ее декартовы координаты такими формулами: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Определяя величину φ, следует установить (по знакам Х и у) четверть, в которой лежит искомый угол, и учитывать, что </w:t>
      </w:r>
      <w:r>
        <w:rPr>
          <w:rFonts w:eastAsia="Times New Roman"/>
          <w:sz w:val="24"/>
          <w:szCs w:val="24"/>
        </w:rPr>
        <w:t>—π≤φ≤ π.</w:t>
      </w:r>
    </w:p>
    <w:p w:rsidR="003D53C0" w:rsidRDefault="00DD5015">
      <w:pPr>
        <w:spacing w:line="360" w:lineRule="auto"/>
        <w:jc w:val="center"/>
        <w:rPr>
          <w:rFonts w:eastAsia="Times New Roman" w:cs="&quot;Times New Roman&quot;"/>
          <w:b/>
          <w:bCs/>
          <w:sz w:val="28"/>
        </w:rPr>
      </w:pPr>
      <w:r>
        <w:rPr>
          <w:rFonts w:eastAsia="Times New Roman" w:cs="&quot;Times New Roman&quot;"/>
          <w:b/>
          <w:bCs/>
          <w:sz w:val="28"/>
        </w:rPr>
        <w:t>23. Уравнения прямой линии на плоскости.</w:t>
      </w:r>
    </w:p>
    <w:p w:rsidR="003D53C0" w:rsidRDefault="00DD5015">
      <w:pPr>
        <w:spacing w:line="360" w:lineRule="auto"/>
        <w:jc w:val="left"/>
        <w:rPr>
          <w:rFonts w:eastAsia="Times New Roman"/>
          <w:sz w:val="24"/>
          <w:szCs w:val="24"/>
          <w:u w:val="single"/>
        </w:rPr>
      </w:pPr>
      <w:r>
        <w:rPr>
          <w:rFonts w:eastAsia="Times New Roman"/>
          <w:sz w:val="24"/>
          <w:szCs w:val="24"/>
          <w:u w:val="single"/>
        </w:rPr>
        <w:t>Посмотрел я презентацию и не вижу смысла копипастить скриншотами 15 страниц, просто прикреплю презентацию, по мне так проще будет. Не согласны -  сделаю, пока пусть так будет сорре.</w:t>
      </w:r>
    </w:p>
    <w:p w:rsidR="003D53C0" w:rsidRDefault="00DD5015" w:rsidP="00DD5015">
      <w:pPr>
        <w:spacing w:line="360" w:lineRule="auto"/>
        <w:jc w:val="center"/>
        <w:rPr>
          <w:rFonts w:eastAsia="Times New Roman" w:cs="&quot;Times New Roman&quot;"/>
          <w:b/>
          <w:bCs/>
          <w:sz w:val="28"/>
        </w:rPr>
      </w:pPr>
      <w:r>
        <w:rPr>
          <w:rFonts w:eastAsia="Times New Roman" w:cs="&quot;Times New Roman&quot;"/>
          <w:b/>
          <w:bCs/>
          <w:sz w:val="28"/>
        </w:rPr>
        <w:t>24. Основные задачи анал</w:t>
      </w:r>
      <w:r>
        <w:rPr>
          <w:rFonts w:eastAsia="Times New Roman" w:cs="&quot;Times New Roman&quot;"/>
          <w:b/>
          <w:bCs/>
          <w:sz w:val="28"/>
        </w:rPr>
        <w:t>итической геометрии в пространстве.</w:t>
      </w:r>
    </w:p>
    <w:p w:rsidR="00DD5015" w:rsidRPr="00DD5015" w:rsidRDefault="00DD5015" w:rsidP="00DD5015">
      <w:pPr>
        <w:spacing w:line="360" w:lineRule="auto"/>
        <w:rPr>
          <w:rFonts w:eastAsia="Times New Roman"/>
          <w:b/>
          <w:sz w:val="24"/>
          <w:szCs w:val="24"/>
        </w:rPr>
      </w:pPr>
      <w:r w:rsidRPr="00DD5015">
        <w:rPr>
          <w:rFonts w:eastAsia="Times New Roman"/>
          <w:b/>
          <w:sz w:val="24"/>
          <w:szCs w:val="24"/>
        </w:rPr>
        <w:t>Две основные задачи аналитической геометрии.</w:t>
      </w:r>
    </w:p>
    <w:p w:rsidR="00DD5015" w:rsidRPr="00DD5015" w:rsidRDefault="00DD5015" w:rsidP="00DD5015">
      <w:pPr>
        <w:spacing w:line="360" w:lineRule="auto"/>
        <w:rPr>
          <w:rFonts w:eastAsia="Times New Roman"/>
          <w:sz w:val="24"/>
          <w:szCs w:val="24"/>
        </w:rPr>
      </w:pPr>
      <w:r w:rsidRPr="00DD5015">
        <w:rPr>
          <w:rFonts w:eastAsia="Times New Roman"/>
          <w:b/>
          <w:sz w:val="24"/>
          <w:szCs w:val="24"/>
        </w:rPr>
        <w:t>I</w:t>
      </w:r>
      <w:r w:rsidRPr="00DD5015">
        <w:rPr>
          <w:rFonts w:eastAsia="Times New Roman"/>
          <w:sz w:val="24"/>
          <w:szCs w:val="24"/>
        </w:rPr>
        <w:t>.Дано некоторое множество точек плоскости (пространства), обладающее некоторым набором свойств. Требуется составить уравнение (или систему уравнений), которое в некоторой системе координат задает это множество точек.</w:t>
      </w:r>
    </w:p>
    <w:p w:rsidR="00DD5015" w:rsidRDefault="00DD5015" w:rsidP="00DD5015">
      <w:pPr>
        <w:spacing w:line="360" w:lineRule="auto"/>
        <w:rPr>
          <w:rFonts w:eastAsia="Times New Roman"/>
          <w:sz w:val="24"/>
          <w:szCs w:val="24"/>
        </w:rPr>
      </w:pPr>
      <w:r w:rsidRPr="00DD5015">
        <w:rPr>
          <w:rFonts w:eastAsia="Times New Roman"/>
          <w:b/>
          <w:sz w:val="24"/>
          <w:szCs w:val="24"/>
        </w:rPr>
        <w:t>II (обратная).</w:t>
      </w:r>
      <w:r w:rsidRPr="00DD5015">
        <w:rPr>
          <w:rFonts w:eastAsia="Times New Roman"/>
          <w:sz w:val="24"/>
          <w:szCs w:val="24"/>
        </w:rPr>
        <w:t xml:space="preserve"> В заданной системе координат некоторое множество точек плоскости (пространства) описывается заданным уравнением (или системой уравнений). Требуется определить вид и основные свойства этого множества и построить его эскиз.</w:t>
      </w:r>
    </w:p>
    <w:p w:rsidR="00DD5015" w:rsidRPr="00DD5015" w:rsidRDefault="00DD5015" w:rsidP="00DD5015">
      <w:pPr>
        <w:spacing w:line="360" w:lineRule="auto"/>
        <w:rPr>
          <w:rFonts w:eastAsia="Times New Roman"/>
          <w:sz w:val="24"/>
          <w:szCs w:val="24"/>
        </w:rPr>
      </w:pPr>
    </w:p>
    <w:p w:rsidR="00DD5015" w:rsidRPr="00DD5015" w:rsidRDefault="00DD5015" w:rsidP="00DD5015">
      <w:pPr>
        <w:spacing w:line="360" w:lineRule="auto"/>
        <w:rPr>
          <w:rFonts w:eastAsia="Times New Roman"/>
          <w:sz w:val="24"/>
          <w:szCs w:val="24"/>
        </w:rPr>
      </w:pPr>
      <w:r w:rsidRPr="00DD5015">
        <w:rPr>
          <w:rFonts w:eastAsia="Times New Roman"/>
          <w:b/>
          <w:sz w:val="24"/>
          <w:szCs w:val="24"/>
        </w:rPr>
        <w:lastRenderedPageBreak/>
        <w:t>Простейшие задачи аналитической геометрии</w:t>
      </w:r>
      <w:r w:rsidRPr="00DD5015">
        <w:rPr>
          <w:rFonts w:eastAsia="Times New Roman"/>
          <w:sz w:val="24"/>
          <w:szCs w:val="24"/>
        </w:rPr>
        <w:t>.</w:t>
      </w:r>
    </w:p>
    <w:p w:rsidR="00DD5015" w:rsidRDefault="00DD5015" w:rsidP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1) </w:t>
      </w:r>
      <w:r w:rsidRPr="00DD5015">
        <w:rPr>
          <w:rFonts w:eastAsia="Times New Roman"/>
          <w:sz w:val="24"/>
          <w:szCs w:val="24"/>
        </w:rPr>
        <w:t>Нахождение длины отрезка.</w:t>
      </w:r>
    </w:p>
    <w:p w:rsidR="00DD5015" w:rsidRDefault="00DD5015" w:rsidP="00DD5015">
      <w:pPr>
        <w:spacing w:line="360" w:lineRule="auto"/>
        <w:rPr>
          <w:rFonts w:eastAsia="Times New Roman"/>
          <w:sz w:val="24"/>
          <w:szCs w:val="24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2) </w:t>
      </w:r>
      <w:bookmarkStart w:id="0" w:name="_GoBack"/>
      <w:bookmarkEnd w:id="0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Деление отрезка в заданном отношении.</w:t>
      </w:r>
    </w:p>
    <w:p w:rsidR="00DD5015" w:rsidRPr="00DD5015" w:rsidRDefault="00DD5015" w:rsidP="00DD5015">
      <w:pPr>
        <w:spacing w:line="360" w:lineRule="auto"/>
        <w:rPr>
          <w:rFonts w:eastAsia="Times New Roman"/>
          <w:sz w:val="24"/>
          <w:szCs w:val="24"/>
        </w:rPr>
      </w:pPr>
      <w:r>
        <w:fldChar w:fldCharType="begin"/>
      </w:r>
      <w:r>
        <w:instrText xml:space="preserve"> INCLUDEPICTURE "https://helpiks.org/helpiksorg/baza7/170641470997.files/image036.gif" \* MERGEFORMATINET </w:instrText>
      </w:r>
      <w:r>
        <w:fldChar w:fldCharType="separate"/>
      </w:r>
      <w:r>
        <w:pict>
          <v:shape id="_x0000_i1029" type="#_x0000_t75" alt="" style="width:213.75pt;height:152.25pt">
            <v:imagedata r:id="rId33" r:href="rId34"/>
          </v:shape>
        </w:pict>
      </w:r>
      <w:r>
        <w:fldChar w:fldCharType="end"/>
      </w:r>
    </w:p>
    <w:p w:rsidR="00DD5015" w:rsidRDefault="00DD5015" w:rsidP="00DD5015">
      <w:pPr>
        <w:pStyle w:val="a3"/>
        <w:spacing w:before="150" w:beforeAutospacing="0" w:after="150" w:afterAutospacing="0"/>
        <w:ind w:left="150" w:right="150"/>
        <w:jc w:val="both"/>
        <w:rPr>
          <w:rFonts w:ascii="Tahoma" w:hAnsi="Tahoma" w:cs="Tahoma"/>
          <w:color w:val="424242"/>
          <w:sz w:val="21"/>
          <w:szCs w:val="21"/>
        </w:rPr>
      </w:pPr>
      <w:r>
        <w:rPr>
          <w:rFonts w:ascii="Tahoma" w:hAnsi="Tahoma" w:cs="Tahoma"/>
          <w:color w:val="424242"/>
          <w:sz w:val="21"/>
          <w:szCs w:val="21"/>
        </w:rPr>
        <w:t>Пусть в заданной декартовой прямоугольной системе координат имеется две точки </w:t>
      </w:r>
      <w:r>
        <w:rPr>
          <w:rFonts w:ascii="Tahoma" w:hAnsi="Tahoma" w:cs="Tahoma"/>
          <w:color w:val="424242"/>
          <w:sz w:val="21"/>
          <w:szCs w:val="21"/>
        </w:rPr>
        <w:fldChar w:fldCharType="begin"/>
      </w:r>
      <w:r>
        <w:rPr>
          <w:rFonts w:ascii="Tahoma" w:hAnsi="Tahoma" w:cs="Tahoma"/>
          <w:color w:val="424242"/>
          <w:sz w:val="21"/>
          <w:szCs w:val="21"/>
        </w:rPr>
        <w:instrText xml:space="preserve"> INCLUDEPICTURE "https://helpiks.org/helpiksorg/baza7/170641470997.files/image038.gif" \* MERGEFORMATINET </w:instrText>
      </w:r>
      <w:r>
        <w:rPr>
          <w:rFonts w:ascii="Tahoma" w:hAnsi="Tahoma" w:cs="Tahoma"/>
          <w:color w:val="424242"/>
          <w:sz w:val="21"/>
          <w:szCs w:val="21"/>
        </w:rPr>
        <w:fldChar w:fldCharType="separate"/>
      </w:r>
      <w:r>
        <w:rPr>
          <w:rFonts w:ascii="Tahoma" w:hAnsi="Tahoma" w:cs="Tahoma"/>
          <w:color w:val="424242"/>
          <w:sz w:val="21"/>
          <w:szCs w:val="21"/>
        </w:rPr>
        <w:pict>
          <v:shape id="_x0000_i1031" type="#_x0000_t75" alt="" style="width:96pt;height:29.25pt">
            <v:imagedata r:id="rId35" r:href="rId36"/>
          </v:shape>
        </w:pict>
      </w:r>
      <w:r>
        <w:rPr>
          <w:rFonts w:ascii="Tahoma" w:hAnsi="Tahoma" w:cs="Tahoma"/>
          <w:color w:val="424242"/>
          <w:sz w:val="21"/>
          <w:szCs w:val="21"/>
        </w:rPr>
        <w:fldChar w:fldCharType="end"/>
      </w:r>
      <w:r>
        <w:rPr>
          <w:rFonts w:ascii="Tahoma" w:hAnsi="Tahoma" w:cs="Tahoma"/>
          <w:color w:val="424242"/>
          <w:sz w:val="21"/>
          <w:szCs w:val="21"/>
        </w:rPr>
        <w:t> и </w:t>
      </w:r>
      <w:r>
        <w:rPr>
          <w:rFonts w:ascii="Tahoma" w:hAnsi="Tahoma" w:cs="Tahoma"/>
          <w:color w:val="424242"/>
          <w:sz w:val="21"/>
          <w:szCs w:val="21"/>
        </w:rPr>
        <w:fldChar w:fldCharType="begin"/>
      </w:r>
      <w:r>
        <w:rPr>
          <w:rFonts w:ascii="Tahoma" w:hAnsi="Tahoma" w:cs="Tahoma"/>
          <w:color w:val="424242"/>
          <w:sz w:val="21"/>
          <w:szCs w:val="21"/>
        </w:rPr>
        <w:instrText xml:space="preserve"> INCLUDEPICTURE "https://helpiks.org/helpiksorg/baza7/170641470997.files/image040.gif" \* MERGEFORMATINET </w:instrText>
      </w:r>
      <w:r>
        <w:rPr>
          <w:rFonts w:ascii="Tahoma" w:hAnsi="Tahoma" w:cs="Tahoma"/>
          <w:color w:val="424242"/>
          <w:sz w:val="21"/>
          <w:szCs w:val="21"/>
        </w:rPr>
        <w:fldChar w:fldCharType="separate"/>
      </w:r>
      <w:r>
        <w:rPr>
          <w:rFonts w:ascii="Tahoma" w:hAnsi="Tahoma" w:cs="Tahoma"/>
          <w:color w:val="424242"/>
          <w:sz w:val="21"/>
          <w:szCs w:val="21"/>
        </w:rPr>
        <w:pict>
          <v:shape id="_x0000_i1032" type="#_x0000_t75" alt="" style="width:90pt;height:25.5pt">
            <v:imagedata r:id="rId37" r:href="rId38"/>
          </v:shape>
        </w:pict>
      </w:r>
      <w:r>
        <w:rPr>
          <w:rFonts w:ascii="Tahoma" w:hAnsi="Tahoma" w:cs="Tahoma"/>
          <w:color w:val="424242"/>
          <w:sz w:val="21"/>
          <w:szCs w:val="21"/>
        </w:rPr>
        <w:fldChar w:fldCharType="end"/>
      </w:r>
      <w:r>
        <w:rPr>
          <w:rFonts w:ascii="Tahoma" w:hAnsi="Tahoma" w:cs="Tahoma"/>
          <w:color w:val="424242"/>
          <w:sz w:val="21"/>
          <w:szCs w:val="21"/>
        </w:rPr>
        <w:t> . в</w:t>
      </w:r>
      <w:r>
        <w:rPr>
          <w:rFonts w:ascii="Tahoma" w:hAnsi="Tahoma" w:cs="Tahoma"/>
          <w:color w:val="424242"/>
          <w:sz w:val="21"/>
          <w:szCs w:val="21"/>
        </w:rPr>
        <w:t>ектор </w:t>
      </w:r>
      <w:r>
        <w:rPr>
          <w:rFonts w:ascii="Tahoma" w:hAnsi="Tahoma" w:cs="Tahoma"/>
          <w:color w:val="424242"/>
          <w:sz w:val="21"/>
          <w:szCs w:val="21"/>
        </w:rPr>
        <w:fldChar w:fldCharType="begin"/>
      </w:r>
      <w:r>
        <w:rPr>
          <w:rFonts w:ascii="Tahoma" w:hAnsi="Tahoma" w:cs="Tahoma"/>
          <w:color w:val="424242"/>
          <w:sz w:val="21"/>
          <w:szCs w:val="21"/>
        </w:rPr>
        <w:instrText xml:space="preserve"> INCLUDEPICTURE "https://helpiks.org/helpiksorg/baza7/170641470997.files/image042.gif" \* MERGEFORMATINET </w:instrText>
      </w:r>
      <w:r>
        <w:rPr>
          <w:rFonts w:ascii="Tahoma" w:hAnsi="Tahoma" w:cs="Tahoma"/>
          <w:color w:val="424242"/>
          <w:sz w:val="21"/>
          <w:szCs w:val="21"/>
        </w:rPr>
        <w:fldChar w:fldCharType="separate"/>
      </w:r>
      <w:r>
        <w:rPr>
          <w:rFonts w:ascii="Tahoma" w:hAnsi="Tahoma" w:cs="Tahoma"/>
          <w:color w:val="424242"/>
          <w:sz w:val="21"/>
          <w:szCs w:val="21"/>
        </w:rPr>
        <w:pict>
          <v:shape id="_x0000_i1033" type="#_x0000_t75" alt="" style="width:134.25pt;height:24pt">
            <v:imagedata r:id="rId39" r:href="rId40"/>
          </v:shape>
        </w:pict>
      </w:r>
      <w:r>
        <w:rPr>
          <w:rFonts w:ascii="Tahoma" w:hAnsi="Tahoma" w:cs="Tahoma"/>
          <w:color w:val="424242"/>
          <w:sz w:val="21"/>
          <w:szCs w:val="21"/>
        </w:rPr>
        <w:fldChar w:fldCharType="end"/>
      </w:r>
      <w:r>
        <w:rPr>
          <w:rFonts w:ascii="Tahoma" w:hAnsi="Tahoma" w:cs="Tahoma"/>
          <w:color w:val="424242"/>
          <w:sz w:val="21"/>
          <w:szCs w:val="21"/>
        </w:rPr>
        <w:t> </w:t>
      </w:r>
    </w:p>
    <w:p w:rsidR="00DD5015" w:rsidRDefault="00DD5015" w:rsidP="00DD5015">
      <w:pPr>
        <w:pStyle w:val="a3"/>
        <w:spacing w:before="150" w:beforeAutospacing="0" w:after="150" w:afterAutospacing="0"/>
        <w:ind w:left="150" w:right="150"/>
        <w:jc w:val="both"/>
        <w:rPr>
          <w:rFonts w:ascii="Tahoma" w:hAnsi="Tahoma" w:cs="Tahoma"/>
          <w:color w:val="424242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Следовательно, </w:t>
      </w:r>
      <w:r>
        <w:rPr>
          <w:rFonts w:ascii="Tahoma" w:hAnsi="Tahoma" w:cs="Tahoma"/>
          <w:b/>
          <w:bCs/>
          <w:color w:val="424242"/>
          <w:sz w:val="21"/>
          <w:szCs w:val="21"/>
          <w:shd w:val="clear" w:color="auto" w:fill="FFFFFF"/>
        </w:rPr>
        <w:t>длина отрезка</w:t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</w:t>
      </w:r>
    </w:p>
    <w:p w:rsidR="00DD5015" w:rsidRDefault="00DD5015" w:rsidP="00DD5015">
      <w:pPr>
        <w:pStyle w:val="a3"/>
        <w:spacing w:before="150" w:beforeAutospacing="0" w:after="150" w:afterAutospacing="0"/>
        <w:ind w:left="150" w:right="150"/>
        <w:jc w:val="both"/>
      </w:pPr>
      <w:r>
        <w:fldChar w:fldCharType="begin"/>
      </w:r>
      <w:r>
        <w:instrText xml:space="preserve"> INCLUDEPICTURE "https://helpiks.org/helpiksorg/baza7/170641470997.files/image044.gif" \* MERGEFORMATINET </w:instrText>
      </w:r>
      <w:r>
        <w:fldChar w:fldCharType="separate"/>
      </w:r>
      <w:r>
        <w:pict>
          <v:shape id="_x0000_i1045" type="#_x0000_t75" alt="" style="width:404.25pt;height:38.25pt">
            <v:imagedata r:id="rId41" r:href="rId42"/>
          </v:shape>
        </w:pict>
      </w:r>
      <w:r>
        <w:fldChar w:fldCharType="end"/>
      </w:r>
    </w:p>
    <w:p w:rsidR="00DD5015" w:rsidRDefault="00DD5015" w:rsidP="00DD5015">
      <w:pPr>
        <w:pStyle w:val="a3"/>
        <w:spacing w:before="150" w:beforeAutospacing="0" w:after="150" w:afterAutospacing="0"/>
        <w:ind w:left="150" w:right="150"/>
        <w:jc w:val="both"/>
        <w:rPr>
          <w:rFonts w:ascii="Tahoma" w:hAnsi="Tahoma" w:cs="Tahoma"/>
          <w:color w:val="424242"/>
          <w:sz w:val="21"/>
          <w:szCs w:val="21"/>
        </w:rPr>
      </w:pPr>
    </w:p>
    <w:p w:rsidR="00DD5015" w:rsidRDefault="00DD5015" w:rsidP="00DD5015">
      <w:pPr>
        <w:pStyle w:val="a3"/>
        <w:spacing w:before="150" w:beforeAutospacing="0" w:after="150" w:afterAutospacing="0"/>
        <w:ind w:left="150" w:right="150"/>
        <w:jc w:val="both"/>
        <w:rPr>
          <w:rFonts w:ascii="Tahoma" w:hAnsi="Tahoma" w:cs="Tahoma"/>
          <w:color w:val="424242"/>
          <w:sz w:val="21"/>
          <w:szCs w:val="21"/>
        </w:rPr>
      </w:pPr>
    </w:p>
    <w:p w:rsidR="00DD5015" w:rsidRPr="00DD5015" w:rsidRDefault="00DD5015" w:rsidP="00DD5015">
      <w:pPr>
        <w:spacing w:line="360" w:lineRule="auto"/>
        <w:rPr>
          <w:rFonts w:eastAsia="Times New Roman"/>
          <w:sz w:val="24"/>
          <w:szCs w:val="24"/>
        </w:rPr>
      </w:pPr>
    </w:p>
    <w:sectPr w:rsidR="00DD5015" w:rsidRPr="00DD5015">
      <w:pgSz w:w="11906" w:h="16838"/>
      <w:pgMar w:top="1985" w:right="1701" w:bottom="1701" w:left="1701" w:header="720" w:footer="720" w:gutter="0"/>
      <w:cols w:space="720"/>
      <w:docGrid w:linePitch="170" w:charSpace="17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00"/>
    <w:family w:val="auto"/>
    <w:pitch w:val="default"/>
    <w:sig w:usb0="9000002F" w:usb1="29D77CFB" w:usb2="00000012" w:usb3="00000001" w:csb0="00080001" w:csb1="00000001"/>
  </w:font>
  <w:font w:name="&quot;Times New Roman&quot;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CR Dotum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doNotTrackMoves/>
  <w:defaultTabStop w:val="800"/>
  <w:drawingGridHorizontalSpacing w:val="170"/>
  <w:drawingGridVerticalSpacing w:val="17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D53C0"/>
    <w:rsid w:val="003D53C0"/>
    <w:rsid w:val="00DD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FCC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맑은 고딕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  <w:rPr>
      <w:color w:val="00001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D5015"/>
    <w:pPr>
      <w:spacing w:before="100" w:beforeAutospacing="1" w:after="100" w:afterAutospacing="1"/>
      <w:jc w:val="left"/>
    </w:pPr>
    <w:rPr>
      <w:rFonts w:eastAsia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0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3.gif"/><Relationship Id="rId21" Type="http://schemas.openxmlformats.org/officeDocument/2006/relationships/image" Target="media/image18.png"/><Relationship Id="rId34" Type="http://schemas.openxmlformats.org/officeDocument/2006/relationships/image" Target="https://helpiks.org/helpiksorg/baza7/170641470997.files/image036.gif" TargetMode="External"/><Relationship Id="rId42" Type="http://schemas.openxmlformats.org/officeDocument/2006/relationships/image" Target="https://helpiks.org/helpiksorg/baza7/170641470997.files/image044.gif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4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2.gif"/><Relationship Id="rId40" Type="http://schemas.openxmlformats.org/officeDocument/2006/relationships/image" Target="https://helpiks.org/helpiksorg/baza7/170641470997.files/image042.gif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https://helpiks.org/helpiksorg/baza7/170641470997.files/image038.gif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gif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gif"/><Relationship Id="rId38" Type="http://schemas.openxmlformats.org/officeDocument/2006/relationships/image" Target="https://helpiks.org/helpiksorg/baza7/170641470997.files/image040.gif" TargetMode="External"/></Relationships>
</file>

<file path=word/theme/theme1.xml><?xml version="1.0" encoding="utf-8"?>
<a:theme xmlns:a="http://schemas.openxmlformats.org/drawingml/2006/main" name="Hancom Office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MS Gothic"/>
        <a:font script="Hang" typeface="HCR Dotum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MS Mincho"/>
        <a:font script="Hang" typeface="HCR Dotum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953</Words>
  <Characters>5437</Characters>
  <Application>Microsoft Office Word</Application>
  <DocSecurity>0</DocSecurity>
  <Lines>45</Lines>
  <Paragraphs>12</Paragraphs>
  <ScaleCrop>false</ScaleCrop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2019-01-18T08:13:00Z</dcterms:created>
  <dcterms:modified xsi:type="dcterms:W3CDTF">2019-01-18T08:19:00Z</dcterms:modified>
  <cp:version>0900.0100.01</cp:version>
</cp:coreProperties>
</file>