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73CB" w:rsidRPr="0028624F" w:rsidRDefault="007973CB" w:rsidP="00030026">
      <w:pPr>
        <w:pStyle w:val="a3"/>
        <w:ind w:left="0" w:firstLine="0"/>
        <w:jc w:val="left"/>
        <w:rPr>
          <w:rFonts w:asciiTheme="minorHAnsi" w:hAnsiTheme="minorHAnsi"/>
          <w:b/>
          <w:sz w:val="12"/>
          <w:szCs w:val="12"/>
          <w:shd w:val="clear" w:color="auto" w:fill="FFFFFF"/>
        </w:rPr>
      </w:pPr>
      <w:r w:rsidRPr="0028624F">
        <w:rPr>
          <w:rFonts w:asciiTheme="minorHAnsi" w:hAnsiTheme="minorHAnsi"/>
          <w:b/>
          <w:sz w:val="12"/>
          <w:szCs w:val="12"/>
          <w:shd w:val="clear" w:color="auto" w:fill="FFFFFF"/>
        </w:rPr>
        <w:t xml:space="preserve">№20 Энергия системы зарядов, уединенного проводника и конденсатора. Плотность энергии электростатического поля (формулы). </w:t>
      </w:r>
    </w:p>
    <w:p w:rsidR="0028624F" w:rsidRDefault="0028624F" w:rsidP="0028624F">
      <w:pPr>
        <w:pStyle w:val="a3"/>
        <w:ind w:left="0" w:firstLine="0"/>
        <w:jc w:val="left"/>
        <w:rPr>
          <w:sz w:val="12"/>
          <w:szCs w:val="12"/>
        </w:rPr>
      </w:pPr>
      <w:r w:rsidRPr="0028624F">
        <w:rPr>
          <w:rFonts w:asciiTheme="minorHAnsi" w:hAnsiTheme="minorHAnsi"/>
          <w:noProof/>
          <w:position w:val="-24"/>
          <w:sz w:val="12"/>
          <w:szCs w:val="12"/>
        </w:rPr>
        <w:drawing>
          <wp:anchor distT="0" distB="0" distL="114300" distR="114300" simplePos="0" relativeHeight="251662336" behindDoc="0" locked="0" layoutInCell="1" allowOverlap="1" wp14:anchorId="0EE063DE" wp14:editId="5163EE99">
            <wp:simplePos x="0" y="0"/>
            <wp:positionH relativeFrom="column">
              <wp:posOffset>2706705</wp:posOffset>
            </wp:positionH>
            <wp:positionV relativeFrom="paragraph">
              <wp:posOffset>939254</wp:posOffset>
            </wp:positionV>
            <wp:extent cx="276860" cy="170180"/>
            <wp:effectExtent l="0" t="0" r="8890" b="127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" cy="17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3CB" w:rsidRPr="0028624F">
        <w:rPr>
          <w:rFonts w:asciiTheme="minorHAnsi" w:hAnsiTheme="minorHAnsi"/>
          <w:b/>
          <w:sz w:val="12"/>
          <w:szCs w:val="12"/>
        </w:rPr>
        <w:t xml:space="preserve">Энергия системы неподвижных точечных зарядов. </w:t>
      </w:r>
      <w:r w:rsidR="007973CB" w:rsidRPr="0028624F">
        <w:rPr>
          <w:rFonts w:asciiTheme="minorHAnsi" w:hAnsiTheme="minorHAnsi"/>
          <w:sz w:val="12"/>
          <w:szCs w:val="12"/>
        </w:rPr>
        <w:t xml:space="preserve">где </w:t>
      </w:r>
      <w:r w:rsidR="00030026" w:rsidRPr="0028624F">
        <w:rPr>
          <w:rFonts w:asciiTheme="minorHAnsi" w:hAnsiTheme="minorHAnsi"/>
          <w:sz w:val="12"/>
          <w:szCs w:val="12"/>
        </w:rPr>
        <w:t>фи</w:t>
      </w:r>
      <w:r w:rsidR="007973CB" w:rsidRPr="0028624F">
        <w:rPr>
          <w:rFonts w:asciiTheme="minorHAnsi" w:hAnsiTheme="minorHAnsi"/>
          <w:sz w:val="12"/>
          <w:szCs w:val="12"/>
          <w:vertAlign w:val="subscript"/>
        </w:rPr>
        <w:t>12</w:t>
      </w:r>
      <w:r w:rsidR="007973CB" w:rsidRPr="0028624F">
        <w:rPr>
          <w:rFonts w:asciiTheme="minorHAnsi" w:hAnsiTheme="minorHAnsi"/>
          <w:sz w:val="12"/>
          <w:szCs w:val="12"/>
        </w:rPr>
        <w:t xml:space="preserve"> и </w:t>
      </w:r>
      <w:r w:rsidR="00030026" w:rsidRPr="0028624F">
        <w:rPr>
          <w:rFonts w:asciiTheme="minorHAnsi" w:hAnsiTheme="minorHAnsi"/>
          <w:sz w:val="12"/>
          <w:szCs w:val="12"/>
        </w:rPr>
        <w:t>фи</w:t>
      </w:r>
      <w:r w:rsidR="007973CB" w:rsidRPr="0028624F">
        <w:rPr>
          <w:rFonts w:asciiTheme="minorHAnsi" w:hAnsiTheme="minorHAnsi"/>
          <w:sz w:val="12"/>
          <w:szCs w:val="12"/>
          <w:vertAlign w:val="subscript"/>
        </w:rPr>
        <w:t>21</w:t>
      </w:r>
      <w:r w:rsidR="007973CB" w:rsidRPr="0028624F">
        <w:rPr>
          <w:rFonts w:asciiTheme="minorHAnsi" w:hAnsiTheme="minorHAnsi"/>
          <w:i/>
          <w:sz w:val="12"/>
          <w:szCs w:val="12"/>
        </w:rPr>
        <w:t xml:space="preserve"> —</w:t>
      </w:r>
      <w:r w:rsidR="007973CB" w:rsidRPr="0028624F">
        <w:rPr>
          <w:rFonts w:asciiTheme="minorHAnsi" w:hAnsiTheme="minorHAnsi"/>
          <w:sz w:val="12"/>
          <w:szCs w:val="12"/>
        </w:rPr>
        <w:t xml:space="preserve"> соответственно потенциалы, создаваемые зарядом </w:t>
      </w:r>
      <w:r w:rsidR="007973CB" w:rsidRPr="0028624F">
        <w:rPr>
          <w:rFonts w:asciiTheme="minorHAnsi" w:hAnsiTheme="minorHAnsi"/>
          <w:i/>
          <w:sz w:val="12"/>
          <w:szCs w:val="12"/>
          <w:lang w:val="en-US"/>
        </w:rPr>
        <w:t>Q</w:t>
      </w:r>
      <w:r w:rsidR="007973CB" w:rsidRPr="0028624F">
        <w:rPr>
          <w:rFonts w:asciiTheme="minorHAnsi" w:hAnsiTheme="minorHAnsi"/>
          <w:sz w:val="12"/>
          <w:szCs w:val="12"/>
          <w:vertAlign w:val="subscript"/>
        </w:rPr>
        <w:t>2</w:t>
      </w:r>
      <w:r w:rsidR="007973CB" w:rsidRPr="0028624F">
        <w:rPr>
          <w:rFonts w:asciiTheme="minorHAnsi" w:hAnsiTheme="minorHAnsi"/>
          <w:sz w:val="12"/>
          <w:szCs w:val="12"/>
        </w:rPr>
        <w:t xml:space="preserve"> в точке нахожде</w:t>
      </w:r>
      <w:r w:rsidR="007973CB" w:rsidRPr="0028624F">
        <w:rPr>
          <w:rFonts w:asciiTheme="minorHAnsi" w:hAnsiTheme="minorHAnsi"/>
          <w:sz w:val="12"/>
          <w:szCs w:val="12"/>
        </w:rPr>
        <w:softHyphen/>
        <w:t xml:space="preserve">ния заряда </w:t>
      </w:r>
      <w:r w:rsidR="007973CB" w:rsidRPr="0028624F">
        <w:rPr>
          <w:rFonts w:asciiTheme="minorHAnsi" w:hAnsiTheme="minorHAnsi"/>
          <w:i/>
          <w:sz w:val="12"/>
          <w:szCs w:val="12"/>
          <w:lang w:val="en-US"/>
        </w:rPr>
        <w:t>Q</w:t>
      </w:r>
      <w:r w:rsidR="007973CB" w:rsidRPr="0028624F">
        <w:rPr>
          <w:rFonts w:asciiTheme="minorHAnsi" w:hAnsiTheme="minorHAnsi"/>
          <w:sz w:val="12"/>
          <w:szCs w:val="12"/>
          <w:vertAlign w:val="subscript"/>
        </w:rPr>
        <w:t>1</w:t>
      </w:r>
      <w:r w:rsidR="007973CB" w:rsidRPr="0028624F">
        <w:rPr>
          <w:rFonts w:asciiTheme="minorHAnsi" w:hAnsiTheme="minorHAnsi"/>
          <w:sz w:val="12"/>
          <w:szCs w:val="12"/>
        </w:rPr>
        <w:t xml:space="preserve"> и зарядом </w:t>
      </w:r>
      <w:r w:rsidR="007973CB" w:rsidRPr="0028624F">
        <w:rPr>
          <w:rFonts w:asciiTheme="minorHAnsi" w:hAnsiTheme="minorHAnsi"/>
          <w:i/>
          <w:sz w:val="12"/>
          <w:szCs w:val="12"/>
          <w:lang w:val="en-US"/>
        </w:rPr>
        <w:t>Q</w:t>
      </w:r>
      <w:r w:rsidR="007973CB" w:rsidRPr="0028624F">
        <w:rPr>
          <w:rFonts w:asciiTheme="minorHAnsi" w:hAnsiTheme="minorHAnsi"/>
          <w:sz w:val="12"/>
          <w:szCs w:val="12"/>
          <w:vertAlign w:val="subscript"/>
        </w:rPr>
        <w:t>1</w:t>
      </w:r>
      <w:r w:rsidR="007973CB" w:rsidRPr="0028624F">
        <w:rPr>
          <w:rFonts w:asciiTheme="minorHAnsi" w:hAnsiTheme="minorHAnsi"/>
          <w:sz w:val="12"/>
          <w:szCs w:val="12"/>
        </w:rPr>
        <w:t xml:space="preserve"> </w:t>
      </w:r>
      <w:r w:rsidR="00030026" w:rsidRPr="0028624F">
        <w:rPr>
          <w:rFonts w:asciiTheme="minorHAnsi" w:hAnsiTheme="minorHAnsi"/>
          <w:sz w:val="12"/>
          <w:szCs w:val="12"/>
        </w:rPr>
        <w:t xml:space="preserve">в точке нахождения </w:t>
      </w:r>
      <w:r w:rsidR="007973CB" w:rsidRPr="0028624F">
        <w:rPr>
          <w:rFonts w:asciiTheme="minorHAnsi" w:hAnsiTheme="minorHAnsi"/>
          <w:sz w:val="12"/>
          <w:szCs w:val="12"/>
        </w:rPr>
        <w:t xml:space="preserve">заряда </w:t>
      </w:r>
      <w:r w:rsidR="007973CB" w:rsidRPr="0028624F">
        <w:rPr>
          <w:rFonts w:asciiTheme="minorHAnsi" w:hAnsiTheme="minorHAnsi"/>
          <w:i/>
          <w:sz w:val="12"/>
          <w:szCs w:val="12"/>
          <w:lang w:val="en-US"/>
        </w:rPr>
        <w:t>Q</w:t>
      </w:r>
      <w:r w:rsidR="007973CB" w:rsidRPr="0028624F">
        <w:rPr>
          <w:rFonts w:asciiTheme="minorHAnsi" w:hAnsiTheme="minorHAnsi"/>
          <w:sz w:val="12"/>
          <w:szCs w:val="12"/>
          <w:vertAlign w:val="subscript"/>
        </w:rPr>
        <w:t>2</w:t>
      </w:r>
      <w:r w:rsidR="007973CB" w:rsidRPr="0028624F">
        <w:rPr>
          <w:rFonts w:asciiTheme="minorHAnsi" w:hAnsiTheme="minorHAnsi"/>
          <w:i/>
          <w:sz w:val="12"/>
          <w:szCs w:val="12"/>
        </w:rPr>
        <w:t>.</w:t>
      </w:r>
      <w:r w:rsidR="007973CB" w:rsidRPr="0028624F">
        <w:rPr>
          <w:rFonts w:asciiTheme="minorHAnsi" w:hAnsiTheme="minorHAnsi"/>
          <w:sz w:val="12"/>
          <w:szCs w:val="12"/>
        </w:rPr>
        <w:t xml:space="preserve"> Согласно (84.5)</w:t>
      </w:r>
      <w:r w:rsidR="00030026" w:rsidRPr="0028624F">
        <w:rPr>
          <w:rFonts w:asciiTheme="minorHAnsi" w:hAnsiTheme="minorHAnsi"/>
          <w:sz w:val="12"/>
          <w:szCs w:val="12"/>
        </w:rPr>
        <w:t>,</w:t>
      </w:r>
      <w:r w:rsidR="00030026" w:rsidRPr="0028624F">
        <w:rPr>
          <w:rFonts w:asciiTheme="minorHAnsi" w:hAnsiTheme="minorHAnsi"/>
          <w:noProof/>
          <w:sz w:val="12"/>
          <w:szCs w:val="12"/>
        </w:rPr>
        <w:t xml:space="preserve"> </w:t>
      </w:r>
      <w:r w:rsidR="00030026" w:rsidRPr="0028624F">
        <w:rPr>
          <w:rFonts w:asciiTheme="minorHAnsi" w:hAnsiTheme="minorHAnsi"/>
          <w:sz w:val="12"/>
          <w:szCs w:val="12"/>
        </w:rPr>
        <w:t xml:space="preserve"> </w:t>
      </w:r>
      <w:r w:rsidR="007973CB" w:rsidRPr="0028624F">
        <w:rPr>
          <w:rFonts w:asciiTheme="minorHAnsi" w:hAnsiTheme="minorHAnsi"/>
          <w:sz w:val="12"/>
          <w:szCs w:val="12"/>
        </w:rPr>
        <w:t xml:space="preserve">поэтому </w:t>
      </w:r>
      <w:r w:rsidR="00030026" w:rsidRPr="0028624F">
        <w:rPr>
          <w:rFonts w:asciiTheme="minorHAnsi" w:hAnsiTheme="minorHAnsi"/>
          <w:noProof/>
          <w:sz w:val="12"/>
          <w:szCs w:val="12"/>
        </w:rPr>
        <w:drawing>
          <wp:inline distT="0" distB="0" distL="0" distR="0" wp14:anchorId="3B02C1FA" wp14:editId="73D857C7">
            <wp:extent cx="476456" cy="17786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6" cy="177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73CB" w:rsidRPr="0028624F">
        <w:rPr>
          <w:rFonts w:asciiTheme="minorHAnsi" w:hAnsiTheme="minorHAnsi"/>
          <w:i/>
          <w:sz w:val="12"/>
          <w:szCs w:val="12"/>
          <w:lang w:val="en-US"/>
        </w:rPr>
        <w:t>W</w:t>
      </w:r>
      <w:r w:rsidR="007973CB" w:rsidRPr="0028624F">
        <w:rPr>
          <w:rFonts w:asciiTheme="minorHAnsi" w:hAnsiTheme="minorHAnsi"/>
          <w:sz w:val="12"/>
          <w:szCs w:val="12"/>
          <w:vertAlign w:val="subscript"/>
        </w:rPr>
        <w:t>1</w:t>
      </w:r>
      <w:r w:rsidR="007973CB" w:rsidRPr="0028624F">
        <w:rPr>
          <w:rFonts w:asciiTheme="minorHAnsi" w:hAnsiTheme="minorHAnsi"/>
          <w:i/>
          <w:sz w:val="12"/>
          <w:szCs w:val="12"/>
        </w:rPr>
        <w:t xml:space="preserve"> = </w:t>
      </w:r>
      <w:r w:rsidR="007973CB" w:rsidRPr="0028624F">
        <w:rPr>
          <w:rFonts w:asciiTheme="minorHAnsi" w:hAnsiTheme="minorHAnsi"/>
          <w:i/>
          <w:sz w:val="12"/>
          <w:szCs w:val="12"/>
          <w:lang w:val="en-US"/>
        </w:rPr>
        <w:t>W</w:t>
      </w:r>
      <w:r w:rsidR="007973CB" w:rsidRPr="0028624F">
        <w:rPr>
          <w:rFonts w:asciiTheme="minorHAnsi" w:hAnsiTheme="minorHAnsi"/>
          <w:sz w:val="12"/>
          <w:szCs w:val="12"/>
          <w:vertAlign w:val="subscript"/>
        </w:rPr>
        <w:t xml:space="preserve">2 </w:t>
      </w:r>
      <w:r w:rsidR="007973CB" w:rsidRPr="0028624F">
        <w:rPr>
          <w:rFonts w:asciiTheme="minorHAnsi" w:hAnsiTheme="minorHAnsi"/>
          <w:i/>
          <w:sz w:val="12"/>
          <w:szCs w:val="12"/>
        </w:rPr>
        <w:t xml:space="preserve">= </w:t>
      </w:r>
      <w:r w:rsidR="007973CB" w:rsidRPr="0028624F">
        <w:rPr>
          <w:rFonts w:asciiTheme="minorHAnsi" w:hAnsiTheme="minorHAnsi"/>
          <w:i/>
          <w:sz w:val="12"/>
          <w:szCs w:val="12"/>
          <w:lang w:val="en-US"/>
        </w:rPr>
        <w:t>W</w:t>
      </w:r>
      <w:r w:rsidR="007973CB" w:rsidRPr="0028624F">
        <w:rPr>
          <w:rFonts w:asciiTheme="minorHAnsi" w:hAnsiTheme="minorHAnsi"/>
          <w:sz w:val="12"/>
          <w:szCs w:val="12"/>
        </w:rPr>
        <w:t xml:space="preserve"> и </w:t>
      </w:r>
      <w:r w:rsidR="007973CB" w:rsidRPr="0028624F">
        <w:rPr>
          <w:rFonts w:asciiTheme="minorHAnsi" w:hAnsiTheme="minorHAnsi"/>
          <w:noProof/>
          <w:sz w:val="12"/>
          <w:szCs w:val="12"/>
        </w:rPr>
        <w:drawing>
          <wp:inline distT="0" distB="0" distL="0" distR="0" wp14:anchorId="4DAC63D4" wp14:editId="697EA3A4">
            <wp:extent cx="1272440" cy="126669"/>
            <wp:effectExtent l="0" t="0" r="444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930" cy="15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73CB" w:rsidRPr="0028624F">
        <w:rPr>
          <w:rFonts w:asciiTheme="minorHAnsi" w:hAnsiTheme="minorHAnsi"/>
          <w:sz w:val="12"/>
          <w:szCs w:val="12"/>
        </w:rPr>
        <w:t>Добавляя к системе из двух зарядов последовательно заряды</w:t>
      </w:r>
      <w:r w:rsidR="007973CB" w:rsidRPr="0028624F">
        <w:rPr>
          <w:rFonts w:asciiTheme="minorHAnsi" w:hAnsiTheme="minorHAnsi"/>
          <w:b/>
          <w:sz w:val="12"/>
          <w:szCs w:val="12"/>
        </w:rPr>
        <w:t xml:space="preserve"> </w:t>
      </w:r>
      <w:r w:rsidR="007973CB" w:rsidRPr="0028624F">
        <w:rPr>
          <w:rFonts w:asciiTheme="minorHAnsi" w:hAnsiTheme="minorHAnsi"/>
          <w:i/>
          <w:sz w:val="12"/>
          <w:szCs w:val="12"/>
          <w:lang w:val="en-US"/>
        </w:rPr>
        <w:t>Q</w:t>
      </w:r>
      <w:r w:rsidR="007973CB" w:rsidRPr="0028624F">
        <w:rPr>
          <w:rFonts w:asciiTheme="minorHAnsi" w:hAnsiTheme="minorHAnsi"/>
          <w:sz w:val="12"/>
          <w:szCs w:val="12"/>
          <w:vertAlign w:val="subscript"/>
        </w:rPr>
        <w:t>3</w:t>
      </w:r>
      <w:r w:rsidR="007973CB" w:rsidRPr="0028624F">
        <w:rPr>
          <w:rFonts w:asciiTheme="minorHAnsi" w:hAnsiTheme="minorHAnsi"/>
          <w:i/>
          <w:sz w:val="12"/>
          <w:szCs w:val="12"/>
        </w:rPr>
        <w:t xml:space="preserve">, </w:t>
      </w:r>
      <w:r w:rsidR="007973CB" w:rsidRPr="0028624F">
        <w:rPr>
          <w:rFonts w:asciiTheme="minorHAnsi" w:hAnsiTheme="minorHAnsi"/>
          <w:i/>
          <w:sz w:val="12"/>
          <w:szCs w:val="12"/>
          <w:lang w:val="en-US"/>
        </w:rPr>
        <w:t>Q</w:t>
      </w:r>
      <w:r w:rsidR="007973CB" w:rsidRPr="0028624F">
        <w:rPr>
          <w:rFonts w:asciiTheme="minorHAnsi" w:hAnsiTheme="minorHAnsi"/>
          <w:sz w:val="12"/>
          <w:szCs w:val="12"/>
          <w:vertAlign w:val="subscript"/>
        </w:rPr>
        <w:t>4</w:t>
      </w:r>
      <w:r w:rsidR="007973CB" w:rsidRPr="0028624F">
        <w:rPr>
          <w:rFonts w:asciiTheme="minorHAnsi" w:hAnsiTheme="minorHAnsi"/>
          <w:i/>
          <w:sz w:val="12"/>
          <w:szCs w:val="12"/>
        </w:rPr>
        <w:t>, ... ,</w:t>
      </w:r>
      <w:r w:rsidR="007973CB" w:rsidRPr="0028624F">
        <w:rPr>
          <w:rFonts w:asciiTheme="minorHAnsi" w:hAnsiTheme="minorHAnsi"/>
          <w:sz w:val="12"/>
          <w:szCs w:val="12"/>
        </w:rPr>
        <w:t xml:space="preserve"> можно убедиться в том, что в случае </w:t>
      </w:r>
      <w:r w:rsidR="007973CB" w:rsidRPr="0028624F">
        <w:rPr>
          <w:rFonts w:asciiTheme="minorHAnsi" w:hAnsiTheme="minorHAnsi"/>
          <w:i/>
          <w:sz w:val="12"/>
          <w:szCs w:val="12"/>
          <w:lang w:val="en-US"/>
        </w:rPr>
        <w:t>n</w:t>
      </w:r>
      <w:r w:rsidR="007973CB" w:rsidRPr="0028624F">
        <w:rPr>
          <w:rFonts w:asciiTheme="minorHAnsi" w:hAnsiTheme="minorHAnsi"/>
          <w:sz w:val="12"/>
          <w:szCs w:val="12"/>
        </w:rPr>
        <w:t xml:space="preserve"> неподвижных зарядов энергия взаимодействия системы точечных зарядов равна</w:t>
      </w:r>
      <w:r w:rsidR="00030026" w:rsidRPr="0028624F">
        <w:rPr>
          <w:rFonts w:asciiTheme="minorHAnsi" w:hAnsiTheme="minorHAnsi"/>
          <w:noProof/>
          <w:sz w:val="12"/>
          <w:szCs w:val="12"/>
        </w:rPr>
        <w:drawing>
          <wp:inline distT="0" distB="0" distL="0" distR="0" wp14:anchorId="3A58AC6F" wp14:editId="76DC00B4">
            <wp:extent cx="744855" cy="12192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0026" w:rsidRPr="0028624F">
        <w:rPr>
          <w:rFonts w:asciiTheme="minorHAnsi" w:hAnsiTheme="minorHAnsi"/>
          <w:sz w:val="12"/>
          <w:szCs w:val="12"/>
        </w:rPr>
        <w:t xml:space="preserve"> </w:t>
      </w:r>
      <w:r w:rsidR="007973CB" w:rsidRPr="0028624F">
        <w:rPr>
          <w:rFonts w:asciiTheme="minorHAnsi" w:hAnsiTheme="minorHAnsi"/>
          <w:b/>
          <w:sz w:val="12"/>
          <w:szCs w:val="12"/>
        </w:rPr>
        <w:t>Энергия заряженного уединенного проводника.</w:t>
      </w:r>
      <w:r w:rsidR="007973CB" w:rsidRPr="0028624F">
        <w:rPr>
          <w:rFonts w:asciiTheme="minorHAnsi" w:hAnsiTheme="minorHAnsi"/>
          <w:sz w:val="12"/>
          <w:szCs w:val="12"/>
        </w:rPr>
        <w:t xml:space="preserve"> Пусть имеется уединенный провод</w:t>
      </w:r>
      <w:r w:rsidR="007973CB" w:rsidRPr="0028624F">
        <w:rPr>
          <w:rFonts w:asciiTheme="minorHAnsi" w:hAnsiTheme="minorHAnsi"/>
          <w:sz w:val="12"/>
          <w:szCs w:val="12"/>
        </w:rPr>
        <w:softHyphen/>
        <w:t xml:space="preserve">ник, заряд, емкость и потенциал которого соответственно равны </w:t>
      </w:r>
      <w:r w:rsidR="00030026" w:rsidRPr="0028624F">
        <w:rPr>
          <w:rFonts w:asciiTheme="minorHAnsi" w:hAnsiTheme="minorHAnsi"/>
          <w:noProof/>
          <w:sz w:val="12"/>
          <w:szCs w:val="12"/>
        </w:rPr>
        <w:drawing>
          <wp:inline distT="0" distB="0" distL="0" distR="0" wp14:anchorId="7113E62F" wp14:editId="23728F63">
            <wp:extent cx="758967" cy="173362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853" cy="194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73CB" w:rsidRPr="0028624F">
        <w:rPr>
          <w:rFonts w:asciiTheme="minorHAnsi" w:hAnsiTheme="minorHAnsi"/>
          <w:i/>
          <w:sz w:val="12"/>
          <w:szCs w:val="12"/>
          <w:lang w:val="en-US"/>
        </w:rPr>
        <w:t>Q</w:t>
      </w:r>
      <w:r w:rsidR="00030026" w:rsidRPr="0028624F">
        <w:rPr>
          <w:rFonts w:asciiTheme="minorHAnsi" w:hAnsiTheme="minorHAnsi"/>
          <w:i/>
          <w:sz w:val="12"/>
          <w:szCs w:val="12"/>
        </w:rPr>
        <w:t>, С, фи</w:t>
      </w:r>
      <w:r w:rsidR="007973CB" w:rsidRPr="0028624F">
        <w:rPr>
          <w:rFonts w:asciiTheme="minorHAnsi" w:hAnsiTheme="minorHAnsi"/>
          <w:i/>
          <w:sz w:val="12"/>
          <w:szCs w:val="12"/>
        </w:rPr>
        <w:t>.</w:t>
      </w:r>
      <w:r w:rsidR="007973CB" w:rsidRPr="0028624F">
        <w:rPr>
          <w:rFonts w:asciiTheme="minorHAnsi" w:hAnsiTheme="minorHAnsi"/>
          <w:sz w:val="12"/>
          <w:szCs w:val="12"/>
        </w:rPr>
        <w:t xml:space="preserve"> Увеличим заряд этого проводника на </w:t>
      </w:r>
      <w:r w:rsidR="007973CB" w:rsidRPr="0028624F">
        <w:rPr>
          <w:rFonts w:asciiTheme="minorHAnsi" w:hAnsiTheme="minorHAnsi"/>
          <w:sz w:val="12"/>
          <w:szCs w:val="12"/>
          <w:lang w:val="en-US"/>
        </w:rPr>
        <w:t>d</w:t>
      </w:r>
      <w:r w:rsidR="007973CB" w:rsidRPr="0028624F">
        <w:rPr>
          <w:rFonts w:asciiTheme="minorHAnsi" w:hAnsiTheme="minorHAnsi"/>
          <w:i/>
          <w:sz w:val="12"/>
          <w:szCs w:val="12"/>
          <w:lang w:val="en-US"/>
        </w:rPr>
        <w:t>Q</w:t>
      </w:r>
      <w:r w:rsidR="007973CB" w:rsidRPr="0028624F">
        <w:rPr>
          <w:rFonts w:asciiTheme="minorHAnsi" w:hAnsiTheme="minorHAnsi"/>
          <w:i/>
          <w:sz w:val="12"/>
          <w:szCs w:val="12"/>
        </w:rPr>
        <w:t>.</w:t>
      </w:r>
      <w:r w:rsidR="007973CB" w:rsidRPr="0028624F">
        <w:rPr>
          <w:rFonts w:asciiTheme="minorHAnsi" w:hAnsiTheme="minorHAnsi"/>
          <w:sz w:val="12"/>
          <w:szCs w:val="12"/>
        </w:rPr>
        <w:t xml:space="preserve"> Для этого необходимо перенести заряд </w:t>
      </w:r>
      <w:r w:rsidR="007973CB" w:rsidRPr="0028624F">
        <w:rPr>
          <w:rFonts w:asciiTheme="minorHAnsi" w:hAnsiTheme="minorHAnsi"/>
          <w:sz w:val="12"/>
          <w:szCs w:val="12"/>
          <w:lang w:val="en-US"/>
        </w:rPr>
        <w:t>d</w:t>
      </w:r>
      <w:r w:rsidR="007973CB" w:rsidRPr="0028624F">
        <w:rPr>
          <w:rFonts w:asciiTheme="minorHAnsi" w:hAnsiTheme="minorHAnsi"/>
          <w:i/>
          <w:sz w:val="12"/>
          <w:szCs w:val="12"/>
          <w:lang w:val="en-US"/>
        </w:rPr>
        <w:t>Q</w:t>
      </w:r>
      <w:r w:rsidR="007973CB" w:rsidRPr="0028624F">
        <w:rPr>
          <w:rFonts w:asciiTheme="minorHAnsi" w:hAnsiTheme="minorHAnsi"/>
          <w:sz w:val="12"/>
          <w:szCs w:val="12"/>
        </w:rPr>
        <w:t xml:space="preserve"> из бесконеч</w:t>
      </w:r>
      <w:r w:rsidR="007973CB" w:rsidRPr="0028624F">
        <w:rPr>
          <w:rFonts w:asciiTheme="minorHAnsi" w:hAnsiTheme="minorHAnsi"/>
          <w:sz w:val="12"/>
          <w:szCs w:val="12"/>
        </w:rPr>
        <w:softHyphen/>
        <w:t>ности на уединенный проводник, затратив на это работу, равную</w:t>
      </w:r>
      <w:r w:rsidR="007973CB" w:rsidRPr="0028624F">
        <w:rPr>
          <w:rFonts w:asciiTheme="minorHAnsi" w:hAnsiTheme="minorHAnsi"/>
          <w:noProof/>
          <w:sz w:val="12"/>
          <w:szCs w:val="12"/>
        </w:rPr>
        <w:drawing>
          <wp:inline distT="0" distB="0" distL="0" distR="0" wp14:anchorId="7CF39B9B" wp14:editId="28A596ED">
            <wp:extent cx="554707" cy="82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61" cy="8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D717A" w:rsidRPr="0028624F">
        <w:rPr>
          <w:rFonts w:asciiTheme="minorHAnsi" w:hAnsiTheme="minorHAnsi"/>
          <w:sz w:val="12"/>
          <w:szCs w:val="12"/>
        </w:rPr>
        <w:t xml:space="preserve"> </w:t>
      </w:r>
      <w:r w:rsidR="007973CB" w:rsidRPr="0028624F">
        <w:rPr>
          <w:rFonts w:asciiTheme="minorHAnsi" w:hAnsiTheme="minorHAnsi"/>
          <w:sz w:val="12"/>
          <w:szCs w:val="12"/>
        </w:rPr>
        <w:t>Чтобы зарядить</w:t>
      </w:r>
      <w:r w:rsidR="006D717A" w:rsidRPr="0028624F">
        <w:rPr>
          <w:rFonts w:asciiTheme="minorHAnsi" w:hAnsiTheme="minorHAnsi"/>
          <w:sz w:val="12"/>
          <w:szCs w:val="12"/>
        </w:rPr>
        <w:t xml:space="preserve"> тело от нулевого потенциала до </w:t>
      </w:r>
      <w:r w:rsidR="006D717A" w:rsidRPr="0028624F">
        <w:rPr>
          <w:rFonts w:asciiTheme="minorHAnsi" w:hAnsiTheme="minorHAnsi"/>
          <w:i/>
          <w:sz w:val="12"/>
          <w:szCs w:val="12"/>
        </w:rPr>
        <w:t>фи</w:t>
      </w:r>
      <w:r w:rsidR="007973CB" w:rsidRPr="0028624F">
        <w:rPr>
          <w:rFonts w:asciiTheme="minorHAnsi" w:hAnsiTheme="minorHAnsi"/>
          <w:i/>
          <w:sz w:val="12"/>
          <w:szCs w:val="12"/>
        </w:rPr>
        <w:t>,</w:t>
      </w:r>
      <w:r w:rsidR="007973CB" w:rsidRPr="0028624F">
        <w:rPr>
          <w:rFonts w:asciiTheme="minorHAnsi" w:hAnsiTheme="minorHAnsi"/>
          <w:sz w:val="12"/>
          <w:szCs w:val="12"/>
        </w:rPr>
        <w:t xml:space="preserve"> необходимо совершить работу</w:t>
      </w:r>
      <w:r w:rsidR="007973CB" w:rsidRPr="0028624F">
        <w:rPr>
          <w:rFonts w:asciiTheme="minorHAnsi" w:hAnsiTheme="minorHAnsi"/>
          <w:noProof/>
          <w:sz w:val="12"/>
          <w:szCs w:val="12"/>
        </w:rPr>
        <w:drawing>
          <wp:inline distT="0" distB="0" distL="0" distR="0" wp14:anchorId="739BC142" wp14:editId="395205E6">
            <wp:extent cx="458782" cy="14264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45" cy="1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73CB" w:rsidRPr="0028624F">
        <w:rPr>
          <w:rFonts w:asciiTheme="minorHAnsi" w:hAnsiTheme="minorHAnsi"/>
          <w:sz w:val="12"/>
          <w:szCs w:val="12"/>
        </w:rPr>
        <w:t>(95.2). Энергия заряженного проводника равна той работе, которую необходимо совер</w:t>
      </w:r>
      <w:r w:rsidR="007973CB" w:rsidRPr="0028624F">
        <w:rPr>
          <w:rFonts w:asciiTheme="minorHAnsi" w:hAnsiTheme="minorHAnsi"/>
          <w:sz w:val="12"/>
          <w:szCs w:val="12"/>
        </w:rPr>
        <w:softHyphen/>
        <w:t>шить, чтобы зарядить этот проводник:</w:t>
      </w:r>
      <w:r w:rsidR="007973CB" w:rsidRPr="0028624F">
        <w:rPr>
          <w:rFonts w:asciiTheme="minorHAnsi" w:hAnsiTheme="minorHAnsi"/>
          <w:noProof/>
          <w:sz w:val="12"/>
          <w:szCs w:val="12"/>
        </w:rPr>
        <w:drawing>
          <wp:inline distT="0" distB="0" distL="0" distR="0" wp14:anchorId="1AB92B63" wp14:editId="4CC23ED8">
            <wp:extent cx="900820" cy="112603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7444" cy="123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73CB" w:rsidRPr="0028624F">
        <w:rPr>
          <w:rFonts w:asciiTheme="minorHAnsi" w:hAnsiTheme="minorHAnsi"/>
          <w:sz w:val="12"/>
          <w:szCs w:val="12"/>
        </w:rPr>
        <w:t>(95.3)</w:t>
      </w:r>
      <w:r w:rsidR="006D717A" w:rsidRPr="0028624F">
        <w:rPr>
          <w:rFonts w:asciiTheme="minorHAnsi" w:hAnsiTheme="minorHAnsi"/>
          <w:sz w:val="12"/>
          <w:szCs w:val="12"/>
        </w:rPr>
        <w:t xml:space="preserve"> </w:t>
      </w:r>
      <w:r w:rsidR="007973CB" w:rsidRPr="0028624F">
        <w:rPr>
          <w:rFonts w:asciiTheme="minorHAnsi" w:hAnsiTheme="minorHAnsi"/>
          <w:sz w:val="12"/>
          <w:szCs w:val="12"/>
        </w:rPr>
        <w:t xml:space="preserve">Формулу (95.3) можно получить и из того, что потенциал проводника во всех его точках одинаков, так как </w:t>
      </w:r>
      <w:r w:rsidR="006D717A" w:rsidRPr="0028624F">
        <w:rPr>
          <w:rFonts w:asciiTheme="minorHAnsi" w:hAnsiTheme="minorHAnsi"/>
          <w:sz w:val="12"/>
          <w:szCs w:val="12"/>
        </w:rPr>
        <w:t xml:space="preserve">поверхность проводника является </w:t>
      </w:r>
      <w:r w:rsidR="007973CB" w:rsidRPr="0028624F">
        <w:rPr>
          <w:rFonts w:asciiTheme="minorHAnsi" w:hAnsiTheme="minorHAnsi"/>
          <w:sz w:val="12"/>
          <w:szCs w:val="12"/>
        </w:rPr>
        <w:t>эквипотенциальной. Пола</w:t>
      </w:r>
      <w:r w:rsidR="007973CB" w:rsidRPr="0028624F">
        <w:rPr>
          <w:rFonts w:asciiTheme="minorHAnsi" w:hAnsiTheme="minorHAnsi"/>
          <w:sz w:val="12"/>
          <w:szCs w:val="12"/>
        </w:rPr>
        <w:softHyphen/>
        <w:t xml:space="preserve">гая потенциал проводника равным </w:t>
      </w:r>
      <w:r w:rsidR="006D717A" w:rsidRPr="0028624F">
        <w:rPr>
          <w:rFonts w:asciiTheme="minorHAnsi" w:hAnsiTheme="minorHAnsi"/>
          <w:i/>
          <w:sz w:val="12"/>
          <w:szCs w:val="12"/>
        </w:rPr>
        <w:t>фи</w:t>
      </w:r>
      <w:r w:rsidR="007973CB" w:rsidRPr="0028624F">
        <w:rPr>
          <w:rFonts w:asciiTheme="minorHAnsi" w:hAnsiTheme="minorHAnsi"/>
          <w:i/>
          <w:sz w:val="12"/>
          <w:szCs w:val="12"/>
        </w:rPr>
        <w:t>,</w:t>
      </w:r>
      <w:r w:rsidR="007973CB" w:rsidRPr="0028624F">
        <w:rPr>
          <w:rFonts w:asciiTheme="minorHAnsi" w:hAnsiTheme="minorHAnsi"/>
          <w:sz w:val="12"/>
          <w:szCs w:val="12"/>
        </w:rPr>
        <w:t xml:space="preserve"> из (95.1) найдем</w:t>
      </w:r>
      <w:r w:rsidR="007973CB" w:rsidRPr="0028624F">
        <w:rPr>
          <w:rFonts w:asciiTheme="minorHAnsi" w:hAnsiTheme="minorHAnsi"/>
          <w:noProof/>
          <w:sz w:val="12"/>
          <w:szCs w:val="12"/>
        </w:rPr>
        <w:drawing>
          <wp:inline distT="0" distB="0" distL="0" distR="0" wp14:anchorId="52F1C20E" wp14:editId="1FAE67E8">
            <wp:extent cx="673231" cy="170747"/>
            <wp:effectExtent l="0" t="0" r="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4" cy="177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73CB" w:rsidRPr="0028624F">
        <w:rPr>
          <w:rFonts w:asciiTheme="minorHAnsi" w:hAnsiTheme="minorHAnsi"/>
          <w:sz w:val="12"/>
          <w:szCs w:val="12"/>
        </w:rPr>
        <w:t>где  - заряд проводника.</w:t>
      </w:r>
      <w:r w:rsidR="006D717A" w:rsidRPr="0028624F">
        <w:rPr>
          <w:rFonts w:asciiTheme="minorHAnsi" w:hAnsiTheme="minorHAnsi"/>
          <w:sz w:val="12"/>
          <w:szCs w:val="12"/>
        </w:rPr>
        <w:t xml:space="preserve"> </w:t>
      </w:r>
      <w:r w:rsidR="007973CB" w:rsidRPr="0028624F">
        <w:rPr>
          <w:rFonts w:asciiTheme="minorHAnsi" w:hAnsiTheme="minorHAnsi"/>
          <w:b/>
          <w:sz w:val="12"/>
          <w:szCs w:val="12"/>
        </w:rPr>
        <w:t>Энергия заряженного конденсатора</w:t>
      </w:r>
      <w:r w:rsidR="007973CB" w:rsidRPr="0028624F">
        <w:rPr>
          <w:rFonts w:asciiTheme="minorHAnsi" w:hAnsiTheme="minorHAnsi"/>
          <w:sz w:val="12"/>
          <w:szCs w:val="12"/>
        </w:rPr>
        <w:t>. Как всякий заряженный проводник, конден</w:t>
      </w:r>
      <w:r w:rsidR="007973CB" w:rsidRPr="0028624F">
        <w:rPr>
          <w:rFonts w:asciiTheme="minorHAnsi" w:hAnsiTheme="minorHAnsi"/>
          <w:sz w:val="12"/>
          <w:szCs w:val="12"/>
        </w:rPr>
        <w:softHyphen/>
        <w:t>сатор обладает энергией, которая в соответствии с формулой (95.3) рав</w:t>
      </w:r>
      <w:r w:rsidR="007973CB" w:rsidRPr="0028624F">
        <w:rPr>
          <w:rFonts w:asciiTheme="minorHAnsi" w:hAnsiTheme="minorHAnsi"/>
          <w:noProof/>
          <w:sz w:val="12"/>
          <w:szCs w:val="12"/>
        </w:rPr>
        <w:t>на</w:t>
      </w:r>
      <w:r w:rsidR="006D717A" w:rsidRPr="0028624F">
        <w:rPr>
          <w:rFonts w:asciiTheme="minorHAnsi" w:hAnsiTheme="minorHAnsi"/>
          <w:noProof/>
          <w:sz w:val="12"/>
          <w:szCs w:val="12"/>
        </w:rPr>
        <w:t xml:space="preserve"> </w:t>
      </w:r>
      <w:r w:rsidR="007973CB" w:rsidRPr="0028624F">
        <w:rPr>
          <w:rFonts w:asciiTheme="minorHAnsi" w:hAnsiTheme="minorHAnsi"/>
          <w:noProof/>
          <w:sz w:val="12"/>
          <w:szCs w:val="12"/>
        </w:rPr>
        <w:drawing>
          <wp:inline distT="0" distB="0" distL="0" distR="0">
            <wp:extent cx="775252" cy="83944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259" cy="94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73CB" w:rsidRPr="0028624F">
        <w:rPr>
          <w:rFonts w:asciiTheme="minorHAnsi" w:hAnsiTheme="minorHAnsi"/>
          <w:sz w:val="12"/>
          <w:szCs w:val="12"/>
        </w:rPr>
        <w:t xml:space="preserve">(95.4)где </w:t>
      </w:r>
      <w:r w:rsidR="007973CB" w:rsidRPr="0028624F">
        <w:rPr>
          <w:rFonts w:asciiTheme="minorHAnsi" w:hAnsiTheme="minorHAnsi"/>
          <w:i/>
          <w:sz w:val="12"/>
          <w:szCs w:val="12"/>
          <w:lang w:val="en-US"/>
        </w:rPr>
        <w:t>Q</w:t>
      </w:r>
      <w:r w:rsidR="007973CB" w:rsidRPr="0028624F">
        <w:rPr>
          <w:rFonts w:asciiTheme="minorHAnsi" w:hAnsiTheme="minorHAnsi"/>
          <w:i/>
          <w:sz w:val="12"/>
          <w:szCs w:val="12"/>
        </w:rPr>
        <w:t xml:space="preserve"> —</w:t>
      </w:r>
      <w:r w:rsidR="007973CB" w:rsidRPr="0028624F">
        <w:rPr>
          <w:rFonts w:asciiTheme="minorHAnsi" w:hAnsiTheme="minorHAnsi"/>
          <w:sz w:val="12"/>
          <w:szCs w:val="12"/>
        </w:rPr>
        <w:t xml:space="preserve"> заряд конденсатора, </w:t>
      </w:r>
      <w:r w:rsidR="007973CB" w:rsidRPr="0028624F">
        <w:rPr>
          <w:rFonts w:asciiTheme="minorHAnsi" w:hAnsiTheme="minorHAnsi"/>
          <w:i/>
          <w:sz w:val="12"/>
          <w:szCs w:val="12"/>
        </w:rPr>
        <w:t xml:space="preserve">С — </w:t>
      </w:r>
      <w:r w:rsidR="007973CB" w:rsidRPr="0028624F">
        <w:rPr>
          <w:rFonts w:asciiTheme="minorHAnsi" w:hAnsiTheme="minorHAnsi"/>
          <w:sz w:val="12"/>
          <w:szCs w:val="12"/>
        </w:rPr>
        <w:t xml:space="preserve">его емкость, </w:t>
      </w:r>
      <w:r w:rsidR="007973CB" w:rsidRPr="0028624F">
        <w:rPr>
          <w:rFonts w:asciiTheme="minorHAnsi" w:hAnsiTheme="minorHAnsi"/>
          <w:i/>
          <w:sz w:val="12"/>
          <w:szCs w:val="12"/>
        </w:rPr>
        <w:sym w:font="Symbol" w:char="F044"/>
      </w:r>
      <w:r w:rsidR="006D717A" w:rsidRPr="0028624F">
        <w:rPr>
          <w:rFonts w:asciiTheme="minorHAnsi" w:hAnsiTheme="minorHAnsi"/>
          <w:i/>
          <w:sz w:val="12"/>
          <w:szCs w:val="12"/>
        </w:rPr>
        <w:t>дельта фи</w:t>
      </w:r>
      <w:r w:rsidR="007973CB" w:rsidRPr="0028624F">
        <w:rPr>
          <w:rFonts w:asciiTheme="minorHAnsi" w:hAnsiTheme="minorHAnsi"/>
          <w:sz w:val="12"/>
          <w:szCs w:val="12"/>
        </w:rPr>
        <w:t xml:space="preserve"> — разность потенциалов между обкладками конденсатора.</w:t>
      </w:r>
      <w:r w:rsidR="006D717A" w:rsidRPr="0028624F">
        <w:rPr>
          <w:rFonts w:asciiTheme="minorHAnsi" w:hAnsiTheme="minorHAnsi"/>
          <w:sz w:val="12"/>
          <w:szCs w:val="12"/>
        </w:rPr>
        <w:t xml:space="preserve"> </w:t>
      </w:r>
      <w:r w:rsidR="007973CB" w:rsidRPr="0028624F">
        <w:rPr>
          <w:rFonts w:asciiTheme="minorHAnsi" w:hAnsiTheme="minorHAnsi"/>
          <w:sz w:val="12"/>
          <w:szCs w:val="12"/>
        </w:rPr>
        <w:t>Используя выражение (95.4), можно найти</w:t>
      </w:r>
      <w:r w:rsidR="007973CB" w:rsidRPr="0028624F">
        <w:rPr>
          <w:rFonts w:asciiTheme="minorHAnsi" w:hAnsiTheme="minorHAnsi"/>
          <w:b/>
          <w:sz w:val="12"/>
          <w:szCs w:val="12"/>
        </w:rPr>
        <w:t xml:space="preserve"> механическую</w:t>
      </w:r>
      <w:r w:rsidR="007973CB" w:rsidRPr="0028624F">
        <w:rPr>
          <w:rFonts w:asciiTheme="minorHAnsi" w:hAnsiTheme="minorHAnsi"/>
          <w:sz w:val="12"/>
          <w:szCs w:val="12"/>
        </w:rPr>
        <w:t xml:space="preserve"> (</w:t>
      </w:r>
      <w:r w:rsidR="007973CB" w:rsidRPr="0028624F">
        <w:rPr>
          <w:rFonts w:asciiTheme="minorHAnsi" w:hAnsiTheme="minorHAnsi"/>
          <w:b/>
          <w:sz w:val="12"/>
          <w:szCs w:val="12"/>
        </w:rPr>
        <w:t>пондеромоторную</w:t>
      </w:r>
      <w:r w:rsidR="007973CB" w:rsidRPr="0028624F">
        <w:rPr>
          <w:rFonts w:asciiTheme="minorHAnsi" w:hAnsiTheme="minorHAnsi"/>
          <w:sz w:val="12"/>
          <w:szCs w:val="12"/>
        </w:rPr>
        <w:t xml:space="preserve">) силу, с которой пластины конденсатора притягивают друг друга. Для этого предположим, что расстояние </w:t>
      </w:r>
      <w:r w:rsidR="007973CB" w:rsidRPr="0028624F">
        <w:rPr>
          <w:rFonts w:asciiTheme="minorHAnsi" w:hAnsiTheme="minorHAnsi"/>
          <w:i/>
          <w:sz w:val="12"/>
          <w:szCs w:val="12"/>
        </w:rPr>
        <w:t>х</w:t>
      </w:r>
      <w:r w:rsidR="007973CB" w:rsidRPr="0028624F">
        <w:rPr>
          <w:rFonts w:asciiTheme="minorHAnsi" w:hAnsiTheme="minorHAnsi"/>
          <w:sz w:val="12"/>
          <w:szCs w:val="12"/>
        </w:rPr>
        <w:t xml:space="preserve"> между пластинами меняется, например, на величину </w:t>
      </w:r>
      <w:r w:rsidR="007973CB" w:rsidRPr="0028624F">
        <w:rPr>
          <w:rFonts w:asciiTheme="minorHAnsi" w:hAnsiTheme="minorHAnsi"/>
          <w:sz w:val="12"/>
          <w:szCs w:val="12"/>
          <w:lang w:val="en-US"/>
        </w:rPr>
        <w:t>d</w:t>
      </w:r>
      <w:r w:rsidR="007973CB" w:rsidRPr="0028624F">
        <w:rPr>
          <w:rFonts w:asciiTheme="minorHAnsi" w:hAnsiTheme="minorHAnsi"/>
          <w:i/>
          <w:sz w:val="12"/>
          <w:szCs w:val="12"/>
          <w:lang w:val="en-US"/>
        </w:rPr>
        <w:t>x</w:t>
      </w:r>
      <w:r w:rsidR="007973CB" w:rsidRPr="0028624F">
        <w:rPr>
          <w:rFonts w:asciiTheme="minorHAnsi" w:hAnsiTheme="minorHAnsi"/>
          <w:i/>
          <w:sz w:val="12"/>
          <w:szCs w:val="12"/>
        </w:rPr>
        <w:t>.</w:t>
      </w:r>
      <w:r w:rsidR="007973CB" w:rsidRPr="0028624F">
        <w:rPr>
          <w:rFonts w:asciiTheme="minorHAnsi" w:hAnsiTheme="minorHAnsi"/>
          <w:sz w:val="12"/>
          <w:szCs w:val="12"/>
        </w:rPr>
        <w:t xml:space="preserve"> Тогда действующая сила совершает работу </w:t>
      </w:r>
      <w:r w:rsidR="007973CB" w:rsidRPr="0028624F">
        <w:rPr>
          <w:rFonts w:asciiTheme="minorHAnsi" w:hAnsiTheme="minorHAnsi"/>
          <w:sz w:val="12"/>
          <w:szCs w:val="12"/>
          <w:lang w:val="en-US"/>
        </w:rPr>
        <w:t>d</w:t>
      </w:r>
      <w:r w:rsidR="007973CB" w:rsidRPr="0028624F">
        <w:rPr>
          <w:rFonts w:asciiTheme="minorHAnsi" w:hAnsiTheme="minorHAnsi"/>
          <w:i/>
          <w:sz w:val="12"/>
          <w:szCs w:val="12"/>
          <w:lang w:val="en-US"/>
        </w:rPr>
        <w:t>A</w:t>
      </w:r>
      <w:r w:rsidR="007973CB" w:rsidRPr="0028624F">
        <w:rPr>
          <w:rFonts w:asciiTheme="minorHAnsi" w:hAnsiTheme="minorHAnsi"/>
          <w:i/>
          <w:sz w:val="12"/>
          <w:szCs w:val="12"/>
        </w:rPr>
        <w:t>=</w:t>
      </w:r>
      <w:r w:rsidR="007973CB" w:rsidRPr="0028624F">
        <w:rPr>
          <w:rFonts w:asciiTheme="minorHAnsi" w:hAnsiTheme="minorHAnsi"/>
          <w:i/>
          <w:sz w:val="12"/>
          <w:szCs w:val="12"/>
          <w:lang w:val="en-US"/>
        </w:rPr>
        <w:t>F</w:t>
      </w:r>
      <w:r w:rsidR="007973CB" w:rsidRPr="0028624F">
        <w:rPr>
          <w:rFonts w:asciiTheme="minorHAnsi" w:hAnsiTheme="minorHAnsi"/>
          <w:sz w:val="12"/>
          <w:szCs w:val="12"/>
          <w:lang w:val="en-US"/>
        </w:rPr>
        <w:t>d</w:t>
      </w:r>
      <w:r w:rsidR="007973CB" w:rsidRPr="0028624F">
        <w:rPr>
          <w:rFonts w:asciiTheme="minorHAnsi" w:hAnsiTheme="minorHAnsi"/>
          <w:i/>
          <w:sz w:val="12"/>
          <w:szCs w:val="12"/>
          <w:lang w:val="en-US"/>
        </w:rPr>
        <w:t>x</w:t>
      </w:r>
      <w:r w:rsidR="007973CB" w:rsidRPr="0028624F">
        <w:rPr>
          <w:rFonts w:asciiTheme="minorHAnsi" w:hAnsiTheme="minorHAnsi"/>
          <w:sz w:val="12"/>
          <w:szCs w:val="12"/>
        </w:rPr>
        <w:t xml:space="preserve"> вследствие уменьшения потенциальной энергии системы </w:t>
      </w:r>
      <w:r w:rsidR="007973CB" w:rsidRPr="0028624F">
        <w:rPr>
          <w:rFonts w:asciiTheme="minorHAnsi" w:hAnsiTheme="minorHAnsi"/>
          <w:i/>
          <w:sz w:val="12"/>
          <w:szCs w:val="12"/>
          <w:lang w:val="en-US"/>
        </w:rPr>
        <w:t>F</w:t>
      </w:r>
      <w:r w:rsidR="007973CB" w:rsidRPr="0028624F">
        <w:rPr>
          <w:rFonts w:asciiTheme="minorHAnsi" w:hAnsiTheme="minorHAnsi"/>
          <w:sz w:val="12"/>
          <w:szCs w:val="12"/>
          <w:lang w:val="en-US"/>
        </w:rPr>
        <w:t>d</w:t>
      </w:r>
      <w:r w:rsidR="007973CB" w:rsidRPr="0028624F">
        <w:rPr>
          <w:rFonts w:asciiTheme="minorHAnsi" w:hAnsiTheme="minorHAnsi"/>
          <w:i/>
          <w:sz w:val="12"/>
          <w:szCs w:val="12"/>
          <w:lang w:val="en-US"/>
        </w:rPr>
        <w:t>x</w:t>
      </w:r>
      <w:r w:rsidR="007973CB" w:rsidRPr="0028624F">
        <w:rPr>
          <w:rFonts w:asciiTheme="minorHAnsi" w:hAnsiTheme="minorHAnsi"/>
          <w:i/>
          <w:sz w:val="12"/>
          <w:szCs w:val="12"/>
        </w:rPr>
        <w:t xml:space="preserve"> = — </w:t>
      </w:r>
      <w:r w:rsidR="007973CB" w:rsidRPr="0028624F">
        <w:rPr>
          <w:rFonts w:asciiTheme="minorHAnsi" w:hAnsiTheme="minorHAnsi"/>
          <w:sz w:val="12"/>
          <w:szCs w:val="12"/>
          <w:lang w:val="en-US"/>
        </w:rPr>
        <w:t>d</w:t>
      </w:r>
      <w:r w:rsidR="007973CB" w:rsidRPr="0028624F">
        <w:rPr>
          <w:rFonts w:asciiTheme="minorHAnsi" w:hAnsiTheme="minorHAnsi"/>
          <w:i/>
          <w:sz w:val="12"/>
          <w:szCs w:val="12"/>
          <w:lang w:val="en-US"/>
        </w:rPr>
        <w:t>W</w:t>
      </w:r>
      <w:r w:rsidR="007973CB" w:rsidRPr="0028624F">
        <w:rPr>
          <w:rFonts w:asciiTheme="minorHAnsi" w:hAnsiTheme="minorHAnsi"/>
          <w:i/>
          <w:sz w:val="12"/>
          <w:szCs w:val="12"/>
        </w:rPr>
        <w:t>,</w:t>
      </w:r>
      <w:r w:rsidR="007973CB" w:rsidRPr="0028624F">
        <w:rPr>
          <w:rFonts w:asciiTheme="minorHAnsi" w:hAnsiTheme="minorHAnsi"/>
          <w:sz w:val="12"/>
          <w:szCs w:val="12"/>
        </w:rPr>
        <w:t xml:space="preserve"> откуда</w:t>
      </w:r>
      <w:r w:rsidR="007973CB" w:rsidRPr="0028624F">
        <w:rPr>
          <w:rFonts w:asciiTheme="minorHAnsi" w:hAnsiTheme="minorHAnsi"/>
          <w:noProof/>
          <w:sz w:val="12"/>
          <w:szCs w:val="12"/>
        </w:rPr>
        <w:drawing>
          <wp:inline distT="0" distB="0" distL="0" distR="0">
            <wp:extent cx="253032" cy="14014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17" cy="14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73CB" w:rsidRPr="0028624F">
        <w:rPr>
          <w:rFonts w:asciiTheme="minorHAnsi" w:hAnsiTheme="minorHAnsi"/>
          <w:sz w:val="12"/>
          <w:szCs w:val="12"/>
        </w:rPr>
        <w:t>(95.5)</w:t>
      </w:r>
      <w:r w:rsidR="0024493D" w:rsidRPr="0028624F">
        <w:rPr>
          <w:rFonts w:asciiTheme="minorHAnsi" w:hAnsiTheme="minorHAnsi"/>
          <w:sz w:val="12"/>
          <w:szCs w:val="12"/>
        </w:rPr>
        <w:t xml:space="preserve"> </w:t>
      </w:r>
      <w:r w:rsidR="007973CB" w:rsidRPr="0028624F">
        <w:rPr>
          <w:rFonts w:asciiTheme="minorHAnsi" w:hAnsiTheme="minorHAnsi"/>
          <w:sz w:val="12"/>
          <w:szCs w:val="12"/>
        </w:rPr>
        <w:t>Подставив в (95.4) выражение (94.3), получим</w:t>
      </w:r>
      <w:r w:rsidR="007973CB" w:rsidRPr="0028624F">
        <w:rPr>
          <w:rFonts w:asciiTheme="minorHAnsi" w:hAnsiTheme="minorHAnsi"/>
          <w:noProof/>
          <w:sz w:val="12"/>
          <w:szCs w:val="12"/>
        </w:rPr>
        <w:drawing>
          <wp:inline distT="0" distB="0" distL="0" distR="0">
            <wp:extent cx="381449" cy="1397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01" cy="154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73CB" w:rsidRPr="0028624F">
        <w:rPr>
          <w:rFonts w:asciiTheme="minorHAnsi" w:hAnsiTheme="minorHAnsi"/>
          <w:sz w:val="12"/>
          <w:szCs w:val="12"/>
        </w:rPr>
        <w:t>(95.6)Производя дифференцирование при конкретном значении энергии (см. (95.5) и (95.6)), найдем искомую силу:</w:t>
      </w:r>
      <w:r w:rsidR="007973CB" w:rsidRPr="0028624F">
        <w:rPr>
          <w:rFonts w:asciiTheme="minorHAnsi" w:hAnsiTheme="minorHAnsi"/>
          <w:noProof/>
          <w:sz w:val="12"/>
          <w:szCs w:val="12"/>
        </w:rPr>
        <w:drawing>
          <wp:inline distT="0" distB="0" distL="0" distR="0">
            <wp:extent cx="435696" cy="149054"/>
            <wp:effectExtent l="0" t="0" r="254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99" cy="162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493D" w:rsidRPr="0028624F">
        <w:rPr>
          <w:rFonts w:asciiTheme="minorHAnsi" w:hAnsiTheme="minorHAnsi"/>
          <w:sz w:val="12"/>
          <w:szCs w:val="12"/>
        </w:rPr>
        <w:t xml:space="preserve"> </w:t>
      </w:r>
      <w:r w:rsidR="007973CB" w:rsidRPr="0028624F">
        <w:rPr>
          <w:rFonts w:asciiTheme="minorHAnsi" w:hAnsiTheme="minorHAnsi"/>
          <w:sz w:val="12"/>
          <w:szCs w:val="12"/>
        </w:rPr>
        <w:t xml:space="preserve">где знак минус указывает, что сила </w:t>
      </w:r>
      <w:r w:rsidR="007973CB" w:rsidRPr="0028624F">
        <w:rPr>
          <w:rFonts w:asciiTheme="minorHAnsi" w:hAnsiTheme="minorHAnsi"/>
          <w:i/>
          <w:sz w:val="12"/>
          <w:szCs w:val="12"/>
          <w:lang w:val="en-US"/>
        </w:rPr>
        <w:t>F</w:t>
      </w:r>
      <w:r w:rsidR="007973CB" w:rsidRPr="0028624F">
        <w:rPr>
          <w:rFonts w:asciiTheme="minorHAnsi" w:hAnsiTheme="minorHAnsi"/>
          <w:sz w:val="12"/>
          <w:szCs w:val="12"/>
        </w:rPr>
        <w:t xml:space="preserve"> является силой притяжения.</w:t>
      </w:r>
      <w:r w:rsidR="0024493D" w:rsidRPr="0028624F">
        <w:rPr>
          <w:rFonts w:asciiTheme="minorHAnsi" w:hAnsiTheme="minorHAnsi"/>
          <w:sz w:val="12"/>
          <w:szCs w:val="12"/>
        </w:rPr>
        <w:t xml:space="preserve"> </w:t>
      </w:r>
      <w:r w:rsidR="007973CB" w:rsidRPr="0028624F">
        <w:rPr>
          <w:rFonts w:asciiTheme="minorHAnsi" w:hAnsiTheme="minorHAnsi"/>
          <w:sz w:val="12"/>
          <w:szCs w:val="12"/>
        </w:rPr>
        <w:t>Плотность энергии электрического поля</w:t>
      </w:r>
      <w:r w:rsidR="007973CB" w:rsidRPr="0028624F">
        <w:rPr>
          <w:rFonts w:asciiTheme="minorHAnsi" w:hAnsiTheme="minorHAnsi"/>
          <w:noProof/>
          <w:sz w:val="12"/>
          <w:szCs w:val="12"/>
        </w:rPr>
        <w:drawing>
          <wp:inline distT="0" distB="0" distL="0" distR="0">
            <wp:extent cx="211184" cy="159560"/>
            <wp:effectExtent l="0" t="0" r="0" b="0"/>
            <wp:docPr id="4" name="Рисунок 4" descr="http://ido.tsu.ru/schools/physmat/data/res/elmag/spravochnik/text/1/clip_image14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3" descr="http://ido.tsu.ru/schools/physmat/data/res/elmag/spravochnik/text/1/clip_image146.gi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69" cy="18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493D" w:rsidRPr="0028624F">
        <w:rPr>
          <w:rFonts w:asciiTheme="minorHAnsi" w:hAnsiTheme="minorHAnsi"/>
          <w:sz w:val="12"/>
          <w:szCs w:val="12"/>
        </w:rPr>
        <w:t xml:space="preserve"> </w:t>
      </w:r>
      <w:r w:rsidR="007973CB" w:rsidRPr="0028624F">
        <w:rPr>
          <w:rFonts w:asciiTheme="minorHAnsi" w:hAnsiTheme="minorHAnsi"/>
          <w:b/>
          <w:sz w:val="12"/>
          <w:szCs w:val="12"/>
        </w:rPr>
        <w:t>Объемная плотность</w:t>
      </w:r>
      <w:r w:rsidR="007973CB" w:rsidRPr="0028624F">
        <w:rPr>
          <w:rFonts w:asciiTheme="minorHAnsi" w:hAnsiTheme="minorHAnsi"/>
          <w:sz w:val="12"/>
          <w:szCs w:val="12"/>
        </w:rPr>
        <w:t xml:space="preserve"> энергии электростатического поля (энергия единицы объема)</w:t>
      </w:r>
      <w:r w:rsidR="0024493D">
        <w:rPr>
          <w:sz w:val="12"/>
          <w:szCs w:val="12"/>
        </w:rPr>
        <w:t xml:space="preserve"> </w:t>
      </w:r>
      <w:r w:rsidR="007973CB">
        <w:rPr>
          <w:noProof/>
          <w:szCs w:val="24"/>
        </w:rPr>
        <w:drawing>
          <wp:inline distT="0" distB="0" distL="0" distR="0">
            <wp:extent cx="821358" cy="1368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99" cy="15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24F" w:rsidRDefault="0028624F" w:rsidP="0028624F">
      <w:pPr>
        <w:pStyle w:val="a3"/>
        <w:ind w:left="0" w:firstLine="0"/>
        <w:jc w:val="left"/>
        <w:rPr>
          <w:sz w:val="12"/>
          <w:szCs w:val="12"/>
        </w:rPr>
      </w:pPr>
    </w:p>
    <w:p w:rsidR="0028624F" w:rsidRDefault="0028624F" w:rsidP="0028624F">
      <w:pPr>
        <w:pStyle w:val="a3"/>
        <w:ind w:left="0" w:firstLine="0"/>
        <w:jc w:val="left"/>
        <w:rPr>
          <w:rFonts w:asciiTheme="minorHAnsi" w:hAnsiTheme="minorHAnsi"/>
          <w:b/>
          <w:bCs/>
          <w:sz w:val="12"/>
          <w:szCs w:val="12"/>
        </w:rPr>
      </w:pPr>
    </w:p>
    <w:p w:rsidR="0028624F" w:rsidRDefault="0028624F" w:rsidP="0028624F">
      <w:pPr>
        <w:pStyle w:val="a3"/>
        <w:ind w:left="0" w:firstLine="0"/>
        <w:jc w:val="left"/>
        <w:rPr>
          <w:rFonts w:asciiTheme="minorHAnsi" w:hAnsiTheme="minorHAnsi"/>
          <w:b/>
          <w:bCs/>
          <w:sz w:val="12"/>
          <w:szCs w:val="12"/>
        </w:rPr>
      </w:pPr>
    </w:p>
    <w:p w:rsidR="0028624F" w:rsidRDefault="00D75E9D" w:rsidP="0028624F">
      <w:pPr>
        <w:pStyle w:val="a3"/>
        <w:ind w:left="0" w:firstLine="0"/>
        <w:jc w:val="left"/>
        <w:rPr>
          <w:rFonts w:asciiTheme="minorHAnsi" w:hAnsiTheme="minorHAnsi"/>
          <w:sz w:val="12"/>
          <w:szCs w:val="12"/>
        </w:rPr>
      </w:pPr>
      <w:r w:rsidRPr="0028624F">
        <w:rPr>
          <w:rFonts w:asciiTheme="minorHAnsi" w:hAnsiTheme="minorHAnsi" w:cs="Calibri"/>
          <w:noProof/>
          <w:sz w:val="12"/>
          <w:szCs w:val="12"/>
        </w:rPr>
        <w:drawing>
          <wp:anchor distT="0" distB="0" distL="114300" distR="114300" simplePos="0" relativeHeight="251663360" behindDoc="0" locked="0" layoutInCell="1" allowOverlap="1" wp14:anchorId="3139D412" wp14:editId="128995B3">
            <wp:simplePos x="0" y="0"/>
            <wp:positionH relativeFrom="margin">
              <wp:posOffset>6310630</wp:posOffset>
            </wp:positionH>
            <wp:positionV relativeFrom="paragraph">
              <wp:posOffset>38844</wp:posOffset>
            </wp:positionV>
            <wp:extent cx="1032206" cy="566931"/>
            <wp:effectExtent l="0" t="0" r="0" b="508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2206" cy="5669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624F" w:rsidRPr="0028624F">
        <w:rPr>
          <w:rFonts w:asciiTheme="minorHAnsi" w:hAnsiTheme="minorHAnsi"/>
          <w:b/>
          <w:bCs/>
          <w:sz w:val="12"/>
          <w:szCs w:val="12"/>
        </w:rPr>
        <w:t>№16</w:t>
      </w:r>
      <w:r w:rsidR="0028624F">
        <w:rPr>
          <w:rFonts w:asciiTheme="minorHAnsi" w:hAnsiTheme="minorHAnsi"/>
          <w:b/>
          <w:bCs/>
          <w:sz w:val="12"/>
          <w:szCs w:val="12"/>
        </w:rPr>
        <w:t xml:space="preserve"> </w:t>
      </w:r>
      <w:r w:rsidR="0028624F" w:rsidRPr="0028624F">
        <w:rPr>
          <w:rFonts w:asciiTheme="minorHAnsi" w:hAnsiTheme="minorHAnsi"/>
          <w:b/>
          <w:bCs/>
          <w:sz w:val="12"/>
          <w:szCs w:val="12"/>
        </w:rPr>
        <w:t>Поток вектора напряжённости электростатического поля. Теорема Гаусса в вакууме.</w:t>
      </w:r>
      <w:r w:rsidR="0028624F">
        <w:rPr>
          <w:rFonts w:asciiTheme="minorHAnsi" w:hAnsiTheme="minorHAnsi"/>
          <w:b/>
          <w:bCs/>
          <w:sz w:val="12"/>
          <w:szCs w:val="12"/>
        </w:rPr>
        <w:t xml:space="preserve"> </w:t>
      </w:r>
      <w:r w:rsidR="0028624F" w:rsidRPr="0028624F">
        <w:rPr>
          <w:rFonts w:asciiTheme="minorHAnsi" w:hAnsiTheme="minorHAnsi"/>
          <w:b/>
          <w:bCs/>
          <w:sz w:val="12"/>
          <w:szCs w:val="12"/>
        </w:rPr>
        <w:t>Поток вектора напряжённости электростатического поля.</w:t>
      </w:r>
      <w:r w:rsidR="0028624F">
        <w:rPr>
          <w:rFonts w:asciiTheme="minorHAnsi" w:hAnsiTheme="minorHAnsi"/>
          <w:b/>
          <w:bCs/>
          <w:sz w:val="12"/>
          <w:szCs w:val="12"/>
        </w:rPr>
        <w:t xml:space="preserve"> </w:t>
      </w:r>
      <w:r w:rsidR="0028624F" w:rsidRPr="0028624F">
        <w:rPr>
          <w:rFonts w:asciiTheme="minorHAnsi" w:hAnsiTheme="minorHAnsi"/>
          <w:sz w:val="12"/>
          <w:szCs w:val="12"/>
        </w:rPr>
        <w:t>Число линий вектора E, пронизывающих некоторую поверхность S, называется потоком вектора напряженности NE.</w:t>
      </w:r>
      <w:r w:rsidR="0028624F">
        <w:rPr>
          <w:rFonts w:asciiTheme="minorHAnsi" w:hAnsiTheme="minorHAnsi"/>
          <w:sz w:val="12"/>
          <w:szCs w:val="12"/>
        </w:rPr>
        <w:t xml:space="preserve"> </w:t>
      </w:r>
      <w:r w:rsidR="0028624F" w:rsidRPr="0028624F">
        <w:rPr>
          <w:rFonts w:asciiTheme="minorHAnsi" w:hAnsiTheme="minorHAnsi"/>
          <w:sz w:val="12"/>
          <w:szCs w:val="12"/>
        </w:rPr>
        <w:t xml:space="preserve">Для вычисления потока вектора E необходимо разбить площадь S на элементарные площадки dS, в пределах которых поле будет однородным. </w:t>
      </w:r>
    </w:p>
    <w:p w:rsidR="002D7B1A" w:rsidRPr="0028624F" w:rsidRDefault="002D7B1A" w:rsidP="0028624F">
      <w:pPr>
        <w:pStyle w:val="a3"/>
        <w:ind w:left="0" w:firstLine="0"/>
        <w:jc w:val="left"/>
        <w:rPr>
          <w:rFonts w:asciiTheme="minorHAnsi" w:hAnsiTheme="minorHAnsi"/>
          <w:sz w:val="12"/>
          <w:szCs w:val="12"/>
        </w:rPr>
      </w:pPr>
      <w:r w:rsidRPr="0028624F">
        <w:rPr>
          <w:rFonts w:asciiTheme="minorHAnsi" w:hAnsiTheme="minorHAnsi" w:cs="Calibri"/>
          <w:noProof/>
          <w:sz w:val="12"/>
          <w:szCs w:val="12"/>
        </w:rPr>
        <w:drawing>
          <wp:anchor distT="0" distB="0" distL="114300" distR="114300" simplePos="0" relativeHeight="251664384" behindDoc="0" locked="0" layoutInCell="1" allowOverlap="1" wp14:anchorId="454A0A15" wp14:editId="4471A511">
            <wp:simplePos x="0" y="0"/>
            <wp:positionH relativeFrom="page">
              <wp:posOffset>203200</wp:posOffset>
            </wp:positionH>
            <wp:positionV relativeFrom="paragraph">
              <wp:posOffset>4445</wp:posOffset>
            </wp:positionV>
            <wp:extent cx="817880" cy="723265"/>
            <wp:effectExtent l="0" t="0" r="1270" b="635"/>
            <wp:wrapSquare wrapText="bothSides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" cy="723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7B1A" w:rsidRDefault="0028624F" w:rsidP="0028624F">
      <w:pPr>
        <w:rPr>
          <w:rFonts w:cs="Times New Roman"/>
          <w:sz w:val="12"/>
          <w:szCs w:val="12"/>
        </w:rPr>
      </w:pPr>
      <w:r w:rsidRPr="0028624F">
        <w:rPr>
          <w:rFonts w:cs="Times New Roman"/>
          <w:sz w:val="12"/>
          <w:szCs w:val="12"/>
        </w:rPr>
        <w:t>Поток напряженности через такую элементарную площадку будет равен по определению.</w:t>
      </w:r>
      <w:r w:rsidR="002D7B1A">
        <w:rPr>
          <w:rFonts w:cs="Times New Roman"/>
          <w:sz w:val="12"/>
          <w:szCs w:val="12"/>
        </w:rPr>
        <w:t xml:space="preserve"> </w:t>
      </w:r>
      <w:r w:rsidRPr="0028624F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399E3924" wp14:editId="0602E5E9">
            <wp:extent cx="881030" cy="8076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6822" cy="8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D7B1A">
        <w:rPr>
          <w:rFonts w:cs="Times New Roman"/>
          <w:sz w:val="12"/>
          <w:szCs w:val="12"/>
        </w:rPr>
        <w:t xml:space="preserve"> </w:t>
      </w:r>
      <w:r w:rsidRPr="0028624F">
        <w:rPr>
          <w:rFonts w:cs="Times New Roman"/>
          <w:sz w:val="12"/>
          <w:szCs w:val="12"/>
        </w:rPr>
        <w:t xml:space="preserve">где </w:t>
      </w:r>
      <w:r w:rsidRPr="0028624F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383AC83A" wp14:editId="422035D5">
            <wp:extent cx="85090" cy="63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6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24F">
        <w:rPr>
          <w:rFonts w:cs="Times New Roman"/>
          <w:sz w:val="12"/>
          <w:szCs w:val="12"/>
        </w:rPr>
        <w:t xml:space="preserve"> - угол между силовой линией и нормалью </w:t>
      </w:r>
      <w:r w:rsidRPr="0028624F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68BE0145" wp14:editId="5C43AC8D">
            <wp:extent cx="85090" cy="11684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24F">
        <w:rPr>
          <w:rFonts w:cs="Times New Roman"/>
          <w:sz w:val="12"/>
          <w:szCs w:val="12"/>
        </w:rPr>
        <w:t xml:space="preserve"> к площадке dS;</w:t>
      </w:r>
      <w:r w:rsidR="002D7B1A">
        <w:rPr>
          <w:rFonts w:cs="Times New Roman"/>
          <w:sz w:val="12"/>
          <w:szCs w:val="12"/>
        </w:rPr>
        <w:t xml:space="preserve"> </w:t>
      </w:r>
      <w:r w:rsidRPr="0028624F">
        <w:rPr>
          <w:rFonts w:cs="Times New Roman"/>
          <w:sz w:val="12"/>
          <w:szCs w:val="12"/>
        </w:rPr>
        <w:t xml:space="preserve"> </w:t>
      </w:r>
      <w:r w:rsidRPr="0028624F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2B3F7A0F" wp14:editId="3D3A6D50">
            <wp:extent cx="233680" cy="13843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24F">
        <w:rPr>
          <w:rFonts w:cs="Times New Roman"/>
          <w:sz w:val="12"/>
          <w:szCs w:val="12"/>
        </w:rPr>
        <w:t xml:space="preserve">  - проекция площадки dS на плоскость, перпендикулярную силовым линиям. Тогда поток напряженности поля через всю поверхность площадки S будет равен</w:t>
      </w:r>
      <w:r w:rsidR="002D7B1A">
        <w:rPr>
          <w:rFonts w:cs="Times New Roman"/>
          <w:sz w:val="12"/>
          <w:szCs w:val="12"/>
        </w:rPr>
        <w:t xml:space="preserve"> </w:t>
      </w:r>
    </w:p>
    <w:p w:rsidR="002D7B1A" w:rsidRDefault="002D7B1A" w:rsidP="0028624F">
      <w:pPr>
        <w:rPr>
          <w:rFonts w:cs="Times New Roman"/>
          <w:color w:val="000000"/>
          <w:sz w:val="12"/>
          <w:szCs w:val="12"/>
        </w:rPr>
      </w:pPr>
      <w:r w:rsidRPr="0028624F">
        <w:rPr>
          <w:rFonts w:cs="Times New Roman"/>
          <w:noProof/>
          <w:sz w:val="12"/>
          <w:szCs w:val="12"/>
          <w:lang w:eastAsia="ru-RU"/>
        </w:rPr>
        <w:drawing>
          <wp:anchor distT="0" distB="0" distL="114300" distR="114300" simplePos="0" relativeHeight="251665408" behindDoc="0" locked="0" layoutInCell="1" allowOverlap="1" wp14:anchorId="0DB43607" wp14:editId="55895D91">
            <wp:simplePos x="0" y="0"/>
            <wp:positionH relativeFrom="column">
              <wp:posOffset>2901444</wp:posOffset>
            </wp:positionH>
            <wp:positionV relativeFrom="paragraph">
              <wp:posOffset>3810</wp:posOffset>
            </wp:positionV>
            <wp:extent cx="560070" cy="207010"/>
            <wp:effectExtent l="0" t="0" r="0" b="2540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8624F">
        <w:rPr>
          <w:rFonts w:cs="Times New Roman"/>
          <w:noProof/>
          <w:sz w:val="12"/>
          <w:szCs w:val="12"/>
          <w:lang w:eastAsia="ru-RU"/>
        </w:rPr>
        <w:drawing>
          <wp:anchor distT="0" distB="0" distL="114300" distR="114300" simplePos="0" relativeHeight="251666432" behindDoc="0" locked="0" layoutInCell="1" allowOverlap="1" wp14:anchorId="11D77844" wp14:editId="122D9475">
            <wp:simplePos x="0" y="0"/>
            <wp:positionH relativeFrom="column">
              <wp:posOffset>894715</wp:posOffset>
            </wp:positionH>
            <wp:positionV relativeFrom="paragraph">
              <wp:posOffset>-1270</wp:posOffset>
            </wp:positionV>
            <wp:extent cx="694055" cy="184785"/>
            <wp:effectExtent l="0" t="0" r="0" b="5715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05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624F" w:rsidRPr="0028624F">
        <w:rPr>
          <w:rFonts w:cs="Times New Roman"/>
          <w:sz w:val="12"/>
          <w:szCs w:val="12"/>
        </w:rPr>
        <w:t xml:space="preserve">Так как </w:t>
      </w:r>
      <w:r w:rsidR="0028624F" w:rsidRPr="0028624F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79A5187A" wp14:editId="4DA90791">
            <wp:extent cx="642530" cy="117806"/>
            <wp:effectExtent l="0" t="0" r="571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29" cy="14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624F" w:rsidRPr="0028624F">
        <w:rPr>
          <w:rFonts w:cs="Times New Roman"/>
          <w:sz w:val="12"/>
          <w:szCs w:val="12"/>
        </w:rPr>
        <w:t xml:space="preserve"> , то:</w:t>
      </w:r>
      <w:r>
        <w:rPr>
          <w:rFonts w:cs="Times New Roman"/>
          <w:sz w:val="12"/>
          <w:szCs w:val="12"/>
        </w:rPr>
        <w:t xml:space="preserve"> </w:t>
      </w:r>
      <w:r w:rsidR="0028624F" w:rsidRPr="0028624F">
        <w:rPr>
          <w:rFonts w:cs="Times New Roman"/>
          <w:sz w:val="12"/>
          <w:szCs w:val="12"/>
        </w:rPr>
        <w:t xml:space="preserve">где </w:t>
      </w:r>
      <w:r w:rsidR="0028624F" w:rsidRPr="0028624F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68941A45" wp14:editId="14C0A5AE">
            <wp:extent cx="138430" cy="1384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624F" w:rsidRPr="0028624F">
        <w:rPr>
          <w:rFonts w:cs="Times New Roman"/>
          <w:sz w:val="12"/>
          <w:szCs w:val="12"/>
        </w:rPr>
        <w:t xml:space="preserve"> - проекция вектора </w:t>
      </w:r>
      <w:r w:rsidR="0028624F" w:rsidRPr="0028624F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3DA0CB2B" wp14:editId="5C9F0AFC">
            <wp:extent cx="95885" cy="1384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624F" w:rsidRPr="0028624F">
        <w:rPr>
          <w:rFonts w:cs="Times New Roman"/>
          <w:sz w:val="12"/>
          <w:szCs w:val="12"/>
        </w:rPr>
        <w:t xml:space="preserve"> на нормаль и к поверхности dS.</w:t>
      </w:r>
      <w:r>
        <w:rPr>
          <w:rFonts w:cs="Times New Roman"/>
          <w:sz w:val="12"/>
          <w:szCs w:val="12"/>
        </w:rPr>
        <w:t xml:space="preserve"> </w:t>
      </w:r>
      <w:r>
        <w:rPr>
          <w:rFonts w:cs="Times New Roman"/>
          <w:b/>
          <w:bCs/>
          <w:sz w:val="12"/>
          <w:szCs w:val="12"/>
        </w:rPr>
        <w:t>Т</w:t>
      </w:r>
      <w:r w:rsidR="0028624F" w:rsidRPr="0028624F">
        <w:rPr>
          <w:rFonts w:cs="Times New Roman"/>
          <w:b/>
          <w:bCs/>
          <w:sz w:val="12"/>
          <w:szCs w:val="12"/>
        </w:rPr>
        <w:t xml:space="preserve">еорема Гаусса в вакууме </w:t>
      </w:r>
      <w:r w:rsidR="0028624F" w:rsidRPr="0028624F">
        <w:rPr>
          <w:rFonts w:cs="Times New Roman"/>
          <w:color w:val="000000"/>
          <w:sz w:val="12"/>
          <w:szCs w:val="12"/>
        </w:rPr>
        <w:t xml:space="preserve">Теорема Гаусса </w:t>
      </w:r>
    </w:p>
    <w:p w:rsidR="002D7B1A" w:rsidRDefault="001800F9" w:rsidP="002D7B1A">
      <w:pPr>
        <w:rPr>
          <w:rStyle w:val="apple-converted-space"/>
          <w:rFonts w:cs="Times New Roman"/>
          <w:color w:val="000000"/>
          <w:sz w:val="12"/>
          <w:szCs w:val="12"/>
        </w:rPr>
      </w:pPr>
      <w:r w:rsidRPr="0028624F">
        <w:rPr>
          <w:noProof/>
          <w:sz w:val="12"/>
          <w:szCs w:val="12"/>
          <w:lang w:eastAsia="ru-RU"/>
        </w:rPr>
        <w:drawing>
          <wp:anchor distT="0" distB="0" distL="114300" distR="114300" simplePos="0" relativeHeight="251669504" behindDoc="0" locked="0" layoutInCell="1" allowOverlap="1" wp14:anchorId="589CDFE4" wp14:editId="1546025A">
            <wp:simplePos x="0" y="0"/>
            <wp:positionH relativeFrom="page">
              <wp:posOffset>4053687</wp:posOffset>
            </wp:positionH>
            <wp:positionV relativeFrom="paragraph">
              <wp:posOffset>142820</wp:posOffset>
            </wp:positionV>
            <wp:extent cx="683260" cy="512445"/>
            <wp:effectExtent l="0" t="0" r="0" b="1905"/>
            <wp:wrapSquare wrapText="bothSides"/>
            <wp:docPr id="31" name="Рисунок 31" descr="http://physflash.narod.ru/Search/electromagnetics/4_plane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physflash.narod.ru/Search/electromagnetics/4_plane_1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51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7B1A" w:rsidRPr="0028624F">
        <w:rPr>
          <w:noProof/>
          <w:sz w:val="12"/>
          <w:szCs w:val="12"/>
          <w:lang w:eastAsia="ru-RU"/>
        </w:rPr>
        <w:drawing>
          <wp:anchor distT="0" distB="0" distL="114300" distR="114300" simplePos="0" relativeHeight="251668480" behindDoc="0" locked="0" layoutInCell="1" allowOverlap="1" wp14:anchorId="39D4F171" wp14:editId="393F3F1D">
            <wp:simplePos x="0" y="0"/>
            <wp:positionH relativeFrom="column">
              <wp:posOffset>2022475</wp:posOffset>
            </wp:positionH>
            <wp:positionV relativeFrom="paragraph">
              <wp:posOffset>414655</wp:posOffset>
            </wp:positionV>
            <wp:extent cx="319405" cy="256540"/>
            <wp:effectExtent l="0" t="0" r="4445" b="0"/>
            <wp:wrapSquare wrapText="bothSides"/>
            <wp:docPr id="29" name="Рисунок 29" descr="http://physflash.narod.ru/Search/electromagnetics/4_clip_image0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hysflash.narod.ru/Search/electromagnetics/4_clip_image006.gif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" cy="25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7B1A" w:rsidRPr="0028624F">
        <w:rPr>
          <w:rFonts w:cs="Times New Roman"/>
          <w:noProof/>
          <w:sz w:val="12"/>
          <w:szCs w:val="12"/>
          <w:lang w:eastAsia="ru-RU"/>
        </w:rPr>
        <w:drawing>
          <wp:anchor distT="0" distB="0" distL="114300" distR="114300" simplePos="0" relativeHeight="251667456" behindDoc="0" locked="0" layoutInCell="1" allowOverlap="1" wp14:anchorId="4A6504D1" wp14:editId="20769221">
            <wp:simplePos x="0" y="0"/>
            <wp:positionH relativeFrom="page">
              <wp:posOffset>3068320</wp:posOffset>
            </wp:positionH>
            <wp:positionV relativeFrom="paragraph">
              <wp:posOffset>128905</wp:posOffset>
            </wp:positionV>
            <wp:extent cx="891540" cy="240030"/>
            <wp:effectExtent l="0" t="0" r="3810" b="762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24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624F" w:rsidRPr="0028624F">
        <w:rPr>
          <w:rFonts w:cs="Times New Roman"/>
          <w:color w:val="000000"/>
          <w:sz w:val="12"/>
          <w:szCs w:val="12"/>
        </w:rPr>
        <w:t>для электростатического поля в вакууме: поток вектора напряженности электростатического поля в вакууме сквозь произвольную замкнутую поверхность равен алгебраической сумме заключенных внутри этой поверхности зарядов, деленной на электрическую постоянную</w:t>
      </w:r>
      <w:r w:rsidR="0028624F" w:rsidRPr="0028624F">
        <w:rPr>
          <w:rStyle w:val="apple-converted-space"/>
          <w:rFonts w:cs="Times New Roman"/>
          <w:color w:val="000000"/>
          <w:sz w:val="12"/>
          <w:szCs w:val="12"/>
        </w:rPr>
        <w:t> </w:t>
      </w:r>
      <w:r w:rsidR="0028624F" w:rsidRPr="0028624F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7FD0CB69" wp14:editId="081869AB">
            <wp:extent cx="830253" cy="156063"/>
            <wp:effectExtent l="0" t="0" r="0" b="0"/>
            <wp:docPr id="27" name="Рисунок 27" descr="http://physflash.narod.ru/Search/electromagnetics/4_clip_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hysflash.narod.ru/Search/electromagnetics/4_clip_image002.gif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26" cy="16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7B1A" w:rsidRDefault="001800F9" w:rsidP="002D7B1A">
      <w:pPr>
        <w:rPr>
          <w:rStyle w:val="a4"/>
          <w:color w:val="000000"/>
          <w:sz w:val="12"/>
          <w:szCs w:val="12"/>
        </w:rPr>
      </w:pPr>
      <w:r w:rsidRPr="0028624F">
        <w:rPr>
          <w:noProof/>
          <w:sz w:val="12"/>
          <w:szCs w:val="12"/>
          <w:lang w:eastAsia="ru-RU"/>
        </w:rPr>
        <w:drawing>
          <wp:anchor distT="0" distB="0" distL="114300" distR="114300" simplePos="0" relativeHeight="251670528" behindDoc="0" locked="0" layoutInCell="1" allowOverlap="1" wp14:anchorId="3431D0E9" wp14:editId="76283BD4">
            <wp:simplePos x="0" y="0"/>
            <wp:positionH relativeFrom="margin">
              <wp:align>left</wp:align>
            </wp:positionH>
            <wp:positionV relativeFrom="paragraph">
              <wp:posOffset>250190</wp:posOffset>
            </wp:positionV>
            <wp:extent cx="869315" cy="651510"/>
            <wp:effectExtent l="0" t="0" r="0" b="0"/>
            <wp:wrapSquare wrapText="bothSides"/>
            <wp:docPr id="32" name="Рисунок 32" descr="http://physflash.narod.ru/Search/electromagnetics/4_plane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hysflash.narod.ru/Search/electromagnetics/4_plane_2.gif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315" cy="65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7B1A" w:rsidRPr="0028624F">
        <w:rPr>
          <w:noProof/>
          <w:color w:val="000000"/>
          <w:sz w:val="12"/>
          <w:szCs w:val="12"/>
          <w:lang w:eastAsia="ru-RU"/>
        </w:rPr>
        <w:drawing>
          <wp:anchor distT="0" distB="0" distL="114300" distR="114300" simplePos="0" relativeHeight="251671552" behindDoc="0" locked="0" layoutInCell="1" allowOverlap="1" wp14:anchorId="008C3545" wp14:editId="1DE45848">
            <wp:simplePos x="0" y="0"/>
            <wp:positionH relativeFrom="margin">
              <wp:posOffset>6706235</wp:posOffset>
            </wp:positionH>
            <wp:positionV relativeFrom="paragraph">
              <wp:posOffset>365760</wp:posOffset>
            </wp:positionV>
            <wp:extent cx="313055" cy="293370"/>
            <wp:effectExtent l="0" t="0" r="0" b="0"/>
            <wp:wrapSquare wrapText="bothSides"/>
            <wp:docPr id="34" name="Рисунок 34" descr="http://physflash.narod.ru/Search/electromagnetics/4_clip_image0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physflash.narod.ru/Search/electromagnetics/4_clip_image010.gif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" cy="29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624F" w:rsidRPr="0028624F">
        <w:rPr>
          <w:rStyle w:val="a4"/>
          <w:color w:val="000000"/>
          <w:sz w:val="12"/>
          <w:szCs w:val="12"/>
        </w:rPr>
        <w:t>Поле равномерно заряженной бесконечной плоскости</w:t>
      </w:r>
      <w:r w:rsidR="0028624F" w:rsidRPr="0028624F">
        <w:rPr>
          <w:sz w:val="12"/>
          <w:szCs w:val="12"/>
        </w:rPr>
        <w:t>:</w:t>
      </w:r>
      <w:r w:rsidR="002D7B1A" w:rsidRPr="002D7B1A">
        <w:rPr>
          <w:noProof/>
          <w:sz w:val="12"/>
          <w:szCs w:val="12"/>
        </w:rPr>
        <w:t xml:space="preserve"> </w:t>
      </w:r>
      <w:r w:rsidR="0028624F" w:rsidRPr="0028624F">
        <w:rPr>
          <w:sz w:val="12"/>
          <w:szCs w:val="12"/>
        </w:rPr>
        <w:t>, где</w:t>
      </w:r>
      <w:r w:rsidR="0028624F" w:rsidRPr="0028624F">
        <w:rPr>
          <w:rStyle w:val="apple-converted-space"/>
          <w:color w:val="000000"/>
          <w:sz w:val="12"/>
          <w:szCs w:val="12"/>
        </w:rPr>
        <w:t> </w:t>
      </w:r>
      <w:r w:rsidR="0028624F" w:rsidRPr="0028624F">
        <w:rPr>
          <w:noProof/>
          <w:sz w:val="12"/>
          <w:szCs w:val="12"/>
          <w:lang w:eastAsia="ru-RU"/>
        </w:rPr>
        <w:drawing>
          <wp:inline distT="0" distB="0" distL="0" distR="0" wp14:anchorId="5C1B8F2F" wp14:editId="2850D8ED">
            <wp:extent cx="152400" cy="142875"/>
            <wp:effectExtent l="0" t="0" r="0" b="9525"/>
            <wp:docPr id="30" name="Рисунок 30" descr="http://physflash.narod.ru/Search/electromagnetics/4_clip_image00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physflash.narod.ru/Search/electromagnetics/4_clip_image008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624F" w:rsidRPr="0028624F">
        <w:rPr>
          <w:sz w:val="12"/>
          <w:szCs w:val="12"/>
        </w:rPr>
        <w:t> — поверхностная плотность заряда.</w:t>
      </w:r>
      <w:r w:rsidR="0028624F" w:rsidRPr="0028624F">
        <w:rPr>
          <w:sz w:val="12"/>
          <w:szCs w:val="12"/>
        </w:rPr>
        <w:br/>
      </w:r>
    </w:p>
    <w:p w:rsidR="004705EA" w:rsidRPr="004705EA" w:rsidRDefault="001800F9" w:rsidP="004705EA">
      <w:pPr>
        <w:spacing w:after="0"/>
        <w:rPr>
          <w:color w:val="000000"/>
          <w:sz w:val="12"/>
          <w:szCs w:val="12"/>
        </w:rPr>
      </w:pPr>
      <w:r w:rsidRPr="0028624F">
        <w:rPr>
          <w:noProof/>
          <w:color w:val="000000"/>
          <w:sz w:val="12"/>
          <w:szCs w:val="12"/>
          <w:lang w:eastAsia="ru-RU"/>
        </w:rPr>
        <w:drawing>
          <wp:anchor distT="0" distB="0" distL="114300" distR="114300" simplePos="0" relativeHeight="251672576" behindDoc="0" locked="0" layoutInCell="1" allowOverlap="1" wp14:anchorId="59F7B2DA" wp14:editId="0E953E53">
            <wp:simplePos x="0" y="0"/>
            <wp:positionH relativeFrom="margin">
              <wp:posOffset>752475</wp:posOffset>
            </wp:positionH>
            <wp:positionV relativeFrom="paragraph">
              <wp:posOffset>3175</wp:posOffset>
            </wp:positionV>
            <wp:extent cx="751205" cy="563245"/>
            <wp:effectExtent l="0" t="0" r="0" b="0"/>
            <wp:wrapSquare wrapText="bothSides"/>
            <wp:docPr id="35" name="Рисунок 35" descr="http://physflash.narod.ru/Search/electromagnetics/4_plane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physflash.narod.ru/Search/electromagnetics/4_plane_3.gif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205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624F" w:rsidRPr="0028624F">
        <w:rPr>
          <w:rStyle w:val="a4"/>
          <w:color w:val="000000"/>
          <w:sz w:val="12"/>
          <w:szCs w:val="12"/>
        </w:rPr>
        <w:t>Поле двух бесконечных параллельных разноименно заряженных плоскостей</w:t>
      </w:r>
      <w:r w:rsidR="0028624F" w:rsidRPr="0028624F">
        <w:rPr>
          <w:rStyle w:val="apple-converted-space"/>
          <w:color w:val="000000"/>
          <w:sz w:val="12"/>
          <w:szCs w:val="12"/>
        </w:rPr>
        <w:t> </w:t>
      </w:r>
      <w:r w:rsidR="0028624F" w:rsidRPr="0028624F">
        <w:rPr>
          <w:color w:val="000000"/>
          <w:sz w:val="12"/>
          <w:szCs w:val="12"/>
        </w:rPr>
        <w:t>с равной по модулю поверхностной плотностью заряда</w:t>
      </w:r>
      <w:r w:rsidR="0028624F" w:rsidRPr="0028624F">
        <w:rPr>
          <w:rStyle w:val="apple-converted-space"/>
          <w:color w:val="000000"/>
          <w:sz w:val="12"/>
          <w:szCs w:val="12"/>
        </w:rPr>
        <w:t> </w:t>
      </w:r>
      <w:r w:rsidR="0028624F" w:rsidRPr="0028624F">
        <w:rPr>
          <w:noProof/>
          <w:color w:val="000000"/>
          <w:sz w:val="12"/>
          <w:szCs w:val="12"/>
          <w:lang w:eastAsia="ru-RU"/>
        </w:rPr>
        <w:drawing>
          <wp:inline distT="0" distB="0" distL="0" distR="0" wp14:anchorId="651017ED" wp14:editId="3572CB99">
            <wp:extent cx="152400" cy="142875"/>
            <wp:effectExtent l="0" t="0" r="0" b="9525"/>
            <wp:docPr id="33" name="Рисунок 33" descr="http://physflash.narod.ru/Search/electromagnetics/4_clip_image008_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physflash.narod.ru/Search/electromagnetics/4_clip_image008_0000.g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624F" w:rsidRPr="0028624F">
        <w:rPr>
          <w:color w:val="000000"/>
          <w:sz w:val="12"/>
          <w:szCs w:val="12"/>
        </w:rPr>
        <w:t>:</w:t>
      </w:r>
      <w:r w:rsidR="002D7B1A">
        <w:rPr>
          <w:color w:val="000000"/>
          <w:sz w:val="12"/>
          <w:szCs w:val="12"/>
        </w:rPr>
        <w:t xml:space="preserve"> </w:t>
      </w:r>
      <w:r w:rsidR="0028624F" w:rsidRPr="0028624F">
        <w:rPr>
          <w:color w:val="000000"/>
          <w:sz w:val="12"/>
          <w:szCs w:val="12"/>
        </w:rPr>
        <w:t>.</w:t>
      </w:r>
      <w:r w:rsidR="0028624F" w:rsidRPr="0028624F">
        <w:rPr>
          <w:color w:val="000000"/>
          <w:sz w:val="12"/>
          <w:szCs w:val="12"/>
        </w:rPr>
        <w:br/>
      </w:r>
      <w:r w:rsidR="004705EA" w:rsidRPr="0028624F">
        <w:rPr>
          <w:rFonts w:cs="Times New Roman"/>
          <w:sz w:val="12"/>
          <w:szCs w:val="12"/>
          <w:shd w:val="clear" w:color="auto" w:fill="FFFFFF"/>
        </w:rPr>
        <w:t>Поток вектора напряженности электрического поля</w:t>
      </w:r>
      <w:r w:rsidR="004705EA">
        <w:rPr>
          <w:rFonts w:cs="Times New Roman"/>
          <w:sz w:val="12"/>
          <w:szCs w:val="12"/>
          <w:shd w:val="clear" w:color="auto" w:fill="FFFFFF"/>
        </w:rPr>
        <w:t xml:space="preserve"> </w:t>
      </w:r>
      <w:r w:rsidR="004705EA" w:rsidRPr="0028624F">
        <w:rPr>
          <w:rFonts w:eastAsia="Times New Roman" w:cs="Times New Roman"/>
          <w:noProof/>
          <w:sz w:val="12"/>
          <w:szCs w:val="12"/>
          <w:lang w:eastAsia="ru-RU"/>
        </w:rPr>
        <w:drawing>
          <wp:inline distT="0" distB="0" distL="0" distR="0" wp14:anchorId="0FF977AA" wp14:editId="70706861">
            <wp:extent cx="1088305" cy="144572"/>
            <wp:effectExtent l="0" t="0" r="0" b="8255"/>
            <wp:docPr id="83" name="Рисунок 83" descr="http://ens.tpu.ru/POSOBIE_FIS_KUSN/%D0%AD%D0%BB%D0%B5%D0%BA%D1%82%D1%80%D0%BE%D1%81%D1%82%D0%B0%D1%82%D0%B8%D0%BA%D0%B0.%20%D0%9F%D0%BE%D1%81%D1%82%D0%BE%D1%8F%D0%BD%D0%BD%D1%8B%D0%B9%20%D0%A2%D0%BE%D0%BA/02_f/0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ns.tpu.ru/POSOBIE_FIS_KUSN/%D0%AD%D0%BB%D0%B5%D0%BA%D1%82%D1%80%D0%BE%D1%81%D1%82%D0%B0%D1%82%D0%B8%D0%BA%D0%B0.%20%D0%9F%D0%BE%D1%81%D1%82%D0%BE%D1%8F%D0%BD%D0%BD%D1%8B%D0%B9%20%D0%A2%D0%BE%D0%BA/02_f/021.gif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150" cy="15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05EA">
        <w:rPr>
          <w:rFonts w:cs="Times New Roman"/>
          <w:sz w:val="12"/>
          <w:szCs w:val="12"/>
          <w:shd w:val="clear" w:color="auto" w:fill="FFFFFF"/>
        </w:rPr>
        <w:t xml:space="preserve"> </w:t>
      </w:r>
      <w:r w:rsidR="004705EA" w:rsidRPr="0028624F">
        <w:rPr>
          <w:rFonts w:eastAsia="Times New Roman" w:cs="Times New Roman"/>
          <w:sz w:val="12"/>
          <w:szCs w:val="12"/>
          <w:shd w:val="clear" w:color="auto" w:fill="FFFFFF"/>
          <w:lang w:eastAsia="ru-RU"/>
        </w:rPr>
        <w:t>где </w:t>
      </w:r>
      <w:r w:rsidR="004705EA" w:rsidRPr="0028624F">
        <w:rPr>
          <w:rFonts w:eastAsia="Times New Roman" w:cs="Times New Roman"/>
          <w:i/>
          <w:iCs/>
          <w:sz w:val="12"/>
          <w:szCs w:val="12"/>
          <w:shd w:val="clear" w:color="auto" w:fill="FFFFFF"/>
          <w:lang w:eastAsia="ru-RU"/>
        </w:rPr>
        <w:t>E</w:t>
      </w:r>
      <w:r w:rsidR="004705EA" w:rsidRPr="0028624F">
        <w:rPr>
          <w:rFonts w:eastAsia="Times New Roman" w:cs="Times New Roman"/>
          <w:i/>
          <w:iCs/>
          <w:sz w:val="12"/>
          <w:szCs w:val="12"/>
          <w:shd w:val="clear" w:color="auto" w:fill="FFFFFF"/>
          <w:vertAlign w:val="subscript"/>
          <w:lang w:eastAsia="ru-RU"/>
        </w:rPr>
        <w:t>n</w:t>
      </w:r>
      <w:r w:rsidR="004705EA" w:rsidRPr="0028624F">
        <w:rPr>
          <w:rFonts w:eastAsia="Times New Roman" w:cs="Times New Roman"/>
          <w:sz w:val="12"/>
          <w:szCs w:val="12"/>
          <w:shd w:val="clear" w:color="auto" w:fill="FFFFFF"/>
          <w:lang w:eastAsia="ru-RU"/>
        </w:rPr>
        <w:t> – произведение вектора </w:t>
      </w:r>
      <w:r w:rsidR="004705EA" w:rsidRPr="0028624F">
        <w:rPr>
          <w:rFonts w:eastAsia="Times New Roman" w:cs="Times New Roman"/>
          <w:noProof/>
          <w:sz w:val="12"/>
          <w:szCs w:val="12"/>
          <w:lang w:eastAsia="ru-RU"/>
        </w:rPr>
        <w:drawing>
          <wp:inline distT="0" distB="0" distL="0" distR="0" wp14:anchorId="23615736" wp14:editId="685B83C3">
            <wp:extent cx="101600" cy="203200"/>
            <wp:effectExtent l="0" t="0" r="0" b="6350"/>
            <wp:docPr id="84" name="Рисунок 84" descr="http://ens.tpu.ru/POSOBIE_FIS_KUSN/%D0%AD%D0%BB%D0%B5%D0%BA%D1%82%D1%80%D0%BE%D1%81%D1%82%D0%B0%D1%82%D0%B8%D0%BA%D0%B0.%20%D0%9F%D0%BE%D1%81%D1%82%D0%BE%D1%8F%D0%BD%D0%BD%D1%8B%D0%B9%20%D0%A2%D0%BE%D0%BA/02_f/0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ens.tpu.ru/POSOBIE_FIS_KUSN/%D0%AD%D0%BB%D0%B5%D0%BA%D1%82%D1%80%D0%BE%D1%81%D1%82%D0%B0%D1%82%D0%B8%D0%BA%D0%B0.%20%D0%9F%D0%BE%D1%81%D1%82%D0%BE%D1%8F%D0%BD%D0%BD%D1%8B%D0%B9%20%D0%A2%D0%BE%D0%BA/02_f/005.gif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05EA" w:rsidRPr="0028624F">
        <w:rPr>
          <w:rFonts w:eastAsia="Times New Roman" w:cs="Times New Roman"/>
          <w:sz w:val="12"/>
          <w:szCs w:val="12"/>
          <w:shd w:val="clear" w:color="auto" w:fill="FFFFFF"/>
          <w:lang w:eastAsia="ru-RU"/>
        </w:rPr>
        <w:t> на нормаль </w:t>
      </w:r>
      <w:r w:rsidR="004705EA" w:rsidRPr="0028624F">
        <w:rPr>
          <w:rFonts w:eastAsia="Times New Roman" w:cs="Times New Roman"/>
          <w:noProof/>
          <w:sz w:val="12"/>
          <w:szCs w:val="12"/>
          <w:lang w:eastAsia="ru-RU"/>
        </w:rPr>
        <w:drawing>
          <wp:inline distT="0" distB="0" distL="0" distR="0" wp14:anchorId="19DAC52E" wp14:editId="78CB3A6B">
            <wp:extent cx="120650" cy="158750"/>
            <wp:effectExtent l="0" t="0" r="0" b="0"/>
            <wp:docPr id="85" name="Рисунок 85" descr="http://ens.tpu.ru/POSOBIE_FIS_KUSN/%D0%AD%D0%BB%D0%B5%D0%BA%D1%82%D1%80%D0%BE%D1%81%D1%82%D0%B0%D1%82%D0%B8%D0%BA%D0%B0.%20%D0%9F%D0%BE%D1%81%D1%82%D0%BE%D1%8F%D0%BD%D0%BD%D1%8B%D0%B9%20%D0%A2%D0%BE%D0%BA/02_f/02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ns.tpu.ru/POSOBIE_FIS_KUSN/%D0%AD%D0%BB%D0%B5%D0%BA%D1%82%D1%80%D0%BE%D1%81%D1%82%D0%B0%D1%82%D0%B8%D0%BA%D0%B0.%20%D0%9F%D0%BE%D1%81%D1%82%D0%BE%D1%8F%D0%BD%D0%BD%D1%8B%D0%B9%20%D0%A2%D0%BE%D0%BA/02_f/022.gif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05EA" w:rsidRPr="0028624F">
        <w:rPr>
          <w:rFonts w:eastAsia="Times New Roman" w:cs="Times New Roman"/>
          <w:sz w:val="12"/>
          <w:szCs w:val="12"/>
          <w:shd w:val="clear" w:color="auto" w:fill="FFFFFF"/>
          <w:lang w:eastAsia="ru-RU"/>
        </w:rPr>
        <w:t> к данной площадке</w:t>
      </w:r>
    </w:p>
    <w:p w:rsidR="0028624F" w:rsidRPr="002D7B1A" w:rsidRDefault="0028624F" w:rsidP="002D7B1A">
      <w:pPr>
        <w:spacing w:after="0"/>
        <w:rPr>
          <w:sz w:val="12"/>
          <w:szCs w:val="12"/>
        </w:rPr>
      </w:pP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7"/>
        <w:gridCol w:w="577"/>
        <w:gridCol w:w="1144"/>
      </w:tblGrid>
      <w:tr w:rsidR="0028624F" w:rsidRPr="0028624F" w:rsidTr="00D75E9D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28624F" w:rsidRDefault="004705EA" w:rsidP="004705EA">
            <w:pPr>
              <w:spacing w:after="0" w:line="240" w:lineRule="auto"/>
              <w:rPr>
                <w:rFonts w:cs="Times New Roman"/>
                <w:sz w:val="12"/>
                <w:szCs w:val="12"/>
                <w:shd w:val="clear" w:color="auto" w:fill="FFFFFF"/>
              </w:rPr>
            </w:pPr>
            <w:r>
              <w:rPr>
                <w:rFonts w:cs="Times New Roman"/>
                <w:sz w:val="12"/>
                <w:szCs w:val="12"/>
                <w:shd w:val="clear" w:color="auto" w:fill="FFFFFF"/>
              </w:rPr>
              <w:t xml:space="preserve"> </w:t>
            </w:r>
          </w:p>
          <w:p w:rsidR="00AF46CA" w:rsidRPr="0028624F" w:rsidRDefault="00AF46CA" w:rsidP="004705EA">
            <w:pPr>
              <w:spacing w:after="0" w:line="240" w:lineRule="auto"/>
              <w:rPr>
                <w:rFonts w:eastAsia="Times New Roman" w:cs="Times New Roman"/>
                <w:sz w:val="12"/>
                <w:szCs w:val="12"/>
                <w:lang w:eastAsia="ru-RU"/>
              </w:rPr>
            </w:pPr>
          </w:p>
        </w:tc>
        <w:tc>
          <w:tcPr>
            <w:tcW w:w="244" w:type="pct"/>
            <w:vAlign w:val="center"/>
            <w:hideMark/>
          </w:tcPr>
          <w:p w:rsidR="0028624F" w:rsidRPr="0028624F" w:rsidRDefault="0028624F" w:rsidP="0028624F">
            <w:pPr>
              <w:spacing w:after="0" w:line="240" w:lineRule="auto"/>
              <w:rPr>
                <w:rFonts w:eastAsia="Times New Roman" w:cs="Times New Roman"/>
                <w:sz w:val="12"/>
                <w:szCs w:val="12"/>
                <w:lang w:eastAsia="ru-RU"/>
              </w:rPr>
            </w:pPr>
            <w:r w:rsidRPr="0028624F">
              <w:rPr>
                <w:rFonts w:eastAsia="Times New Roman" w:cs="Times New Roman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490" w:type="pct"/>
            <w:vAlign w:val="center"/>
            <w:hideMark/>
          </w:tcPr>
          <w:p w:rsidR="0028624F" w:rsidRPr="0028624F" w:rsidRDefault="0028624F" w:rsidP="0028624F">
            <w:pPr>
              <w:spacing w:after="0" w:line="240" w:lineRule="auto"/>
              <w:rPr>
                <w:rFonts w:eastAsia="Times New Roman" w:cs="Times New Roman"/>
                <w:sz w:val="12"/>
                <w:szCs w:val="12"/>
                <w:lang w:eastAsia="ru-RU"/>
              </w:rPr>
            </w:pPr>
            <w:r w:rsidRPr="0028624F">
              <w:rPr>
                <w:rFonts w:eastAsia="Times New Roman" w:cs="Times New Roman"/>
                <w:sz w:val="12"/>
                <w:szCs w:val="12"/>
                <w:lang w:eastAsia="ru-RU"/>
              </w:rPr>
              <w:t> </w:t>
            </w:r>
          </w:p>
        </w:tc>
      </w:tr>
    </w:tbl>
    <w:p w:rsidR="00D75E9D" w:rsidRDefault="00D75E9D" w:rsidP="00D75E9D">
      <w:pPr>
        <w:shd w:val="clear" w:color="auto" w:fill="FFFFFF"/>
        <w:spacing w:after="0" w:line="240" w:lineRule="auto"/>
        <w:rPr>
          <w:rFonts w:cs="Times New Roman"/>
          <w:b/>
          <w:sz w:val="12"/>
          <w:szCs w:val="12"/>
          <w:shd w:val="clear" w:color="auto" w:fill="FFFFFF"/>
        </w:rPr>
      </w:pPr>
      <w:r w:rsidRPr="00D75E9D">
        <w:rPr>
          <w:rFonts w:eastAsia="Times New Roman" w:cs="Times New Roman"/>
          <w:b/>
          <w:sz w:val="12"/>
          <w:szCs w:val="12"/>
          <w:shd w:val="clear" w:color="auto" w:fill="FFFFFF"/>
          <w:lang w:eastAsia="ru-RU"/>
        </w:rPr>
        <w:t>№17</w:t>
      </w:r>
      <w:r>
        <w:rPr>
          <w:rFonts w:eastAsia="Times New Roman" w:cs="Times New Roman"/>
          <w:b/>
          <w:sz w:val="12"/>
          <w:szCs w:val="12"/>
          <w:shd w:val="clear" w:color="auto" w:fill="FFFFFF"/>
          <w:lang w:eastAsia="ru-RU"/>
        </w:rPr>
        <w:t xml:space="preserve"> </w:t>
      </w:r>
      <w:r w:rsidRPr="00D75E9D">
        <w:rPr>
          <w:rFonts w:cs="Times New Roman"/>
          <w:b/>
          <w:sz w:val="12"/>
          <w:szCs w:val="12"/>
          <w:shd w:val="clear" w:color="auto" w:fill="FFFFFF"/>
        </w:rPr>
        <w:t>Применение теоремы Гаусса для расчета электрических полей и потенциалов заряженных тел: плоскость, две плоскости, полая сфера (без вывода).</w:t>
      </w:r>
    </w:p>
    <w:p w:rsidR="00D75E9D" w:rsidRDefault="00D75E9D" w:rsidP="00D75E9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12"/>
          <w:szCs w:val="12"/>
          <w:lang w:eastAsia="ru-RU"/>
        </w:rPr>
      </w:pPr>
      <w:r w:rsidRPr="00D75E9D">
        <w:rPr>
          <w:noProof/>
          <w:sz w:val="12"/>
          <w:szCs w:val="12"/>
          <w:lang w:eastAsia="ru-RU"/>
        </w:rPr>
        <w:drawing>
          <wp:inline distT="0" distB="0" distL="0" distR="0" wp14:anchorId="5C2B1765" wp14:editId="7C2D58CD">
            <wp:extent cx="415290" cy="211455"/>
            <wp:effectExtent l="0" t="0" r="381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5E9D">
        <w:rPr>
          <w:rStyle w:val="apple-converted-space"/>
          <w:rFonts w:cs="Times New Roman"/>
          <w:b/>
          <w:sz w:val="12"/>
          <w:szCs w:val="12"/>
          <w:shd w:val="clear" w:color="auto" w:fill="FFFFFF"/>
        </w:rPr>
        <w:t> </w:t>
      </w:r>
      <w:r w:rsidRPr="00D75E9D">
        <w:rPr>
          <w:sz w:val="12"/>
          <w:szCs w:val="12"/>
        </w:rPr>
        <w:t>Плоскость:</w:t>
      </w:r>
      <w:r w:rsidRPr="00D75E9D">
        <w:rPr>
          <w:noProof/>
          <w:sz w:val="12"/>
          <w:szCs w:val="12"/>
        </w:rPr>
        <w:t xml:space="preserve"> </w:t>
      </w:r>
      <w:r w:rsidRPr="00D75E9D">
        <w:rPr>
          <w:sz w:val="12"/>
          <w:szCs w:val="12"/>
        </w:rPr>
        <w:t>Две плоскости:</w:t>
      </w:r>
      <w:r>
        <w:rPr>
          <w:sz w:val="12"/>
          <w:szCs w:val="12"/>
        </w:rPr>
        <w:t xml:space="preserve"> </w:t>
      </w:r>
      <w:r>
        <w:rPr>
          <w:noProof/>
          <w:sz w:val="12"/>
          <w:szCs w:val="12"/>
        </w:rPr>
        <w:t xml:space="preserve"> </w:t>
      </w:r>
      <w:r w:rsidRPr="00D75E9D">
        <w:rPr>
          <w:noProof/>
          <w:sz w:val="12"/>
          <w:szCs w:val="12"/>
          <w:lang w:eastAsia="ru-RU"/>
        </w:rPr>
        <w:drawing>
          <wp:inline distT="0" distB="0" distL="0" distR="0" wp14:anchorId="72B4ABE0" wp14:editId="1832B6E0">
            <wp:extent cx="599168" cy="238835"/>
            <wp:effectExtent l="0" t="0" r="0" b="889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6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80" cy="24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5E9D">
        <w:rPr>
          <w:sz w:val="12"/>
          <w:szCs w:val="12"/>
        </w:rPr>
        <w:t xml:space="preserve"> </w:t>
      </w:r>
      <w:r>
        <w:rPr>
          <w:sz w:val="12"/>
          <w:szCs w:val="12"/>
        </w:rPr>
        <w:t xml:space="preserve"> </w:t>
      </w:r>
      <w:r w:rsidRPr="00D75E9D">
        <w:rPr>
          <w:sz w:val="12"/>
          <w:szCs w:val="12"/>
        </w:rPr>
        <w:t>Полая сфера:</w:t>
      </w:r>
      <w:r w:rsidRPr="00D75E9D">
        <w:rPr>
          <w:noProof/>
          <w:sz w:val="12"/>
          <w:szCs w:val="12"/>
        </w:rPr>
        <w:t xml:space="preserve"> </w:t>
      </w:r>
      <w:r w:rsidRPr="00D75E9D">
        <w:rPr>
          <w:noProof/>
          <w:sz w:val="12"/>
          <w:szCs w:val="12"/>
          <w:lang w:eastAsia="ru-RU"/>
        </w:rPr>
        <w:drawing>
          <wp:inline distT="0" distB="0" distL="0" distR="0" wp14:anchorId="48EEFAD1" wp14:editId="13190B1B">
            <wp:extent cx="784693" cy="300250"/>
            <wp:effectExtent l="0" t="0" r="0" b="508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96" cy="30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5E9D">
        <w:rPr>
          <w:sz w:val="12"/>
          <w:szCs w:val="12"/>
        </w:rPr>
        <w:t xml:space="preserve"> </w:t>
      </w:r>
      <w:r w:rsidRPr="00D75E9D">
        <w:rPr>
          <w:rFonts w:eastAsia="Times New Roman" w:cs="Times New Roman"/>
          <w:b/>
          <w:bCs/>
          <w:color w:val="000000"/>
          <w:sz w:val="12"/>
          <w:szCs w:val="12"/>
          <w:lang w:eastAsia="ru-RU"/>
        </w:rPr>
        <w:t>Теорема Остроградского-Гаусса</w:t>
      </w: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:</w:t>
      </w:r>
      <w:r>
        <w:rPr>
          <w:rFonts w:eastAsia="Times New Roman" w:cs="Times New Roman"/>
          <w:color w:val="000000"/>
          <w:sz w:val="12"/>
          <w:szCs w:val="12"/>
          <w:lang w:eastAsia="ru-RU"/>
        </w:rPr>
        <w:t xml:space="preserve"> </w:t>
      </w: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 xml:space="preserve">Поток вектора напряжённости </w:t>
      </w:r>
      <w:r>
        <w:rPr>
          <w:rFonts w:eastAsia="Times New Roman" w:cs="Times New Roman"/>
          <w:color w:val="000000"/>
          <w:sz w:val="12"/>
          <w:szCs w:val="12"/>
          <w:lang w:eastAsia="ru-RU"/>
        </w:rPr>
        <w:t xml:space="preserve">электрического поля через любую </w:t>
      </w: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произвольно выбранную замкнутую поверхность пропорционален заключённому внутри этой поверхности электрическому заряду.</w:t>
      </w:r>
      <w:r w:rsidRPr="00D75E9D">
        <w:rPr>
          <w:rFonts w:eastAsia="Times New Roman" w:cs="Times New Roman"/>
          <w:noProof/>
          <w:color w:val="000000"/>
          <w:sz w:val="12"/>
          <w:szCs w:val="12"/>
          <w:lang w:eastAsia="ru-RU"/>
        </w:rPr>
        <w:drawing>
          <wp:inline distT="0" distB="0" distL="0" distR="0">
            <wp:extent cx="566382" cy="224610"/>
            <wp:effectExtent l="0" t="0" r="5715" b="4445"/>
            <wp:docPr id="46" name="Рисунок 4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670" cy="231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  <w:sz w:val="12"/>
          <w:szCs w:val="12"/>
          <w:lang w:eastAsia="ru-RU"/>
        </w:rPr>
        <w:t xml:space="preserve"> </w:t>
      </w:r>
      <w:r>
        <w:rPr>
          <w:rFonts w:eastAsia="Times New Roman" w:cs="Times New Roman"/>
          <w:b/>
          <w:bCs/>
          <w:color w:val="000000"/>
          <w:sz w:val="12"/>
          <w:szCs w:val="12"/>
          <w:lang w:eastAsia="ru-RU"/>
        </w:rPr>
        <w:t>Бе</w:t>
      </w:r>
      <w:r w:rsidRPr="00D75E9D">
        <w:rPr>
          <w:rFonts w:eastAsia="Times New Roman" w:cs="Times New Roman"/>
          <w:b/>
          <w:bCs/>
          <w:color w:val="000000"/>
          <w:sz w:val="12"/>
          <w:szCs w:val="12"/>
          <w:lang w:eastAsia="ru-RU"/>
        </w:rPr>
        <w:t>сконечная плоскость</w:t>
      </w: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 заря</w:t>
      </w:r>
      <w:r>
        <w:rPr>
          <w:rFonts w:eastAsia="Times New Roman" w:cs="Times New Roman"/>
          <w:color w:val="000000"/>
          <w:sz w:val="12"/>
          <w:szCs w:val="12"/>
          <w:lang w:eastAsia="ru-RU"/>
        </w:rPr>
        <w:t xml:space="preserve">жена с постоянной поверхностной </w:t>
      </w: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плотностью</w:t>
      </w:r>
      <w:r>
        <w:rPr>
          <w:rFonts w:eastAsia="Times New Roman" w:cs="Times New Roman"/>
          <w:color w:val="000000"/>
          <w:sz w:val="12"/>
          <w:szCs w:val="12"/>
          <w:lang w:eastAsia="ru-RU"/>
        </w:rPr>
        <w:t xml:space="preserve"> </w:t>
      </w: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 </w:t>
      </w:r>
      <w:r w:rsidRPr="00D75E9D">
        <w:rPr>
          <w:rFonts w:eastAsia="Times New Roman" w:cs="Times New Roman"/>
          <w:noProof/>
          <w:color w:val="000000"/>
          <w:sz w:val="12"/>
          <w:szCs w:val="12"/>
          <w:lang w:eastAsia="ru-RU"/>
        </w:rPr>
        <w:drawing>
          <wp:inline distT="0" distB="0" distL="0" distR="0">
            <wp:extent cx="122830" cy="63048"/>
            <wp:effectExtent l="0" t="0" r="0" b="0"/>
            <wp:docPr id="45" name="Рисунок 45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60" cy="67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 </w:t>
      </w:r>
      <w:r>
        <w:rPr>
          <w:rFonts w:eastAsia="Times New Roman" w:cs="Times New Roman"/>
          <w:color w:val="000000"/>
          <w:sz w:val="12"/>
          <w:szCs w:val="12"/>
          <w:lang w:eastAsia="ru-RU"/>
        </w:rPr>
        <w:t xml:space="preserve"> </w:t>
      </w:r>
    </w:p>
    <w:p w:rsidR="00D75E9D" w:rsidRPr="00D75E9D" w:rsidRDefault="00D75E9D" w:rsidP="00D75E9D">
      <w:pPr>
        <w:shd w:val="clear" w:color="auto" w:fill="FFFFFF"/>
        <w:spacing w:after="0" w:line="240" w:lineRule="auto"/>
        <w:rPr>
          <w:rFonts w:eastAsia="Times New Roman" w:cs="Times New Roman"/>
          <w:sz w:val="12"/>
          <w:szCs w:val="12"/>
          <w:lang w:eastAsia="ru-RU"/>
        </w:rPr>
      </w:pPr>
      <w:r w:rsidRPr="00D75E9D">
        <w:rPr>
          <w:rFonts w:eastAsia="Times New Roman" w:cs="Times New Roman"/>
          <w:noProof/>
          <w:color w:val="000000"/>
          <w:sz w:val="12"/>
          <w:szCs w:val="12"/>
          <w:lang w:eastAsia="ru-RU"/>
        </w:rPr>
        <w:drawing>
          <wp:anchor distT="0" distB="0" distL="114300" distR="114300" simplePos="0" relativeHeight="251673600" behindDoc="0" locked="0" layoutInCell="1" allowOverlap="1" wp14:anchorId="6F54C8A6" wp14:editId="22A27DF2">
            <wp:simplePos x="0" y="0"/>
            <wp:positionH relativeFrom="margin">
              <wp:align>left</wp:align>
            </wp:positionH>
            <wp:positionV relativeFrom="paragraph">
              <wp:posOffset>137170</wp:posOffset>
            </wp:positionV>
            <wp:extent cx="852985" cy="656996"/>
            <wp:effectExtent l="0" t="0" r="4445" b="0"/>
            <wp:wrapSquare wrapText="bothSides"/>
            <wp:docPr id="41" name="Рисунок 41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985" cy="656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color w:val="000000"/>
          <w:sz w:val="12"/>
          <w:szCs w:val="12"/>
          <w:lang w:eastAsia="ru-RU"/>
        </w:rPr>
        <w:t xml:space="preserve"> </w:t>
      </w:r>
      <w:proofErr w:type="gramStart"/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(</w:t>
      </w:r>
      <w:r>
        <w:rPr>
          <w:rFonts w:eastAsia="Times New Roman" w:cs="Times New Roman"/>
          <w:color w:val="000000"/>
          <w:sz w:val="12"/>
          <w:szCs w:val="12"/>
          <w:lang w:eastAsia="ru-RU"/>
        </w:rPr>
        <w:t xml:space="preserve">  </w:t>
      </w:r>
      <w:proofErr w:type="gramEnd"/>
      <w:r w:rsidRPr="00D75E9D">
        <w:rPr>
          <w:rFonts w:eastAsia="Times New Roman" w:cs="Times New Roman"/>
          <w:noProof/>
          <w:color w:val="000000"/>
          <w:sz w:val="12"/>
          <w:szCs w:val="12"/>
          <w:lang w:eastAsia="ru-RU"/>
        </w:rPr>
        <w:drawing>
          <wp:inline distT="0" distB="0" distL="0" distR="0" wp14:anchorId="76473DD9" wp14:editId="261C9B87">
            <wp:extent cx="286603" cy="198773"/>
            <wp:effectExtent l="0" t="0" r="0" b="0"/>
            <wp:docPr id="44" name="Рисунок 44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34" cy="201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 </w:t>
      </w:r>
      <w:r>
        <w:rPr>
          <w:rFonts w:eastAsia="Times New Roman" w:cs="Times New Roman"/>
          <w:color w:val="000000"/>
          <w:sz w:val="12"/>
          <w:szCs w:val="12"/>
          <w:lang w:eastAsia="ru-RU"/>
        </w:rPr>
        <w:t xml:space="preserve"> </w:t>
      </w: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— заряд, приходящийся на единицу поверхности).</w:t>
      </w:r>
      <w:r>
        <w:rPr>
          <w:rFonts w:eastAsia="Times New Roman" w:cs="Times New Roman"/>
          <w:color w:val="000000"/>
          <w:sz w:val="12"/>
          <w:szCs w:val="12"/>
          <w:lang w:eastAsia="ru-RU"/>
        </w:rPr>
        <w:t xml:space="preserve"> </w:t>
      </w: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Линии напряженности перпендикулярны рассматриваемой плоскости и направлены от нее в обе стороны. В качестве замкнутой поверхности мысленно построим цилиндр, основания которого параллельны заряженной плоскости, а ось перпендикулярна ей. Так как образующие цилиндра параллельны линиям напряженности (</w:t>
      </w:r>
      <w:r w:rsidRPr="00D75E9D">
        <w:rPr>
          <w:rFonts w:eastAsia="Times New Roman" w:cs="Times New Roman"/>
          <w:i/>
          <w:iCs/>
          <w:color w:val="000000"/>
          <w:sz w:val="12"/>
          <w:szCs w:val="12"/>
          <w:lang w:eastAsia="ru-RU"/>
        </w:rPr>
        <w:t>cosα = 0</w:t>
      </w: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),</w:t>
      </w:r>
      <w:r>
        <w:rPr>
          <w:rFonts w:eastAsia="Times New Roman" w:cs="Times New Roman"/>
          <w:color w:val="000000"/>
          <w:sz w:val="12"/>
          <w:szCs w:val="12"/>
          <w:lang w:eastAsia="ru-RU"/>
        </w:rPr>
        <w:t xml:space="preserve"> </w:t>
      </w: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то поток вектора напряженности сквозь боковую поверхность цилиндра равен нулю, а полный поток сквозь цилиндр равен сумме потоков сквозь его основания (площади оснований равны и для основания </w:t>
      </w:r>
      <w:r w:rsidRPr="00D75E9D">
        <w:rPr>
          <w:rFonts w:eastAsia="Times New Roman" w:cs="Times New Roman"/>
          <w:i/>
          <w:iCs/>
          <w:color w:val="000000"/>
          <w:sz w:val="12"/>
          <w:szCs w:val="12"/>
          <w:lang w:eastAsia="ru-RU"/>
        </w:rPr>
        <w:t>E</w:t>
      </w:r>
      <w:r w:rsidRPr="00D75E9D">
        <w:rPr>
          <w:rFonts w:eastAsia="Times New Roman" w:cs="Times New Roman"/>
          <w:i/>
          <w:iCs/>
          <w:color w:val="000000"/>
          <w:sz w:val="12"/>
          <w:szCs w:val="12"/>
          <w:vertAlign w:val="subscript"/>
          <w:lang w:eastAsia="ru-RU"/>
        </w:rPr>
        <w:t>n</w:t>
      </w: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 совпадает с </w:t>
      </w:r>
      <w:r w:rsidRPr="00D75E9D">
        <w:rPr>
          <w:rFonts w:eastAsia="Times New Roman" w:cs="Times New Roman"/>
          <w:i/>
          <w:iCs/>
          <w:color w:val="000000"/>
          <w:sz w:val="12"/>
          <w:szCs w:val="12"/>
          <w:lang w:eastAsia="ru-RU"/>
        </w:rPr>
        <w:t>E</w:t>
      </w: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), т.е. равен </w:t>
      </w:r>
      <w:r w:rsidRPr="00D75E9D">
        <w:rPr>
          <w:rFonts w:eastAsia="Times New Roman" w:cs="Times New Roman"/>
          <w:i/>
          <w:iCs/>
          <w:color w:val="000000"/>
          <w:sz w:val="12"/>
          <w:szCs w:val="12"/>
          <w:lang w:eastAsia="ru-RU"/>
        </w:rPr>
        <w:t>2ES</w:t>
      </w: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.</w:t>
      </w:r>
      <w:r>
        <w:rPr>
          <w:rFonts w:eastAsia="Times New Roman" w:cs="Times New Roman"/>
          <w:color w:val="000000"/>
          <w:sz w:val="12"/>
          <w:szCs w:val="12"/>
          <w:lang w:eastAsia="ru-RU"/>
        </w:rPr>
        <w:t xml:space="preserve"> </w:t>
      </w: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Зар</w:t>
      </w:r>
      <w:r>
        <w:rPr>
          <w:rFonts w:eastAsia="Times New Roman" w:cs="Times New Roman"/>
          <w:color w:val="000000"/>
          <w:sz w:val="12"/>
          <w:szCs w:val="12"/>
          <w:lang w:eastAsia="ru-RU"/>
        </w:rPr>
        <w:t xml:space="preserve">яд, </w:t>
      </w: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заключенный внутри построенной цилиндрической поверхности, равен </w:t>
      </w:r>
      <w:r w:rsidRPr="00D75E9D">
        <w:rPr>
          <w:rFonts w:eastAsia="Times New Roman" w:cs="Times New Roman"/>
          <w:i/>
          <w:iCs/>
          <w:color w:val="000000"/>
          <w:sz w:val="12"/>
          <w:szCs w:val="12"/>
          <w:lang w:eastAsia="ru-RU"/>
        </w:rPr>
        <w:t>σS</w:t>
      </w: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. Согласно теореме Гаусса</w:t>
      </w:r>
      <w:r>
        <w:rPr>
          <w:rFonts w:eastAsia="Times New Roman" w:cs="Times New Roman"/>
          <w:color w:val="000000"/>
          <w:sz w:val="12"/>
          <w:szCs w:val="12"/>
          <w:lang w:eastAsia="ru-RU"/>
        </w:rPr>
        <w:t xml:space="preserve"> </w:t>
      </w: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 </w:t>
      </w:r>
      <w:r w:rsidRPr="00D75E9D">
        <w:rPr>
          <w:rFonts w:eastAsia="Times New Roman" w:cs="Times New Roman"/>
          <w:noProof/>
          <w:color w:val="000000"/>
          <w:sz w:val="12"/>
          <w:szCs w:val="12"/>
          <w:lang w:eastAsia="ru-RU"/>
        </w:rPr>
        <w:drawing>
          <wp:inline distT="0" distB="0" distL="0" distR="0" wp14:anchorId="328760E3" wp14:editId="0E9CABF3">
            <wp:extent cx="361666" cy="152573"/>
            <wp:effectExtent l="0" t="0" r="635" b="0"/>
            <wp:docPr id="43" name="Рисунок 43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26" cy="155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 </w:t>
      </w:r>
      <w:r>
        <w:rPr>
          <w:rFonts w:eastAsia="Times New Roman" w:cs="Times New Roman"/>
          <w:color w:val="000000"/>
          <w:sz w:val="12"/>
          <w:szCs w:val="12"/>
          <w:lang w:eastAsia="ru-RU"/>
        </w:rPr>
        <w:t xml:space="preserve"> </w:t>
      </w: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,</w:t>
      </w:r>
      <w:proofErr w:type="gramEnd"/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 xml:space="preserve"> откуда </w:t>
      </w:r>
      <w:r w:rsidRPr="00D75E9D">
        <w:rPr>
          <w:rFonts w:eastAsia="Times New Roman" w:cs="Times New Roman"/>
          <w:noProof/>
          <w:color w:val="000000"/>
          <w:sz w:val="12"/>
          <w:szCs w:val="12"/>
          <w:lang w:eastAsia="ru-RU"/>
        </w:rPr>
        <w:drawing>
          <wp:inline distT="0" distB="0" distL="0" distR="0" wp14:anchorId="2B7D47B2" wp14:editId="003436E8">
            <wp:extent cx="293426" cy="143598"/>
            <wp:effectExtent l="0" t="0" r="0" b="8890"/>
            <wp:docPr id="42" name="Рисунок 42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22" cy="15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E9D" w:rsidRPr="00D75E9D" w:rsidRDefault="00D75E9D" w:rsidP="00D75E9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12"/>
          <w:szCs w:val="12"/>
          <w:lang w:eastAsia="ru-RU"/>
        </w:rPr>
      </w:pP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Из формулы вытекает, что </w:t>
      </w:r>
      <w:r w:rsidRPr="00D75E9D">
        <w:rPr>
          <w:rFonts w:eastAsia="Times New Roman" w:cs="Times New Roman"/>
          <w:i/>
          <w:iCs/>
          <w:color w:val="000000"/>
          <w:sz w:val="12"/>
          <w:szCs w:val="12"/>
          <w:lang w:eastAsia="ru-RU"/>
        </w:rPr>
        <w:t>Е</w:t>
      </w: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 не зависит от длины цилиндра, т. е. напряженность поля на любых расстояниях одинакова по модулю, иными словами, поле равномерно заряженной плоскости однородно.</w:t>
      </w:r>
    </w:p>
    <w:p w:rsidR="00D75E9D" w:rsidRPr="00D75E9D" w:rsidRDefault="00D75E9D" w:rsidP="00D75E9D">
      <w:pPr>
        <w:shd w:val="clear" w:color="auto" w:fill="FFFFFF"/>
        <w:spacing w:after="0" w:line="240" w:lineRule="auto"/>
        <w:outlineLvl w:val="1"/>
        <w:rPr>
          <w:rFonts w:eastAsia="Times New Roman" w:cs="Times New Roman"/>
          <w:sz w:val="12"/>
          <w:szCs w:val="12"/>
          <w:lang w:eastAsia="ru-RU"/>
        </w:rPr>
      </w:pPr>
      <w:r w:rsidRPr="00D75E9D">
        <w:rPr>
          <w:rFonts w:eastAsia="Times New Roman" w:cs="Times New Roman"/>
          <w:noProof/>
          <w:color w:val="000000"/>
          <w:sz w:val="12"/>
          <w:szCs w:val="12"/>
          <w:lang w:eastAsia="ru-RU"/>
        </w:rPr>
        <w:drawing>
          <wp:anchor distT="0" distB="0" distL="114300" distR="114300" simplePos="0" relativeHeight="251674624" behindDoc="0" locked="0" layoutInCell="1" allowOverlap="1" wp14:anchorId="4A91952F" wp14:editId="4E15029E">
            <wp:simplePos x="0" y="0"/>
            <wp:positionH relativeFrom="margin">
              <wp:align>left</wp:align>
            </wp:positionH>
            <wp:positionV relativeFrom="paragraph">
              <wp:posOffset>7355</wp:posOffset>
            </wp:positionV>
            <wp:extent cx="941070" cy="826135"/>
            <wp:effectExtent l="0" t="0" r="0" b="0"/>
            <wp:wrapSquare wrapText="bothSides"/>
            <wp:docPr id="38" name="Рисунок 38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82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5E9D">
        <w:rPr>
          <w:rFonts w:eastAsia="Times New Roman" w:cs="Times New Roman"/>
          <w:b/>
          <w:bCs/>
          <w:color w:val="000000"/>
          <w:sz w:val="12"/>
          <w:szCs w:val="12"/>
          <w:lang w:eastAsia="ru-RU"/>
        </w:rPr>
        <w:t>Поле двух бесконечных параллельных разноименно заряженных плоскостей</w:t>
      </w:r>
      <w:r>
        <w:rPr>
          <w:rFonts w:eastAsia="Times New Roman" w:cs="Times New Roman"/>
          <w:b/>
          <w:bCs/>
          <w:color w:val="000000"/>
          <w:sz w:val="12"/>
          <w:szCs w:val="12"/>
          <w:lang w:eastAsia="ru-RU"/>
        </w:rPr>
        <w:t xml:space="preserve"> </w:t>
      </w: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(рис. 127). Пусть плоскости заряжены равномерно разноименными зарядами с поверхностными плотностями </w:t>
      </w:r>
      <w:r w:rsidRPr="00D75E9D">
        <w:rPr>
          <w:rFonts w:eastAsia="Times New Roman" w:cs="Times New Roman"/>
          <w:i/>
          <w:iCs/>
          <w:color w:val="000000"/>
          <w:sz w:val="12"/>
          <w:szCs w:val="12"/>
          <w:lang w:eastAsia="ru-RU"/>
        </w:rPr>
        <w:t>+σ</w:t>
      </w: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 и </w:t>
      </w:r>
      <w:r w:rsidRPr="00D75E9D">
        <w:rPr>
          <w:rFonts w:eastAsia="Times New Roman" w:cs="Times New Roman"/>
          <w:i/>
          <w:iCs/>
          <w:color w:val="000000"/>
          <w:sz w:val="12"/>
          <w:szCs w:val="12"/>
          <w:lang w:eastAsia="ru-RU"/>
        </w:rPr>
        <w:t>−σ</w:t>
      </w: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. Поле таких плоскостей найдем как суперпозицию полей, создаваемых каждой из плоскостей в отдельности.</w:t>
      </w:r>
      <w:r>
        <w:rPr>
          <w:rFonts w:eastAsia="Times New Roman" w:cs="Times New Roman"/>
          <w:color w:val="000000"/>
          <w:sz w:val="12"/>
          <w:szCs w:val="12"/>
          <w:lang w:eastAsia="ru-RU"/>
        </w:rPr>
        <w:t xml:space="preserve"> </w:t>
      </w: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На рисунке верхние стрелки соответствуют полю от положительно заряженной плоскости, нижние — от отрицательной плоскости. Слева и справа от плоскостей поля вычитаются (линии напряженности направлены навстречу друг другу), поэтому здесь напряженность поля </w:t>
      </w:r>
      <w:r w:rsidRPr="00D75E9D">
        <w:rPr>
          <w:rFonts w:eastAsia="Times New Roman" w:cs="Times New Roman"/>
          <w:i/>
          <w:iCs/>
          <w:color w:val="000000"/>
          <w:sz w:val="12"/>
          <w:szCs w:val="12"/>
          <w:lang w:eastAsia="ru-RU"/>
        </w:rPr>
        <w:t>E = 0</w:t>
      </w:r>
      <w:r>
        <w:rPr>
          <w:rFonts w:eastAsia="Times New Roman" w:cs="Times New Roman"/>
          <w:i/>
          <w:iCs/>
          <w:color w:val="000000"/>
          <w:sz w:val="12"/>
          <w:szCs w:val="12"/>
          <w:lang w:eastAsia="ru-RU"/>
        </w:rPr>
        <w:t xml:space="preserve">. </w:t>
      </w: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В области между плоскостями </w:t>
      </w:r>
      <w:r w:rsidRPr="00D75E9D">
        <w:rPr>
          <w:rFonts w:eastAsia="Times New Roman" w:cs="Times New Roman"/>
          <w:i/>
          <w:iCs/>
          <w:color w:val="000000"/>
          <w:sz w:val="12"/>
          <w:szCs w:val="12"/>
          <w:lang w:eastAsia="ru-RU"/>
        </w:rPr>
        <w:t>E</w:t>
      </w:r>
      <w:r w:rsidRPr="00D75E9D">
        <w:rPr>
          <w:rFonts w:eastAsia="Times New Roman" w:cs="Times New Roman"/>
          <w:i/>
          <w:iCs/>
          <w:color w:val="000000"/>
          <w:sz w:val="12"/>
          <w:szCs w:val="12"/>
          <w:vertAlign w:val="subscript"/>
          <w:lang w:eastAsia="ru-RU"/>
        </w:rPr>
        <w:t>+</w:t>
      </w:r>
      <w:r w:rsidRPr="00D75E9D">
        <w:rPr>
          <w:rFonts w:eastAsia="Times New Roman" w:cs="Times New Roman"/>
          <w:i/>
          <w:iCs/>
          <w:color w:val="000000"/>
          <w:sz w:val="12"/>
          <w:szCs w:val="12"/>
          <w:lang w:eastAsia="ru-RU"/>
        </w:rPr>
        <w:t> + E</w:t>
      </w:r>
      <w:r w:rsidRPr="00D75E9D">
        <w:rPr>
          <w:rFonts w:eastAsia="Times New Roman" w:cs="Times New Roman"/>
          <w:i/>
          <w:iCs/>
          <w:color w:val="000000"/>
          <w:sz w:val="12"/>
          <w:szCs w:val="12"/>
          <w:vertAlign w:val="subscript"/>
          <w:lang w:eastAsia="ru-RU"/>
        </w:rPr>
        <w:t>−</w:t>
      </w: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 (</w:t>
      </w:r>
      <w:r w:rsidRPr="00D75E9D">
        <w:rPr>
          <w:rFonts w:eastAsia="Times New Roman" w:cs="Times New Roman"/>
          <w:i/>
          <w:iCs/>
          <w:color w:val="000000"/>
          <w:sz w:val="12"/>
          <w:szCs w:val="12"/>
          <w:lang w:eastAsia="ru-RU"/>
        </w:rPr>
        <w:t>E</w:t>
      </w:r>
      <w:r w:rsidRPr="00D75E9D">
        <w:rPr>
          <w:rFonts w:eastAsia="Times New Roman" w:cs="Times New Roman"/>
          <w:i/>
          <w:iCs/>
          <w:color w:val="000000"/>
          <w:sz w:val="12"/>
          <w:szCs w:val="12"/>
          <w:vertAlign w:val="subscript"/>
          <w:lang w:eastAsia="ru-RU"/>
        </w:rPr>
        <w:t>+</w:t>
      </w:r>
      <w:r w:rsidRPr="00D75E9D">
        <w:rPr>
          <w:rFonts w:eastAsia="Times New Roman" w:cs="Times New Roman"/>
          <w:i/>
          <w:iCs/>
          <w:color w:val="000000"/>
          <w:sz w:val="12"/>
          <w:szCs w:val="12"/>
          <w:lang w:eastAsia="ru-RU"/>
        </w:rPr>
        <w:t> и E</w:t>
      </w:r>
      <w:r w:rsidRPr="00D75E9D">
        <w:rPr>
          <w:rFonts w:eastAsia="Times New Roman" w:cs="Times New Roman"/>
          <w:i/>
          <w:iCs/>
          <w:color w:val="000000"/>
          <w:sz w:val="12"/>
          <w:szCs w:val="12"/>
          <w:vertAlign w:val="subscript"/>
          <w:lang w:eastAsia="ru-RU"/>
        </w:rPr>
        <w:t>−</w:t>
      </w: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 определяются по формуле</w:t>
      </w:r>
      <w:r>
        <w:rPr>
          <w:rFonts w:eastAsia="Times New Roman" w:cs="Times New Roman"/>
          <w:color w:val="000000"/>
          <w:sz w:val="12"/>
          <w:szCs w:val="12"/>
          <w:lang w:eastAsia="ru-RU"/>
        </w:rPr>
        <w:t xml:space="preserve">  </w:t>
      </w:r>
      <w:r w:rsidRPr="00D75E9D">
        <w:rPr>
          <w:rFonts w:eastAsia="Times New Roman" w:cs="Times New Roman"/>
          <w:noProof/>
          <w:color w:val="000000"/>
          <w:sz w:val="12"/>
          <w:szCs w:val="12"/>
          <w:lang w:eastAsia="ru-RU"/>
        </w:rPr>
        <w:drawing>
          <wp:inline distT="0" distB="0" distL="0" distR="0" wp14:anchorId="7826807E" wp14:editId="781C4F64">
            <wp:extent cx="348594" cy="170597"/>
            <wp:effectExtent l="0" t="0" r="0" b="1270"/>
            <wp:docPr id="40" name="Рисунок 40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4" cy="18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 </w:t>
      </w:r>
      <w:r>
        <w:rPr>
          <w:rFonts w:eastAsia="Times New Roman" w:cs="Times New Roman"/>
          <w:color w:val="000000"/>
          <w:sz w:val="12"/>
          <w:szCs w:val="12"/>
          <w:lang w:eastAsia="ru-RU"/>
        </w:rPr>
        <w:t xml:space="preserve"> </w:t>
      </w: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)</w:t>
      </w:r>
      <w:proofErr w:type="gramEnd"/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, поэтому результирующая напряженность: </w:t>
      </w:r>
      <w:r w:rsidRPr="00D75E9D">
        <w:rPr>
          <w:rFonts w:eastAsia="Times New Roman" w:cs="Times New Roman"/>
          <w:noProof/>
          <w:color w:val="000000"/>
          <w:sz w:val="12"/>
          <w:szCs w:val="12"/>
          <w:lang w:eastAsia="ru-RU"/>
        </w:rPr>
        <w:drawing>
          <wp:inline distT="0" distB="0" distL="0" distR="0" wp14:anchorId="711EA5A3" wp14:editId="3FC55739">
            <wp:extent cx="257191" cy="143302"/>
            <wp:effectExtent l="0" t="0" r="0" b="9525"/>
            <wp:docPr id="39" name="Рисунок 39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22" cy="147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 .</w:t>
      </w:r>
    </w:p>
    <w:p w:rsidR="00D75E9D" w:rsidRPr="00D75E9D" w:rsidRDefault="00D75E9D" w:rsidP="00D75E9D">
      <w:pPr>
        <w:shd w:val="clear" w:color="auto" w:fill="FFFFFF"/>
        <w:spacing w:after="0" w:line="240" w:lineRule="auto"/>
        <w:rPr>
          <w:rFonts w:eastAsia="Times New Roman" w:cs="Times New Roman"/>
          <w:b/>
          <w:bCs/>
          <w:color w:val="000000"/>
          <w:sz w:val="12"/>
          <w:szCs w:val="12"/>
          <w:lang w:eastAsia="ru-RU"/>
        </w:rPr>
      </w:pP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Таким образом, результирующая напряженность поля в области между плоскостями описывается этой формулой, а вне объема, ограниченного плоскостями, равна нулю.</w:t>
      </w:r>
    </w:p>
    <w:p w:rsidR="00D75E9D" w:rsidRPr="00D75E9D" w:rsidRDefault="00D75E9D" w:rsidP="00D75E9D">
      <w:pPr>
        <w:shd w:val="clear" w:color="auto" w:fill="FFFFFF"/>
        <w:spacing w:after="0" w:line="240" w:lineRule="auto"/>
        <w:outlineLvl w:val="1"/>
        <w:rPr>
          <w:rFonts w:eastAsia="Times New Roman" w:cs="Times New Roman"/>
          <w:b/>
          <w:bCs/>
          <w:color w:val="000000"/>
          <w:sz w:val="12"/>
          <w:szCs w:val="12"/>
          <w:lang w:eastAsia="ru-RU"/>
        </w:rPr>
      </w:pPr>
      <w:r w:rsidRPr="00D75E9D">
        <w:rPr>
          <w:rFonts w:eastAsia="Times New Roman" w:cs="Times New Roman"/>
          <w:b/>
          <w:bCs/>
          <w:color w:val="000000"/>
          <w:sz w:val="12"/>
          <w:szCs w:val="12"/>
          <w:lang w:eastAsia="ru-RU"/>
        </w:rPr>
        <w:t>Поле равномерно заряженной сферической поверхности.</w:t>
      </w:r>
    </w:p>
    <w:p w:rsidR="00D75E9D" w:rsidRPr="00D75E9D" w:rsidRDefault="00D75E9D" w:rsidP="00D75E9D">
      <w:pPr>
        <w:shd w:val="clear" w:color="auto" w:fill="FFFFFF"/>
        <w:spacing w:after="0" w:line="240" w:lineRule="auto"/>
        <w:rPr>
          <w:rFonts w:eastAsia="Times New Roman" w:cs="Times New Roman"/>
          <w:sz w:val="12"/>
          <w:szCs w:val="12"/>
          <w:lang w:eastAsia="ru-RU"/>
        </w:rPr>
      </w:pP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Сферическая поверхность радиуса </w:t>
      </w:r>
      <w:r w:rsidRPr="00D75E9D">
        <w:rPr>
          <w:rFonts w:eastAsia="Times New Roman" w:cs="Times New Roman"/>
          <w:i/>
          <w:iCs/>
          <w:color w:val="000000"/>
          <w:sz w:val="12"/>
          <w:szCs w:val="12"/>
          <w:lang w:eastAsia="ru-RU"/>
        </w:rPr>
        <w:t>R</w:t>
      </w: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 с общим зарядом </w:t>
      </w:r>
      <w:r w:rsidRPr="00D75E9D">
        <w:rPr>
          <w:rFonts w:eastAsia="Times New Roman" w:cs="Times New Roman"/>
          <w:i/>
          <w:iCs/>
          <w:color w:val="000000"/>
          <w:sz w:val="12"/>
          <w:szCs w:val="12"/>
          <w:lang w:eastAsia="ru-RU"/>
        </w:rPr>
        <w:t>Q</w:t>
      </w: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 заряжена равномерно с поверхностной плотностью </w:t>
      </w:r>
      <w:r w:rsidRPr="00D75E9D">
        <w:rPr>
          <w:rFonts w:eastAsia="Times New Roman" w:cs="Times New Roman"/>
          <w:i/>
          <w:iCs/>
          <w:color w:val="000000"/>
          <w:sz w:val="12"/>
          <w:szCs w:val="12"/>
          <w:lang w:eastAsia="ru-RU"/>
        </w:rPr>
        <w:t>+0</w:t>
      </w: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. Благодаря равномерному распределению заряда по поверхности поле, создаваемое им, обладает сферической симметрией.Поэтому линии напряженности направлены радиально. Построим мысленно сферу радиуса </w:t>
      </w:r>
      <w:r w:rsidRPr="00D75E9D">
        <w:rPr>
          <w:rFonts w:eastAsia="Times New Roman" w:cs="Times New Roman"/>
          <w:i/>
          <w:iCs/>
          <w:color w:val="000000"/>
          <w:sz w:val="12"/>
          <w:szCs w:val="12"/>
          <w:lang w:eastAsia="ru-RU"/>
        </w:rPr>
        <w:t>r</w:t>
      </w: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, имеющую общий центр с заряженной сферой. Если </w:t>
      </w:r>
      <w:r w:rsidRPr="00D75E9D">
        <w:rPr>
          <w:rFonts w:eastAsia="Times New Roman" w:cs="Times New Roman"/>
          <w:i/>
          <w:iCs/>
          <w:color w:val="000000"/>
          <w:sz w:val="12"/>
          <w:szCs w:val="12"/>
          <w:lang w:eastAsia="ru-RU"/>
        </w:rPr>
        <w:t>r &gt; R</w:t>
      </w: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, то внутрь поверхности попадает весь заряд </w:t>
      </w:r>
      <w:r w:rsidRPr="00D75E9D">
        <w:rPr>
          <w:rFonts w:eastAsia="Times New Roman" w:cs="Times New Roman"/>
          <w:i/>
          <w:iCs/>
          <w:color w:val="000000"/>
          <w:sz w:val="12"/>
          <w:szCs w:val="12"/>
          <w:lang w:eastAsia="ru-RU"/>
        </w:rPr>
        <w:t>Q</w:t>
      </w: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, создающий рассматриваемое поле, и, по теореме Гаусса, </w:t>
      </w:r>
      <w:r w:rsidRPr="00D75E9D">
        <w:rPr>
          <w:rFonts w:eastAsia="Times New Roman" w:cs="Times New Roman"/>
          <w:noProof/>
          <w:color w:val="000000"/>
          <w:sz w:val="12"/>
          <w:szCs w:val="12"/>
          <w:lang w:eastAsia="ru-RU"/>
        </w:rPr>
        <w:drawing>
          <wp:inline distT="0" distB="0" distL="0" distR="0">
            <wp:extent cx="348018" cy="130781"/>
            <wp:effectExtent l="0" t="0" r="0" b="3175"/>
            <wp:docPr id="37" name="Рисунок 37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09" cy="138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 , откуда:</w:t>
      </w:r>
      <w:r>
        <w:rPr>
          <w:rFonts w:eastAsia="Times New Roman" w:cs="Times New Roman"/>
          <w:color w:val="000000"/>
          <w:sz w:val="12"/>
          <w:szCs w:val="12"/>
          <w:lang w:eastAsia="ru-RU"/>
        </w:rPr>
        <w:t xml:space="preserve"> </w:t>
      </w:r>
      <w:r w:rsidRPr="00D75E9D">
        <w:rPr>
          <w:rFonts w:eastAsia="Times New Roman" w:cs="Times New Roman"/>
          <w:noProof/>
          <w:color w:val="000000"/>
          <w:sz w:val="12"/>
          <w:szCs w:val="12"/>
          <w:lang w:eastAsia="ru-RU"/>
        </w:rPr>
        <w:drawing>
          <wp:inline distT="0" distB="0" distL="0" distR="0">
            <wp:extent cx="607326" cy="164393"/>
            <wp:effectExtent l="0" t="0" r="2540" b="7620"/>
            <wp:docPr id="36" name="Рисунок 36" descr="Форму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Формула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76" cy="16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E9D" w:rsidRPr="00D75E9D" w:rsidRDefault="00D75E9D" w:rsidP="00D75E9D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12"/>
          <w:szCs w:val="12"/>
          <w:lang w:eastAsia="ru-RU"/>
        </w:rPr>
      </w:pP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При </w:t>
      </w:r>
      <w:r w:rsidRPr="00D75E9D">
        <w:rPr>
          <w:rFonts w:eastAsia="Times New Roman" w:cs="Times New Roman"/>
          <w:i/>
          <w:iCs/>
          <w:color w:val="000000"/>
          <w:sz w:val="12"/>
          <w:szCs w:val="12"/>
          <w:lang w:eastAsia="ru-RU"/>
        </w:rPr>
        <w:t>r &gt; R</w:t>
      </w: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 поле убывает с расстоянием </w:t>
      </w:r>
      <w:r w:rsidRPr="00D75E9D">
        <w:rPr>
          <w:rFonts w:eastAsia="Times New Roman" w:cs="Times New Roman"/>
          <w:i/>
          <w:iCs/>
          <w:color w:val="000000"/>
          <w:sz w:val="12"/>
          <w:szCs w:val="12"/>
          <w:lang w:eastAsia="ru-RU"/>
        </w:rPr>
        <w:t>r</w:t>
      </w: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 по такому же закону, как у точечного заряда. График зависимости E от r приведен на рис. 129. Если </w:t>
      </w:r>
      <w:r w:rsidRPr="00D75E9D">
        <w:rPr>
          <w:rFonts w:eastAsia="Times New Roman" w:cs="Times New Roman"/>
          <w:i/>
          <w:iCs/>
          <w:color w:val="000000"/>
          <w:sz w:val="12"/>
          <w:szCs w:val="12"/>
          <w:lang w:eastAsia="ru-RU"/>
        </w:rPr>
        <w:t>r' &lt; R</w:t>
      </w: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, то замкнутая поверхность не содержит внутри зарядов, поэтому внутри равномерно заряженной сферической поверхности электростатическое поле отсутствует (</w:t>
      </w:r>
      <w:r w:rsidRPr="00D75E9D">
        <w:rPr>
          <w:rFonts w:eastAsia="Times New Roman" w:cs="Times New Roman"/>
          <w:i/>
          <w:iCs/>
          <w:color w:val="000000"/>
          <w:sz w:val="12"/>
          <w:szCs w:val="12"/>
          <w:lang w:eastAsia="ru-RU"/>
        </w:rPr>
        <w:t>E = 0</w:t>
      </w:r>
      <w:r w:rsidRPr="00D75E9D">
        <w:rPr>
          <w:rFonts w:eastAsia="Times New Roman" w:cs="Times New Roman"/>
          <w:color w:val="000000"/>
          <w:sz w:val="12"/>
          <w:szCs w:val="12"/>
          <w:lang w:eastAsia="ru-RU"/>
        </w:rPr>
        <w:t>).</w:t>
      </w:r>
    </w:p>
    <w:p w:rsidR="001A0A49" w:rsidRPr="001A0A49" w:rsidRDefault="001A0A49" w:rsidP="001A0A49">
      <w:pPr>
        <w:spacing w:after="0" w:line="240" w:lineRule="auto"/>
        <w:rPr>
          <w:rFonts w:eastAsia="Times New Roman" w:cs="Times New Roman"/>
          <w:color w:val="000000"/>
          <w:sz w:val="12"/>
          <w:szCs w:val="12"/>
          <w:lang w:eastAsia="ru-RU"/>
        </w:rPr>
      </w:pPr>
    </w:p>
    <w:p w:rsidR="001A0A49" w:rsidRDefault="001A0A49" w:rsidP="001A0A49">
      <w:pPr>
        <w:spacing w:after="0" w:line="240" w:lineRule="auto"/>
        <w:rPr>
          <w:sz w:val="12"/>
          <w:szCs w:val="12"/>
        </w:rPr>
      </w:pPr>
      <w:r w:rsidRPr="001A0A49">
        <w:rPr>
          <w:sz w:val="12"/>
          <w:szCs w:val="12"/>
        </w:rPr>
        <w:t xml:space="preserve">№13 </w:t>
      </w:r>
      <w:r w:rsidRPr="001A0A49">
        <w:rPr>
          <w:sz w:val="12"/>
          <w:szCs w:val="12"/>
          <w:lang w:eastAsia="ru-RU"/>
        </w:rPr>
        <w:t xml:space="preserve">Сравнительные характеристики поступательного и вращательного движений. </w:t>
      </w:r>
      <w:r w:rsidRPr="001A0A49">
        <w:rPr>
          <w:sz w:val="12"/>
          <w:szCs w:val="12"/>
        </w:rPr>
        <w:t>Основные характеристики поступательного движения: путь S, скорость v, ускорение а и время t. При вращении им соответствуют: угол поворота φ, угловая скорость со, угловое ускорение ε и время t. Пусть нам нужно написать уравнение равномерного вращательного движения. Вспоминаем формулу S=</w:t>
      </w:r>
      <w:proofErr w:type="spellStart"/>
      <w:r w:rsidRPr="001A0A49">
        <w:rPr>
          <w:sz w:val="12"/>
          <w:szCs w:val="12"/>
        </w:rPr>
        <w:t>vt</w:t>
      </w:r>
      <w:proofErr w:type="spellEnd"/>
      <w:r w:rsidRPr="001A0A49">
        <w:rPr>
          <w:sz w:val="12"/>
          <w:szCs w:val="12"/>
        </w:rPr>
        <w:t>, справедливую для р</w:t>
      </w:r>
      <w:r>
        <w:rPr>
          <w:sz w:val="12"/>
          <w:szCs w:val="12"/>
        </w:rPr>
        <w:t xml:space="preserve">авномерного </w:t>
      </w:r>
      <w:r w:rsidRPr="001A0A49">
        <w:rPr>
          <w:sz w:val="12"/>
          <w:szCs w:val="12"/>
        </w:rPr>
        <w:t>поступательного движения, и по аналогии пишем уравнение равномерного вращательного движения: φ=</w:t>
      </w:r>
      <w:proofErr w:type="spellStart"/>
      <w:r w:rsidRPr="001A0A49">
        <w:rPr>
          <w:sz w:val="12"/>
          <w:szCs w:val="12"/>
        </w:rPr>
        <w:t>ωt</w:t>
      </w:r>
      <w:proofErr w:type="spellEnd"/>
      <w:r w:rsidRPr="001A0A49">
        <w:rPr>
          <w:sz w:val="12"/>
          <w:szCs w:val="12"/>
        </w:rPr>
        <w:t xml:space="preserve">. Для равномерного ускоренного (или замедленного) вращения справедливы формулы: угол поворота </w:t>
      </w:r>
    </w:p>
    <w:p w:rsidR="001A0A49" w:rsidRPr="001A0A49" w:rsidRDefault="001A0A49" w:rsidP="001A0A49">
      <w:pPr>
        <w:spacing w:after="0" w:line="240" w:lineRule="auto"/>
        <w:rPr>
          <w:rFonts w:eastAsia="Times New Roman" w:cs="Times New Roman"/>
          <w:sz w:val="12"/>
          <w:szCs w:val="12"/>
          <w:lang w:eastAsia="ru-RU"/>
        </w:rPr>
      </w:pPr>
      <w:proofErr w:type="gramStart"/>
      <w:r w:rsidRPr="001A0A49">
        <w:rPr>
          <w:sz w:val="12"/>
          <w:szCs w:val="12"/>
        </w:rPr>
        <w:t>φ</w:t>
      </w:r>
      <w:proofErr w:type="gramEnd"/>
      <w:r w:rsidRPr="001A0A49">
        <w:rPr>
          <w:sz w:val="12"/>
          <w:szCs w:val="12"/>
        </w:rPr>
        <w:t>= ω</w:t>
      </w:r>
      <w:r w:rsidRPr="001A0A49">
        <w:rPr>
          <w:sz w:val="12"/>
          <w:szCs w:val="12"/>
          <w:vertAlign w:val="subscript"/>
        </w:rPr>
        <w:t>0</w:t>
      </w:r>
      <w:r w:rsidRPr="001A0A49">
        <w:rPr>
          <w:sz w:val="12"/>
          <w:szCs w:val="12"/>
        </w:rPr>
        <w:t>t±at</w:t>
      </w:r>
      <w:r w:rsidRPr="001A0A49">
        <w:rPr>
          <w:sz w:val="12"/>
          <w:szCs w:val="12"/>
          <w:vertAlign w:val="superscript"/>
        </w:rPr>
        <w:t>2</w:t>
      </w:r>
      <w:r w:rsidRPr="001A0A49">
        <w:rPr>
          <w:sz w:val="12"/>
          <w:szCs w:val="12"/>
        </w:rPr>
        <w:t>/2 и угловая скорость ω=ω</w:t>
      </w:r>
      <w:r w:rsidRPr="001A0A49">
        <w:rPr>
          <w:sz w:val="12"/>
          <w:szCs w:val="12"/>
          <w:vertAlign w:val="subscript"/>
        </w:rPr>
        <w:t>0</w:t>
      </w:r>
      <w:r w:rsidRPr="001A0A49">
        <w:rPr>
          <w:sz w:val="12"/>
          <w:szCs w:val="12"/>
        </w:rPr>
        <w:t>±εt (по аналогии с S=v</w:t>
      </w:r>
      <w:r w:rsidRPr="001A0A49">
        <w:rPr>
          <w:sz w:val="12"/>
          <w:szCs w:val="12"/>
          <w:vertAlign w:val="subscript"/>
        </w:rPr>
        <w:t>0</w:t>
      </w:r>
      <w:r w:rsidRPr="001A0A49">
        <w:rPr>
          <w:sz w:val="12"/>
          <w:szCs w:val="12"/>
        </w:rPr>
        <w:t>t±at</w:t>
      </w:r>
      <w:r w:rsidRPr="001A0A49">
        <w:rPr>
          <w:sz w:val="12"/>
          <w:szCs w:val="12"/>
          <w:vertAlign w:val="superscript"/>
        </w:rPr>
        <w:t>2</w:t>
      </w:r>
      <w:r w:rsidRPr="001A0A49">
        <w:rPr>
          <w:sz w:val="12"/>
          <w:szCs w:val="12"/>
        </w:rPr>
        <w:t>/2 и v=v</w:t>
      </w:r>
      <w:r w:rsidRPr="001A0A49">
        <w:rPr>
          <w:sz w:val="12"/>
          <w:szCs w:val="12"/>
          <w:vertAlign w:val="subscript"/>
        </w:rPr>
        <w:t>0</w:t>
      </w:r>
      <w:r w:rsidRPr="001A0A49">
        <w:rPr>
          <w:sz w:val="12"/>
          <w:szCs w:val="12"/>
        </w:rPr>
        <w:t>±at). В этих формулах знак "плюс" относится к случаю равномерно ускоренного движения, знак "минус" - равномерно замедленного.</w:t>
      </w:r>
    </w:p>
    <w:p w:rsidR="001A0A49" w:rsidRPr="001A0A49" w:rsidRDefault="001A0A49" w:rsidP="001A0A49">
      <w:pPr>
        <w:pStyle w:val="a5"/>
        <w:shd w:val="clear" w:color="auto" w:fill="FFFFFF"/>
        <w:spacing w:before="0" w:beforeAutospacing="0" w:after="0" w:afterAutospacing="0"/>
        <w:ind w:left="150" w:right="150"/>
        <w:rPr>
          <w:rFonts w:asciiTheme="minorHAnsi" w:hAnsiTheme="minorHAnsi"/>
          <w:sz w:val="12"/>
          <w:szCs w:val="12"/>
        </w:rPr>
      </w:pPr>
      <w:r w:rsidRPr="001A0A49">
        <w:rPr>
          <w:rStyle w:val="a4"/>
          <w:rFonts w:asciiTheme="minorHAnsi" w:eastAsiaTheme="majorEastAsia" w:hAnsiTheme="minorHAnsi"/>
          <w:color w:val="000000"/>
          <w:sz w:val="12"/>
          <w:szCs w:val="12"/>
        </w:rPr>
        <w:t>Величины, характеризующие поступательное и вращательное движение и связь между ними:</w:t>
      </w:r>
    </w:p>
    <w:tbl>
      <w:tblPr>
        <w:tblW w:w="9966" w:type="dxa"/>
        <w:tblInd w:w="8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"/>
        <w:gridCol w:w="3026"/>
        <w:gridCol w:w="3969"/>
        <w:gridCol w:w="567"/>
        <w:gridCol w:w="2127"/>
      </w:tblGrid>
      <w:tr w:rsidR="001A0A49" w:rsidRPr="001A0A49" w:rsidTr="00204018">
        <w:trPr>
          <w:trHeight w:val="170"/>
        </w:trPr>
        <w:tc>
          <w:tcPr>
            <w:tcW w:w="27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0A49" w:rsidRPr="001A0A49" w:rsidRDefault="001A0A49" w:rsidP="001A0A4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1A0A49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</w:tc>
        <w:tc>
          <w:tcPr>
            <w:tcW w:w="302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0A49" w:rsidRPr="001A0A49" w:rsidRDefault="001A0A49" w:rsidP="001A0A49">
            <w:pPr>
              <w:spacing w:after="0" w:line="240" w:lineRule="auto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1A0A49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Поступательное движение</w:t>
            </w:r>
          </w:p>
        </w:tc>
        <w:tc>
          <w:tcPr>
            <w:tcW w:w="39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0A49" w:rsidRPr="001A0A49" w:rsidRDefault="001A0A49" w:rsidP="001A0A49">
            <w:pPr>
              <w:spacing w:after="0" w:line="240" w:lineRule="auto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1A0A49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Вращательное движение</w:t>
            </w:r>
          </w:p>
        </w:tc>
        <w:tc>
          <w:tcPr>
            <w:tcW w:w="269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0A49" w:rsidRPr="001A0A49" w:rsidRDefault="001A0A49" w:rsidP="001A0A49">
            <w:pPr>
              <w:spacing w:after="0" w:line="240" w:lineRule="auto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1A0A49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Связь</w:t>
            </w:r>
          </w:p>
        </w:tc>
      </w:tr>
      <w:tr w:rsidR="001A0A49" w:rsidRPr="001A0A49" w:rsidTr="00204018">
        <w:trPr>
          <w:trHeight w:val="126"/>
        </w:trPr>
        <w:tc>
          <w:tcPr>
            <w:tcW w:w="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0A49" w:rsidRPr="001A0A49" w:rsidRDefault="001A0A49" w:rsidP="001A0A4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1A0A49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1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0A49" w:rsidRPr="001A0A49" w:rsidRDefault="001A0A49" w:rsidP="001A0A49">
            <w:pPr>
              <w:spacing w:after="0" w:line="240" w:lineRule="auto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1A0A49">
              <w:rPr>
                <w:rFonts w:eastAsia="Times New Roman" w:cs="Times New Roman"/>
                <w:noProof/>
                <w:color w:val="000000"/>
                <w:sz w:val="12"/>
                <w:szCs w:val="12"/>
                <w:lang w:eastAsia="ru-RU"/>
              </w:rPr>
              <w:drawing>
                <wp:inline distT="0" distB="0" distL="0" distR="0">
                  <wp:extent cx="45719" cy="123932"/>
                  <wp:effectExtent l="0" t="0" r="0" b="0"/>
                  <wp:docPr id="78" name="Рисунок 78" descr="http://bog5.in.ua/lection/mechanics_lect/image_mech/lect8_meh_clip_image08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9" descr="http://bog5.in.ua/lection/mechanics_lect/image_mech/lect8_meh_clip_image08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93" cy="131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0A49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- путь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0A49" w:rsidRPr="001A0A49" w:rsidRDefault="001A0A49" w:rsidP="001A0A49">
            <w:pPr>
              <w:spacing w:after="0" w:line="240" w:lineRule="auto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1A0A49">
              <w:rPr>
                <w:rFonts w:eastAsia="Times New Roman" w:cs="Times New Roman"/>
                <w:noProof/>
                <w:color w:val="000000"/>
                <w:sz w:val="12"/>
                <w:szCs w:val="12"/>
                <w:lang w:eastAsia="ru-RU"/>
              </w:rPr>
              <w:drawing>
                <wp:inline distT="0" distB="0" distL="0" distR="0">
                  <wp:extent cx="706170" cy="114380"/>
                  <wp:effectExtent l="0" t="0" r="0" b="0"/>
                  <wp:docPr id="77" name="Рисунок 77" descr="http://bog5.in.ua/lection/mechanics_lect/image_mech/lect8_meh_clip_image0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8" descr="http://bog5.in.ua/lection/mechanics_lect/image_mech/lect8_meh_clip_image0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266" cy="122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0A49" w:rsidRPr="001A0A49" w:rsidRDefault="001A0A49" w:rsidP="001A0A49">
            <w:pPr>
              <w:spacing w:after="0" w:line="240" w:lineRule="auto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1A0A49">
              <w:rPr>
                <w:rFonts w:eastAsia="Times New Roman" w:cs="Times New Roman"/>
                <w:noProof/>
                <w:color w:val="000000"/>
                <w:sz w:val="12"/>
                <w:szCs w:val="12"/>
                <w:lang w:eastAsia="ru-RU"/>
              </w:rPr>
              <w:drawing>
                <wp:inline distT="0" distB="0" distL="0" distR="0">
                  <wp:extent cx="346642" cy="123825"/>
                  <wp:effectExtent l="0" t="0" r="0" b="0"/>
                  <wp:docPr id="76" name="Рисунок 76" descr="http://bog5.in.ua/lection/mechanics_lect/image_mech/lect8_meh_clip_image08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7" descr="http://bog5.in.ua/lection/mechanics_lect/image_mech/lect8_meh_clip_image08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639" cy="130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A49" w:rsidRPr="001A0A49" w:rsidTr="00204018">
        <w:trPr>
          <w:trHeight w:val="313"/>
        </w:trPr>
        <w:tc>
          <w:tcPr>
            <w:tcW w:w="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0A49" w:rsidRPr="001A0A49" w:rsidRDefault="001A0A49" w:rsidP="001A0A4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1A0A49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2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0A49" w:rsidRPr="001A0A49" w:rsidRDefault="001A0A49" w:rsidP="001A0A49">
            <w:pPr>
              <w:spacing w:after="0" w:line="240" w:lineRule="auto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1A0A49">
              <w:rPr>
                <w:rFonts w:eastAsia="Times New Roman" w:cs="Times New Roman"/>
                <w:noProof/>
                <w:color w:val="000000"/>
                <w:sz w:val="12"/>
                <w:szCs w:val="12"/>
                <w:lang w:eastAsia="ru-RU"/>
              </w:rPr>
              <w:drawing>
                <wp:inline distT="0" distB="0" distL="0" distR="0">
                  <wp:extent cx="76835" cy="189865"/>
                  <wp:effectExtent l="0" t="0" r="0" b="0"/>
                  <wp:docPr id="75" name="Рисунок 75" descr="http://bog5.in.ua/lection/mechanics_lect/image_mech/lect8_meh_clip_image08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6" descr="http://bog5.in.ua/lection/mechanics_lect/image_mech/lect8_meh_clip_image08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835" cy="189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0A49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 xml:space="preserve"> - </w:t>
            </w:r>
            <w:proofErr w:type="spellStart"/>
            <w:r w:rsidRPr="001A0A49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c</w:t>
            </w:r>
            <w:proofErr w:type="gramStart"/>
            <w:r w:rsidRPr="001A0A49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корость</w:t>
            </w:r>
            <w:proofErr w:type="spellEnd"/>
            <w:r w:rsidRPr="001A0A49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;</w:t>
            </w:r>
            <w:r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 xml:space="preserve"> </w:t>
            </w:r>
            <w:r w:rsidRPr="001A0A49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  <w:proofErr w:type="gramEnd"/>
            <w:r w:rsidRPr="001A0A49">
              <w:rPr>
                <w:rFonts w:eastAsia="Times New Roman" w:cs="Times New Roman"/>
                <w:noProof/>
                <w:color w:val="000000"/>
                <w:sz w:val="12"/>
                <w:szCs w:val="12"/>
                <w:lang w:eastAsia="ru-RU"/>
              </w:rPr>
              <w:drawing>
                <wp:inline distT="0" distB="0" distL="0" distR="0">
                  <wp:extent cx="244443" cy="184628"/>
                  <wp:effectExtent l="0" t="0" r="3810" b="6350"/>
                  <wp:docPr id="74" name="Рисунок 74" descr="http://bog5.in.ua/lection/mechanics_lect/image_mech/lect8_meh_clip_image09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5" descr="http://bog5.in.ua/lection/mechanics_lect/image_mech/lect8_meh_clip_image09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62" cy="188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0A49" w:rsidRPr="001A0A49" w:rsidRDefault="001A0A49" w:rsidP="001A0A49">
            <w:pPr>
              <w:spacing w:after="0" w:line="240" w:lineRule="auto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1A0A49">
              <w:rPr>
                <w:rFonts w:eastAsia="Times New Roman" w:cs="Times New Roman"/>
                <w:noProof/>
                <w:color w:val="000000"/>
                <w:sz w:val="12"/>
                <w:szCs w:val="12"/>
                <w:lang w:eastAsia="ru-RU"/>
              </w:rPr>
              <w:drawing>
                <wp:inline distT="0" distB="0" distL="0" distR="0">
                  <wp:extent cx="686736" cy="95062"/>
                  <wp:effectExtent l="0" t="0" r="0" b="635"/>
                  <wp:docPr id="73" name="Рисунок 73" descr="http://bog5.in.ua/lection/mechanics_lect/image_mech/lect8_meh_clip_image09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4" descr="http://bog5.in.ua/lection/mechanics_lect/image_mech/lect8_meh_clip_image09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4858" cy="1017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0A49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  <w:r w:rsidRPr="001A0A49">
              <w:rPr>
                <w:rFonts w:eastAsia="Times New Roman" w:cs="Times New Roman"/>
                <w:noProof/>
                <w:color w:val="000000"/>
                <w:sz w:val="12"/>
                <w:szCs w:val="12"/>
                <w:lang w:eastAsia="ru-RU"/>
              </w:rPr>
              <w:drawing>
                <wp:inline distT="0" distB="0" distL="0" distR="0">
                  <wp:extent cx="320290" cy="199176"/>
                  <wp:effectExtent l="0" t="0" r="3810" b="0"/>
                  <wp:docPr id="72" name="Рисунок 72" descr="http://bog5.in.ua/lection/mechanics_lect/image_mech/lect8_meh_clip_image09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3" descr="http://bog5.in.ua/lection/mechanics_lect/image_mech/lect8_meh_clip_image09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463" cy="209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0A49" w:rsidRPr="001A0A49" w:rsidRDefault="001A0A49" w:rsidP="001A0A49">
            <w:pPr>
              <w:spacing w:after="0" w:line="240" w:lineRule="auto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1A0A49">
              <w:rPr>
                <w:rFonts w:eastAsia="Times New Roman" w:cs="Times New Roman"/>
                <w:noProof/>
                <w:color w:val="000000"/>
                <w:sz w:val="12"/>
                <w:szCs w:val="12"/>
                <w:lang w:eastAsia="ru-RU"/>
              </w:rPr>
              <w:drawing>
                <wp:inline distT="0" distB="0" distL="0" distR="0">
                  <wp:extent cx="561340" cy="231140"/>
                  <wp:effectExtent l="0" t="0" r="0" b="0"/>
                  <wp:docPr id="71" name="Рисунок 71" descr="http://bog5.in.ua/lection/mechanics_lect/image_mech/lect8_meh_clip_image09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2" descr="http://bog5.in.ua/lection/mechanics_lect/image_mech/lect8_meh_clip_image09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340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A49" w:rsidRPr="001A0A49" w:rsidTr="00204018">
        <w:trPr>
          <w:trHeight w:val="363"/>
        </w:trPr>
        <w:tc>
          <w:tcPr>
            <w:tcW w:w="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0A49" w:rsidRPr="001A0A49" w:rsidRDefault="001A0A49" w:rsidP="001A0A4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1A0A49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3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0A49" w:rsidRPr="001A0A49" w:rsidRDefault="001A0A49" w:rsidP="001A0A49">
            <w:pPr>
              <w:spacing w:after="0" w:line="240" w:lineRule="auto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1A0A49">
              <w:rPr>
                <w:rFonts w:eastAsia="Times New Roman" w:cs="Times New Roman"/>
                <w:noProof/>
                <w:color w:val="000000"/>
                <w:sz w:val="12"/>
                <w:szCs w:val="12"/>
                <w:lang w:eastAsia="ru-RU"/>
              </w:rPr>
              <w:drawing>
                <wp:inline distT="0" distB="0" distL="0" distR="0">
                  <wp:extent cx="79710" cy="176543"/>
                  <wp:effectExtent l="0" t="0" r="0" b="0"/>
                  <wp:docPr id="70" name="Рисунок 70" descr="http://bog5.in.ua/lection/mechanics_lect/image_mech/lect8_meh_clip_image09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1" descr="http://bog5.in.ua/lection/mechanics_lect/image_mech/lect8_meh_clip_image09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583" cy="178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0A49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- ускорение; </w:t>
            </w:r>
            <w:r w:rsidRPr="001A0A49">
              <w:rPr>
                <w:rFonts w:eastAsia="Times New Roman" w:cs="Times New Roman"/>
                <w:noProof/>
                <w:color w:val="000000"/>
                <w:sz w:val="12"/>
                <w:szCs w:val="12"/>
                <w:lang w:eastAsia="ru-RU"/>
              </w:rPr>
              <w:drawing>
                <wp:inline distT="0" distB="0" distL="0" distR="0">
                  <wp:extent cx="248190" cy="176122"/>
                  <wp:effectExtent l="0" t="0" r="0" b="0"/>
                  <wp:docPr id="69" name="Рисунок 69" descr="http://bog5.in.ua/lection/mechanics_lect/image_mech/lect8_meh_clip_image1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 descr="http://bog5.in.ua/lection/mechanics_lect/image_mech/lect8_meh_clip_image1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536" cy="186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0A49" w:rsidRPr="001A0A49" w:rsidRDefault="001A0A49" w:rsidP="001A0A49">
            <w:pPr>
              <w:spacing w:after="0" w:line="240" w:lineRule="auto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1A0A49">
              <w:rPr>
                <w:rFonts w:eastAsia="Times New Roman" w:cs="Times New Roman"/>
                <w:noProof/>
                <w:color w:val="000000"/>
                <w:sz w:val="12"/>
                <w:szCs w:val="12"/>
                <w:lang w:eastAsia="ru-RU"/>
              </w:rPr>
              <w:drawing>
                <wp:inline distT="0" distB="0" distL="0" distR="0">
                  <wp:extent cx="54321" cy="151794"/>
                  <wp:effectExtent l="0" t="0" r="3175" b="635"/>
                  <wp:docPr id="68" name="Рисунок 68" descr="http://bog5.in.ua/lection/mechanics_lect/image_mech/lect8_meh_clip_image1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 descr="http://bog5.in.ua/lection/mechanics_lect/image_mech/lect8_meh_clip_image1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94" cy="20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0A49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– угловое ускорение</w:t>
            </w:r>
            <w:r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 xml:space="preserve"> </w:t>
            </w:r>
            <w:r w:rsidRPr="001A0A49">
              <w:rPr>
                <w:rFonts w:eastAsia="Times New Roman" w:cs="Times New Roman"/>
                <w:noProof/>
                <w:color w:val="000000"/>
                <w:sz w:val="12"/>
                <w:szCs w:val="12"/>
                <w:lang w:eastAsia="ru-RU"/>
              </w:rPr>
              <w:drawing>
                <wp:inline distT="0" distB="0" distL="0" distR="0">
                  <wp:extent cx="262941" cy="199176"/>
                  <wp:effectExtent l="0" t="0" r="3810" b="0"/>
                  <wp:docPr id="67" name="Рисунок 67" descr="http://bog5.in.ua/lection/mechanics_lect/image_mech/lect8_meh_clip_image1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8" descr="http://bog5.in.ua/lection/mechanics_lect/image_mech/lect8_meh_clip_image1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91" cy="206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0A49" w:rsidRPr="001A0A49" w:rsidRDefault="001A0A49" w:rsidP="001A0A49">
            <w:pPr>
              <w:spacing w:after="0" w:line="240" w:lineRule="auto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1A0A49">
              <w:rPr>
                <w:rFonts w:eastAsia="Times New Roman" w:cs="Times New Roman"/>
                <w:noProof/>
                <w:color w:val="000000"/>
                <w:sz w:val="12"/>
                <w:szCs w:val="12"/>
                <w:lang w:eastAsia="ru-RU"/>
              </w:rPr>
              <w:drawing>
                <wp:inline distT="0" distB="0" distL="0" distR="0">
                  <wp:extent cx="581510" cy="181069"/>
                  <wp:effectExtent l="0" t="0" r="9525" b="0"/>
                  <wp:docPr id="66" name="Рисунок 66" descr="http://bog5.in.ua/lection/mechanics_lect/image_mech/lect8_meh_clip_image1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7" descr="http://bog5.in.ua/lection/mechanics_lect/image_mech/lect8_meh_clip_image1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252" cy="185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A49" w:rsidRPr="001A0A49" w:rsidTr="00204018">
        <w:trPr>
          <w:trHeight w:val="270"/>
        </w:trPr>
        <w:tc>
          <w:tcPr>
            <w:tcW w:w="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0A49" w:rsidRPr="001A0A49" w:rsidRDefault="001A0A49" w:rsidP="001A0A4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1A0A49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4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0A49" w:rsidRPr="001A0A49" w:rsidRDefault="001A0A49" w:rsidP="001A0A49">
            <w:pPr>
              <w:spacing w:after="0" w:line="240" w:lineRule="auto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proofErr w:type="gramStart"/>
            <w:r w:rsidRPr="001A0A49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m</w:t>
            </w:r>
            <w:proofErr w:type="gramEnd"/>
            <w:r w:rsidRPr="001A0A49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 xml:space="preserve"> - масса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0A49" w:rsidRPr="001A0A49" w:rsidRDefault="001A0A49" w:rsidP="001A0A49">
            <w:pPr>
              <w:spacing w:after="0" w:line="240" w:lineRule="auto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1A0A49">
              <w:rPr>
                <w:rFonts w:eastAsia="Times New Roman" w:cs="Times New Roman"/>
                <w:noProof/>
                <w:color w:val="000000"/>
                <w:sz w:val="12"/>
                <w:szCs w:val="12"/>
                <w:lang w:eastAsia="ru-RU"/>
              </w:rPr>
              <w:drawing>
                <wp:inline distT="0" distB="0" distL="0" distR="0">
                  <wp:extent cx="81935" cy="149382"/>
                  <wp:effectExtent l="0" t="0" r="0" b="3175"/>
                  <wp:docPr id="65" name="Рисунок 65" descr="http://bog5.in.ua/lection/mechanics_lect/image_mech/lect8_meh_clip_image1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" descr="http://bog5.in.ua/lection/mechanics_lect/image_mech/lect8_meh_clip_image1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518" cy="1504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0A49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 - момент инерции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0A49" w:rsidRPr="001A0A49" w:rsidRDefault="001A0A49" w:rsidP="001A0A49">
            <w:pPr>
              <w:spacing w:after="0" w:line="240" w:lineRule="auto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1A0A49">
              <w:rPr>
                <w:rFonts w:eastAsia="Times New Roman" w:cs="Times New Roman"/>
                <w:noProof/>
                <w:color w:val="000000"/>
                <w:sz w:val="12"/>
                <w:szCs w:val="12"/>
                <w:lang w:eastAsia="ru-RU"/>
              </w:rPr>
              <w:drawing>
                <wp:inline distT="0" distB="0" distL="0" distR="0">
                  <wp:extent cx="366665" cy="124019"/>
                  <wp:effectExtent l="0" t="0" r="0" b="9525"/>
                  <wp:docPr id="64" name="Рисунок 64" descr="http://bog5.in.ua/lection/mechanics_lect/image_mech/lect8_meh_clip_image1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5" descr="http://bog5.in.ua/lection/mechanics_lect/image_mech/lect8_meh_clip_image1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855" cy="126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A49" w:rsidRPr="001A0A49" w:rsidTr="00204018">
        <w:trPr>
          <w:trHeight w:val="244"/>
        </w:trPr>
        <w:tc>
          <w:tcPr>
            <w:tcW w:w="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0A49" w:rsidRPr="001A0A49" w:rsidRDefault="001A0A49" w:rsidP="001A0A4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1A0A49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5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0A49" w:rsidRPr="001A0A49" w:rsidRDefault="001A0A49" w:rsidP="001A0A49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1A0A49">
              <w:rPr>
                <w:rFonts w:eastAsia="Times New Roman" w:cs="Times New Roman"/>
                <w:noProof/>
                <w:color w:val="000000"/>
                <w:sz w:val="12"/>
                <w:szCs w:val="12"/>
                <w:lang w:eastAsia="ru-RU"/>
              </w:rPr>
              <w:drawing>
                <wp:inline distT="0" distB="0" distL="0" distR="0">
                  <wp:extent cx="62284" cy="153909"/>
                  <wp:effectExtent l="0" t="0" r="0" b="0"/>
                  <wp:docPr id="63" name="Рисунок 63" descr="http://bog5.in.ua/lection/mechanics_lect/image_mech/lect8_meh_clip_image1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 descr="http://bog5.in.ua/lection/mechanics_lect/image_mech/lect8_meh_clip_image1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55" cy="1587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0A49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- </w:t>
            </w:r>
            <w:proofErr w:type="spellStart"/>
            <w:r w:rsidRPr="001A0A49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uмпульс</w:t>
            </w:r>
            <w:proofErr w:type="spellEnd"/>
            <w:r w:rsidRPr="001A0A49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; </w:t>
            </w:r>
            <w:r w:rsidRPr="001A0A49">
              <w:rPr>
                <w:rFonts w:eastAsia="Times New Roman" w:cs="Times New Roman"/>
                <w:noProof/>
                <w:color w:val="000000"/>
                <w:sz w:val="12"/>
                <w:szCs w:val="12"/>
                <w:lang w:eastAsia="ru-RU"/>
              </w:rPr>
              <w:drawing>
                <wp:inline distT="0" distB="0" distL="0" distR="0">
                  <wp:extent cx="370617" cy="153909"/>
                  <wp:effectExtent l="0" t="0" r="0" b="0"/>
                  <wp:docPr id="62" name="Рисунок 62" descr="http://bog5.in.ua/lection/mechanics_lect/image_mech/lect8_meh_clip_image1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 descr="http://bog5.in.ua/lection/mechanics_lect/image_mech/lect8_meh_clip_image1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703" cy="155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0A49" w:rsidRPr="001A0A49" w:rsidRDefault="001A0A49" w:rsidP="001A0A49">
            <w:pPr>
              <w:spacing w:after="0" w:line="240" w:lineRule="auto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1A0A49">
              <w:rPr>
                <w:rFonts w:eastAsia="Times New Roman" w:cs="Times New Roman"/>
                <w:noProof/>
                <w:color w:val="000000"/>
                <w:sz w:val="12"/>
                <w:szCs w:val="12"/>
                <w:lang w:eastAsia="ru-RU"/>
              </w:rPr>
              <w:drawing>
                <wp:inline distT="0" distB="0" distL="0" distR="0">
                  <wp:extent cx="113168" cy="148409"/>
                  <wp:effectExtent l="0" t="0" r="1270" b="4445"/>
                  <wp:docPr id="61" name="Рисунок 61" descr="http://bog5.in.ua/lection/mechanics_lect/image_mech/lect8_meh_clip_image069_00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 descr="http://bog5.in.ua/lection/mechanics_lect/image_mech/lect8_meh_clip_image069_000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812" cy="15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0A49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– момент импульса</w:t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0A49" w:rsidRPr="001A0A49" w:rsidRDefault="001A0A49" w:rsidP="001A0A49">
            <w:pPr>
              <w:spacing w:after="0" w:line="240" w:lineRule="auto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1A0A49">
              <w:rPr>
                <w:rFonts w:eastAsia="Times New Roman" w:cs="Times New Roman"/>
                <w:noProof/>
                <w:color w:val="000000"/>
                <w:sz w:val="12"/>
                <w:szCs w:val="12"/>
                <w:lang w:eastAsia="ru-RU"/>
              </w:rPr>
              <w:drawing>
                <wp:inline distT="0" distB="0" distL="0" distR="0">
                  <wp:extent cx="746911" cy="156340"/>
                  <wp:effectExtent l="0" t="0" r="0" b="0"/>
                  <wp:docPr id="60" name="Рисунок 60" descr="http://bog5.in.ua/lection/mechanics_lect/image_mech/lect8_meh_clip_image1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 descr="http://bog5.in.ua/lection/mechanics_lect/image_mech/lect8_meh_clip_image11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881" cy="1582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A49" w:rsidRPr="001A0A49" w:rsidTr="00204018">
        <w:trPr>
          <w:trHeight w:val="498"/>
        </w:trPr>
        <w:tc>
          <w:tcPr>
            <w:tcW w:w="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0A49" w:rsidRPr="001A0A49" w:rsidRDefault="001A0A49" w:rsidP="001A0A49">
            <w:pPr>
              <w:spacing w:after="0" w:line="240" w:lineRule="auto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1A0A49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6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0A49" w:rsidRPr="001A0A49" w:rsidRDefault="001A0A49" w:rsidP="001A0A49">
            <w:pPr>
              <w:spacing w:after="0" w:line="240" w:lineRule="auto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1A0A49">
              <w:rPr>
                <w:rFonts w:eastAsia="Times New Roman" w:cs="Times New Roman"/>
                <w:noProof/>
                <w:color w:val="000000"/>
                <w:sz w:val="12"/>
                <w:szCs w:val="12"/>
                <w:lang w:eastAsia="ru-RU"/>
              </w:rPr>
              <w:drawing>
                <wp:inline distT="0" distB="0" distL="0" distR="0">
                  <wp:extent cx="285184" cy="102566"/>
                  <wp:effectExtent l="0" t="0" r="635" b="0"/>
                  <wp:docPr id="59" name="Рисунок 59" descr="http://bog5.in.ua/lection/mechanics_lect/image_mech/lect8_meh_clip_image1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 descr="http://bog5.in.ua/lection/mechanics_lect/image_mech/lect8_meh_clip_image11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741" cy="1060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0A49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;</w:t>
            </w:r>
            <w:r w:rsidRPr="001A0A49">
              <w:rPr>
                <w:rFonts w:eastAsia="Times New Roman" w:cs="Times New Roman"/>
                <w:noProof/>
                <w:color w:val="000000"/>
                <w:sz w:val="12"/>
                <w:szCs w:val="12"/>
                <w:lang w:eastAsia="ru-RU"/>
              </w:rPr>
              <w:drawing>
                <wp:inline distT="0" distB="0" distL="0" distR="0">
                  <wp:extent cx="299771" cy="131275"/>
                  <wp:effectExtent l="0" t="0" r="5080" b="2540"/>
                  <wp:docPr id="58" name="Рисунок 58" descr="http://bog5.in.ua/lection/mechanics_lect/image_mech/lect8_meh_clip_image1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 descr="http://bog5.in.ua/lection/mechanics_lect/image_mech/lect8_meh_clip_image1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21" cy="13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0A49" w:rsidRPr="001A0A49" w:rsidRDefault="001A0A49" w:rsidP="001A0A49">
            <w:pPr>
              <w:spacing w:after="0" w:line="240" w:lineRule="auto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1A0A49">
              <w:rPr>
                <w:rFonts w:eastAsia="Times New Roman" w:cs="Times New Roman"/>
                <w:noProof/>
                <w:color w:val="000000"/>
                <w:sz w:val="12"/>
                <w:szCs w:val="12"/>
                <w:lang w:eastAsia="ru-RU"/>
              </w:rPr>
              <w:drawing>
                <wp:inline distT="0" distB="0" distL="0" distR="0" wp14:anchorId="15DDB2DA" wp14:editId="75230226">
                  <wp:extent cx="638269" cy="100285"/>
                  <wp:effectExtent l="0" t="0" r="0" b="0"/>
                  <wp:docPr id="57" name="Рисунок 57" descr="http://bog5.in.ua/lection/mechanics_lect/image_mech/lect8_meh_clip_image1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http://bog5.in.ua/lection/mechanics_lect/image_mech/lect8_meh_clip_image1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9108" cy="103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0A49" w:rsidRPr="001A0A49" w:rsidRDefault="001A0A49" w:rsidP="001A0A49">
            <w:pPr>
              <w:spacing w:after="0" w:line="240" w:lineRule="auto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1A0A49">
              <w:rPr>
                <w:rFonts w:eastAsia="Times New Roman" w:cs="Times New Roman"/>
                <w:noProof/>
                <w:color w:val="000000"/>
                <w:sz w:val="12"/>
                <w:szCs w:val="12"/>
                <w:lang w:eastAsia="ru-RU"/>
              </w:rPr>
              <w:drawing>
                <wp:inline distT="0" distB="0" distL="0" distR="0" wp14:anchorId="5B166B68" wp14:editId="06235B83">
                  <wp:extent cx="735296" cy="153909"/>
                  <wp:effectExtent l="0" t="0" r="8255" b="0"/>
                  <wp:docPr id="56" name="Рисунок 56" descr="http://bog5.in.ua/lection/mechanics_lect/image_mech/lect8_meh_clip_image1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http://bog5.in.ua/lection/mechanics_lect/image_mech/lect8_meh_clip_image1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3641" cy="1577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0A49" w:rsidRPr="001A0A49" w:rsidTr="00204018">
        <w:trPr>
          <w:trHeight w:val="122"/>
        </w:trPr>
        <w:tc>
          <w:tcPr>
            <w:tcW w:w="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0A49" w:rsidRPr="001A0A49" w:rsidRDefault="001A0A49" w:rsidP="001A0A49">
            <w:pPr>
              <w:spacing w:after="0" w:line="240" w:lineRule="auto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1A0A49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7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0A49" w:rsidRPr="001A0A49" w:rsidRDefault="001A0A49" w:rsidP="001A0A49">
            <w:pPr>
              <w:spacing w:after="0" w:line="240" w:lineRule="auto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1A0A49">
              <w:rPr>
                <w:rFonts w:eastAsia="Times New Roman" w:cs="Times New Roman"/>
                <w:noProof/>
                <w:color w:val="000000"/>
                <w:sz w:val="12"/>
                <w:szCs w:val="12"/>
                <w:lang w:eastAsia="ru-RU"/>
              </w:rPr>
              <w:drawing>
                <wp:inline distT="0" distB="0" distL="0" distR="0" wp14:anchorId="157A6531" wp14:editId="1388CFE9">
                  <wp:extent cx="633742" cy="104229"/>
                  <wp:effectExtent l="0" t="0" r="0" b="0"/>
                  <wp:docPr id="55" name="Рисунок 55" descr="http://bog5.in.ua/lection/mechanics_lect/image_mech/lect8_meh_clip_image1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http://bog5.in.ua/lection/mechanics_lect/image_mech/lect8_meh_clip_image1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015" cy="115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0A49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;</w:t>
            </w:r>
            <w:r w:rsidRPr="001A0A49">
              <w:rPr>
                <w:rFonts w:eastAsia="Times New Roman" w:cs="Times New Roman"/>
                <w:noProof/>
                <w:color w:val="000000"/>
                <w:sz w:val="12"/>
                <w:szCs w:val="12"/>
                <w:lang w:eastAsia="ru-RU"/>
              </w:rPr>
              <w:drawing>
                <wp:inline distT="0" distB="0" distL="0" distR="0" wp14:anchorId="029CDF96" wp14:editId="573A2AF9">
                  <wp:extent cx="393826" cy="211376"/>
                  <wp:effectExtent l="0" t="0" r="6350" b="0"/>
                  <wp:docPr id="54" name="Рисунок 54" descr="http://bog5.in.ua/lection/mechanics_lect/image_mech/lect8_meh_clip_image1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http://bog5.in.ua/lection/mechanics_lect/image_mech/lect8_meh_clip_image1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610" cy="2187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0A49" w:rsidRPr="001A0A49" w:rsidRDefault="001A0A49" w:rsidP="001A0A49">
            <w:pPr>
              <w:spacing w:after="0" w:line="240" w:lineRule="auto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1A0A49">
              <w:rPr>
                <w:rFonts w:eastAsia="Times New Roman" w:cs="Times New Roman"/>
                <w:noProof/>
                <w:color w:val="000000"/>
                <w:sz w:val="12"/>
                <w:szCs w:val="12"/>
                <w:lang w:eastAsia="ru-RU"/>
              </w:rPr>
              <w:drawing>
                <wp:inline distT="0" distB="0" distL="0" distR="0" wp14:anchorId="6D8F761D" wp14:editId="33B31758">
                  <wp:extent cx="176542" cy="117695"/>
                  <wp:effectExtent l="0" t="0" r="0" b="0"/>
                  <wp:docPr id="53" name="Рисунок 53" descr="http://bog5.in.ua/lection/mechanics_lect/image_mech/lect8_meh_clip_image1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http://bog5.in.ua/lection/mechanics_lect/image_mech/lect8_meh_clip_image13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913" cy="121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A0A49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 xml:space="preserve"> – </w:t>
            </w:r>
            <w:proofErr w:type="spellStart"/>
            <w:r w:rsidRPr="001A0A49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кин</w:t>
            </w:r>
            <w:proofErr w:type="spellEnd"/>
            <w:proofErr w:type="gramStart"/>
            <w:r w:rsidRPr="001A0A49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. энергия</w:t>
            </w:r>
            <w:proofErr w:type="gramEnd"/>
            <w:r w:rsidRPr="001A0A49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 xml:space="preserve"> вращательного движения</w:t>
            </w:r>
            <w:r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 xml:space="preserve"> </w:t>
            </w:r>
            <w:r w:rsidRPr="001A0A49">
              <w:rPr>
                <w:rFonts w:eastAsia="Times New Roman" w:cs="Times New Roman"/>
                <w:noProof/>
                <w:color w:val="000000"/>
                <w:sz w:val="12"/>
                <w:szCs w:val="12"/>
                <w:lang w:eastAsia="ru-RU"/>
              </w:rPr>
              <w:drawing>
                <wp:inline distT="0" distB="0" distL="0" distR="0" wp14:anchorId="47B7C015" wp14:editId="6F50B07B">
                  <wp:extent cx="479834" cy="239706"/>
                  <wp:effectExtent l="0" t="0" r="0" b="8255"/>
                  <wp:docPr id="52" name="Рисунок 52" descr="http://bog5.in.ua/lection/mechanics_lect/image_mech/lect8_meh_clip_image1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http://bog5.in.ua/lection/mechanics_lect/image_mech/lect8_meh_clip_image13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2579" cy="26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0A49" w:rsidRPr="001A0A49" w:rsidRDefault="001A0A49" w:rsidP="001A0A49">
            <w:pPr>
              <w:spacing w:after="0" w:line="240" w:lineRule="auto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1A0A49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</w:tc>
      </w:tr>
      <w:tr w:rsidR="001A0A49" w:rsidRPr="001A0A49" w:rsidTr="00204018">
        <w:trPr>
          <w:trHeight w:val="122"/>
        </w:trPr>
        <w:tc>
          <w:tcPr>
            <w:tcW w:w="27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0A49" w:rsidRPr="001A0A49" w:rsidRDefault="001A0A49" w:rsidP="001A0A49">
            <w:pPr>
              <w:spacing w:after="0" w:line="240" w:lineRule="auto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1A0A49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8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0A49" w:rsidRPr="001A0A49" w:rsidRDefault="001A0A49" w:rsidP="001A0A49">
            <w:pPr>
              <w:spacing w:after="0" w:line="240" w:lineRule="auto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proofErr w:type="spellStart"/>
            <w:proofErr w:type="gramStart"/>
            <w:r w:rsidRPr="001A0A49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d</w:t>
            </w:r>
            <w:r w:rsidRPr="001A0A49">
              <w:rPr>
                <w:rFonts w:eastAsia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A</w:t>
            </w:r>
            <w:proofErr w:type="spellEnd"/>
            <w:proofErr w:type="gramEnd"/>
            <w:r w:rsidRPr="001A0A49">
              <w:rPr>
                <w:rFonts w:eastAsia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 </w:t>
            </w:r>
            <w:r w:rsidRPr="001A0A49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-элементарная  работа;</w:t>
            </w:r>
            <w:r w:rsidRPr="001A0A49">
              <w:rPr>
                <w:rFonts w:eastAsia="Times New Roman" w:cs="Times New Roman"/>
                <w:noProof/>
                <w:color w:val="000000"/>
                <w:sz w:val="12"/>
                <w:szCs w:val="12"/>
                <w:lang w:eastAsia="ru-RU"/>
              </w:rPr>
              <w:drawing>
                <wp:inline distT="0" distB="0" distL="0" distR="0">
                  <wp:extent cx="751437" cy="135573"/>
                  <wp:effectExtent l="0" t="0" r="0" b="0"/>
                  <wp:docPr id="51" name="Рисунок 51" descr="http://bog5.in.ua/lection/mechanics_lect/image_mech/lect8_meh_clip_image1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http://bog5.in.ua/lection/mechanics_lect/image_mech/lect8_meh_clip_image1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3628" cy="146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0A49" w:rsidRPr="001A0A49" w:rsidRDefault="001A0A49" w:rsidP="001A0A49">
            <w:pPr>
              <w:spacing w:after="0" w:line="240" w:lineRule="auto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proofErr w:type="spellStart"/>
            <w:proofErr w:type="gramStart"/>
            <w:r w:rsidRPr="001A0A49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d</w:t>
            </w:r>
            <w:r w:rsidRPr="001A0A49">
              <w:rPr>
                <w:rFonts w:eastAsia="Times New Roman" w:cs="Times New Roman"/>
                <w:i/>
                <w:iCs/>
                <w:color w:val="000000"/>
                <w:sz w:val="12"/>
                <w:szCs w:val="12"/>
                <w:lang w:eastAsia="ru-RU"/>
              </w:rPr>
              <w:t>A</w:t>
            </w:r>
            <w:proofErr w:type="spellEnd"/>
            <w:proofErr w:type="gramEnd"/>
            <w:r w:rsidRPr="001A0A49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-  элементарная работа вращательного движения</w:t>
            </w:r>
            <w:r w:rsidRPr="001A0A49">
              <w:rPr>
                <w:rFonts w:eastAsia="Times New Roman" w:cs="Times New Roman"/>
                <w:noProof/>
                <w:color w:val="000000"/>
                <w:sz w:val="12"/>
                <w:szCs w:val="12"/>
                <w:lang w:eastAsia="ru-RU"/>
              </w:rPr>
              <w:drawing>
                <wp:inline distT="0" distB="0" distL="0" distR="0">
                  <wp:extent cx="969821" cy="146321"/>
                  <wp:effectExtent l="0" t="0" r="1905" b="6350"/>
                  <wp:docPr id="50" name="Рисунок 50" descr="http://bog5.in.ua/lection/mechanics_lect/image_mech/lect8_meh_clip_image1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http://bog5.in.ua/lection/mechanics_lect/image_mech/lect8_meh_clip_image13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0571" cy="173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A0A49" w:rsidRPr="001A0A49" w:rsidRDefault="001A0A49" w:rsidP="001A0A49">
            <w:pPr>
              <w:spacing w:after="0" w:line="240" w:lineRule="auto"/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</w:pPr>
            <w:r w:rsidRPr="001A0A49">
              <w:rPr>
                <w:rFonts w:eastAsia="Times New Roman" w:cs="Times New Roman"/>
                <w:color w:val="000000"/>
                <w:sz w:val="12"/>
                <w:szCs w:val="12"/>
                <w:lang w:eastAsia="ru-RU"/>
              </w:rPr>
              <w:t> </w:t>
            </w:r>
          </w:p>
        </w:tc>
      </w:tr>
    </w:tbl>
    <w:p w:rsidR="001A0A49" w:rsidRPr="001A0A49" w:rsidRDefault="001A0A49" w:rsidP="001A0A49">
      <w:pPr>
        <w:spacing w:after="0" w:line="240" w:lineRule="auto"/>
        <w:rPr>
          <w:sz w:val="12"/>
          <w:szCs w:val="12"/>
        </w:rPr>
      </w:pPr>
    </w:p>
    <w:p w:rsidR="00D51FEA" w:rsidRPr="00D51FEA" w:rsidRDefault="00D51FEA" w:rsidP="00D51FEA">
      <w:pPr>
        <w:spacing w:after="0" w:line="240" w:lineRule="auto"/>
        <w:rPr>
          <w:rFonts w:cs="Times New Roman"/>
          <w:sz w:val="12"/>
          <w:szCs w:val="12"/>
          <w:shd w:val="clear" w:color="auto" w:fill="FFFFFF"/>
          <w:lang w:val="en-US"/>
        </w:rPr>
      </w:pPr>
      <w:r w:rsidRPr="00D51FEA">
        <w:rPr>
          <w:rFonts w:cs="Times New Roman"/>
          <w:b/>
          <w:sz w:val="12"/>
          <w:szCs w:val="12"/>
        </w:rPr>
        <w:lastRenderedPageBreak/>
        <w:t xml:space="preserve">№15 Работа в электрическом поле. Потенциальная энергия. Потенциал электрического поля. Потенциал поля точечного заряда. Эквипотенциальные поверхности. Связь напряженности и потенциала. </w:t>
      </w:r>
      <w:r>
        <w:rPr>
          <w:rFonts w:cs="Times New Roman"/>
          <w:b/>
          <w:sz w:val="12"/>
          <w:szCs w:val="12"/>
        </w:rPr>
        <w:t xml:space="preserve"> </w:t>
      </w:r>
      <w:r w:rsidRPr="00D51FEA">
        <w:rPr>
          <w:rStyle w:val="apple-converted-space"/>
          <w:rFonts w:cs="Times New Roman"/>
          <w:b/>
          <w:sz w:val="12"/>
          <w:szCs w:val="12"/>
          <w:shd w:val="clear" w:color="auto" w:fill="FFFFFF"/>
        </w:rPr>
        <w:t xml:space="preserve">Работа в электрическом поле: </w:t>
      </w:r>
      <w:r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4CBBC615" wp14:editId="5AAAE8E5">
            <wp:extent cx="757451" cy="103289"/>
            <wp:effectExtent l="0" t="0" r="5080" b="0"/>
            <wp:docPr id="79" name="Рисунок 79" descr="http://ido.tsu.ru/schools/physmat/data/res/elmag/spravochnik/text/1/clip_imag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do.tsu.ru/schools/physmat/data/res/elmag/spravochnik/text/1/clip_image120.gif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04" cy="10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cs="Times New Roman"/>
          <w:b/>
          <w:sz w:val="12"/>
          <w:szCs w:val="12"/>
          <w:shd w:val="clear" w:color="auto" w:fill="FFFFFF"/>
        </w:rPr>
        <w:t xml:space="preserve"> </w:t>
      </w:r>
      <w:r w:rsidRPr="00D51FEA">
        <w:rPr>
          <w:rFonts w:cs="Times New Roman"/>
          <w:b/>
          <w:bCs/>
          <w:sz w:val="12"/>
          <w:szCs w:val="12"/>
          <w:shd w:val="clear" w:color="auto" w:fill="FFFFFF"/>
        </w:rPr>
        <w:t>Потенциальная энергия</w:t>
      </w:r>
      <w:r w:rsidRPr="00D51FEA">
        <w:rPr>
          <w:rFonts w:cs="Times New Roman"/>
          <w:sz w:val="12"/>
          <w:szCs w:val="12"/>
          <w:shd w:val="clear" w:color="auto" w:fill="FFFFFF"/>
        </w:rPr>
        <w:t> </w:t>
      </w:r>
      <w:r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688860CF" wp14:editId="52F6D777">
            <wp:extent cx="158436" cy="92181"/>
            <wp:effectExtent l="0" t="0" r="0" b="3175"/>
            <wp:docPr id="80" name="Рисунок 80" descr="U(\vec r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(\vec r)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3" cy="9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FEA">
        <w:rPr>
          <w:rFonts w:cs="Times New Roman"/>
          <w:sz w:val="12"/>
          <w:szCs w:val="12"/>
          <w:shd w:val="clear" w:color="auto" w:fill="FFFFFF"/>
        </w:rPr>
        <w:t> — </w:t>
      </w:r>
      <w:hyperlink r:id="rId85" w:tooltip="Скалярная величина" w:history="1">
        <w:r w:rsidRPr="00D51FEA">
          <w:rPr>
            <w:rFonts w:cs="Times New Roman"/>
            <w:sz w:val="12"/>
            <w:szCs w:val="12"/>
            <w:shd w:val="clear" w:color="auto" w:fill="FFFFFF"/>
          </w:rPr>
          <w:t>скалярная</w:t>
        </w:r>
      </w:hyperlink>
      <w:r w:rsidRPr="00D51FEA">
        <w:rPr>
          <w:rFonts w:cs="Times New Roman"/>
          <w:sz w:val="12"/>
          <w:szCs w:val="12"/>
          <w:shd w:val="clear" w:color="auto" w:fill="FFFFFF"/>
        </w:rPr>
        <w:t> </w:t>
      </w:r>
      <w:hyperlink r:id="rId86" w:tooltip="Физическая величина" w:history="1">
        <w:r w:rsidRPr="00D51FEA">
          <w:rPr>
            <w:rFonts w:cs="Times New Roman"/>
            <w:sz w:val="12"/>
            <w:szCs w:val="12"/>
            <w:shd w:val="clear" w:color="auto" w:fill="FFFFFF"/>
          </w:rPr>
          <w:t>физическая величина</w:t>
        </w:r>
      </w:hyperlink>
      <w:r w:rsidRPr="00D51FEA">
        <w:rPr>
          <w:rFonts w:cs="Times New Roman"/>
          <w:sz w:val="12"/>
          <w:szCs w:val="12"/>
          <w:shd w:val="clear" w:color="auto" w:fill="FFFFFF"/>
        </w:rPr>
        <w:t>, представляющая собой часть полной </w:t>
      </w:r>
      <w:hyperlink r:id="rId87" w:tooltip="Механическая энергия" w:history="1">
        <w:r w:rsidRPr="00D51FEA">
          <w:rPr>
            <w:rFonts w:cs="Times New Roman"/>
            <w:sz w:val="12"/>
            <w:szCs w:val="12"/>
            <w:shd w:val="clear" w:color="auto" w:fill="FFFFFF"/>
          </w:rPr>
          <w:t>механической энергии</w:t>
        </w:r>
      </w:hyperlink>
      <w:r w:rsidRPr="00D51FEA">
        <w:rPr>
          <w:rFonts w:cs="Times New Roman"/>
          <w:sz w:val="12"/>
          <w:szCs w:val="12"/>
          <w:shd w:val="clear" w:color="auto" w:fill="FFFFFF"/>
        </w:rPr>
        <w:t> системы, находящейся в</w:t>
      </w:r>
      <w:hyperlink r:id="rId88" w:tooltip="Поле (физика)" w:history="1">
        <w:r w:rsidRPr="00D51FEA">
          <w:rPr>
            <w:rFonts w:cs="Times New Roman"/>
            <w:sz w:val="12"/>
            <w:szCs w:val="12"/>
            <w:shd w:val="clear" w:color="auto" w:fill="FFFFFF"/>
          </w:rPr>
          <w:t>полне</w:t>
        </w:r>
      </w:hyperlink>
      <w:r w:rsidRPr="00D51FEA">
        <w:rPr>
          <w:rFonts w:cs="Times New Roman"/>
          <w:sz w:val="12"/>
          <w:szCs w:val="12"/>
          <w:shd w:val="clear" w:color="auto" w:fill="FFFFFF"/>
        </w:rPr>
        <w:t> консервативных сил.</w:t>
      </w:r>
      <w:r>
        <w:rPr>
          <w:rFonts w:cs="Times New Roman"/>
          <w:sz w:val="12"/>
          <w:szCs w:val="12"/>
          <w:shd w:val="clear" w:color="auto" w:fill="FFFFFF"/>
        </w:rPr>
        <w:t xml:space="preserve"> </w:t>
      </w:r>
      <w:proofErr w:type="spellStart"/>
      <w:r w:rsidRPr="00D51FEA">
        <w:rPr>
          <w:rFonts w:eastAsia="Times New Roman" w:cs="Times New Roman"/>
          <w:i/>
          <w:iCs/>
          <w:sz w:val="12"/>
          <w:szCs w:val="12"/>
          <w:lang w:eastAsia="ru-RU"/>
        </w:rPr>
        <w:t>E</w:t>
      </w:r>
      <w:r w:rsidRPr="00D51FEA">
        <w:rPr>
          <w:rFonts w:eastAsia="Times New Roman" w:cs="Times New Roman"/>
          <w:sz w:val="12"/>
          <w:szCs w:val="12"/>
          <w:vertAlign w:val="subscript"/>
          <w:lang w:eastAsia="ru-RU"/>
        </w:rPr>
        <w:t>р</w:t>
      </w:r>
      <w:proofErr w:type="spellEnd"/>
      <w:r w:rsidRPr="00D51FEA">
        <w:rPr>
          <w:rFonts w:eastAsia="Times New Roman" w:cs="Times New Roman"/>
          <w:sz w:val="12"/>
          <w:szCs w:val="12"/>
          <w:lang w:eastAsia="ru-RU"/>
        </w:rPr>
        <w:t> = </w:t>
      </w:r>
      <w:proofErr w:type="spellStart"/>
      <w:r>
        <w:rPr>
          <w:rFonts w:eastAsia="Times New Roman" w:cs="Times New Roman"/>
          <w:i/>
          <w:iCs/>
          <w:sz w:val="12"/>
          <w:szCs w:val="12"/>
          <w:lang w:eastAsia="ru-RU"/>
        </w:rPr>
        <w:t>mg</w:t>
      </w:r>
      <w:proofErr w:type="spellEnd"/>
      <w:r>
        <w:rPr>
          <w:rFonts w:eastAsia="Times New Roman" w:cs="Times New Roman"/>
          <w:i/>
          <w:iCs/>
          <w:sz w:val="12"/>
          <w:szCs w:val="12"/>
          <w:lang w:val="en-US" w:eastAsia="ru-RU"/>
        </w:rPr>
        <w:t>h</w:t>
      </w:r>
    </w:p>
    <w:tbl>
      <w:tblPr>
        <w:tblpPr w:leftFromText="180" w:rightFromText="180" w:vertAnchor="text" w:tblpY="1"/>
        <w:tblOverlap w:val="never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"/>
      </w:tblGrid>
      <w:tr w:rsidR="00D51FEA" w:rsidRPr="00D51FEA" w:rsidTr="00A31F35">
        <w:trPr>
          <w:tblCellSpacing w:w="0" w:type="dxa"/>
        </w:trPr>
        <w:tc>
          <w:tcPr>
            <w:tcW w:w="0" w:type="auto"/>
            <w:vAlign w:val="center"/>
            <w:hideMark/>
          </w:tcPr>
          <w:p w:rsidR="00D51FEA" w:rsidRPr="00D51FEA" w:rsidRDefault="00D51FEA" w:rsidP="00D51FEA">
            <w:pPr>
              <w:spacing w:after="0" w:line="240" w:lineRule="auto"/>
              <w:jc w:val="center"/>
              <w:rPr>
                <w:rFonts w:eastAsia="Times New Roman" w:cs="Times New Roman"/>
                <w:sz w:val="12"/>
                <w:szCs w:val="12"/>
                <w:lang w:eastAsia="ru-RU"/>
              </w:rPr>
            </w:pPr>
          </w:p>
        </w:tc>
      </w:tr>
    </w:tbl>
    <w:p w:rsidR="00D51FEA" w:rsidRPr="00D51FEA" w:rsidRDefault="00D51FEA" w:rsidP="009B4881">
      <w:pPr>
        <w:shd w:val="clear" w:color="auto" w:fill="FFFFFF"/>
        <w:spacing w:after="0" w:line="240" w:lineRule="auto"/>
        <w:rPr>
          <w:rFonts w:cs="Times New Roman"/>
          <w:sz w:val="12"/>
          <w:szCs w:val="12"/>
        </w:rPr>
      </w:pPr>
      <w:r w:rsidRPr="00D51FEA">
        <w:rPr>
          <w:rFonts w:cs="Calibri"/>
          <w:noProof/>
          <w:sz w:val="12"/>
          <w:szCs w:val="12"/>
          <w:lang w:eastAsia="ru-RU"/>
        </w:rPr>
        <w:drawing>
          <wp:anchor distT="0" distB="0" distL="114300" distR="114300" simplePos="0" relativeHeight="251676672" behindDoc="0" locked="0" layoutInCell="1" allowOverlap="1" wp14:anchorId="30128BC3" wp14:editId="52888863">
            <wp:simplePos x="0" y="0"/>
            <wp:positionH relativeFrom="page">
              <wp:align>right</wp:align>
            </wp:positionH>
            <wp:positionV relativeFrom="paragraph">
              <wp:posOffset>564949</wp:posOffset>
            </wp:positionV>
            <wp:extent cx="1293495" cy="1244600"/>
            <wp:effectExtent l="0" t="0" r="1905" b="0"/>
            <wp:wrapSquare wrapText="bothSides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495" cy="124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1FEA">
        <w:rPr>
          <w:rFonts w:cs="Times New Roman"/>
          <w:b/>
          <w:bCs/>
          <w:sz w:val="12"/>
          <w:szCs w:val="12"/>
          <w:shd w:val="clear" w:color="auto" w:fill="FFFFFF"/>
        </w:rPr>
        <w:t>Электростатический потенциа́л</w:t>
      </w:r>
      <w:r w:rsidRPr="00D51FEA">
        <w:rPr>
          <w:rFonts w:cs="Times New Roman"/>
          <w:sz w:val="12"/>
          <w:szCs w:val="12"/>
          <w:shd w:val="clear" w:color="auto" w:fill="FFFFFF"/>
        </w:rPr>
        <w:t> — </w:t>
      </w:r>
      <w:hyperlink r:id="rId90" w:tooltip="Скаляр" w:history="1">
        <w:r w:rsidRPr="00D51FEA">
          <w:rPr>
            <w:rFonts w:cs="Times New Roman"/>
            <w:sz w:val="12"/>
            <w:szCs w:val="12"/>
            <w:shd w:val="clear" w:color="auto" w:fill="FFFFFF"/>
          </w:rPr>
          <w:t>скалярная</w:t>
        </w:r>
      </w:hyperlink>
      <w:r w:rsidRPr="00D51FEA">
        <w:rPr>
          <w:rFonts w:cs="Times New Roman"/>
          <w:sz w:val="12"/>
          <w:szCs w:val="12"/>
          <w:shd w:val="clear" w:color="auto" w:fill="FFFFFF"/>
        </w:rPr>
        <w:t> </w:t>
      </w:r>
      <w:hyperlink r:id="rId91" w:tooltip="Энергия" w:history="1">
        <w:r w:rsidRPr="00D51FEA">
          <w:rPr>
            <w:rFonts w:cs="Times New Roman"/>
            <w:sz w:val="12"/>
            <w:szCs w:val="12"/>
            <w:shd w:val="clear" w:color="auto" w:fill="FFFFFF"/>
          </w:rPr>
          <w:t>энергетическая</w:t>
        </w:r>
      </w:hyperlink>
      <w:r w:rsidRPr="00D51FEA">
        <w:rPr>
          <w:rFonts w:cs="Times New Roman"/>
          <w:sz w:val="12"/>
          <w:szCs w:val="12"/>
          <w:shd w:val="clear" w:color="auto" w:fill="FFFFFF"/>
        </w:rPr>
        <w:t> характеристика</w:t>
      </w:r>
      <w:hyperlink r:id="rId92" w:tooltip="Электростатическое поле" w:history="1">
        <w:r w:rsidRPr="00D51FEA">
          <w:rPr>
            <w:rFonts w:cs="Times New Roman"/>
            <w:sz w:val="12"/>
            <w:szCs w:val="12"/>
            <w:shd w:val="clear" w:color="auto" w:fill="FFFFFF"/>
          </w:rPr>
          <w:t>электростатического поля</w:t>
        </w:r>
      </w:hyperlink>
      <w:r w:rsidRPr="00D51FEA">
        <w:rPr>
          <w:rFonts w:cs="Times New Roman"/>
          <w:sz w:val="12"/>
          <w:szCs w:val="12"/>
          <w:shd w:val="clear" w:color="auto" w:fill="FFFFFF"/>
        </w:rPr>
        <w:t>, характеризующая </w:t>
      </w:r>
      <w:hyperlink r:id="rId93" w:tooltip="Потенциальная энергия" w:history="1">
        <w:r w:rsidRPr="00D51FEA">
          <w:rPr>
            <w:rFonts w:cs="Times New Roman"/>
            <w:sz w:val="12"/>
            <w:szCs w:val="12"/>
            <w:shd w:val="clear" w:color="auto" w:fill="FFFFFF"/>
          </w:rPr>
          <w:t>потенциальную энергию</w:t>
        </w:r>
      </w:hyperlink>
      <w:r w:rsidRPr="00D51FEA">
        <w:rPr>
          <w:rFonts w:cs="Times New Roman"/>
          <w:sz w:val="12"/>
          <w:szCs w:val="12"/>
          <w:shd w:val="clear" w:color="auto" w:fill="FFFFFF"/>
        </w:rPr>
        <w:t>, которой обладает единичный положительный пробный </w:t>
      </w:r>
      <w:hyperlink r:id="rId94" w:tooltip="Электрический заряд" w:history="1">
        <w:r w:rsidRPr="00D51FEA">
          <w:rPr>
            <w:rFonts w:cs="Times New Roman"/>
            <w:sz w:val="12"/>
            <w:szCs w:val="12"/>
            <w:shd w:val="clear" w:color="auto" w:fill="FFFFFF"/>
          </w:rPr>
          <w:t>заряд</w:t>
        </w:r>
      </w:hyperlink>
      <w:r>
        <w:rPr>
          <w:rFonts w:cs="Times New Roman"/>
          <w:sz w:val="12"/>
          <w:szCs w:val="12"/>
          <w:shd w:val="clear" w:color="auto" w:fill="FFFFFF"/>
        </w:rPr>
        <w:t xml:space="preserve">, </w:t>
      </w:r>
      <w:r w:rsidRPr="00D51FEA">
        <w:rPr>
          <w:rFonts w:cs="Times New Roman"/>
          <w:sz w:val="12"/>
          <w:szCs w:val="12"/>
          <w:shd w:val="clear" w:color="auto" w:fill="FFFFFF"/>
        </w:rPr>
        <w:t xml:space="preserve">помещённый в данную точку поля </w:t>
      </w:r>
      <w:r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2ED7FB4B" wp14:editId="2ED04A5B">
            <wp:extent cx="216302" cy="185798"/>
            <wp:effectExtent l="0" t="0" r="0" b="5080"/>
            <wp:docPr id="81" name="Рисунок 81" descr="http://ido.tsu.ru/schools/physmat/data/res/elmag/spravochnik/text/1/clip_image1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do.tsu.ru/schools/physmat/data/res/elmag/spravochnik/text/1/clip_image114.gif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29" cy="192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FEA">
        <w:rPr>
          <w:rFonts w:cs="Times New Roman"/>
          <w:sz w:val="12"/>
          <w:szCs w:val="12"/>
          <w:shd w:val="clear" w:color="auto" w:fill="FFFFFF"/>
        </w:rPr>
        <w:t>Потенциал поля точечного заряда:</w:t>
      </w:r>
      <w:r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07C1644C" wp14:editId="213165EB">
            <wp:extent cx="237966" cy="172809"/>
            <wp:effectExtent l="0" t="0" r="0" b="0"/>
            <wp:docPr id="82" name="Рисунок 82" descr="http://ido.tsu.ru/schools/physmat/data/res/elmag/spravochnik/text/1/clip_image11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do.tsu.ru/schools/physmat/data/res/elmag/spravochnik/text/1/clip_image118.gif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74" cy="178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FEA">
        <w:rPr>
          <w:rFonts w:cs="Times New Roman"/>
          <w:sz w:val="12"/>
          <w:szCs w:val="12"/>
          <w:shd w:val="clear" w:color="auto" w:fill="FFFFFF"/>
        </w:rPr>
        <w:t xml:space="preserve"> </w:t>
      </w:r>
      <w:r w:rsidRPr="00D51FEA">
        <w:rPr>
          <w:rFonts w:cs="Times New Roman"/>
          <w:sz w:val="12"/>
          <w:szCs w:val="12"/>
          <w:shd w:val="clear" w:color="auto" w:fill="FFFFFF"/>
        </w:rPr>
        <w:t xml:space="preserve">Эквипотенциальная поверхность — </w:t>
      </w:r>
      <w:r w:rsidRPr="00D51FEA">
        <w:rPr>
          <w:rFonts w:cs="Times New Roman"/>
          <w:b/>
          <w:bCs/>
          <w:iCs/>
          <w:sz w:val="12"/>
          <w:szCs w:val="12"/>
          <w:shd w:val="clear" w:color="auto" w:fill="FFFFFF"/>
        </w:rPr>
        <w:t>воображаемая поверхность, все точки которой имеют одинаковый потенциал</w:t>
      </w:r>
      <w:r w:rsidRPr="00D51FEA">
        <w:rPr>
          <w:rFonts w:cs="Times New Roman"/>
          <w:sz w:val="12"/>
          <w:szCs w:val="12"/>
          <w:shd w:val="clear" w:color="auto" w:fill="FFFFFF"/>
        </w:rPr>
        <w:t>.</w:t>
      </w:r>
      <w:r w:rsidRPr="00D51FEA">
        <w:rPr>
          <w:rFonts w:cs="Times New Roman"/>
          <w:noProof/>
          <w:sz w:val="12"/>
          <w:szCs w:val="12"/>
          <w:lang w:eastAsia="ru-RU"/>
        </w:rPr>
        <w:t xml:space="preserve"> </w:t>
      </w:r>
      <w:r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7F1FA596" wp14:editId="7C2054B0">
            <wp:extent cx="624689" cy="97039"/>
            <wp:effectExtent l="0" t="0" r="4445" b="0"/>
            <wp:docPr id="86" name="Рисунок 86" descr="http://ens.tpu.ru/POSOBIE_FIS_KUSN/%D0%AD%D0%BB%D0%B5%D0%BA%D1%82%D1%80%D0%BE%D1%81%D1%82%D0%B0%D1%82%D0%B8%D0%BA%D0%B0.%20%D0%9F%D0%BE%D1%81%D1%82%D0%BE%D1%8F%D0%BD%D0%BD%D1%8B%D0%B9%20%D0%A2%D0%BE%D0%BA/03_f/06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ns.tpu.ru/POSOBIE_FIS_KUSN/%D0%AD%D0%BB%D0%B5%D0%BA%D1%82%D1%80%D0%BE%D1%81%D1%82%D0%B0%D1%82%D0%B8%D0%BA%D0%B0.%20%D0%9F%D0%BE%D1%81%D1%82%D0%BE%D1%8F%D0%BD%D0%BD%D1%8B%D0%B9%20%D0%A2%D0%BE%D0%BA/03_f/068.gif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83" cy="100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FEA">
        <w:rPr>
          <w:rFonts w:cs="Times New Roman"/>
          <w:b/>
          <w:sz w:val="12"/>
          <w:szCs w:val="12"/>
          <w:shd w:val="clear" w:color="auto" w:fill="FFFFFF"/>
        </w:rPr>
        <w:t>Связь напряженности и потенциала</w:t>
      </w:r>
      <w:r w:rsidRPr="00D51FEA">
        <w:rPr>
          <w:rFonts w:cs="Times New Roman"/>
          <w:noProof/>
          <w:sz w:val="12"/>
          <w:szCs w:val="12"/>
          <w:lang w:eastAsia="ru-RU"/>
        </w:rPr>
        <w:t xml:space="preserve"> : </w:t>
      </w:r>
      <w:r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7F5DE509" wp14:editId="50288946">
            <wp:extent cx="371192" cy="119536"/>
            <wp:effectExtent l="0" t="0" r="0" b="0"/>
            <wp:docPr id="87" name="Рисунок 87" descr="http://ens.tpu.ru/POSOBIE_FIS_KUSN/%D0%AD%D0%BB%D0%B5%D0%BA%D1%82%D1%80%D0%BE%D1%81%D1%82%D0%B0%D1%82%D0%B8%D0%BA%D0%B0.%20%D0%9F%D0%BE%D1%81%D1%82%D0%BE%D1%8F%D0%BD%D0%BD%D1%8B%D0%B9%20%D0%A2%D0%BE%D0%BA/03_f/05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ns.tpu.ru/POSOBIE_FIS_KUSN/%D0%AD%D0%BB%D0%B5%D0%BA%D1%82%D1%80%D0%BE%D1%81%D1%82%D0%B0%D1%82%D0%B8%D0%BA%D0%B0.%20%D0%9F%D0%BE%D1%81%D1%82%D0%BE%D1%8F%D0%BD%D0%BD%D1%8B%D0%B9%20%D0%A2%D0%BE%D0%BA/03_f/054.gif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04" cy="133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FEA">
        <w:rPr>
          <w:rFonts w:cs="Times New Roman"/>
          <w:noProof/>
          <w:sz w:val="12"/>
          <w:szCs w:val="12"/>
          <w:lang w:eastAsia="ru-RU"/>
        </w:rPr>
        <w:t xml:space="preserve"> </w:t>
      </w:r>
      <w:r w:rsidRPr="00D51FEA">
        <w:rPr>
          <w:rFonts w:cs="Times New Roman"/>
          <w:b/>
          <w:sz w:val="12"/>
          <w:szCs w:val="12"/>
        </w:rPr>
        <w:t>Работа в электрическом поле.</w:t>
      </w:r>
      <w:r w:rsidRPr="00D51FEA">
        <w:rPr>
          <w:rFonts w:cs="Times New Roman"/>
          <w:b/>
          <w:sz w:val="12"/>
          <w:szCs w:val="12"/>
        </w:rPr>
        <w:t xml:space="preserve"> </w:t>
      </w:r>
      <w:r w:rsidRPr="00D51FEA">
        <w:rPr>
          <w:rFonts w:cs="Times New Roman"/>
          <w:sz w:val="12"/>
          <w:szCs w:val="12"/>
        </w:rPr>
        <w:t>Электростатическое поле обладает важным свойством:</w:t>
      </w:r>
      <w:r w:rsidRPr="00D51FEA">
        <w:rPr>
          <w:rFonts w:cs="Times New Roman"/>
          <w:sz w:val="12"/>
          <w:szCs w:val="12"/>
        </w:rPr>
        <w:t xml:space="preserve"> </w:t>
      </w:r>
      <w:r w:rsidRPr="00D51FEA">
        <w:rPr>
          <w:rFonts w:cs="Times New Roman"/>
          <w:sz w:val="12"/>
          <w:szCs w:val="12"/>
        </w:rPr>
        <w:t>Работа сил электростатического поля при перемещении заряда из одной точки поля в другую не зависит от формы траектории, а определяется только положением начальной и конечной точек и величиной заряда.</w:t>
      </w:r>
      <w:r w:rsidRPr="00D51FEA">
        <w:rPr>
          <w:rFonts w:cs="Times New Roman"/>
          <w:sz w:val="12"/>
          <w:szCs w:val="12"/>
        </w:rPr>
        <w:t xml:space="preserve"> </w:t>
      </w:r>
      <w:r w:rsidRPr="00D51FEA">
        <w:rPr>
          <w:rFonts w:cs="Times New Roman"/>
          <w:sz w:val="12"/>
          <w:szCs w:val="12"/>
        </w:rPr>
        <w:t>Следствием независимости работы от формы траектории является следующее утверждение:</w:t>
      </w:r>
      <w:r w:rsidRPr="00D51FEA">
        <w:rPr>
          <w:rFonts w:cs="Times New Roman"/>
          <w:sz w:val="12"/>
          <w:szCs w:val="12"/>
        </w:rPr>
        <w:t xml:space="preserve"> </w:t>
      </w:r>
      <w:r w:rsidRPr="00D51FEA">
        <w:rPr>
          <w:rFonts w:cs="Times New Roman"/>
          <w:sz w:val="12"/>
          <w:szCs w:val="12"/>
        </w:rPr>
        <w:t>Работа сил электростатического поля при перемещении заряда по любой замкнутой траектории равна нулю.</w:t>
      </w:r>
      <w:r w:rsidRPr="00D51FEA">
        <w:rPr>
          <w:rFonts w:cs="Times New Roman"/>
          <w:sz w:val="12"/>
          <w:szCs w:val="12"/>
        </w:rPr>
        <w:t xml:space="preserve"> </w:t>
      </w:r>
      <w:r w:rsidRPr="00D51FEA">
        <w:rPr>
          <w:rFonts w:cs="Times New Roman"/>
          <w:sz w:val="12"/>
          <w:szCs w:val="12"/>
        </w:rPr>
        <w:t>На рисунке изображены силовые линии кулоновского поля точечного заряда Q и две различные траектории перемещения пробного заряда q из начальной точки (1) в конечную точку (2). На одной из траекторий выделено малое перемещение ∆</w:t>
      </w:r>
      <w:r w:rsidRPr="00D51FEA">
        <w:rPr>
          <w:rFonts w:cs="Times New Roman"/>
          <w:noProof/>
          <w:sz w:val="12"/>
          <w:szCs w:val="12"/>
        </w:rPr>
        <w:fldChar w:fldCharType="begin"/>
      </w:r>
      <w:r w:rsidRPr="00D51FEA">
        <w:rPr>
          <w:rFonts w:cs="Times New Roman"/>
          <w:noProof/>
          <w:sz w:val="12"/>
          <w:szCs w:val="12"/>
        </w:rPr>
        <w:instrText xml:space="preserve"> QUOTE </w:instrText>
      </w:r>
      <w:r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2F6BE84C" wp14:editId="59BB6FA5">
            <wp:extent cx="57150" cy="190500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FEA">
        <w:rPr>
          <w:rFonts w:cs="Times New Roman"/>
          <w:noProof/>
          <w:sz w:val="12"/>
          <w:szCs w:val="12"/>
        </w:rPr>
        <w:instrText xml:space="preserve"> </w:instrText>
      </w:r>
      <w:r w:rsidRPr="00D51FEA">
        <w:rPr>
          <w:rFonts w:cs="Times New Roman"/>
          <w:noProof/>
          <w:sz w:val="12"/>
          <w:szCs w:val="12"/>
        </w:rPr>
        <w:fldChar w:fldCharType="separate"/>
      </w:r>
      <w:r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06B6E416" wp14:editId="3158DCFC">
            <wp:extent cx="45719" cy="152396"/>
            <wp:effectExtent l="0" t="0" r="0" b="63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72" cy="381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FEA">
        <w:rPr>
          <w:rFonts w:cs="Times New Roman"/>
          <w:noProof/>
          <w:sz w:val="12"/>
          <w:szCs w:val="12"/>
        </w:rPr>
        <w:fldChar w:fldCharType="end"/>
      </w:r>
      <w:r w:rsidRPr="00D51FEA">
        <w:rPr>
          <w:rFonts w:cs="Times New Roman"/>
          <w:noProof/>
          <w:sz w:val="12"/>
          <w:szCs w:val="12"/>
        </w:rPr>
        <w:t>.</w:t>
      </w:r>
      <w:r w:rsidRPr="00D51FEA">
        <w:rPr>
          <w:rFonts w:cs="Times New Roman"/>
          <w:sz w:val="12"/>
          <w:szCs w:val="12"/>
        </w:rPr>
        <w:t xml:space="preserve"> Работа ΔA кулоновских сил на этом перемещении равна:</w:t>
      </w:r>
      <w:r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392283D8" wp14:editId="7C28B634">
            <wp:extent cx="822661" cy="167960"/>
            <wp:effectExtent l="0" t="0" r="0" b="381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244" cy="18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4881">
        <w:rPr>
          <w:rFonts w:cs="Times New Roman"/>
          <w:sz w:val="12"/>
          <w:szCs w:val="12"/>
        </w:rPr>
        <w:t xml:space="preserve"> </w:t>
      </w:r>
      <w:r w:rsidRPr="00D51FEA">
        <w:rPr>
          <w:rFonts w:cs="Times New Roman"/>
          <w:sz w:val="12"/>
          <w:szCs w:val="12"/>
        </w:rPr>
        <w:t xml:space="preserve">Таким образом, работа на малом перемещении зависит только от расстояния </w:t>
      </w:r>
      <w:r w:rsidRPr="00D51FEA">
        <w:rPr>
          <w:rFonts w:cs="Times New Roman"/>
          <w:sz w:val="12"/>
          <w:szCs w:val="12"/>
          <w:lang w:val="en-US"/>
        </w:rPr>
        <w:t>r</w:t>
      </w:r>
      <w:r w:rsidRPr="00D51FEA">
        <w:rPr>
          <w:rFonts w:cs="Times New Roman"/>
          <w:sz w:val="12"/>
          <w:szCs w:val="12"/>
        </w:rPr>
        <w:t xml:space="preserve"> между зарядами и его изменения </w:t>
      </w:r>
      <w:proofErr w:type="spellStart"/>
      <w:r w:rsidRPr="00D51FEA">
        <w:rPr>
          <w:rFonts w:cs="Times New Roman"/>
          <w:sz w:val="12"/>
          <w:szCs w:val="12"/>
          <w:lang w:val="en-US"/>
        </w:rPr>
        <w:t>Δr</w:t>
      </w:r>
      <w:proofErr w:type="spellEnd"/>
      <w:r w:rsidRPr="00D51FEA">
        <w:rPr>
          <w:rFonts w:cs="Times New Roman"/>
          <w:sz w:val="12"/>
          <w:szCs w:val="12"/>
        </w:rPr>
        <w:t xml:space="preserve">. Если это выражение проинтегрировать на интервале от </w:t>
      </w:r>
      <w:r w:rsidRPr="00D51FEA">
        <w:rPr>
          <w:rFonts w:cs="Times New Roman"/>
          <w:sz w:val="12"/>
          <w:szCs w:val="12"/>
          <w:lang w:val="en-US"/>
        </w:rPr>
        <w:t>r</w:t>
      </w:r>
      <w:r w:rsidRPr="00D51FEA">
        <w:rPr>
          <w:rFonts w:cs="Times New Roman"/>
          <w:sz w:val="12"/>
          <w:szCs w:val="12"/>
        </w:rPr>
        <w:t xml:space="preserve"> = </w:t>
      </w:r>
      <w:r w:rsidRPr="00D51FEA">
        <w:rPr>
          <w:rFonts w:cs="Times New Roman"/>
          <w:sz w:val="12"/>
          <w:szCs w:val="12"/>
          <w:lang w:val="en-US"/>
        </w:rPr>
        <w:t>r</w:t>
      </w:r>
      <w:r w:rsidRPr="00D51FEA">
        <w:rPr>
          <w:rFonts w:cs="Times New Roman"/>
          <w:sz w:val="12"/>
          <w:szCs w:val="12"/>
        </w:rPr>
        <w:t xml:space="preserve">1 до </w:t>
      </w:r>
      <w:r w:rsidRPr="00D51FEA">
        <w:rPr>
          <w:rFonts w:cs="Times New Roman"/>
          <w:sz w:val="12"/>
          <w:szCs w:val="12"/>
          <w:lang w:val="en-US"/>
        </w:rPr>
        <w:t>r</w:t>
      </w:r>
      <w:r w:rsidRPr="00D51FEA">
        <w:rPr>
          <w:rFonts w:cs="Times New Roman"/>
          <w:sz w:val="12"/>
          <w:szCs w:val="12"/>
        </w:rPr>
        <w:t xml:space="preserve"> = </w:t>
      </w:r>
      <w:r w:rsidRPr="00D51FEA">
        <w:rPr>
          <w:rFonts w:cs="Times New Roman"/>
          <w:sz w:val="12"/>
          <w:szCs w:val="12"/>
          <w:lang w:val="en-US"/>
        </w:rPr>
        <w:t>r</w:t>
      </w:r>
      <w:r w:rsidRPr="00D51FEA">
        <w:rPr>
          <w:rFonts w:cs="Times New Roman"/>
          <w:sz w:val="12"/>
          <w:szCs w:val="12"/>
        </w:rPr>
        <w:t>2, то можно получить:</w:t>
      </w:r>
      <w:r w:rsidR="009B4881" w:rsidRPr="00D07C33">
        <w:rPr>
          <w:rFonts w:cs="Times New Roman"/>
          <w:sz w:val="12"/>
          <w:szCs w:val="12"/>
        </w:rPr>
        <w:t xml:space="preserve"> </w:t>
      </w:r>
      <w:r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40E2E6B2" wp14:editId="5BB9139A">
            <wp:extent cx="807054" cy="235390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40" cy="240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FEA" w:rsidRPr="00D51FEA" w:rsidRDefault="00D51FEA" w:rsidP="00D51FEA">
      <w:pPr>
        <w:spacing w:after="0" w:line="240" w:lineRule="auto"/>
        <w:rPr>
          <w:rFonts w:cs="Times New Roman"/>
          <w:sz w:val="12"/>
          <w:szCs w:val="12"/>
          <w:highlight w:val="yellow"/>
        </w:rPr>
      </w:pPr>
      <w:r w:rsidRPr="00D51FEA">
        <w:rPr>
          <w:rFonts w:cs="Times New Roman"/>
          <w:sz w:val="12"/>
          <w:szCs w:val="12"/>
        </w:rPr>
        <w:t>Полученный результат не зависит от формы траектории. На траекториях I и II, изображенных на рис. 1.4.2, работы кулоновских сил одинаковы. Если на одной из траекторий изменить направление перемещения заряда q на противоположное, то работа изменит знак. Отсюда следует, что на замкнутой траектории работа кулоновских сил равна нулю.</w:t>
      </w:r>
      <w:r w:rsidR="00D07C33" w:rsidRPr="00D07C33">
        <w:rPr>
          <w:rFonts w:cs="Times New Roman"/>
          <w:sz w:val="12"/>
          <w:szCs w:val="12"/>
        </w:rPr>
        <w:t xml:space="preserve"> </w:t>
      </w:r>
      <w:r w:rsidRPr="00D51FEA">
        <w:rPr>
          <w:rFonts w:cs="Times New Roman"/>
          <w:sz w:val="12"/>
          <w:szCs w:val="12"/>
        </w:rPr>
        <w:t xml:space="preserve">Если электростатическое поле создается совокупностью точечных зарядов </w:t>
      </w:r>
      <w:r w:rsidRPr="00D51FEA">
        <w:rPr>
          <w:rFonts w:cs="Times New Roman"/>
          <w:sz w:val="12"/>
          <w:szCs w:val="12"/>
        </w:rPr>
        <w:fldChar w:fldCharType="begin"/>
      </w:r>
      <w:r w:rsidRPr="00D51FEA">
        <w:rPr>
          <w:rFonts w:cs="Times New Roman"/>
          <w:sz w:val="12"/>
          <w:szCs w:val="12"/>
        </w:rPr>
        <w:instrText xml:space="preserve"> QUOTE </w:instrText>
      </w:r>
      <w:r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6631EC16" wp14:editId="243AEC79">
            <wp:extent cx="152400" cy="142875"/>
            <wp:effectExtent l="0" t="0" r="0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FEA">
        <w:rPr>
          <w:rFonts w:cs="Times New Roman"/>
          <w:sz w:val="12"/>
          <w:szCs w:val="12"/>
        </w:rPr>
        <w:instrText xml:space="preserve"> </w:instrText>
      </w:r>
      <w:r w:rsidRPr="00D51FEA">
        <w:rPr>
          <w:rFonts w:cs="Times New Roman"/>
          <w:sz w:val="12"/>
          <w:szCs w:val="12"/>
        </w:rPr>
        <w:fldChar w:fldCharType="separate"/>
      </w:r>
      <w:r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038EA7B1" wp14:editId="12C3DA97">
            <wp:extent cx="113772" cy="106661"/>
            <wp:effectExtent l="0" t="0" r="635" b="825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24" cy="10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FEA">
        <w:rPr>
          <w:rFonts w:cs="Times New Roman"/>
          <w:sz w:val="12"/>
          <w:szCs w:val="12"/>
        </w:rPr>
        <w:fldChar w:fldCharType="end"/>
      </w:r>
      <w:r w:rsidRPr="00D51FEA">
        <w:rPr>
          <w:rFonts w:cs="Times New Roman"/>
          <w:sz w:val="12"/>
          <w:szCs w:val="12"/>
        </w:rPr>
        <w:t xml:space="preserve">  то при перемещении пробного заряда q работа A результирующего поля в соответствии с принципом суперпозиции будет складываться из работ</w:t>
      </w:r>
      <w:r w:rsidR="00D07C33" w:rsidRPr="00D07C33">
        <w:rPr>
          <w:rFonts w:cs="Times New Roman"/>
          <w:sz w:val="12"/>
          <w:szCs w:val="12"/>
        </w:rPr>
        <w:t xml:space="preserve"> </w:t>
      </w:r>
      <w:r w:rsidRPr="00D51FEA">
        <w:rPr>
          <w:rFonts w:cs="Times New Roman"/>
          <w:sz w:val="12"/>
          <w:szCs w:val="12"/>
        </w:rPr>
        <w:t xml:space="preserve"> </w:t>
      </w:r>
      <w:r w:rsidRPr="00D51FEA">
        <w:rPr>
          <w:rFonts w:cs="Times New Roman"/>
          <w:sz w:val="12"/>
          <w:szCs w:val="12"/>
        </w:rPr>
        <w:fldChar w:fldCharType="begin"/>
      </w:r>
      <w:r w:rsidRPr="00D51FEA">
        <w:rPr>
          <w:rFonts w:cs="Times New Roman"/>
          <w:sz w:val="12"/>
          <w:szCs w:val="12"/>
        </w:rPr>
        <w:instrText xml:space="preserve"> QUOTE </w:instrText>
      </w:r>
      <w:r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7EA5898D" wp14:editId="2F9AD6FE">
            <wp:extent cx="142875" cy="142875"/>
            <wp:effectExtent l="0" t="0" r="9525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FEA">
        <w:rPr>
          <w:rFonts w:cs="Times New Roman"/>
          <w:sz w:val="12"/>
          <w:szCs w:val="12"/>
        </w:rPr>
        <w:instrText xml:space="preserve"> </w:instrText>
      </w:r>
      <w:r w:rsidRPr="00D51FEA">
        <w:rPr>
          <w:rFonts w:cs="Times New Roman"/>
          <w:sz w:val="12"/>
          <w:szCs w:val="12"/>
        </w:rPr>
        <w:fldChar w:fldCharType="separate"/>
      </w:r>
      <w:r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62368FFC" wp14:editId="623E9BD9">
            <wp:extent cx="104114" cy="104114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89" cy="10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FEA">
        <w:rPr>
          <w:rFonts w:cs="Times New Roman"/>
          <w:sz w:val="12"/>
          <w:szCs w:val="12"/>
        </w:rPr>
        <w:fldChar w:fldCharType="end"/>
      </w:r>
      <w:r w:rsidRPr="00D51FEA">
        <w:rPr>
          <w:rFonts w:cs="Times New Roman"/>
          <w:sz w:val="12"/>
          <w:szCs w:val="12"/>
        </w:rPr>
        <w:t xml:space="preserve"> кулоновских полей точечных зарядов:</w:t>
      </w:r>
      <w:r w:rsidR="00D07C33" w:rsidRPr="00D07C33">
        <w:rPr>
          <w:rFonts w:cs="Times New Roman"/>
          <w:sz w:val="12"/>
          <w:szCs w:val="12"/>
        </w:rPr>
        <w:t xml:space="preserve"> </w:t>
      </w:r>
      <w:r w:rsidRPr="00D51FEA">
        <w:rPr>
          <w:rFonts w:cs="Times New Roman"/>
          <w:noProof/>
          <w:sz w:val="12"/>
          <w:szCs w:val="12"/>
        </w:rPr>
        <w:t xml:space="preserve"> </w:t>
      </w:r>
      <w:r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16EDC3DA" wp14:editId="3A7F4AE0">
            <wp:extent cx="344032" cy="155961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91" cy="157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C33" w:rsidRPr="00D07C33">
        <w:rPr>
          <w:rFonts w:cs="Times New Roman"/>
          <w:noProof/>
          <w:sz w:val="12"/>
          <w:szCs w:val="12"/>
        </w:rPr>
        <w:t xml:space="preserve">  </w:t>
      </w:r>
      <w:r w:rsidRPr="00D51FEA">
        <w:rPr>
          <w:rFonts w:cs="Times New Roman"/>
          <w:sz w:val="12"/>
          <w:szCs w:val="12"/>
        </w:rPr>
        <w:t xml:space="preserve">Циркуляцией вектора напряженности называется работа, которую совершают электрические силы при перемещении единичного положительного заряда по замкнутому пути </w:t>
      </w:r>
      <w:r w:rsidRPr="00D51FEA">
        <w:rPr>
          <w:rFonts w:cs="Times New Roman"/>
          <w:sz w:val="12"/>
          <w:szCs w:val="12"/>
          <w:lang w:val="en-US"/>
        </w:rPr>
        <w:t>L</w:t>
      </w:r>
      <w:r w:rsidR="00D07C33" w:rsidRPr="00D07C33">
        <w:rPr>
          <w:rFonts w:cs="Times New Roman"/>
          <w:sz w:val="12"/>
          <w:szCs w:val="12"/>
        </w:rPr>
        <w:t xml:space="preserve"> </w:t>
      </w:r>
      <w:r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4068548F" wp14:editId="7D80BBFA">
            <wp:extent cx="846499" cy="185172"/>
            <wp:effectExtent l="0" t="0" r="0" b="571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298" cy="18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C33" w:rsidRPr="00D07C33">
        <w:rPr>
          <w:rFonts w:cs="Times New Roman"/>
          <w:sz w:val="12"/>
          <w:szCs w:val="12"/>
        </w:rPr>
        <w:t xml:space="preserve"> </w:t>
      </w:r>
      <w:r w:rsidRPr="00D51FEA">
        <w:rPr>
          <w:rFonts w:cs="Times New Roman"/>
          <w:sz w:val="12"/>
          <w:szCs w:val="12"/>
        </w:rPr>
        <w:t>Так как работа сил электростатического поля по замкнутому контуру равна нулю (работа сил потенциального поля), следовательно циркуляция напряженности электростатического поля по замкнутому контуру равна нулю.</w:t>
      </w:r>
      <w:r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4EB85158" wp14:editId="101569A0">
            <wp:extent cx="344031" cy="183113"/>
            <wp:effectExtent l="0" t="0" r="0" b="762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93" cy="184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1FEA">
        <w:rPr>
          <w:rFonts w:cs="Times New Roman"/>
          <w:b/>
          <w:sz w:val="12"/>
          <w:szCs w:val="12"/>
        </w:rPr>
        <w:t xml:space="preserve"> Потенциал электрического поля</w:t>
      </w:r>
    </w:p>
    <w:p w:rsidR="00D51FEA" w:rsidRPr="00D51FEA" w:rsidRDefault="00D07C33" w:rsidP="00D07C33">
      <w:pPr>
        <w:spacing w:after="0" w:line="240" w:lineRule="auto"/>
        <w:rPr>
          <w:rFonts w:cs="Times New Roman"/>
          <w:sz w:val="12"/>
          <w:szCs w:val="12"/>
        </w:rPr>
      </w:pPr>
      <w:r w:rsidRPr="00D51FEA">
        <w:rPr>
          <w:rFonts w:cs="Calibri"/>
          <w:noProof/>
          <w:sz w:val="12"/>
          <w:szCs w:val="12"/>
          <w:lang w:eastAsia="ru-RU"/>
        </w:rPr>
        <w:drawing>
          <wp:anchor distT="0" distB="0" distL="114300" distR="114300" simplePos="0" relativeHeight="251677696" behindDoc="0" locked="0" layoutInCell="1" allowOverlap="1" wp14:anchorId="59C24E1E" wp14:editId="0E3BBB54">
            <wp:simplePos x="0" y="0"/>
            <wp:positionH relativeFrom="margin">
              <wp:align>right</wp:align>
            </wp:positionH>
            <wp:positionV relativeFrom="paragraph">
              <wp:posOffset>1523398</wp:posOffset>
            </wp:positionV>
            <wp:extent cx="627042" cy="415145"/>
            <wp:effectExtent l="0" t="0" r="1905" b="4445"/>
            <wp:wrapSquare wrapText="bothSides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042" cy="415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1FEA">
        <w:rPr>
          <w:rFonts w:cs="Times New Roman"/>
          <w:noProof/>
          <w:sz w:val="12"/>
          <w:szCs w:val="12"/>
          <w:lang w:eastAsia="ru-RU"/>
        </w:rPr>
        <w:drawing>
          <wp:anchor distT="0" distB="0" distL="114300" distR="114300" simplePos="0" relativeHeight="251680768" behindDoc="0" locked="0" layoutInCell="1" allowOverlap="1" wp14:anchorId="248E449B" wp14:editId="00EAC5E7">
            <wp:simplePos x="0" y="0"/>
            <wp:positionH relativeFrom="margin">
              <wp:posOffset>4851400</wp:posOffset>
            </wp:positionH>
            <wp:positionV relativeFrom="paragraph">
              <wp:posOffset>870585</wp:posOffset>
            </wp:positionV>
            <wp:extent cx="2344420" cy="581660"/>
            <wp:effectExtent l="0" t="0" r="0" b="8890"/>
            <wp:wrapSquare wrapText="bothSides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2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FEA" w:rsidRPr="00D51FEA">
        <w:rPr>
          <w:rFonts w:cs="Times New Roman"/>
          <w:sz w:val="12"/>
          <w:szCs w:val="12"/>
        </w:rPr>
        <w:t xml:space="preserve">Потенциал является энергетической характеристикой поля. Он численно равен работе, которую надо затратить против сил электрического поля при перенесении единичного положительного точечного заряда из бесконечности в данную точку поля. Единица измерения потенциала – </w:t>
      </w:r>
      <w:proofErr w:type="gramStart"/>
      <w:r w:rsidR="00D51FEA" w:rsidRPr="00D51FEA">
        <w:rPr>
          <w:rFonts w:cs="Times New Roman"/>
          <w:sz w:val="12"/>
          <w:szCs w:val="12"/>
        </w:rPr>
        <w:t>вольт.</w:t>
      </w:r>
      <w:r w:rsidRPr="00D07C33">
        <w:rPr>
          <w:rFonts w:cs="Times New Roman"/>
          <w:sz w:val="12"/>
          <w:szCs w:val="12"/>
        </w:rPr>
        <w:t xml:space="preserve">  </w:t>
      </w:r>
      <w:r w:rsidR="00D51FEA"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49B6EF5B" wp14:editId="0A0957FF">
            <wp:extent cx="253497" cy="206936"/>
            <wp:effectExtent l="0" t="0" r="0" b="317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56" cy="21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C33">
        <w:rPr>
          <w:rFonts w:cs="Times New Roman"/>
          <w:sz w:val="12"/>
          <w:szCs w:val="12"/>
        </w:rPr>
        <w:t xml:space="preserve"> </w:t>
      </w:r>
      <w:proofErr w:type="gramEnd"/>
      <w:r w:rsidRPr="00D07C33">
        <w:rPr>
          <w:rFonts w:cs="Times New Roman"/>
          <w:sz w:val="12"/>
          <w:szCs w:val="12"/>
        </w:rPr>
        <w:t xml:space="preserve">         </w:t>
      </w:r>
      <w:r w:rsidR="00D51FEA"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238179BA" wp14:editId="39278EDE">
            <wp:extent cx="477131" cy="210681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64" cy="21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C33">
        <w:rPr>
          <w:rFonts w:cs="Times New Roman"/>
          <w:sz w:val="12"/>
          <w:szCs w:val="12"/>
        </w:rPr>
        <w:t xml:space="preserve"> </w:t>
      </w:r>
      <w:r w:rsidR="00D51FEA" w:rsidRPr="00D51FEA">
        <w:rPr>
          <w:rFonts w:cs="Times New Roman"/>
          <w:sz w:val="12"/>
          <w:szCs w:val="12"/>
        </w:rPr>
        <w:t xml:space="preserve">Когда поле образовано несколькими произвольно расположенными зарядами, потенциал его в данной точке равен алгебраической сумме </w:t>
      </w:r>
      <w:proofErr w:type="gramStart"/>
      <w:r w:rsidR="00D51FEA" w:rsidRPr="00D51FEA">
        <w:rPr>
          <w:rFonts w:cs="Times New Roman"/>
          <w:sz w:val="12"/>
          <w:szCs w:val="12"/>
        </w:rPr>
        <w:t>потенциалов  ,</w:t>
      </w:r>
      <w:proofErr w:type="gramEnd"/>
      <w:r w:rsidR="00D51FEA" w:rsidRPr="00D51FEA">
        <w:rPr>
          <w:rFonts w:cs="Times New Roman"/>
          <w:sz w:val="12"/>
          <w:szCs w:val="12"/>
        </w:rPr>
        <w:t xml:space="preserve"> создаваемых каждым зарядом в отдельности, т.е.</w:t>
      </w:r>
      <w:r w:rsidRPr="00D07C33">
        <w:rPr>
          <w:rFonts w:cs="Times New Roman"/>
          <w:sz w:val="12"/>
          <w:szCs w:val="12"/>
        </w:rPr>
        <w:t xml:space="preserve"> </w:t>
      </w:r>
      <w:r w:rsidR="00D51FEA"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3DA09A43" wp14:editId="554ADE58">
            <wp:extent cx="404222" cy="267077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69" cy="281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FEA" w:rsidRPr="00D51FEA">
        <w:rPr>
          <w:rFonts w:cs="Times New Roman"/>
          <w:sz w:val="12"/>
          <w:szCs w:val="12"/>
        </w:rPr>
        <w:t>Потенциал поля в данной точке пространства равен работе, которую совершают электрические силы при удалении единичного положительного заряда из данной точки в бесконечность.</w:t>
      </w:r>
      <w:r w:rsidR="00D51FEA"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3440C64A" wp14:editId="3403C313">
            <wp:extent cx="258344" cy="204175"/>
            <wp:effectExtent l="0" t="0" r="8890" b="571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12" cy="208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FEA" w:rsidRPr="00D51FEA">
        <w:rPr>
          <w:rFonts w:cs="Times New Roman"/>
          <w:sz w:val="12"/>
          <w:szCs w:val="12"/>
        </w:rPr>
        <w:t>Потенциал φ∞ поля точечного заряда Q на расстоянии r от него относительно бесконечно удаленной точки вычисляется следующим образом:</w:t>
      </w:r>
      <w:r w:rsidR="00D51FEA"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0F5F809A" wp14:editId="5DD55F79">
            <wp:extent cx="926276" cy="192831"/>
            <wp:effectExtent l="0" t="0" r="762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896" cy="199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FEA" w:rsidRPr="00D51FEA">
        <w:rPr>
          <w:rFonts w:cs="Times New Roman"/>
          <w:b/>
          <w:color w:val="FF0000"/>
          <w:sz w:val="12"/>
          <w:szCs w:val="12"/>
        </w:rPr>
        <w:t xml:space="preserve"> </w:t>
      </w:r>
      <w:r w:rsidR="00D51FEA" w:rsidRPr="00D51FEA">
        <w:rPr>
          <w:rFonts w:cs="Times New Roman"/>
          <w:b/>
          <w:sz w:val="12"/>
          <w:szCs w:val="12"/>
        </w:rPr>
        <w:t xml:space="preserve">Эквипотенциальные поверхности </w:t>
      </w:r>
      <w:r w:rsidR="00D51FEA" w:rsidRPr="00D51FEA">
        <w:rPr>
          <w:rFonts w:cs="Times New Roman"/>
          <w:sz w:val="12"/>
          <w:szCs w:val="12"/>
        </w:rPr>
        <w:t xml:space="preserve">Поверхность, во всех точках которой потенциал электрического поля имеет одинаковые значения, называется </w:t>
      </w:r>
      <w:r w:rsidR="00D51FEA" w:rsidRPr="00D51FEA">
        <w:rPr>
          <w:rFonts w:cs="Times New Roman"/>
          <w:b/>
          <w:sz w:val="12"/>
          <w:szCs w:val="12"/>
        </w:rPr>
        <w:t>эквипотенциальной поверхностью или поверхностью равного потенциала</w:t>
      </w:r>
      <w:r w:rsidR="00D51FEA" w:rsidRPr="00D51FEA">
        <w:rPr>
          <w:rFonts w:cs="Times New Roman"/>
          <w:sz w:val="12"/>
          <w:szCs w:val="12"/>
        </w:rPr>
        <w:t>.</w:t>
      </w:r>
      <w:r w:rsidRPr="00D07C33">
        <w:rPr>
          <w:rFonts w:cs="Times New Roman"/>
          <w:sz w:val="12"/>
          <w:szCs w:val="12"/>
        </w:rPr>
        <w:t xml:space="preserve"> </w:t>
      </w:r>
      <w:r w:rsidR="00D51FEA" w:rsidRPr="00D51FEA">
        <w:rPr>
          <w:rFonts w:cs="Times New Roman"/>
          <w:sz w:val="12"/>
          <w:szCs w:val="12"/>
        </w:rPr>
        <w:t>Силовые линии электростатическое поля всегда перпендикулярны эквипотенциальным поверхностям.</w:t>
      </w:r>
      <w:r w:rsidRPr="00D07C33">
        <w:rPr>
          <w:rFonts w:cs="Times New Roman"/>
          <w:sz w:val="12"/>
          <w:szCs w:val="12"/>
        </w:rPr>
        <w:t xml:space="preserve"> </w:t>
      </w:r>
      <w:r w:rsidR="00D51FEA" w:rsidRPr="00D51FEA">
        <w:rPr>
          <w:rFonts w:cs="Times New Roman"/>
          <w:sz w:val="12"/>
          <w:szCs w:val="12"/>
        </w:rPr>
        <w:t>Эквипотенциальные поверхности кулоновского поля точечного заряда – концентрические сферы.</w:t>
      </w:r>
      <w:r w:rsidRPr="00D07C33">
        <w:rPr>
          <w:rFonts w:cs="Times New Roman"/>
          <w:sz w:val="12"/>
          <w:szCs w:val="12"/>
        </w:rPr>
        <w:t xml:space="preserve"> </w:t>
      </w:r>
      <w:r>
        <w:rPr>
          <w:rFonts w:cs="Times New Roman"/>
          <w:sz w:val="12"/>
          <w:szCs w:val="12"/>
        </w:rPr>
        <w:t>Эквипотенциальные поверхности</w:t>
      </w:r>
      <w:r w:rsidR="00D51FEA" w:rsidRPr="00D51FEA">
        <w:rPr>
          <w:rFonts w:cs="Times New Roman"/>
          <w:sz w:val="12"/>
          <w:szCs w:val="12"/>
        </w:rPr>
        <w:t xml:space="preserve"> и силовые линии простых электрических полей: a – точечный заряд; b – электрический диполь; c – два равных положительных заряда.</w:t>
      </w:r>
      <w:r w:rsidRPr="00D07C33">
        <w:rPr>
          <w:rFonts w:cs="Times New Roman"/>
          <w:sz w:val="12"/>
          <w:szCs w:val="12"/>
        </w:rPr>
        <w:t xml:space="preserve"> </w:t>
      </w:r>
      <w:r w:rsidR="00D51FEA" w:rsidRPr="00D51FEA">
        <w:rPr>
          <w:rFonts w:cs="Times New Roman"/>
          <w:sz w:val="12"/>
          <w:szCs w:val="12"/>
        </w:rPr>
        <w:t xml:space="preserve">При перемещении электрических зарядов силы кулоновского взаимодействия совершают определенную работу </w:t>
      </w:r>
      <w:proofErr w:type="spellStart"/>
      <w:r w:rsidR="00D51FEA" w:rsidRPr="00D51FEA">
        <w:rPr>
          <w:rFonts w:cs="Times New Roman"/>
          <w:sz w:val="12"/>
          <w:szCs w:val="12"/>
        </w:rPr>
        <w:t>dА</w:t>
      </w:r>
      <w:proofErr w:type="spellEnd"/>
      <w:r w:rsidR="00D51FEA" w:rsidRPr="00D51FEA">
        <w:rPr>
          <w:rFonts w:cs="Times New Roman"/>
          <w:sz w:val="12"/>
          <w:szCs w:val="12"/>
        </w:rPr>
        <w:t>. Работа, совершенная системой, определяется убылью энергии взаимодействия -</w:t>
      </w:r>
      <w:proofErr w:type="spellStart"/>
      <w:r w:rsidR="00D51FEA" w:rsidRPr="00D51FEA">
        <w:rPr>
          <w:rFonts w:cs="Times New Roman"/>
          <w:sz w:val="12"/>
          <w:szCs w:val="12"/>
        </w:rPr>
        <w:t>dW</w:t>
      </w:r>
      <w:proofErr w:type="spellEnd"/>
      <w:r w:rsidR="00D51FEA" w:rsidRPr="00D51FEA">
        <w:rPr>
          <w:rFonts w:cs="Times New Roman"/>
          <w:sz w:val="12"/>
          <w:szCs w:val="12"/>
        </w:rPr>
        <w:t xml:space="preserve"> зарядов</w:t>
      </w:r>
      <w:r w:rsidRPr="00D07C33">
        <w:rPr>
          <w:rFonts w:cs="Times New Roman"/>
          <w:sz w:val="12"/>
          <w:szCs w:val="12"/>
        </w:rPr>
        <w:t xml:space="preserve"> </w:t>
      </w:r>
      <w:proofErr w:type="spellStart"/>
      <w:r w:rsidR="00D51FEA" w:rsidRPr="00D51FEA">
        <w:rPr>
          <w:rFonts w:cs="Times New Roman"/>
          <w:sz w:val="12"/>
          <w:szCs w:val="12"/>
          <w:lang w:val="en-US"/>
        </w:rPr>
        <w:t>dA</w:t>
      </w:r>
      <w:proofErr w:type="spellEnd"/>
      <w:r w:rsidR="00D51FEA" w:rsidRPr="00D51FEA">
        <w:rPr>
          <w:rFonts w:cs="Times New Roman"/>
          <w:sz w:val="12"/>
          <w:szCs w:val="12"/>
        </w:rPr>
        <w:t xml:space="preserve"> = -</w:t>
      </w:r>
      <w:proofErr w:type="spellStart"/>
      <w:r w:rsidR="00D51FEA" w:rsidRPr="00D51FEA">
        <w:rPr>
          <w:rFonts w:cs="Times New Roman"/>
          <w:sz w:val="12"/>
          <w:szCs w:val="12"/>
          <w:lang w:val="en-US"/>
        </w:rPr>
        <w:t>dW</w:t>
      </w:r>
      <w:proofErr w:type="spellEnd"/>
      <w:r w:rsidRPr="00D07C33">
        <w:rPr>
          <w:rFonts w:cs="Times New Roman"/>
          <w:sz w:val="12"/>
          <w:szCs w:val="12"/>
        </w:rPr>
        <w:t xml:space="preserve"> </w:t>
      </w:r>
      <w:r w:rsidR="00D51FEA" w:rsidRPr="00D51FEA">
        <w:rPr>
          <w:rFonts w:cs="Times New Roman"/>
          <w:sz w:val="12"/>
          <w:szCs w:val="12"/>
        </w:rPr>
        <w:t xml:space="preserve">Энергия взаимодействия двух точечных зарядов </w:t>
      </w:r>
      <w:r w:rsidR="00D51FEA" w:rsidRPr="00D51FEA">
        <w:rPr>
          <w:rFonts w:cs="Times New Roman"/>
          <w:sz w:val="12"/>
          <w:szCs w:val="12"/>
          <w:lang w:val="en-US"/>
        </w:rPr>
        <w:t>q</w:t>
      </w:r>
      <w:r w:rsidR="00D51FEA" w:rsidRPr="00D51FEA">
        <w:rPr>
          <w:rFonts w:cs="Times New Roman"/>
          <w:sz w:val="12"/>
          <w:szCs w:val="12"/>
        </w:rPr>
        <w:t xml:space="preserve">1 и </w:t>
      </w:r>
      <w:r w:rsidR="00D51FEA" w:rsidRPr="00D51FEA">
        <w:rPr>
          <w:rFonts w:cs="Times New Roman"/>
          <w:sz w:val="12"/>
          <w:szCs w:val="12"/>
          <w:lang w:val="en-US"/>
        </w:rPr>
        <w:t>q</w:t>
      </w:r>
      <w:r w:rsidR="00D51FEA" w:rsidRPr="00D51FEA">
        <w:rPr>
          <w:rFonts w:cs="Times New Roman"/>
          <w:sz w:val="12"/>
          <w:szCs w:val="12"/>
        </w:rPr>
        <w:t xml:space="preserve">2, находящихся на расстоянии </w:t>
      </w:r>
      <w:r w:rsidR="00D51FEA" w:rsidRPr="00D51FEA">
        <w:rPr>
          <w:rFonts w:cs="Times New Roman"/>
          <w:sz w:val="12"/>
          <w:szCs w:val="12"/>
          <w:lang w:val="en-US"/>
        </w:rPr>
        <w:t>r</w:t>
      </w:r>
      <w:r w:rsidR="00D51FEA" w:rsidRPr="00D51FEA">
        <w:rPr>
          <w:rFonts w:cs="Times New Roman"/>
          <w:sz w:val="12"/>
          <w:szCs w:val="12"/>
          <w:vertAlign w:val="subscript"/>
        </w:rPr>
        <w:t>12</w:t>
      </w:r>
      <w:r w:rsidR="00D51FEA" w:rsidRPr="00D51FEA">
        <w:rPr>
          <w:rFonts w:cs="Times New Roman"/>
          <w:sz w:val="12"/>
          <w:szCs w:val="12"/>
        </w:rPr>
        <w:t xml:space="preserve">, численно равна работе по перемещению заряда </w:t>
      </w:r>
      <w:r w:rsidR="00D51FEA" w:rsidRPr="00D51FEA">
        <w:rPr>
          <w:rFonts w:cs="Times New Roman"/>
          <w:sz w:val="12"/>
          <w:szCs w:val="12"/>
          <w:lang w:val="en-US"/>
        </w:rPr>
        <w:t>q</w:t>
      </w:r>
      <w:r w:rsidR="00D51FEA" w:rsidRPr="00D51FEA">
        <w:rPr>
          <w:rFonts w:cs="Times New Roman"/>
          <w:sz w:val="12"/>
          <w:szCs w:val="12"/>
          <w:vertAlign w:val="subscript"/>
        </w:rPr>
        <w:t>2</w:t>
      </w:r>
      <w:r w:rsidR="00D51FEA" w:rsidRPr="00D51FEA">
        <w:rPr>
          <w:rFonts w:cs="Times New Roman"/>
          <w:sz w:val="12"/>
          <w:szCs w:val="12"/>
        </w:rPr>
        <w:t xml:space="preserve"> в поле неподвижного заряда </w:t>
      </w:r>
      <w:r w:rsidR="00D51FEA" w:rsidRPr="00D51FEA">
        <w:rPr>
          <w:rFonts w:cs="Times New Roman"/>
          <w:sz w:val="12"/>
          <w:szCs w:val="12"/>
          <w:lang w:val="en-US"/>
        </w:rPr>
        <w:t>q</w:t>
      </w:r>
      <w:r w:rsidR="00D51FEA" w:rsidRPr="00D51FEA">
        <w:rPr>
          <w:rFonts w:cs="Times New Roman"/>
          <w:sz w:val="12"/>
          <w:szCs w:val="12"/>
          <w:vertAlign w:val="subscript"/>
        </w:rPr>
        <w:t>1</w:t>
      </w:r>
      <w:r w:rsidR="00D51FEA" w:rsidRPr="00D51FEA">
        <w:rPr>
          <w:rFonts w:cs="Times New Roman"/>
          <w:sz w:val="12"/>
          <w:szCs w:val="12"/>
        </w:rPr>
        <w:t xml:space="preserve"> из точки с потенциалом </w:t>
      </w:r>
      <w:r w:rsidR="00D51FEA"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5DBC8264" wp14:editId="23E32393">
            <wp:extent cx="314696" cy="134321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58" cy="13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FEA" w:rsidRPr="00D51FEA">
        <w:rPr>
          <w:rFonts w:cs="Times New Roman"/>
          <w:sz w:val="12"/>
          <w:szCs w:val="12"/>
        </w:rPr>
        <w:t xml:space="preserve">  в точку с потенциалом </w:t>
      </w:r>
      <w:r w:rsidR="00D51FEA"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5BD891CC" wp14:editId="1E5E1F52">
            <wp:extent cx="421574" cy="101994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98" cy="1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FEA"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1BE448F6" wp14:editId="1FCFB360">
            <wp:extent cx="1010481" cy="190005"/>
            <wp:effectExtent l="0" t="0" r="0" b="63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685" cy="19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7C33">
        <w:rPr>
          <w:rFonts w:cs="Times New Roman"/>
          <w:sz w:val="12"/>
          <w:szCs w:val="12"/>
        </w:rPr>
        <w:t xml:space="preserve">       </w:t>
      </w:r>
      <w:r w:rsidR="00D51FEA"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7E213194" wp14:editId="5A77F473">
            <wp:extent cx="397823" cy="175661"/>
            <wp:effectExtent l="0" t="0" r="254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67" cy="18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FEA" w:rsidRPr="00D51FEA">
        <w:rPr>
          <w:rFonts w:cs="Times New Roman"/>
          <w:sz w:val="12"/>
          <w:szCs w:val="12"/>
        </w:rPr>
        <w:t xml:space="preserve"> энергия системы n зарядов равна:</w:t>
      </w:r>
    </w:p>
    <w:p w:rsidR="00D51FEA" w:rsidRPr="00D51FEA" w:rsidRDefault="00616DD7" w:rsidP="00D51FEA">
      <w:pPr>
        <w:spacing w:after="0" w:line="240" w:lineRule="auto"/>
        <w:rPr>
          <w:rFonts w:cs="Times New Roman"/>
          <w:b/>
          <w:sz w:val="12"/>
          <w:szCs w:val="12"/>
        </w:rPr>
      </w:pPr>
      <w:bookmarkStart w:id="0" w:name="_GoBack"/>
      <w:r w:rsidRPr="00D51FEA">
        <w:rPr>
          <w:rFonts w:cs="Calibri"/>
          <w:noProof/>
          <w:color w:val="FF0000"/>
          <w:sz w:val="12"/>
          <w:szCs w:val="12"/>
          <w:lang w:eastAsia="ru-RU"/>
        </w:rPr>
        <w:drawing>
          <wp:anchor distT="0" distB="0" distL="114300" distR="114300" simplePos="0" relativeHeight="251679744" behindDoc="1" locked="0" layoutInCell="1" allowOverlap="1" wp14:anchorId="6FFA0B42" wp14:editId="668ECC19">
            <wp:simplePos x="0" y="0"/>
            <wp:positionH relativeFrom="margin">
              <wp:align>right</wp:align>
            </wp:positionH>
            <wp:positionV relativeFrom="paragraph">
              <wp:posOffset>1316636</wp:posOffset>
            </wp:positionV>
            <wp:extent cx="1177925" cy="1122045"/>
            <wp:effectExtent l="0" t="0" r="3175" b="1905"/>
            <wp:wrapTight wrapText="bothSides">
              <wp:wrapPolygon edited="0">
                <wp:start x="0" y="0"/>
                <wp:lineTo x="0" y="21270"/>
                <wp:lineTo x="21309" y="21270"/>
                <wp:lineTo x="21309" y="0"/>
                <wp:lineTo x="0" y="0"/>
              </wp:wrapPolygon>
            </wp:wrapTight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6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925" cy="1122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D07C33" w:rsidRPr="00D51FEA">
        <w:rPr>
          <w:rFonts w:cs="Calibri"/>
          <w:noProof/>
          <w:sz w:val="12"/>
          <w:szCs w:val="12"/>
          <w:lang w:eastAsia="ru-RU"/>
        </w:rPr>
        <w:drawing>
          <wp:anchor distT="0" distB="0" distL="114300" distR="114300" simplePos="0" relativeHeight="251678720" behindDoc="1" locked="0" layoutInCell="1" allowOverlap="1" wp14:anchorId="4C5CCBE9" wp14:editId="1F079997">
            <wp:simplePos x="0" y="0"/>
            <wp:positionH relativeFrom="column">
              <wp:posOffset>6416040</wp:posOffset>
            </wp:positionH>
            <wp:positionV relativeFrom="paragraph">
              <wp:posOffset>170815</wp:posOffset>
            </wp:positionV>
            <wp:extent cx="809625" cy="379730"/>
            <wp:effectExtent l="0" t="0" r="9525" b="1270"/>
            <wp:wrapTight wrapText="bothSides">
              <wp:wrapPolygon edited="0">
                <wp:start x="0" y="0"/>
                <wp:lineTo x="0" y="20589"/>
                <wp:lineTo x="21346" y="20589"/>
                <wp:lineTo x="21346" y="0"/>
                <wp:lineTo x="0" y="0"/>
              </wp:wrapPolygon>
            </wp:wrapTight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4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379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7C33" w:rsidRPr="00D51FEA">
        <w:rPr>
          <w:rFonts w:cs="Times New Roman"/>
          <w:noProof/>
          <w:sz w:val="12"/>
          <w:szCs w:val="12"/>
          <w:lang w:eastAsia="ru-RU"/>
        </w:rPr>
        <w:drawing>
          <wp:anchor distT="0" distB="0" distL="114300" distR="114300" simplePos="0" relativeHeight="251681792" behindDoc="0" locked="0" layoutInCell="1" allowOverlap="1" wp14:anchorId="019BF792" wp14:editId="57755AFA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793240" cy="280670"/>
            <wp:effectExtent l="0" t="0" r="0" b="5080"/>
            <wp:wrapSquare wrapText="bothSides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240" cy="28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1FEA" w:rsidRPr="00D51FEA">
        <w:rPr>
          <w:rFonts w:cs="Times New Roman"/>
          <w:sz w:val="12"/>
          <w:szCs w:val="12"/>
        </w:rPr>
        <w:t>Данная формула справедлива лишь в случае, если расстояние между зарядами заметно превосходит размеры самих зарядов.</w:t>
      </w:r>
      <w:r w:rsidR="00D51FEA" w:rsidRPr="00D51FEA">
        <w:rPr>
          <w:rFonts w:cs="Times New Roman"/>
          <w:b/>
          <w:sz w:val="12"/>
          <w:szCs w:val="12"/>
        </w:rPr>
        <w:t xml:space="preserve">                                        Связь напряженности и потенциала. </w:t>
      </w:r>
      <w:r w:rsidR="00D51FEA" w:rsidRPr="00D51FEA">
        <w:rPr>
          <w:rFonts w:cs="Times New Roman"/>
          <w:sz w:val="12"/>
          <w:szCs w:val="12"/>
        </w:rPr>
        <w:t xml:space="preserve">Каждой точке потенциального поля соответствует, с одной стороны, некоторое значение вектора </w:t>
      </w:r>
      <w:proofErr w:type="gramStart"/>
      <w:r w:rsidR="00D51FEA" w:rsidRPr="00D51FEA">
        <w:rPr>
          <w:rFonts w:cs="Times New Roman"/>
          <w:sz w:val="12"/>
          <w:szCs w:val="12"/>
        </w:rPr>
        <w:t>силы ,</w:t>
      </w:r>
      <w:proofErr w:type="gramEnd"/>
      <w:r w:rsidR="00D51FEA" w:rsidRPr="00D51FEA">
        <w:rPr>
          <w:rFonts w:cs="Times New Roman"/>
          <w:sz w:val="12"/>
          <w:szCs w:val="12"/>
        </w:rPr>
        <w:t xml:space="preserve"> действующей на тело, и, с другой стороны, некоторое значение потенциальной энергии . Следовательно, между силой и потенциальной энергией должна существовать определенная связь.</w:t>
      </w:r>
      <w:r w:rsidR="00D07C33" w:rsidRPr="00D07C33">
        <w:rPr>
          <w:rFonts w:cs="Times New Roman"/>
          <w:sz w:val="12"/>
          <w:szCs w:val="12"/>
        </w:rPr>
        <w:t xml:space="preserve"> </w:t>
      </w:r>
      <w:r w:rsidR="00D51FEA" w:rsidRPr="00D51FEA">
        <w:rPr>
          <w:rFonts w:cs="Times New Roman"/>
          <w:sz w:val="12"/>
          <w:szCs w:val="12"/>
        </w:rPr>
        <w:t>Для установления этой связи вычислим элементарную работу ∆</w:t>
      </w:r>
      <w:r w:rsidR="00D51FEA" w:rsidRPr="00D51FEA">
        <w:rPr>
          <w:rFonts w:cs="Times New Roman"/>
          <w:sz w:val="12"/>
          <w:szCs w:val="12"/>
          <w:lang w:val="en-US"/>
        </w:rPr>
        <w:t>A</w:t>
      </w:r>
      <w:r w:rsidR="00D51FEA" w:rsidRPr="00D51FEA">
        <w:rPr>
          <w:rFonts w:cs="Times New Roman"/>
          <w:sz w:val="12"/>
          <w:szCs w:val="12"/>
        </w:rPr>
        <w:t>, совершаемую силами поля при малом перемещении ∆</w:t>
      </w:r>
      <w:proofErr w:type="gramStart"/>
      <w:r w:rsidR="00D51FEA" w:rsidRPr="00D51FEA">
        <w:rPr>
          <w:rFonts w:cs="Times New Roman"/>
          <w:sz w:val="12"/>
          <w:szCs w:val="12"/>
          <w:lang w:val="en-US"/>
        </w:rPr>
        <w:t>S</w:t>
      </w:r>
      <w:r w:rsidR="00D51FEA" w:rsidRPr="00D51FEA">
        <w:rPr>
          <w:rFonts w:cs="Times New Roman"/>
          <w:sz w:val="12"/>
          <w:szCs w:val="12"/>
        </w:rPr>
        <w:t xml:space="preserve">  тела</w:t>
      </w:r>
      <w:proofErr w:type="gramEnd"/>
      <w:r w:rsidR="00D51FEA" w:rsidRPr="00D51FEA">
        <w:rPr>
          <w:rFonts w:cs="Times New Roman"/>
          <w:sz w:val="12"/>
          <w:szCs w:val="12"/>
        </w:rPr>
        <w:t xml:space="preserve">, происходящем вдоль произвольно выбранного направления в пространстве, которое обозначим буквой </w:t>
      </w:r>
      <w:r w:rsidR="00D51FEA" w:rsidRPr="00D51FEA">
        <w:rPr>
          <w:rFonts w:cs="Times New Roman"/>
          <w:sz w:val="12"/>
          <w:szCs w:val="12"/>
          <w:lang w:val="en-US"/>
        </w:rPr>
        <w:t>S</w:t>
      </w:r>
      <w:r w:rsidR="00D51FEA" w:rsidRPr="00D51FEA">
        <w:rPr>
          <w:rFonts w:cs="Times New Roman"/>
          <w:sz w:val="12"/>
          <w:szCs w:val="12"/>
        </w:rPr>
        <w:t>. Эта работа равна:</w:t>
      </w:r>
      <w:r w:rsidR="00D51FEA"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4C3018D7" wp14:editId="6C35C43F">
            <wp:extent cx="469076" cy="96928"/>
            <wp:effectExtent l="0" t="0" r="762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1" cy="9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C33" w:rsidRPr="00D07C33">
        <w:rPr>
          <w:rFonts w:cs="Times New Roman"/>
          <w:sz w:val="12"/>
          <w:szCs w:val="12"/>
        </w:rPr>
        <w:t xml:space="preserve"> </w:t>
      </w:r>
      <w:r w:rsidR="00D51FEA" w:rsidRPr="00D51FEA">
        <w:rPr>
          <w:rFonts w:cs="Times New Roman"/>
          <w:sz w:val="12"/>
          <w:szCs w:val="12"/>
        </w:rPr>
        <w:t xml:space="preserve">где </w:t>
      </w:r>
      <w:r w:rsidR="00D51FEA"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65B6A46A" wp14:editId="2ACE5658">
            <wp:extent cx="79054" cy="79054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0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39" cy="81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FEA" w:rsidRPr="00D51FEA">
        <w:rPr>
          <w:rFonts w:cs="Times New Roman"/>
          <w:sz w:val="12"/>
          <w:szCs w:val="12"/>
        </w:rPr>
        <w:t>- проекция силы</w:t>
      </w:r>
      <w:r w:rsidR="00D07C33" w:rsidRPr="00D07C33">
        <w:rPr>
          <w:rFonts w:cs="Times New Roman"/>
          <w:sz w:val="12"/>
          <w:szCs w:val="12"/>
        </w:rPr>
        <w:t xml:space="preserve"> </w:t>
      </w:r>
      <w:r w:rsidR="00D51FEA" w:rsidRPr="00D51FEA">
        <w:rPr>
          <w:rFonts w:cs="Times New Roman"/>
          <w:sz w:val="12"/>
          <w:szCs w:val="12"/>
        </w:rPr>
        <w:t xml:space="preserve"> </w:t>
      </w:r>
      <w:r w:rsidR="00D51FEA"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48D32DA8" wp14:editId="688B6F01">
            <wp:extent cx="71209" cy="102805"/>
            <wp:effectExtent l="0" t="0" r="508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2" cy="104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C33">
        <w:rPr>
          <w:rFonts w:cs="Times New Roman"/>
          <w:sz w:val="12"/>
          <w:szCs w:val="12"/>
        </w:rPr>
        <w:t xml:space="preserve"> на</w:t>
      </w:r>
      <w:r w:rsidR="00D07C33" w:rsidRPr="00D07C33">
        <w:rPr>
          <w:rFonts w:cs="Times New Roman"/>
          <w:sz w:val="12"/>
          <w:szCs w:val="12"/>
        </w:rPr>
        <w:t xml:space="preserve"> </w:t>
      </w:r>
      <w:proofErr w:type="gramStart"/>
      <w:r w:rsidR="00D07C33">
        <w:rPr>
          <w:rFonts w:cs="Times New Roman"/>
          <w:sz w:val="12"/>
          <w:szCs w:val="12"/>
        </w:rPr>
        <w:t>н</w:t>
      </w:r>
      <w:r w:rsidR="00D51FEA" w:rsidRPr="00D51FEA">
        <w:rPr>
          <w:rFonts w:cs="Times New Roman"/>
          <w:sz w:val="12"/>
          <w:szCs w:val="12"/>
        </w:rPr>
        <w:t>аправление</w:t>
      </w:r>
      <w:r w:rsidR="00D07C33">
        <w:rPr>
          <w:rFonts w:cs="Times New Roman"/>
          <w:sz w:val="12"/>
          <w:szCs w:val="12"/>
        </w:rPr>
        <w:t xml:space="preserve"> </w:t>
      </w:r>
      <w:r w:rsidR="00D51FEA" w:rsidRPr="00D51FEA">
        <w:rPr>
          <w:rFonts w:cs="Times New Roman"/>
          <w:sz w:val="12"/>
          <w:szCs w:val="12"/>
        </w:rPr>
        <w:t xml:space="preserve"> </w:t>
      </w:r>
      <w:r w:rsidR="00D51FEA"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482E658F" wp14:editId="36FB03E1">
            <wp:extent cx="80325" cy="100107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6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12" cy="10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FEA" w:rsidRPr="00D51FEA">
        <w:rPr>
          <w:rFonts w:cs="Times New Roman"/>
          <w:sz w:val="12"/>
          <w:szCs w:val="12"/>
        </w:rPr>
        <w:t>.</w:t>
      </w:r>
      <w:proofErr w:type="gramEnd"/>
      <w:r w:rsidR="00D07C33">
        <w:rPr>
          <w:rFonts w:cs="Times New Roman"/>
          <w:sz w:val="12"/>
          <w:szCs w:val="12"/>
        </w:rPr>
        <w:t xml:space="preserve"> </w:t>
      </w:r>
      <w:r w:rsidR="00D51FEA" w:rsidRPr="00D51FEA">
        <w:rPr>
          <w:rFonts w:cs="Times New Roman"/>
          <w:sz w:val="12"/>
          <w:szCs w:val="12"/>
        </w:rPr>
        <w:t>Поскольку в данном случае работа совершается за счет запаса потенциальной энергии ∆</w:t>
      </w:r>
      <w:r w:rsidR="00D51FEA" w:rsidRPr="00D51FEA">
        <w:rPr>
          <w:rFonts w:cs="Times New Roman"/>
          <w:sz w:val="12"/>
          <w:szCs w:val="12"/>
        </w:rPr>
        <w:fldChar w:fldCharType="begin"/>
      </w:r>
      <w:r w:rsidR="00D51FEA" w:rsidRPr="00D51FEA">
        <w:rPr>
          <w:rFonts w:cs="Times New Roman"/>
          <w:sz w:val="12"/>
          <w:szCs w:val="12"/>
        </w:rPr>
        <w:instrText xml:space="preserve"> QUOTE </w:instrText>
      </w:r>
      <w:r w:rsidR="00D51FEA"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56D09BEA" wp14:editId="1BFA3D4C">
            <wp:extent cx="180975" cy="138430"/>
            <wp:effectExtent l="0" t="0" r="9525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FEA" w:rsidRPr="00D51FEA">
        <w:rPr>
          <w:rFonts w:cs="Times New Roman"/>
          <w:sz w:val="12"/>
          <w:szCs w:val="12"/>
        </w:rPr>
        <w:instrText xml:space="preserve"> </w:instrText>
      </w:r>
      <w:r w:rsidR="00D51FEA" w:rsidRPr="00D51FEA">
        <w:rPr>
          <w:rFonts w:cs="Times New Roman"/>
          <w:sz w:val="12"/>
          <w:szCs w:val="12"/>
        </w:rPr>
        <w:fldChar w:fldCharType="separate"/>
      </w:r>
      <w:r w:rsidR="00D51FEA"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6A0E458D" wp14:editId="408F3439">
            <wp:extent cx="180975" cy="138430"/>
            <wp:effectExtent l="0" t="0" r="952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FEA" w:rsidRPr="00D51FEA">
        <w:rPr>
          <w:rFonts w:cs="Times New Roman"/>
          <w:sz w:val="12"/>
          <w:szCs w:val="12"/>
        </w:rPr>
        <w:fldChar w:fldCharType="end"/>
      </w:r>
      <w:r w:rsidR="00D51FEA" w:rsidRPr="00D51FEA">
        <w:rPr>
          <w:rFonts w:cs="Times New Roman"/>
          <w:sz w:val="12"/>
          <w:szCs w:val="12"/>
        </w:rPr>
        <w:t>, она равна убыли потенциальной энергии -∆</w:t>
      </w:r>
      <w:r w:rsidR="00D51FEA" w:rsidRPr="00D51FEA">
        <w:rPr>
          <w:rFonts w:cs="Times New Roman"/>
          <w:sz w:val="12"/>
          <w:szCs w:val="12"/>
        </w:rPr>
        <w:fldChar w:fldCharType="begin"/>
      </w:r>
      <w:r w:rsidR="00D51FEA" w:rsidRPr="00D51FEA">
        <w:rPr>
          <w:rFonts w:cs="Times New Roman"/>
          <w:sz w:val="12"/>
          <w:szCs w:val="12"/>
        </w:rPr>
        <w:instrText xml:space="preserve"> QUOTE </w:instrText>
      </w:r>
      <w:r w:rsidR="00D51FEA"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50D34E2A" wp14:editId="556A8AD5">
            <wp:extent cx="180975" cy="138430"/>
            <wp:effectExtent l="0" t="0" r="9525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FEA" w:rsidRPr="00D51FEA">
        <w:rPr>
          <w:rFonts w:cs="Times New Roman"/>
          <w:sz w:val="12"/>
          <w:szCs w:val="12"/>
        </w:rPr>
        <w:instrText xml:space="preserve"> </w:instrText>
      </w:r>
      <w:r w:rsidR="00D51FEA" w:rsidRPr="00D51FEA">
        <w:rPr>
          <w:rFonts w:cs="Times New Roman"/>
          <w:sz w:val="12"/>
          <w:szCs w:val="12"/>
        </w:rPr>
        <w:fldChar w:fldCharType="separate"/>
      </w:r>
      <w:r w:rsidR="00D51FEA"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735CE498" wp14:editId="4DBA858B">
            <wp:extent cx="180975" cy="138430"/>
            <wp:effectExtent l="0" t="0" r="9525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FEA" w:rsidRPr="00D51FEA">
        <w:rPr>
          <w:rFonts w:cs="Times New Roman"/>
          <w:sz w:val="12"/>
          <w:szCs w:val="12"/>
        </w:rPr>
        <w:fldChar w:fldCharType="end"/>
      </w:r>
      <w:r w:rsidR="00D51FEA" w:rsidRPr="00D51FEA">
        <w:rPr>
          <w:rFonts w:cs="Times New Roman"/>
          <w:sz w:val="12"/>
          <w:szCs w:val="12"/>
        </w:rPr>
        <w:t xml:space="preserve"> на отрезке оси ∆</w:t>
      </w:r>
      <w:r w:rsidR="00D51FEA" w:rsidRPr="00D51FEA">
        <w:rPr>
          <w:rFonts w:cs="Times New Roman"/>
          <w:sz w:val="12"/>
          <w:szCs w:val="12"/>
          <w:lang w:val="en-US"/>
        </w:rPr>
        <w:t>S</w:t>
      </w:r>
      <w:r w:rsidR="00D51FEA" w:rsidRPr="00D51FEA">
        <w:rPr>
          <w:rFonts w:cs="Times New Roman"/>
          <w:sz w:val="12"/>
          <w:szCs w:val="12"/>
        </w:rPr>
        <w:t>:</w:t>
      </w:r>
      <w:r w:rsidR="00D07C33">
        <w:rPr>
          <w:rFonts w:cs="Times New Roman"/>
          <w:sz w:val="12"/>
          <w:szCs w:val="12"/>
        </w:rPr>
        <w:t xml:space="preserve"> </w:t>
      </w:r>
      <w:r w:rsidR="00D51FEA" w:rsidRPr="00D51FEA">
        <w:rPr>
          <w:rFonts w:cs="Times New Roman"/>
          <w:sz w:val="12"/>
          <w:szCs w:val="12"/>
        </w:rPr>
        <w:t>∆A = -∆</w:t>
      </w:r>
      <w:r w:rsidR="00D51FEA" w:rsidRPr="00D51FEA">
        <w:rPr>
          <w:rFonts w:cs="Times New Roman"/>
          <w:sz w:val="12"/>
          <w:szCs w:val="12"/>
        </w:rPr>
        <w:fldChar w:fldCharType="begin"/>
      </w:r>
      <w:r w:rsidR="00D51FEA" w:rsidRPr="00D51FEA">
        <w:rPr>
          <w:rFonts w:cs="Times New Roman"/>
          <w:sz w:val="12"/>
          <w:szCs w:val="12"/>
        </w:rPr>
        <w:instrText xml:space="preserve"> QUOTE </w:instrText>
      </w:r>
      <w:r w:rsidR="00D51FEA"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07A1F5C0" wp14:editId="6B5D6877">
            <wp:extent cx="180975" cy="138430"/>
            <wp:effectExtent l="0" t="0" r="9525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FEA" w:rsidRPr="00D51FEA">
        <w:rPr>
          <w:rFonts w:cs="Times New Roman"/>
          <w:sz w:val="12"/>
          <w:szCs w:val="12"/>
        </w:rPr>
        <w:instrText xml:space="preserve"> </w:instrText>
      </w:r>
      <w:r w:rsidR="00D51FEA" w:rsidRPr="00D51FEA">
        <w:rPr>
          <w:rFonts w:cs="Times New Roman"/>
          <w:sz w:val="12"/>
          <w:szCs w:val="12"/>
        </w:rPr>
        <w:fldChar w:fldCharType="separate"/>
      </w:r>
      <w:r w:rsidR="00D51FEA"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797D9364" wp14:editId="618C4E66">
            <wp:extent cx="180975" cy="138430"/>
            <wp:effectExtent l="0" t="0" r="9525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FEA" w:rsidRPr="00D51FEA">
        <w:rPr>
          <w:rFonts w:cs="Times New Roman"/>
          <w:sz w:val="12"/>
          <w:szCs w:val="12"/>
        </w:rPr>
        <w:fldChar w:fldCharType="end"/>
      </w:r>
      <w:r w:rsidR="00D51FEA" w:rsidRPr="00D51FEA">
        <w:rPr>
          <w:rFonts w:cs="Times New Roman"/>
          <w:sz w:val="12"/>
          <w:szCs w:val="12"/>
        </w:rPr>
        <w:t xml:space="preserve">Из двух последних выражений </w:t>
      </w:r>
      <w:proofErr w:type="gramStart"/>
      <w:r w:rsidR="00D51FEA" w:rsidRPr="00D51FEA">
        <w:rPr>
          <w:rFonts w:cs="Times New Roman"/>
          <w:sz w:val="12"/>
          <w:szCs w:val="12"/>
        </w:rPr>
        <w:t xml:space="preserve">получаем: </w:t>
      </w:r>
      <w:r w:rsidR="00D51FEA" w:rsidRPr="00D51FEA">
        <w:rPr>
          <w:rFonts w:cs="Times New Roman"/>
          <w:noProof/>
          <w:sz w:val="12"/>
          <w:szCs w:val="12"/>
        </w:rPr>
        <w:t xml:space="preserve"> </w:t>
      </w:r>
      <w:r w:rsidR="00D51FEA"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5EA88E9F" wp14:editId="0374555D">
            <wp:extent cx="531379" cy="92229"/>
            <wp:effectExtent l="0" t="0" r="2540" b="3175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9"/>
                    <pic:cNvPicPr>
                      <a:picLocks noChangeAspect="1" noChangeArrowheads="1"/>
                    </pic:cNvPicPr>
                  </pic:nvPicPr>
                  <pic:blipFill>
                    <a:blip r:embed="rId1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89" cy="96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C33">
        <w:rPr>
          <w:rFonts w:cs="Times New Roman"/>
          <w:noProof/>
          <w:sz w:val="12"/>
          <w:szCs w:val="12"/>
        </w:rPr>
        <w:t xml:space="preserve"> </w:t>
      </w:r>
      <w:proofErr w:type="gramEnd"/>
      <w:r w:rsidR="00D51FEA" w:rsidRPr="00D51FEA">
        <w:rPr>
          <w:rFonts w:cs="Times New Roman"/>
          <w:sz w:val="12"/>
          <w:szCs w:val="12"/>
        </w:rPr>
        <w:t xml:space="preserve">Откуда:  </w:t>
      </w:r>
      <w:r w:rsidR="00D51FEA"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20FB7DF8" wp14:editId="6B1C5ADF">
            <wp:extent cx="320634" cy="145663"/>
            <wp:effectExtent l="0" t="0" r="3810" b="6985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1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341" cy="16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FEA" w:rsidRPr="00D51FEA">
        <w:rPr>
          <w:rFonts w:cs="Times New Roman"/>
          <w:sz w:val="12"/>
          <w:szCs w:val="12"/>
        </w:rPr>
        <w:t xml:space="preserve">Последнее выражение дает среднее значение </w:t>
      </w:r>
      <w:r w:rsidR="00D51FEA" w:rsidRPr="00D51FEA">
        <w:rPr>
          <w:rFonts w:cs="Times New Roman"/>
          <w:sz w:val="12"/>
          <w:szCs w:val="12"/>
        </w:rPr>
        <w:fldChar w:fldCharType="begin"/>
      </w:r>
      <w:r w:rsidR="00D51FEA" w:rsidRPr="00D51FEA">
        <w:rPr>
          <w:rFonts w:cs="Times New Roman"/>
          <w:sz w:val="12"/>
          <w:szCs w:val="12"/>
        </w:rPr>
        <w:instrText xml:space="preserve"> QUOTE </w:instrText>
      </w:r>
      <w:r w:rsidR="00D51FEA"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39D71DAA" wp14:editId="0C99D7F4">
            <wp:extent cx="138430" cy="138430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FEA" w:rsidRPr="00D51FEA">
        <w:rPr>
          <w:rFonts w:cs="Times New Roman"/>
          <w:sz w:val="12"/>
          <w:szCs w:val="12"/>
        </w:rPr>
        <w:instrText xml:space="preserve"> </w:instrText>
      </w:r>
      <w:r w:rsidR="00D51FEA" w:rsidRPr="00D51FEA">
        <w:rPr>
          <w:rFonts w:cs="Times New Roman"/>
          <w:sz w:val="12"/>
          <w:szCs w:val="12"/>
        </w:rPr>
        <w:fldChar w:fldCharType="separate"/>
      </w:r>
      <w:r w:rsidR="00D51FEA"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04FE7347" wp14:editId="309910C8">
            <wp:extent cx="138430" cy="138430"/>
            <wp:effectExtent l="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FEA" w:rsidRPr="00D51FEA">
        <w:rPr>
          <w:rFonts w:cs="Times New Roman"/>
          <w:sz w:val="12"/>
          <w:szCs w:val="12"/>
        </w:rPr>
        <w:fldChar w:fldCharType="end"/>
      </w:r>
      <w:r w:rsidR="00D51FEA" w:rsidRPr="00D51FEA">
        <w:rPr>
          <w:rFonts w:cs="Times New Roman"/>
          <w:sz w:val="12"/>
          <w:szCs w:val="12"/>
        </w:rPr>
        <w:t xml:space="preserve"> на отрезке ∆</w:t>
      </w:r>
      <w:r w:rsidR="00D51FEA" w:rsidRPr="00D51FEA">
        <w:rPr>
          <w:rFonts w:cs="Times New Roman"/>
          <w:sz w:val="12"/>
          <w:szCs w:val="12"/>
          <w:lang w:val="en-US"/>
        </w:rPr>
        <w:t>S</w:t>
      </w:r>
      <w:r w:rsidR="00D51FEA" w:rsidRPr="00D51FEA">
        <w:rPr>
          <w:rFonts w:cs="Times New Roman"/>
          <w:sz w:val="12"/>
          <w:szCs w:val="12"/>
        </w:rPr>
        <w:t xml:space="preserve">. Чтобы получить значение </w:t>
      </w:r>
      <w:r w:rsidR="00D51FEA" w:rsidRPr="00D51FEA">
        <w:rPr>
          <w:rFonts w:cs="Times New Roman"/>
          <w:sz w:val="12"/>
          <w:szCs w:val="12"/>
        </w:rPr>
        <w:fldChar w:fldCharType="begin"/>
      </w:r>
      <w:r w:rsidR="00D51FEA" w:rsidRPr="00D51FEA">
        <w:rPr>
          <w:rFonts w:cs="Times New Roman"/>
          <w:sz w:val="12"/>
          <w:szCs w:val="12"/>
        </w:rPr>
        <w:instrText xml:space="preserve"> QUOTE </w:instrText>
      </w:r>
      <w:r w:rsidR="00D51FEA"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7B25A603" wp14:editId="6E5ECDBA">
            <wp:extent cx="138430" cy="138430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FEA" w:rsidRPr="00D51FEA">
        <w:rPr>
          <w:rFonts w:cs="Times New Roman"/>
          <w:sz w:val="12"/>
          <w:szCs w:val="12"/>
        </w:rPr>
        <w:instrText xml:space="preserve"> </w:instrText>
      </w:r>
      <w:r w:rsidR="00D51FEA" w:rsidRPr="00D51FEA">
        <w:rPr>
          <w:rFonts w:cs="Times New Roman"/>
          <w:sz w:val="12"/>
          <w:szCs w:val="12"/>
        </w:rPr>
        <w:fldChar w:fldCharType="separate"/>
      </w:r>
      <w:r w:rsidR="00D51FEA"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46075686" wp14:editId="228F398F">
            <wp:extent cx="138430" cy="138430"/>
            <wp:effectExtent l="0" t="0" r="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FEA" w:rsidRPr="00D51FEA">
        <w:rPr>
          <w:rFonts w:cs="Times New Roman"/>
          <w:sz w:val="12"/>
          <w:szCs w:val="12"/>
        </w:rPr>
        <w:fldChar w:fldCharType="end"/>
      </w:r>
      <w:r w:rsidR="00D51FEA" w:rsidRPr="00D51FEA">
        <w:rPr>
          <w:rFonts w:cs="Times New Roman"/>
          <w:sz w:val="12"/>
          <w:szCs w:val="12"/>
        </w:rPr>
        <w:t xml:space="preserve"> в точке нужно произвести предельный переход:</w:t>
      </w:r>
      <w:r w:rsidR="00D51FEA"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6B9FE57C" wp14:editId="7033AB46">
            <wp:extent cx="629392" cy="133822"/>
            <wp:effectExtent l="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5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272" cy="143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12"/>
          <w:szCs w:val="12"/>
        </w:rPr>
        <w:t xml:space="preserve"> </w:t>
      </w:r>
      <w:r w:rsidR="00D51FEA" w:rsidRPr="00D51FEA">
        <w:rPr>
          <w:rFonts w:cs="Times New Roman"/>
          <w:sz w:val="12"/>
          <w:szCs w:val="12"/>
        </w:rPr>
        <w:t xml:space="preserve">Так как </w:t>
      </w:r>
      <w:r w:rsidR="00D51FEA" w:rsidRPr="00D51FEA">
        <w:rPr>
          <w:rFonts w:cs="Times New Roman"/>
          <w:sz w:val="12"/>
          <w:szCs w:val="12"/>
        </w:rPr>
        <w:fldChar w:fldCharType="begin"/>
      </w:r>
      <w:r w:rsidR="00D51FEA" w:rsidRPr="00D51FEA">
        <w:rPr>
          <w:rFonts w:cs="Times New Roman"/>
          <w:sz w:val="12"/>
          <w:szCs w:val="12"/>
        </w:rPr>
        <w:instrText xml:space="preserve"> QUOTE </w:instrText>
      </w:r>
      <w:r w:rsidR="00D51FEA"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093E858F" wp14:editId="3E966C6E">
            <wp:extent cx="180975" cy="138430"/>
            <wp:effectExtent l="0" t="0" r="9525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FEA" w:rsidRPr="00D51FEA">
        <w:rPr>
          <w:rFonts w:cs="Times New Roman"/>
          <w:sz w:val="12"/>
          <w:szCs w:val="12"/>
        </w:rPr>
        <w:instrText xml:space="preserve"> </w:instrText>
      </w:r>
      <w:r w:rsidR="00D51FEA" w:rsidRPr="00D51FEA">
        <w:rPr>
          <w:rFonts w:cs="Times New Roman"/>
          <w:sz w:val="12"/>
          <w:szCs w:val="12"/>
        </w:rPr>
        <w:fldChar w:fldCharType="separate"/>
      </w:r>
      <w:r w:rsidR="00D51FEA"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2BCA9B9E" wp14:editId="16C0C635">
            <wp:extent cx="142504" cy="109003"/>
            <wp:effectExtent l="0" t="0" r="0" b="571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12" cy="11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FEA" w:rsidRPr="00D51FEA">
        <w:rPr>
          <w:rFonts w:cs="Times New Roman"/>
          <w:sz w:val="12"/>
          <w:szCs w:val="12"/>
        </w:rPr>
        <w:fldChar w:fldCharType="end"/>
      </w:r>
      <w:r w:rsidR="00D51FEA" w:rsidRPr="00D51FEA">
        <w:rPr>
          <w:rFonts w:cs="Times New Roman"/>
          <w:sz w:val="12"/>
          <w:szCs w:val="12"/>
        </w:rPr>
        <w:t xml:space="preserve"> может изменяться не только при перемещении вдоль оси </w:t>
      </w:r>
      <w:r w:rsidR="00D51FEA" w:rsidRPr="00D51FEA">
        <w:rPr>
          <w:rFonts w:cs="Times New Roman"/>
          <w:sz w:val="12"/>
          <w:szCs w:val="12"/>
          <w:lang w:val="en-US"/>
        </w:rPr>
        <w:t>S</w:t>
      </w:r>
      <w:r w:rsidR="00D51FEA" w:rsidRPr="00D51FEA">
        <w:rPr>
          <w:rFonts w:cs="Times New Roman"/>
          <w:sz w:val="12"/>
          <w:szCs w:val="12"/>
        </w:rPr>
        <w:t xml:space="preserve">, но также и при перемещениях вдоль других направлений, предел в этой формуле представляет собой так называемую частную производную от  </w:t>
      </w:r>
      <w:r w:rsidR="00D51FEA" w:rsidRPr="00D51FEA">
        <w:rPr>
          <w:rFonts w:cs="Times New Roman"/>
          <w:sz w:val="12"/>
          <w:szCs w:val="12"/>
        </w:rPr>
        <w:fldChar w:fldCharType="begin"/>
      </w:r>
      <w:r w:rsidR="00D51FEA" w:rsidRPr="00D51FEA">
        <w:rPr>
          <w:rFonts w:cs="Times New Roman"/>
          <w:sz w:val="12"/>
          <w:szCs w:val="12"/>
        </w:rPr>
        <w:instrText xml:space="preserve"> QUOTE </w:instrText>
      </w:r>
      <w:r w:rsidR="00D51FEA"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7C808F81" wp14:editId="6B0E472A">
            <wp:extent cx="180975" cy="138430"/>
            <wp:effectExtent l="0" t="0" r="9525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FEA" w:rsidRPr="00D51FEA">
        <w:rPr>
          <w:rFonts w:cs="Times New Roman"/>
          <w:sz w:val="12"/>
          <w:szCs w:val="12"/>
        </w:rPr>
        <w:instrText xml:space="preserve"> </w:instrText>
      </w:r>
      <w:r w:rsidR="00D51FEA" w:rsidRPr="00D51FEA">
        <w:rPr>
          <w:rFonts w:cs="Times New Roman"/>
          <w:sz w:val="12"/>
          <w:szCs w:val="12"/>
        </w:rPr>
        <w:fldChar w:fldCharType="separate"/>
      </w:r>
      <w:r w:rsidR="00D51FEA"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1DCD077A" wp14:editId="5DA4987A">
            <wp:extent cx="98739" cy="75527"/>
            <wp:effectExtent l="0" t="0" r="0" b="127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43" cy="7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FEA" w:rsidRPr="00D51FEA">
        <w:rPr>
          <w:rFonts w:cs="Times New Roman"/>
          <w:sz w:val="12"/>
          <w:szCs w:val="12"/>
        </w:rPr>
        <w:fldChar w:fldCharType="end"/>
      </w:r>
      <w:r w:rsidR="00D51FEA" w:rsidRPr="00D51FEA">
        <w:rPr>
          <w:rFonts w:cs="Times New Roman"/>
          <w:sz w:val="12"/>
          <w:szCs w:val="12"/>
        </w:rPr>
        <w:t xml:space="preserve">по </w:t>
      </w:r>
      <w:r w:rsidR="00D51FEA" w:rsidRPr="00D51FEA">
        <w:rPr>
          <w:rFonts w:cs="Times New Roman"/>
          <w:sz w:val="12"/>
          <w:szCs w:val="12"/>
          <w:lang w:val="en-US"/>
        </w:rPr>
        <w:t>S</w:t>
      </w:r>
      <w:r w:rsidR="00D51FEA" w:rsidRPr="00D51FEA">
        <w:rPr>
          <w:rFonts w:cs="Times New Roman"/>
          <w:sz w:val="12"/>
          <w:szCs w:val="12"/>
        </w:rPr>
        <w:t xml:space="preserve">: </w:t>
      </w:r>
      <w:r w:rsidR="00D51FEA"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0E7A7343" wp14:editId="0AA49D3F">
            <wp:extent cx="249612" cy="116889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88" cy="12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12"/>
          <w:szCs w:val="12"/>
        </w:rPr>
        <w:t xml:space="preserve"> </w:t>
      </w:r>
      <w:r w:rsidR="00D51FEA" w:rsidRPr="00D51FEA">
        <w:rPr>
          <w:rFonts w:cs="Times New Roman"/>
          <w:sz w:val="12"/>
          <w:szCs w:val="12"/>
        </w:rPr>
        <w:t>Это соотношение справедливо для любого направления в пространстве, в частности и для направлени</w:t>
      </w:r>
      <w:r>
        <w:rPr>
          <w:rFonts w:cs="Times New Roman"/>
          <w:sz w:val="12"/>
          <w:szCs w:val="12"/>
        </w:rPr>
        <w:t>й</w:t>
      </w:r>
      <w:r w:rsidR="00D51FEA" w:rsidRPr="00D51FEA">
        <w:rPr>
          <w:rFonts w:cs="Times New Roman"/>
          <w:sz w:val="12"/>
          <w:szCs w:val="12"/>
        </w:rPr>
        <w:t xml:space="preserve"> декартовых координатных осей х, у, z:</w:t>
      </w:r>
      <w:r>
        <w:rPr>
          <w:rFonts w:cs="Times New Roman"/>
          <w:sz w:val="12"/>
          <w:szCs w:val="12"/>
        </w:rPr>
        <w:t xml:space="preserve"> </w:t>
      </w:r>
      <w:r w:rsidR="00D51FEA"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68312D6F" wp14:editId="41A8FA54">
            <wp:extent cx="1258339" cy="191539"/>
            <wp:effectExtent l="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1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059" cy="20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12"/>
          <w:szCs w:val="12"/>
        </w:rPr>
        <w:t xml:space="preserve"> </w:t>
      </w:r>
      <w:r w:rsidR="00D51FEA" w:rsidRPr="00D51FEA">
        <w:rPr>
          <w:rFonts w:cs="Times New Roman"/>
          <w:sz w:val="12"/>
          <w:szCs w:val="12"/>
        </w:rPr>
        <w:t>Эта формула определяет проекции вектора силы на координатные оси. Если известны эти проекции, оказывается определенным и сам вектор силы:</w:t>
      </w:r>
      <w:r w:rsidR="00D51FEA"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0A983DCA" wp14:editId="0D87169F">
            <wp:extent cx="832607" cy="195942"/>
            <wp:effectExtent l="0" t="0" r="5715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4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067" cy="20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12"/>
          <w:szCs w:val="12"/>
        </w:rPr>
        <w:t xml:space="preserve"> </w:t>
      </w:r>
      <w:r w:rsidR="00D51FEA" w:rsidRPr="00D51FEA">
        <w:rPr>
          <w:rFonts w:cs="Times New Roman"/>
          <w:sz w:val="12"/>
          <w:szCs w:val="12"/>
        </w:rPr>
        <w:t xml:space="preserve">в математике </w:t>
      </w:r>
      <w:proofErr w:type="gramStart"/>
      <w:r w:rsidR="00D51FEA" w:rsidRPr="00D51FEA">
        <w:rPr>
          <w:rFonts w:cs="Times New Roman"/>
          <w:sz w:val="12"/>
          <w:szCs w:val="12"/>
        </w:rPr>
        <w:t xml:space="preserve">вектор  </w:t>
      </w:r>
      <w:r w:rsidR="00D51FEA"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127B99FF" wp14:editId="2ACF8303">
            <wp:extent cx="615126" cy="206837"/>
            <wp:effectExtent l="0" t="0" r="0" b="3175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7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864" cy="21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FEA" w:rsidRPr="00D51FEA">
        <w:rPr>
          <w:rFonts w:cs="Times New Roman"/>
          <w:sz w:val="12"/>
          <w:szCs w:val="12"/>
        </w:rPr>
        <w:t>,</w:t>
      </w:r>
      <w:proofErr w:type="gramEnd"/>
      <w:r w:rsidR="00D51FEA" w:rsidRPr="00D51FEA">
        <w:rPr>
          <w:rFonts w:cs="Times New Roman"/>
          <w:sz w:val="12"/>
          <w:szCs w:val="12"/>
        </w:rPr>
        <w:t xml:space="preserve">  где а - скалярная функция х, у, z, называется градиентом этого скаляра обозначается символом </w:t>
      </w:r>
      <w:r w:rsidR="00D51FEA"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75E1C67B" wp14:editId="718845F5">
            <wp:extent cx="391886" cy="155000"/>
            <wp:effectExtent l="0" t="0" r="8255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0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78" cy="157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FEA" w:rsidRPr="00D51FEA">
        <w:rPr>
          <w:rFonts w:cs="Times New Roman"/>
          <w:sz w:val="12"/>
          <w:szCs w:val="12"/>
        </w:rPr>
        <w:t>. Следовательно сила равна градиенту потенциальной энергии, взятого с обратным знаком:</w:t>
      </w:r>
      <w:r w:rsidR="00D51FEA" w:rsidRPr="00D51FEA">
        <w:rPr>
          <w:rFonts w:cs="Times New Roman"/>
          <w:noProof/>
          <w:color w:val="FF0000"/>
          <w:sz w:val="12"/>
          <w:szCs w:val="12"/>
          <w:lang w:eastAsia="ru-RU"/>
        </w:rPr>
        <w:drawing>
          <wp:inline distT="0" distB="0" distL="0" distR="0" wp14:anchorId="13F0A9CA" wp14:editId="12AE5F83">
            <wp:extent cx="599704" cy="140039"/>
            <wp:effectExtent l="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3"/>
                    <pic:cNvPicPr>
                      <a:picLocks noChangeAspect="1" noChangeArrowheads="1"/>
                    </pic:cNvPicPr>
                  </pic:nvPicPr>
                  <pic:blipFill>
                    <a:blip r:embed="rId1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400" cy="14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12"/>
          <w:szCs w:val="12"/>
        </w:rPr>
        <w:t xml:space="preserve"> </w:t>
      </w:r>
      <w:r w:rsidR="00D51FEA" w:rsidRPr="00D51FEA">
        <w:rPr>
          <w:rFonts w:cs="Times New Roman"/>
          <w:sz w:val="12"/>
          <w:szCs w:val="12"/>
        </w:rPr>
        <w:t xml:space="preserve">Пусть положительный заряд q перемещается силой электрического поля с эквипотенциальной </w:t>
      </w:r>
      <w:r>
        <w:rPr>
          <w:rFonts w:cs="Times New Roman"/>
          <w:sz w:val="12"/>
          <w:szCs w:val="12"/>
        </w:rPr>
        <w:t>поверхности, имеющей потенциал</w:t>
      </w:r>
      <w:r w:rsidR="00D51FEA" w:rsidRPr="00D51FEA">
        <w:rPr>
          <w:rFonts w:cs="Times New Roman"/>
          <w:sz w:val="12"/>
          <w:szCs w:val="12"/>
        </w:rPr>
        <w:t>, на близко расположенную эквипотенциальную поверхность, имеющую потенциал</w:t>
      </w:r>
      <w:r>
        <w:rPr>
          <w:rFonts w:cs="Times New Roman"/>
          <w:sz w:val="12"/>
          <w:szCs w:val="12"/>
        </w:rPr>
        <w:t xml:space="preserve">  </w:t>
      </w:r>
      <w:r w:rsidR="00D51FEA"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4692CFC0" wp14:editId="0938C435">
            <wp:extent cx="436245" cy="138430"/>
            <wp:effectExtent l="0" t="0" r="1905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9"/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12"/>
          <w:szCs w:val="12"/>
        </w:rPr>
        <w:t xml:space="preserve">  </w:t>
      </w:r>
      <w:r w:rsidR="00D51FEA" w:rsidRPr="00D51FEA">
        <w:rPr>
          <w:rFonts w:cs="Times New Roman"/>
          <w:sz w:val="12"/>
          <w:szCs w:val="12"/>
        </w:rPr>
        <w:t xml:space="preserve">Напряженность поля Е на всем малом пути </w:t>
      </w:r>
      <w:proofErr w:type="spellStart"/>
      <w:r w:rsidR="00D51FEA" w:rsidRPr="00D51FEA">
        <w:rPr>
          <w:rFonts w:cs="Times New Roman"/>
          <w:sz w:val="12"/>
          <w:szCs w:val="12"/>
        </w:rPr>
        <w:t>dx</w:t>
      </w:r>
      <w:proofErr w:type="spellEnd"/>
      <w:r w:rsidR="00D51FEA" w:rsidRPr="00D51FEA">
        <w:rPr>
          <w:rFonts w:cs="Times New Roman"/>
          <w:sz w:val="12"/>
          <w:szCs w:val="12"/>
        </w:rPr>
        <w:t xml:space="preserve"> можно считать постоянной. Тогда работа перемещения</w:t>
      </w:r>
      <w:r>
        <w:rPr>
          <w:rFonts w:cs="Times New Roman"/>
          <w:sz w:val="12"/>
          <w:szCs w:val="12"/>
        </w:rPr>
        <w:t xml:space="preserve"> </w:t>
      </w:r>
      <w:r w:rsidR="00D51FEA" w:rsidRPr="00D51FEA">
        <w:rPr>
          <w:rFonts w:cs="Times New Roman"/>
          <w:sz w:val="12"/>
          <w:szCs w:val="12"/>
        </w:rPr>
        <w:t xml:space="preserve"> </w:t>
      </w:r>
      <w:r w:rsidR="00D51FEA"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61CBD55B" wp14:editId="63C4F56C">
            <wp:extent cx="510639" cy="105516"/>
            <wp:effectExtent l="0" t="0" r="3810" b="889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2"/>
                    <pic:cNvPicPr>
                      <a:picLocks noChangeAspect="1" noChangeArrowheads="1"/>
                    </pic:cNvPicPr>
                  </pic:nvPicPr>
                  <pic:blipFill>
                    <a:blip r:embed="rId1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63" cy="10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FEA" w:rsidRPr="00D51FEA">
        <w:rPr>
          <w:rFonts w:cs="Times New Roman"/>
          <w:sz w:val="12"/>
          <w:szCs w:val="12"/>
        </w:rPr>
        <w:t xml:space="preserve"> С другой стороны</w:t>
      </w:r>
      <w:r>
        <w:rPr>
          <w:rFonts w:cs="Times New Roman"/>
          <w:sz w:val="12"/>
          <w:szCs w:val="12"/>
        </w:rPr>
        <w:t xml:space="preserve"> </w:t>
      </w:r>
      <w:proofErr w:type="gramStart"/>
      <w:r>
        <w:rPr>
          <w:rFonts w:cs="Times New Roman"/>
          <w:sz w:val="12"/>
          <w:szCs w:val="12"/>
        </w:rPr>
        <w:t xml:space="preserve"> </w:t>
      </w:r>
      <w:r w:rsidR="00D51FEA" w:rsidRPr="00D51FEA">
        <w:rPr>
          <w:rFonts w:cs="Times New Roman"/>
          <w:sz w:val="12"/>
          <w:szCs w:val="12"/>
        </w:rPr>
        <w:t xml:space="preserve"> </w:t>
      </w:r>
      <w:r w:rsidR="00D51FEA"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1608299F" wp14:editId="52317621">
            <wp:extent cx="595630" cy="138430"/>
            <wp:effectExtent l="0" t="0" r="0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5"/>
                    <pic:cNvPicPr>
                      <a:picLocks noChangeAspect="1" noChangeArrowheads="1"/>
                    </pic:cNvPicPr>
                  </pic:nvPicPr>
                  <pic:blipFill>
                    <a:blip r:embed="rId1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" cy="13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1FEA" w:rsidRPr="00D51FEA">
        <w:rPr>
          <w:rFonts w:cs="Times New Roman"/>
          <w:sz w:val="12"/>
          <w:szCs w:val="12"/>
        </w:rPr>
        <w:t>.</w:t>
      </w:r>
      <w:proofErr w:type="gramEnd"/>
      <w:r w:rsidR="00D51FEA" w:rsidRPr="00D51FEA">
        <w:rPr>
          <w:rFonts w:cs="Times New Roman"/>
          <w:sz w:val="12"/>
          <w:szCs w:val="12"/>
        </w:rPr>
        <w:t xml:space="preserve"> Из этих уравнений получаем</w:t>
      </w:r>
      <w:r w:rsidR="00D51FEA" w:rsidRPr="00D51FEA">
        <w:rPr>
          <w:rFonts w:cs="Times New Roman"/>
          <w:noProof/>
          <w:sz w:val="12"/>
          <w:szCs w:val="12"/>
          <w:lang w:eastAsia="ru-RU"/>
        </w:rPr>
        <w:drawing>
          <wp:inline distT="0" distB="0" distL="0" distR="0" wp14:anchorId="4E8DA0C3" wp14:editId="2A5D2B56">
            <wp:extent cx="647205" cy="167300"/>
            <wp:effectExtent l="0" t="0" r="635" b="4445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8"/>
                    <pic:cNvPicPr>
                      <a:picLocks noChangeAspect="1" noChangeArrowheads="1"/>
                    </pic:cNvPicPr>
                  </pic:nvPicPr>
                  <pic:blipFill>
                    <a:blip r:embed="rId1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61" cy="171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 w:val="12"/>
          <w:szCs w:val="12"/>
        </w:rPr>
        <w:t xml:space="preserve"> </w:t>
      </w:r>
      <w:r w:rsidR="00D51FEA" w:rsidRPr="00D51FEA">
        <w:rPr>
          <w:rFonts w:cs="Times New Roman"/>
          <w:sz w:val="12"/>
          <w:szCs w:val="12"/>
        </w:rPr>
        <w:t>Знак минус обусловлен тем, что напряженность поля направлена в сторону убывания потенциала, тогда как градиент потенциала направлен в сторону возрастания потенциала</w:t>
      </w:r>
    </w:p>
    <w:p w:rsidR="00D51FEA" w:rsidRPr="00D51FEA" w:rsidRDefault="00D51FEA" w:rsidP="00D51FEA">
      <w:pPr>
        <w:spacing w:after="0" w:line="240" w:lineRule="auto"/>
        <w:rPr>
          <w:color w:val="FF0000"/>
          <w:sz w:val="12"/>
          <w:szCs w:val="12"/>
        </w:rPr>
      </w:pPr>
    </w:p>
    <w:p w:rsidR="00D75E9D" w:rsidRPr="00D51FEA" w:rsidRDefault="00D75E9D" w:rsidP="00D51FEA">
      <w:pPr>
        <w:spacing w:after="0" w:line="240" w:lineRule="auto"/>
        <w:rPr>
          <w:rFonts w:eastAsia="Times New Roman" w:cs="Times New Roman"/>
          <w:sz w:val="12"/>
          <w:szCs w:val="12"/>
          <w:lang w:eastAsia="ru-RU"/>
        </w:rPr>
      </w:pPr>
    </w:p>
    <w:p w:rsidR="0028624F" w:rsidRPr="00D51FEA" w:rsidRDefault="0028624F" w:rsidP="00D51FEA">
      <w:pPr>
        <w:pStyle w:val="a3"/>
        <w:ind w:left="0" w:firstLine="0"/>
        <w:jc w:val="left"/>
        <w:rPr>
          <w:rFonts w:asciiTheme="minorHAnsi" w:hAnsiTheme="minorHAnsi"/>
          <w:sz w:val="12"/>
          <w:szCs w:val="12"/>
        </w:rPr>
      </w:pPr>
    </w:p>
    <w:p w:rsidR="007973CB" w:rsidRPr="00D51FEA" w:rsidRDefault="007973CB" w:rsidP="00D51FEA">
      <w:pPr>
        <w:spacing w:after="0" w:line="240" w:lineRule="auto"/>
        <w:rPr>
          <w:sz w:val="12"/>
          <w:szCs w:val="12"/>
        </w:rPr>
      </w:pPr>
    </w:p>
    <w:p w:rsidR="00093252" w:rsidRPr="00D51FEA" w:rsidRDefault="00093252" w:rsidP="00D51FEA">
      <w:pPr>
        <w:spacing w:after="0" w:line="240" w:lineRule="auto"/>
        <w:rPr>
          <w:sz w:val="12"/>
          <w:szCs w:val="12"/>
        </w:rPr>
      </w:pPr>
    </w:p>
    <w:sectPr w:rsidR="00093252" w:rsidRPr="00D51FEA" w:rsidSect="00C22501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decorative"/>
    <w:notTrueType/>
    <w:pitch w:val="variable"/>
    <w:sig w:usb0="8000008B" w:usb1="100060E8" w:usb2="00000000" w:usb3="00000000" w:csb0="800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125"/>
    <w:rsid w:val="00030026"/>
    <w:rsid w:val="00093252"/>
    <w:rsid w:val="001800F9"/>
    <w:rsid w:val="001A0A49"/>
    <w:rsid w:val="001E1125"/>
    <w:rsid w:val="00204018"/>
    <w:rsid w:val="0024493D"/>
    <w:rsid w:val="0028624F"/>
    <w:rsid w:val="002D7B1A"/>
    <w:rsid w:val="004705EA"/>
    <w:rsid w:val="00616DD7"/>
    <w:rsid w:val="006D272B"/>
    <w:rsid w:val="006D717A"/>
    <w:rsid w:val="007914A2"/>
    <w:rsid w:val="007973CB"/>
    <w:rsid w:val="009B4881"/>
    <w:rsid w:val="00AF46CA"/>
    <w:rsid w:val="00C22501"/>
    <w:rsid w:val="00D07C33"/>
    <w:rsid w:val="00D51FEA"/>
    <w:rsid w:val="00D75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F43E7C-F55A-4425-B3EF-136AFCA02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A0A4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rsid w:val="007973CB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4">
    <w:name w:val="Strong"/>
    <w:basedOn w:val="a0"/>
    <w:uiPriority w:val="22"/>
    <w:qFormat/>
    <w:rsid w:val="0028624F"/>
    <w:rPr>
      <w:b/>
      <w:bCs/>
    </w:rPr>
  </w:style>
  <w:style w:type="character" w:customStyle="1" w:styleId="apple-converted-space">
    <w:name w:val="apple-converted-space"/>
    <w:basedOn w:val="a0"/>
    <w:rsid w:val="0028624F"/>
  </w:style>
  <w:style w:type="paragraph" w:styleId="a5">
    <w:name w:val="Normal (Web)"/>
    <w:basedOn w:val="a"/>
    <w:uiPriority w:val="99"/>
    <w:semiHidden/>
    <w:unhideWhenUsed/>
    <w:rsid w:val="00286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itle"/>
    <w:basedOn w:val="a"/>
    <w:next w:val="a"/>
    <w:link w:val="a7"/>
    <w:uiPriority w:val="10"/>
    <w:qFormat/>
    <w:rsid w:val="002862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2862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A0A4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8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image" Target="media/image105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2.png"/><Relationship Id="rId112" Type="http://schemas.openxmlformats.org/officeDocument/2006/relationships/image" Target="media/image100.png"/><Relationship Id="rId133" Type="http://schemas.openxmlformats.org/officeDocument/2006/relationships/image" Target="media/image121.png"/><Relationship Id="rId138" Type="http://schemas.openxmlformats.org/officeDocument/2006/relationships/image" Target="media/image126.png"/><Relationship Id="rId16" Type="http://schemas.openxmlformats.org/officeDocument/2006/relationships/image" Target="media/image13.png"/><Relationship Id="rId107" Type="http://schemas.openxmlformats.org/officeDocument/2006/relationships/image" Target="media/image95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gif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0.png"/><Relationship Id="rId123" Type="http://schemas.openxmlformats.org/officeDocument/2006/relationships/image" Target="media/image111.png"/><Relationship Id="rId128" Type="http://schemas.openxmlformats.org/officeDocument/2006/relationships/image" Target="media/image116.png"/><Relationship Id="rId5" Type="http://schemas.openxmlformats.org/officeDocument/2006/relationships/image" Target="media/image2.png"/><Relationship Id="rId90" Type="http://schemas.openxmlformats.org/officeDocument/2006/relationships/hyperlink" Target="https://ru.wikipedia.org/wiki/%D0%A1%D0%BA%D0%B0%D0%BB%D1%8F%D1%80" TargetMode="External"/><Relationship Id="rId95" Type="http://schemas.openxmlformats.org/officeDocument/2006/relationships/image" Target="media/image83.gif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01.png"/><Relationship Id="rId118" Type="http://schemas.openxmlformats.org/officeDocument/2006/relationships/image" Target="media/image106.png"/><Relationship Id="rId134" Type="http://schemas.openxmlformats.org/officeDocument/2006/relationships/image" Target="media/image122.png"/><Relationship Id="rId139" Type="http://schemas.openxmlformats.org/officeDocument/2006/relationships/image" Target="media/image127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hyperlink" Target="https://ru.wikipedia.org/wiki/%D0%A1%D0%BA%D0%B0%D0%BB%D1%8F%D1%80%D0%BD%D0%B0%D1%8F_%D0%B2%D0%B5%D0%BB%D0%B8%D1%87%D0%B8%D0%BD%D0%B0" TargetMode="External"/><Relationship Id="rId93" Type="http://schemas.openxmlformats.org/officeDocument/2006/relationships/hyperlink" Target="https://ru.wikipedia.org/wiki/%D0%9F%D0%BE%D1%82%D0%B5%D0%BD%D1%86%D0%B8%D0%B0%D0%BB%D1%8C%D0%BD%D0%B0%D1%8F_%D1%8D%D0%BD%D0%B5%D1%80%D0%B3%D0%B8%D1%8F" TargetMode="External"/><Relationship Id="rId98" Type="http://schemas.openxmlformats.org/officeDocument/2006/relationships/image" Target="media/image86.gif"/><Relationship Id="rId121" Type="http://schemas.openxmlformats.org/officeDocument/2006/relationships/image" Target="media/image109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gif"/><Relationship Id="rId25" Type="http://schemas.openxmlformats.org/officeDocument/2006/relationships/image" Target="media/image22.png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103" Type="http://schemas.openxmlformats.org/officeDocument/2006/relationships/image" Target="media/image91.png"/><Relationship Id="rId108" Type="http://schemas.openxmlformats.org/officeDocument/2006/relationships/image" Target="media/image96.png"/><Relationship Id="rId116" Type="http://schemas.openxmlformats.org/officeDocument/2006/relationships/image" Target="media/image104.png"/><Relationship Id="rId124" Type="http://schemas.openxmlformats.org/officeDocument/2006/relationships/image" Target="media/image112.png"/><Relationship Id="rId129" Type="http://schemas.openxmlformats.org/officeDocument/2006/relationships/image" Target="media/image117.png"/><Relationship Id="rId137" Type="http://schemas.openxmlformats.org/officeDocument/2006/relationships/image" Target="media/image12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gif"/><Relationship Id="rId88" Type="http://schemas.openxmlformats.org/officeDocument/2006/relationships/hyperlink" Target="https://ru.wikipedia.org/wiki/%D0%9F%D0%BE%D0%BB%D0%B5_(%D1%84%D0%B8%D0%B7%D0%B8%D0%BA%D0%B0)" TargetMode="External"/><Relationship Id="rId91" Type="http://schemas.openxmlformats.org/officeDocument/2006/relationships/hyperlink" Target="https://ru.wikipedia.org/wiki/%D0%AD%D0%BD%D0%B5%D1%80%D0%B3%D0%B8%D1%8F" TargetMode="External"/><Relationship Id="rId96" Type="http://schemas.openxmlformats.org/officeDocument/2006/relationships/image" Target="media/image84.gif"/><Relationship Id="rId111" Type="http://schemas.openxmlformats.org/officeDocument/2006/relationships/image" Target="media/image99.png"/><Relationship Id="rId132" Type="http://schemas.openxmlformats.org/officeDocument/2006/relationships/image" Target="media/image120.png"/><Relationship Id="rId14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gif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6" Type="http://schemas.openxmlformats.org/officeDocument/2006/relationships/image" Target="media/image94.png"/><Relationship Id="rId114" Type="http://schemas.openxmlformats.org/officeDocument/2006/relationships/image" Target="media/image102.png"/><Relationship Id="rId119" Type="http://schemas.openxmlformats.org/officeDocument/2006/relationships/image" Target="media/image107.png"/><Relationship Id="rId127" Type="http://schemas.openxmlformats.org/officeDocument/2006/relationships/image" Target="media/image115.png"/><Relationship Id="rId10" Type="http://schemas.openxmlformats.org/officeDocument/2006/relationships/image" Target="media/image7.png"/><Relationship Id="rId31" Type="http://schemas.openxmlformats.org/officeDocument/2006/relationships/image" Target="media/image28.gif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hyperlink" Target="https://ru.wikipedia.org/wiki/%D0%A4%D0%B8%D0%B7%D0%B8%D1%87%D0%B5%D1%81%D0%BA%D0%B0%D1%8F_%D0%B2%D0%B5%D0%BB%D0%B8%D1%87%D0%B8%D0%BD%D0%B0" TargetMode="External"/><Relationship Id="rId94" Type="http://schemas.openxmlformats.org/officeDocument/2006/relationships/hyperlink" Target="https://ru.wikipedia.org/wiki/%D0%AD%D0%BB%D0%B5%D0%BA%D1%82%D1%80%D0%B8%D1%87%D0%B5%D1%81%D0%BA%D0%B8%D0%B9_%D0%B7%D0%B0%D1%80%D1%8F%D0%B4" TargetMode="External"/><Relationship Id="rId99" Type="http://schemas.openxmlformats.org/officeDocument/2006/relationships/image" Target="media/image87.png"/><Relationship Id="rId101" Type="http://schemas.openxmlformats.org/officeDocument/2006/relationships/image" Target="media/image89.png"/><Relationship Id="rId122" Type="http://schemas.openxmlformats.org/officeDocument/2006/relationships/image" Target="media/image110.png"/><Relationship Id="rId130" Type="http://schemas.openxmlformats.org/officeDocument/2006/relationships/image" Target="media/image118.png"/><Relationship Id="rId135" Type="http://schemas.openxmlformats.org/officeDocument/2006/relationships/image" Target="media/image123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gif"/><Relationship Id="rId109" Type="http://schemas.openxmlformats.org/officeDocument/2006/relationships/image" Target="media/image97.png"/><Relationship Id="rId34" Type="http://schemas.openxmlformats.org/officeDocument/2006/relationships/image" Target="media/image31.gif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85.gif"/><Relationship Id="rId104" Type="http://schemas.openxmlformats.org/officeDocument/2006/relationships/image" Target="media/image92.png"/><Relationship Id="rId120" Type="http://schemas.openxmlformats.org/officeDocument/2006/relationships/image" Target="media/image108.png"/><Relationship Id="rId125" Type="http://schemas.openxmlformats.org/officeDocument/2006/relationships/image" Target="media/image113.png"/><Relationship Id="rId141" Type="http://schemas.openxmlformats.org/officeDocument/2006/relationships/theme" Target="theme/theme1.xml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hyperlink" Target="https://ru.wikipedia.org/wiki/%D0%AD%D0%BB%D0%B5%D0%BA%D1%82%D1%80%D0%BE%D1%81%D1%82%D0%B0%D1%82%D0%B8%D1%87%D0%B5%D1%81%D0%BA%D0%BE%D0%B5_%D0%BF%D0%BE%D0%BB%D0%B5" TargetMode="External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gif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hyperlink" Target="https://ru.wikipedia.org/wiki/%D0%9C%D0%B5%D1%85%D0%B0%D0%BD%D0%B8%D1%87%D0%B5%D1%81%D0%BA%D0%B0%D1%8F_%D1%8D%D0%BD%D0%B5%D1%80%D0%B3%D0%B8%D1%8F" TargetMode="External"/><Relationship Id="rId110" Type="http://schemas.openxmlformats.org/officeDocument/2006/relationships/image" Target="media/image98.png"/><Relationship Id="rId115" Type="http://schemas.openxmlformats.org/officeDocument/2006/relationships/image" Target="media/image103.png"/><Relationship Id="rId131" Type="http://schemas.openxmlformats.org/officeDocument/2006/relationships/image" Target="media/image119.png"/><Relationship Id="rId136" Type="http://schemas.openxmlformats.org/officeDocument/2006/relationships/image" Target="media/image12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88.png"/><Relationship Id="rId105" Type="http://schemas.openxmlformats.org/officeDocument/2006/relationships/image" Target="media/image93.png"/><Relationship Id="rId126" Type="http://schemas.openxmlformats.org/officeDocument/2006/relationships/image" Target="media/image1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2423</Words>
  <Characters>13814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Ilihon</dc:creator>
  <cp:keywords/>
  <dc:description/>
  <cp:lastModifiedBy>Ilihon</cp:lastModifiedBy>
  <cp:revision>9</cp:revision>
  <dcterms:created xsi:type="dcterms:W3CDTF">2018-11-28T13:40:00Z</dcterms:created>
  <dcterms:modified xsi:type="dcterms:W3CDTF">2018-11-29T18:06:00Z</dcterms:modified>
</cp:coreProperties>
</file>