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F5" w:rsidRPr="00022FF5" w:rsidRDefault="00022FF5" w:rsidP="00022FF5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022FF5">
        <w:rPr>
          <w:b/>
          <w:sz w:val="20"/>
          <w:u w:val="single"/>
        </w:rPr>
        <w:t>№11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022FF5">
        <w:rPr>
          <w:b/>
          <w:szCs w:val="24"/>
          <w:shd w:val="clear" w:color="auto" w:fill="FFFFFF"/>
        </w:rPr>
        <w:t>Уравнение динамики вращательного движения (без вывода).</w:t>
      </w:r>
      <w:r w:rsidRPr="00022FF5">
        <w:rPr>
          <w:rStyle w:val="apple-converted-space"/>
          <w:b/>
          <w:szCs w:val="24"/>
          <w:shd w:val="clear" w:color="auto" w:fill="FFFFFF"/>
        </w:rPr>
        <w:t> </w:t>
      </w:r>
    </w:p>
    <w:p w:rsidR="00022FF5" w:rsidRPr="00022FF5" w:rsidRDefault="00022FF5" w:rsidP="00022FF5">
      <w:pPr>
        <w:pStyle w:val="a3"/>
        <w:ind w:left="0" w:firstLine="0"/>
        <w:jc w:val="left"/>
        <w:rPr>
          <w:szCs w:val="24"/>
        </w:rPr>
      </w:pPr>
      <w:r w:rsidRPr="00022FF5">
        <w:rPr>
          <w:b/>
          <w:szCs w:val="24"/>
        </w:rPr>
        <w:t>Уравнения динамики вращательного движения твер</w:t>
      </w:r>
      <w:r w:rsidRPr="00022FF5">
        <w:rPr>
          <w:b/>
          <w:szCs w:val="24"/>
        </w:rPr>
        <w:softHyphen/>
        <w:t xml:space="preserve">дого тела: </w:t>
      </w:r>
      <w:r w:rsidRPr="00022FF5">
        <w:rPr>
          <w:noProof/>
          <w:szCs w:val="24"/>
        </w:rPr>
        <w:drawing>
          <wp:inline distT="0" distB="0" distL="0" distR="0" wp14:anchorId="602B1C18" wp14:editId="70E1A79F">
            <wp:extent cx="1212850" cy="292757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FF5">
        <w:rPr>
          <w:szCs w:val="24"/>
        </w:rPr>
        <w:t xml:space="preserve"> </w:t>
      </w:r>
    </w:p>
    <w:p w:rsidR="00022FF5" w:rsidRPr="00022FF5" w:rsidRDefault="00022FF5" w:rsidP="00022FF5">
      <w:pPr>
        <w:pStyle w:val="a3"/>
        <w:ind w:left="0" w:firstLine="0"/>
        <w:jc w:val="left"/>
        <w:rPr>
          <w:szCs w:val="24"/>
        </w:rPr>
      </w:pPr>
      <w:r w:rsidRPr="00022FF5">
        <w:rPr>
          <w:szCs w:val="24"/>
        </w:rPr>
        <w:t>т. е.</w:t>
      </w:r>
      <w:r w:rsidRPr="00022FF5">
        <w:rPr>
          <w:noProof/>
          <w:szCs w:val="24"/>
        </w:rPr>
        <w:drawing>
          <wp:inline distT="0" distB="0" distL="0" distR="0" wp14:anchorId="1BE875FA" wp14:editId="4002AAFF">
            <wp:extent cx="457200" cy="29135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DB" w:rsidRDefault="006B44DB"/>
    <w:p w:rsidR="00667934" w:rsidRPr="00667934" w:rsidRDefault="00667934" w:rsidP="00667934">
      <w:pPr>
        <w:pStyle w:val="a4"/>
        <w:shd w:val="clear" w:color="auto" w:fill="FFFFFF"/>
        <w:spacing w:before="0" w:after="0" w:afterAutospacing="0" w:line="300" w:lineRule="atLeast"/>
        <w:rPr>
          <w:color w:val="FF0000"/>
        </w:rPr>
      </w:pPr>
      <w:r w:rsidRPr="00667934">
        <w:rPr>
          <w:color w:val="FF0000"/>
        </w:rPr>
        <w:t>П</w:t>
      </w:r>
      <w:r w:rsidRPr="00667934">
        <w:rPr>
          <w:color w:val="FF0000"/>
        </w:rPr>
        <w:t>ри вращении твердого тела вокруг неподвижной оси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1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2</w:t>
      </w:r>
      <w:r w:rsidRPr="00667934">
        <w:rPr>
          <w:rStyle w:val="apple-converted-space"/>
          <w:color w:val="FF0000"/>
        </w:rPr>
        <w:t> </w:t>
      </w:r>
      <w:r w:rsidRPr="00667934">
        <w:rPr>
          <w:color w:val="FF0000"/>
        </w:rPr>
        <w:t>или при качении этого тела (движении без проскальзывания) выполняется уравнение вращательного движения: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jc w:val="center"/>
        <w:rPr>
          <w:color w:val="FF0000"/>
        </w:rPr>
      </w:pPr>
      <w:r w:rsidRPr="00667934">
        <w:rPr>
          <w:rStyle w:val="mo"/>
          <w:color w:val="FF0000"/>
          <w:bdr w:val="none" w:sz="0" w:space="0" w:color="auto" w:frame="1"/>
        </w:rPr>
        <w:t>∑</w:t>
      </w:r>
      <w:r w:rsidRPr="00667934">
        <w:rPr>
          <w:rStyle w:val="mi"/>
          <w:color w:val="FF0000"/>
          <w:bdr w:val="none" w:sz="0" w:space="0" w:color="auto" w:frame="1"/>
        </w:rPr>
        <w:t>M</w:t>
      </w:r>
      <w:r w:rsidRPr="00667934">
        <w:rPr>
          <w:rStyle w:val="mo"/>
          <w:color w:val="FF0000"/>
          <w:bdr w:val="none" w:sz="0" w:space="0" w:color="auto" w:frame="1"/>
        </w:rPr>
        <w:t>=</w:t>
      </w:r>
      <w:r w:rsidRPr="00667934">
        <w:rPr>
          <w:rStyle w:val="mi"/>
          <w:color w:val="FF0000"/>
          <w:bdr w:val="none" w:sz="0" w:space="0" w:color="auto" w:frame="1"/>
        </w:rPr>
        <w:t>IO</w:t>
      </w:r>
      <w:r w:rsidRPr="00667934">
        <w:rPr>
          <w:rStyle w:val="mn"/>
          <w:color w:val="FF0000"/>
          <w:bdr w:val="none" w:sz="0" w:space="0" w:color="auto" w:frame="1"/>
        </w:rPr>
        <w:t>1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2</w:t>
      </w:r>
      <w:r w:rsidRPr="00667934">
        <w:rPr>
          <w:rStyle w:val="mo"/>
          <w:rFonts w:ascii="Cambria Math" w:hAnsi="Cambria Math" w:cs="Cambria Math"/>
          <w:color w:val="FF0000"/>
          <w:bdr w:val="none" w:sz="0" w:space="0" w:color="auto" w:frame="1"/>
        </w:rPr>
        <w:t>⋅</w:t>
      </w:r>
      <w:r w:rsidRPr="00667934">
        <w:rPr>
          <w:rStyle w:val="mi"/>
          <w:color w:val="FF0000"/>
          <w:bdr w:val="none" w:sz="0" w:space="0" w:color="auto" w:frame="1"/>
        </w:rPr>
        <w:t>ϵ</w:t>
      </w:r>
      <w:r w:rsidRPr="00667934">
        <w:rPr>
          <w:rStyle w:val="mo"/>
          <w:color w:val="FF0000"/>
          <w:bdr w:val="none" w:sz="0" w:space="0" w:color="auto" w:frame="1"/>
        </w:rPr>
        <w:t>,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rPr>
          <w:color w:val="FF0000"/>
        </w:rPr>
      </w:pPr>
      <w:r w:rsidRPr="00667934">
        <w:rPr>
          <w:color w:val="FF0000"/>
        </w:rPr>
        <w:t>где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o"/>
          <w:color w:val="FF0000"/>
          <w:bdr w:val="none" w:sz="0" w:space="0" w:color="auto" w:frame="1"/>
        </w:rPr>
        <w:t>∑</w:t>
      </w:r>
      <w:r w:rsidRPr="00667934">
        <w:rPr>
          <w:rStyle w:val="mi"/>
          <w:color w:val="FF0000"/>
          <w:bdr w:val="none" w:sz="0" w:space="0" w:color="auto" w:frame="1"/>
        </w:rPr>
        <w:t>M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o"/>
          <w:color w:val="FF0000"/>
          <w:bdr w:val="none" w:sz="0" w:space="0" w:color="auto" w:frame="1"/>
        </w:rPr>
        <w:t>−</w:t>
      </w:r>
      <w:r w:rsidRPr="00667934">
        <w:rPr>
          <w:rStyle w:val="apple-converted-space"/>
          <w:color w:val="FF0000"/>
        </w:rPr>
        <w:t> </w:t>
      </w:r>
      <w:r w:rsidRPr="00667934">
        <w:rPr>
          <w:color w:val="FF0000"/>
        </w:rPr>
        <w:t>суммарный вращательный момент всех сил относительно оси вращения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1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2</w:t>
      </w:r>
      <w:r w:rsidRPr="00667934">
        <w:rPr>
          <w:color w:val="FF0000"/>
        </w:rPr>
        <w:t>: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jc w:val="center"/>
        <w:rPr>
          <w:color w:val="FF0000"/>
        </w:rPr>
      </w:pPr>
      <w:r w:rsidRPr="00667934">
        <w:rPr>
          <w:rStyle w:val="mo"/>
          <w:color w:val="FF0000"/>
          <w:bdr w:val="none" w:sz="0" w:space="0" w:color="auto" w:frame="1"/>
        </w:rPr>
        <w:t>∑</w:t>
      </w:r>
      <w:r w:rsidRPr="00667934">
        <w:rPr>
          <w:rStyle w:val="mi"/>
          <w:color w:val="FF0000"/>
          <w:bdr w:val="none" w:sz="0" w:space="0" w:color="auto" w:frame="1"/>
        </w:rPr>
        <w:t>M</w:t>
      </w:r>
      <w:r w:rsidRPr="00667934">
        <w:rPr>
          <w:rStyle w:val="mo"/>
          <w:color w:val="FF0000"/>
          <w:bdr w:val="none" w:sz="0" w:space="0" w:color="auto" w:frame="1"/>
        </w:rPr>
        <w:t>=±</w:t>
      </w:r>
      <w:r w:rsidRPr="00667934">
        <w:rPr>
          <w:rStyle w:val="mi"/>
          <w:color w:val="FF0000"/>
          <w:bdr w:val="none" w:sz="0" w:space="0" w:color="auto" w:frame="1"/>
        </w:rPr>
        <w:t>M</w:t>
      </w:r>
      <w:r w:rsidRPr="00667934">
        <w:rPr>
          <w:rStyle w:val="mn"/>
          <w:color w:val="FF0000"/>
          <w:bdr w:val="none" w:sz="0" w:space="0" w:color="auto" w:frame="1"/>
        </w:rPr>
        <w:t>1</w:t>
      </w:r>
      <w:r w:rsidRPr="00667934">
        <w:rPr>
          <w:rStyle w:val="mo"/>
          <w:color w:val="FF0000"/>
          <w:bdr w:val="none" w:sz="0" w:space="0" w:color="auto" w:frame="1"/>
        </w:rPr>
        <w:t>±</w:t>
      </w:r>
      <w:r w:rsidRPr="00667934">
        <w:rPr>
          <w:rStyle w:val="mi"/>
          <w:color w:val="FF0000"/>
          <w:bdr w:val="none" w:sz="0" w:space="0" w:color="auto" w:frame="1"/>
        </w:rPr>
        <w:t>M</w:t>
      </w:r>
      <w:r w:rsidRPr="00667934">
        <w:rPr>
          <w:rStyle w:val="mn"/>
          <w:color w:val="FF0000"/>
          <w:bdr w:val="none" w:sz="0" w:space="0" w:color="auto" w:frame="1"/>
        </w:rPr>
        <w:t>2</w:t>
      </w:r>
      <w:r w:rsidRPr="00667934">
        <w:rPr>
          <w:rStyle w:val="mo"/>
          <w:color w:val="FF0000"/>
          <w:bdr w:val="none" w:sz="0" w:space="0" w:color="auto" w:frame="1"/>
        </w:rPr>
        <w:t>±</w:t>
      </w:r>
      <w:r w:rsidRPr="00667934">
        <w:rPr>
          <w:rStyle w:val="mi"/>
          <w:color w:val="FF0000"/>
          <w:bdr w:val="none" w:sz="0" w:space="0" w:color="auto" w:frame="1"/>
        </w:rPr>
        <w:t>M</w:t>
      </w:r>
      <w:r w:rsidRPr="00667934">
        <w:rPr>
          <w:rStyle w:val="mn"/>
          <w:color w:val="FF0000"/>
          <w:bdr w:val="none" w:sz="0" w:space="0" w:color="auto" w:frame="1"/>
        </w:rPr>
        <w:t>3</w:t>
      </w:r>
      <w:r w:rsidRPr="00667934">
        <w:rPr>
          <w:rStyle w:val="mo"/>
          <w:color w:val="FF0000"/>
          <w:bdr w:val="none" w:sz="0" w:space="0" w:color="auto" w:frame="1"/>
        </w:rPr>
        <w:t>+…=</w:t>
      </w:r>
      <w:r w:rsidRPr="00667934">
        <w:rPr>
          <w:rStyle w:val="mi"/>
          <w:color w:val="FF0000"/>
          <w:bdr w:val="none" w:sz="0" w:space="0" w:color="auto" w:frame="1"/>
        </w:rPr>
        <w:t>IO</w:t>
      </w:r>
      <w:r w:rsidRPr="00667934">
        <w:rPr>
          <w:rStyle w:val="mn"/>
          <w:color w:val="FF0000"/>
          <w:bdr w:val="none" w:sz="0" w:space="0" w:color="auto" w:frame="1"/>
        </w:rPr>
        <w:t>1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2</w:t>
      </w:r>
      <w:r w:rsidRPr="00667934">
        <w:rPr>
          <w:rStyle w:val="mo"/>
          <w:rFonts w:ascii="Cambria Math" w:hAnsi="Cambria Math" w:cs="Cambria Math"/>
          <w:color w:val="FF0000"/>
          <w:bdr w:val="none" w:sz="0" w:space="0" w:color="auto" w:frame="1"/>
        </w:rPr>
        <w:t>⋅</w:t>
      </w:r>
      <w:r w:rsidRPr="00667934">
        <w:rPr>
          <w:rStyle w:val="mi"/>
          <w:color w:val="FF0000"/>
          <w:bdr w:val="none" w:sz="0" w:space="0" w:color="auto" w:frame="1"/>
        </w:rPr>
        <w:t>ϵ</w:t>
      </w:r>
      <w:r w:rsidRPr="00667934">
        <w:rPr>
          <w:rStyle w:val="mo"/>
          <w:color w:val="FF0000"/>
          <w:bdr w:val="none" w:sz="0" w:space="0" w:color="auto" w:frame="1"/>
        </w:rPr>
        <w:t>,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rPr>
          <w:color w:val="FF0000"/>
        </w:rPr>
      </w:pPr>
      <w:r w:rsidRPr="00667934">
        <w:rPr>
          <w:color w:val="FF0000"/>
        </w:rPr>
        <w:t>где момент силы пишется со знаком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o"/>
          <w:rFonts w:eastAsia="Arial Unicode MS"/>
          <w:color w:val="FF0000"/>
          <w:bdr w:val="none" w:sz="0" w:space="0" w:color="auto" w:frame="1"/>
        </w:rPr>
        <w:t>«</w:t>
      </w:r>
      <w:r w:rsidRPr="00667934">
        <w:rPr>
          <w:rStyle w:val="mo"/>
          <w:color w:val="FF0000"/>
          <w:bdr w:val="none" w:sz="0" w:space="0" w:color="auto" w:frame="1"/>
        </w:rPr>
        <w:t>+</w:t>
      </w:r>
      <w:r w:rsidRPr="00667934">
        <w:rPr>
          <w:rStyle w:val="mo"/>
          <w:rFonts w:eastAsia="Arial Unicode MS"/>
          <w:color w:val="FF0000"/>
          <w:bdr w:val="none" w:sz="0" w:space="0" w:color="auto" w:frame="1"/>
        </w:rPr>
        <w:t>»</w:t>
      </w:r>
      <w:r w:rsidRPr="00667934">
        <w:rPr>
          <w:color w:val="FF0000"/>
        </w:rPr>
        <w:t>, если сила стремится ускорить вращение, и со знаком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o"/>
          <w:rFonts w:eastAsia="Arial Unicode MS"/>
          <w:color w:val="FF0000"/>
          <w:bdr w:val="none" w:sz="0" w:space="0" w:color="auto" w:frame="1"/>
        </w:rPr>
        <w:t>«</w:t>
      </w:r>
      <w:r w:rsidRPr="00667934">
        <w:rPr>
          <w:rStyle w:val="mo"/>
          <w:color w:val="FF0000"/>
          <w:bdr w:val="none" w:sz="0" w:space="0" w:color="auto" w:frame="1"/>
        </w:rPr>
        <w:t>–</w:t>
      </w:r>
      <w:r w:rsidRPr="00667934">
        <w:rPr>
          <w:rStyle w:val="mo"/>
          <w:rFonts w:eastAsia="Arial Unicode MS"/>
          <w:color w:val="FF0000"/>
          <w:bdr w:val="none" w:sz="0" w:space="0" w:color="auto" w:frame="1"/>
        </w:rPr>
        <w:t>»</w:t>
      </w:r>
      <w:r w:rsidRPr="00667934">
        <w:rPr>
          <w:color w:val="FF0000"/>
        </w:rPr>
        <w:t xml:space="preserve">, если </w:t>
      </w:r>
      <w:proofErr w:type="gramStart"/>
      <w:r w:rsidRPr="00667934">
        <w:rPr>
          <w:color w:val="FF0000"/>
        </w:rPr>
        <w:t>замедлить;  </w:t>
      </w:r>
      <w:r w:rsidRPr="00667934">
        <w:rPr>
          <w:rStyle w:val="mi"/>
          <w:color w:val="FF0000"/>
          <w:bdr w:val="none" w:sz="0" w:space="0" w:color="auto" w:frame="1"/>
        </w:rPr>
        <w:t>ϵ</w:t>
      </w:r>
      <w:proofErr w:type="gramEnd"/>
      <w:r w:rsidRPr="00667934">
        <w:rPr>
          <w:rStyle w:val="mo"/>
          <w:color w:val="FF0000"/>
          <w:bdr w:val="none" w:sz="0" w:space="0" w:color="auto" w:frame="1"/>
        </w:rPr>
        <w:t>=</w:t>
      </w:r>
      <w:proofErr w:type="spellStart"/>
      <w:r w:rsidRPr="00667934">
        <w:rPr>
          <w:rStyle w:val="mi"/>
          <w:color w:val="FF0000"/>
          <w:bdr w:val="none" w:sz="0" w:space="0" w:color="auto" w:frame="1"/>
        </w:rPr>
        <w:t>dω</w:t>
      </w:r>
      <w:proofErr w:type="spellEnd"/>
      <w:r w:rsidRPr="00667934">
        <w:rPr>
          <w:rStyle w:val="mi"/>
          <w:color w:val="FF0000"/>
          <w:bdr w:val="none" w:sz="0" w:space="0" w:color="auto" w:frame="1"/>
        </w:rPr>
        <w:t>/</w:t>
      </w:r>
      <w:proofErr w:type="spellStart"/>
      <w:r w:rsidRPr="00667934">
        <w:rPr>
          <w:rStyle w:val="mi"/>
          <w:color w:val="FF0000"/>
          <w:bdr w:val="none" w:sz="0" w:space="0" w:color="auto" w:frame="1"/>
        </w:rPr>
        <w:t>dt</w:t>
      </w:r>
      <w:proofErr w:type="spellEnd"/>
      <w:r w:rsidRPr="00667934">
        <w:rPr>
          <w:rStyle w:val="apple-converted-space"/>
          <w:color w:val="FF0000"/>
        </w:rPr>
        <w:t> </w:t>
      </w:r>
      <w:r w:rsidRPr="00667934">
        <w:rPr>
          <w:rStyle w:val="mo"/>
          <w:color w:val="FF0000"/>
          <w:bdr w:val="none" w:sz="0" w:space="0" w:color="auto" w:frame="1"/>
        </w:rPr>
        <w:t>−</w:t>
      </w:r>
      <w:r w:rsidRPr="00667934">
        <w:rPr>
          <w:color w:val="FF0000"/>
        </w:rPr>
        <w:t>угловое ускорение твердого тела, величина, характеризующая скорость изменения угловой скорости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i"/>
          <w:color w:val="FF0000"/>
          <w:bdr w:val="none" w:sz="0" w:space="0" w:color="auto" w:frame="1"/>
        </w:rPr>
        <w:t>ω</w:t>
      </w:r>
      <w:r w:rsidRPr="00667934">
        <w:rPr>
          <w:rStyle w:val="apple-converted-space"/>
          <w:color w:val="FF0000"/>
        </w:rPr>
        <w:t> </w:t>
      </w:r>
      <w:r w:rsidRPr="00667934">
        <w:rPr>
          <w:color w:val="FF0000"/>
        </w:rPr>
        <w:t>вращения.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jc w:val="center"/>
        <w:rPr>
          <w:color w:val="FF0000"/>
        </w:rPr>
      </w:pPr>
      <w:r w:rsidRPr="00667934">
        <w:rPr>
          <w:noProof/>
          <w:color w:val="FF0000"/>
        </w:rPr>
        <w:drawing>
          <wp:inline distT="0" distB="0" distL="0" distR="0" wp14:anchorId="32F522F0" wp14:editId="014A32D3">
            <wp:extent cx="1447800" cy="2324100"/>
            <wp:effectExtent l="0" t="0" r="0" b="0"/>
            <wp:docPr id="1" name="Рисунок 1" descr="http://foxford.ru/uploads/tinymce_image/image/6605/149px-A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xford.ru/uploads/tinymce_image/image/6605/149px-A2.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rPr>
          <w:color w:val="FF0000"/>
        </w:rPr>
      </w:pPr>
      <w:r w:rsidRPr="00667934">
        <w:rPr>
          <w:color w:val="FF0000"/>
        </w:rPr>
        <w:t>При движении твердого тела вокруг неподвижной оси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1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2</w:t>
      </w:r>
      <w:r w:rsidRPr="00667934">
        <w:rPr>
          <w:rStyle w:val="apple-converted-space"/>
          <w:color w:val="FF0000"/>
        </w:rPr>
        <w:t> </w:t>
      </w:r>
      <w:r w:rsidRPr="00667934">
        <w:rPr>
          <w:color w:val="FF0000"/>
        </w:rPr>
        <w:t>его момент импульса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i"/>
          <w:color w:val="FF0000"/>
          <w:bdr w:val="none" w:sz="0" w:space="0" w:color="auto" w:frame="1"/>
        </w:rPr>
        <w:t>L</w:t>
      </w:r>
      <w:r w:rsidRPr="00667934">
        <w:rPr>
          <w:rStyle w:val="apple-converted-space"/>
          <w:color w:val="FF0000"/>
        </w:rPr>
        <w:t> </w:t>
      </w:r>
      <w:r w:rsidRPr="00667934">
        <w:rPr>
          <w:color w:val="FF0000"/>
        </w:rPr>
        <w:t>относительно оси вращения вычисляется по формуле: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jc w:val="center"/>
        <w:rPr>
          <w:color w:val="FF0000"/>
        </w:rPr>
      </w:pPr>
      <w:r w:rsidRPr="00667934">
        <w:rPr>
          <w:rStyle w:val="mi"/>
          <w:color w:val="FF0000"/>
          <w:bdr w:val="none" w:sz="0" w:space="0" w:color="auto" w:frame="1"/>
        </w:rPr>
        <w:t>L</w:t>
      </w:r>
      <w:r w:rsidRPr="00667934">
        <w:rPr>
          <w:rStyle w:val="mo"/>
          <w:color w:val="FF0000"/>
          <w:bdr w:val="none" w:sz="0" w:space="0" w:color="auto" w:frame="1"/>
        </w:rPr>
        <w:t>=</w:t>
      </w:r>
      <w:r w:rsidRPr="00667934">
        <w:rPr>
          <w:rStyle w:val="mi"/>
          <w:color w:val="FF0000"/>
          <w:bdr w:val="none" w:sz="0" w:space="0" w:color="auto" w:frame="1"/>
        </w:rPr>
        <w:t>IO</w:t>
      </w:r>
      <w:r w:rsidRPr="00667934">
        <w:rPr>
          <w:rStyle w:val="mn"/>
          <w:color w:val="FF0000"/>
          <w:bdr w:val="none" w:sz="0" w:space="0" w:color="auto" w:frame="1"/>
        </w:rPr>
        <w:t>1</w:t>
      </w:r>
      <w:r w:rsidRPr="00667934">
        <w:rPr>
          <w:rStyle w:val="mi"/>
          <w:color w:val="FF0000"/>
          <w:bdr w:val="none" w:sz="0" w:space="0" w:color="auto" w:frame="1"/>
        </w:rPr>
        <w:t>O</w:t>
      </w:r>
      <w:r w:rsidRPr="00667934">
        <w:rPr>
          <w:rStyle w:val="mn"/>
          <w:color w:val="FF0000"/>
          <w:bdr w:val="none" w:sz="0" w:space="0" w:color="auto" w:frame="1"/>
        </w:rPr>
        <w:t>2</w:t>
      </w:r>
      <w:r w:rsidRPr="00667934">
        <w:rPr>
          <w:rStyle w:val="mo"/>
          <w:rFonts w:ascii="Cambria Math" w:hAnsi="Cambria Math" w:cs="Cambria Math"/>
          <w:color w:val="FF0000"/>
          <w:bdr w:val="none" w:sz="0" w:space="0" w:color="auto" w:frame="1"/>
        </w:rPr>
        <w:t>⋅</w:t>
      </w:r>
      <w:r w:rsidRPr="00667934">
        <w:rPr>
          <w:rStyle w:val="mi"/>
          <w:color w:val="FF0000"/>
          <w:bdr w:val="none" w:sz="0" w:space="0" w:color="auto" w:frame="1"/>
        </w:rPr>
        <w:t>ω</w:t>
      </w:r>
      <w:r w:rsidRPr="00667934">
        <w:rPr>
          <w:rStyle w:val="mo"/>
          <w:color w:val="FF0000"/>
          <w:bdr w:val="none" w:sz="0" w:space="0" w:color="auto" w:frame="1"/>
        </w:rPr>
        <w:t>.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rPr>
          <w:color w:val="FF0000"/>
        </w:rPr>
      </w:pPr>
      <w:r w:rsidRPr="00667934">
        <w:rPr>
          <w:color w:val="FF0000"/>
        </w:rPr>
        <w:t>Уравнение вращательного движения можно сформулировать через момент импульса</w:t>
      </w:r>
      <w:r w:rsidRPr="00667934">
        <w:rPr>
          <w:rStyle w:val="apple-converted-space"/>
          <w:color w:val="FF0000"/>
        </w:rPr>
        <w:t> </w:t>
      </w:r>
      <w:r w:rsidRPr="00667934">
        <w:rPr>
          <w:rStyle w:val="mi"/>
          <w:color w:val="FF0000"/>
          <w:bdr w:val="none" w:sz="0" w:space="0" w:color="auto" w:frame="1"/>
        </w:rPr>
        <w:t>L</w:t>
      </w:r>
      <w:r w:rsidRPr="00667934">
        <w:rPr>
          <w:color w:val="FF0000"/>
        </w:rPr>
        <w:t>: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jc w:val="center"/>
        <w:rPr>
          <w:color w:val="FF0000"/>
        </w:rPr>
      </w:pPr>
      <w:r w:rsidRPr="00667934">
        <w:rPr>
          <w:rStyle w:val="mo"/>
          <w:color w:val="FF0000"/>
          <w:bdr w:val="none" w:sz="0" w:space="0" w:color="auto" w:frame="1"/>
        </w:rPr>
        <w:t>∑</w:t>
      </w:r>
      <w:r w:rsidRPr="00667934">
        <w:rPr>
          <w:rStyle w:val="mi"/>
          <w:color w:val="FF0000"/>
          <w:bdr w:val="none" w:sz="0" w:space="0" w:color="auto" w:frame="1"/>
        </w:rPr>
        <w:t>M</w:t>
      </w:r>
      <w:r w:rsidRPr="00667934">
        <w:rPr>
          <w:rStyle w:val="mo"/>
          <w:color w:val="FF0000"/>
          <w:bdr w:val="none" w:sz="0" w:space="0" w:color="auto" w:frame="1"/>
        </w:rPr>
        <w:t>=</w:t>
      </w:r>
      <w:proofErr w:type="spellStart"/>
      <w:r w:rsidRPr="00667934">
        <w:rPr>
          <w:rStyle w:val="mi"/>
          <w:color w:val="FF0000"/>
          <w:bdr w:val="none" w:sz="0" w:space="0" w:color="auto" w:frame="1"/>
        </w:rPr>
        <w:t>dL</w:t>
      </w:r>
      <w:proofErr w:type="spellEnd"/>
      <w:r w:rsidRPr="00667934">
        <w:rPr>
          <w:rStyle w:val="mi"/>
          <w:color w:val="FF0000"/>
          <w:bdr w:val="none" w:sz="0" w:space="0" w:color="auto" w:frame="1"/>
          <w:lang w:val="en-US"/>
        </w:rPr>
        <w:t>/</w:t>
      </w:r>
      <w:proofErr w:type="spellStart"/>
      <w:r w:rsidRPr="00667934">
        <w:rPr>
          <w:rStyle w:val="mi"/>
          <w:color w:val="FF0000"/>
          <w:bdr w:val="none" w:sz="0" w:space="0" w:color="auto" w:frame="1"/>
        </w:rPr>
        <w:t>dt</w:t>
      </w:r>
      <w:proofErr w:type="spellEnd"/>
      <w:r w:rsidRPr="00667934">
        <w:rPr>
          <w:rStyle w:val="mo"/>
          <w:color w:val="FF0000"/>
          <w:bdr w:val="none" w:sz="0" w:space="0" w:color="auto" w:frame="1"/>
        </w:rPr>
        <w:t>.</w:t>
      </w:r>
    </w:p>
    <w:p w:rsidR="00667934" w:rsidRPr="00667934" w:rsidRDefault="00667934" w:rsidP="00667934">
      <w:pPr>
        <w:pStyle w:val="a4"/>
        <w:shd w:val="clear" w:color="auto" w:fill="FFFFFF"/>
        <w:spacing w:before="0" w:beforeAutospacing="0" w:after="0" w:afterAutospacing="0" w:line="300" w:lineRule="atLeast"/>
        <w:rPr>
          <w:color w:val="FF0000"/>
        </w:rPr>
      </w:pPr>
      <w:r w:rsidRPr="00667934">
        <w:rPr>
          <w:color w:val="FF0000"/>
        </w:rPr>
        <w:t>Суммарный вращательный момент всех сил относительно оси вращения равен скорости изменения момента импульса.</w:t>
      </w:r>
    </w:p>
    <w:p w:rsidR="00667934" w:rsidRPr="00667934" w:rsidRDefault="00667934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667934" w:rsidRPr="00667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F5"/>
    <w:rsid w:val="00022FF5"/>
    <w:rsid w:val="00667934"/>
    <w:rsid w:val="006B44DB"/>
    <w:rsid w:val="0070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0319-B9A2-417B-9219-3C9AD1BD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022FF5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022FF5"/>
  </w:style>
  <w:style w:type="paragraph" w:styleId="a4">
    <w:name w:val="Normal (Web)"/>
    <w:basedOn w:val="a"/>
    <w:uiPriority w:val="99"/>
    <w:semiHidden/>
    <w:unhideWhenUsed/>
    <w:rsid w:val="0066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667934"/>
  </w:style>
  <w:style w:type="character" w:customStyle="1" w:styleId="mn">
    <w:name w:val="mn"/>
    <w:basedOn w:val="a0"/>
    <w:rsid w:val="00667934"/>
  </w:style>
  <w:style w:type="character" w:customStyle="1" w:styleId="mo">
    <w:name w:val="mo"/>
    <w:basedOn w:val="a0"/>
    <w:rsid w:val="0066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827</Characters>
  <Application>Microsoft Office Word</Application>
  <DocSecurity>0</DocSecurity>
  <Lines>6</Lines>
  <Paragraphs>1</Paragraphs>
  <ScaleCrop>false</ScaleCrop>
  <Company>diakov.net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2015-11-09T10:25:00Z</dcterms:created>
  <dcterms:modified xsi:type="dcterms:W3CDTF">2015-11-09T12:58:00Z</dcterms:modified>
</cp:coreProperties>
</file>