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8D4" w:rsidRDefault="00A318D4" w:rsidP="00F74A45">
      <w:pPr>
        <w:pStyle w:val="a3"/>
        <w:jc w:val="center"/>
        <w:rPr>
          <w:b/>
          <w:szCs w:val="24"/>
        </w:rPr>
      </w:pPr>
      <w:r w:rsidRPr="00A318D4">
        <w:rPr>
          <w:b/>
          <w:szCs w:val="24"/>
        </w:rPr>
        <w:t>№2</w:t>
      </w:r>
      <w:r w:rsidRPr="00691CCD">
        <w:rPr>
          <w:rFonts w:asciiTheme="minorHAnsi" w:hAnsiTheme="minorHAnsi"/>
          <w:b/>
          <w:sz w:val="20"/>
          <w:u w:val="single"/>
        </w:rPr>
        <w:br/>
      </w:r>
      <w:r w:rsidRPr="00A318D4">
        <w:rPr>
          <w:b/>
          <w:szCs w:val="24"/>
        </w:rPr>
        <w:t>Основные кинематические характеристики вращательного движения: угловой путь, угловая скорость, угловое ускорение. Соотношения между кинематическими характеристиками поступательного и вращательного движения. Равномерное и равнопеременное вращение.</w:t>
      </w:r>
      <w:bookmarkStart w:id="0" w:name="_GoBack"/>
      <w:bookmarkEnd w:id="0"/>
    </w:p>
    <w:p w:rsidR="00F93531" w:rsidRDefault="002A37E6">
      <w:pPr>
        <w:rPr>
          <w:rFonts w:ascii="Times New Roman" w:hAnsi="Times New Roman" w:cs="Times New Roman"/>
          <w:b/>
          <w:sz w:val="24"/>
          <w:szCs w:val="24"/>
        </w:rPr>
      </w:pPr>
      <w:r w:rsidRPr="002A37E6">
        <w:rPr>
          <w:rFonts w:ascii="Times New Roman" w:hAnsi="Times New Roman" w:cs="Times New Roman"/>
          <w:b/>
          <w:sz w:val="24"/>
          <w:szCs w:val="24"/>
        </w:rPr>
        <w:t>Основные кинетические характеристики вращательного движения:</w:t>
      </w:r>
    </w:p>
    <w:p w:rsidR="00A318D4" w:rsidRDefault="002A37E6" w:rsidP="00A318D4">
      <w:pPr>
        <w:pStyle w:val="a3"/>
        <w:ind w:left="0" w:firstLine="0"/>
        <w:jc w:val="left"/>
        <w:rPr>
          <w:rStyle w:val="a00"/>
          <w:i/>
          <w:iCs/>
          <w:szCs w:val="24"/>
        </w:rPr>
      </w:pPr>
      <w:r w:rsidRPr="00A318D4">
        <w:rPr>
          <w:b/>
          <w:szCs w:val="24"/>
        </w:rPr>
        <w:t xml:space="preserve">Угловой путь </w:t>
      </w:r>
      <w:r w:rsidR="007F1231" w:rsidRPr="00A318D4">
        <w:rPr>
          <w:b/>
          <w:szCs w:val="24"/>
        </w:rPr>
        <w:t>–</w:t>
      </w:r>
      <w:r w:rsidR="00A318D4" w:rsidRPr="00A318D4">
        <w:rPr>
          <w:noProof/>
          <w:szCs w:val="24"/>
          <w:vertAlign w:val="subscript"/>
        </w:rPr>
        <w:drawing>
          <wp:inline distT="0" distB="0" distL="0" distR="0" wp14:anchorId="7D598071" wp14:editId="6DA16656">
            <wp:extent cx="190500" cy="166181"/>
            <wp:effectExtent l="0" t="0" r="0" b="5715"/>
            <wp:docPr id="27" name="Рисунок 27" descr="http://edu.dvgups.ru/METDOC/ENF/PHIZIK/PHIZIK/METOD/MEHAN/Gor_3.files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edu.dvgups.ru/METDOC/ENF/PHIZIK/PHIZIK/METOD/MEHAN/Gor_3.files/image020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18D4" w:rsidRPr="00A318D4">
        <w:rPr>
          <w:szCs w:val="24"/>
        </w:rPr>
        <w:t> –</w:t>
      </w:r>
      <w:r w:rsidR="00A318D4" w:rsidRPr="00A318D4">
        <w:rPr>
          <w:rStyle w:val="apple-converted-space"/>
          <w:szCs w:val="24"/>
        </w:rPr>
        <w:t> </w:t>
      </w:r>
      <w:r w:rsidR="00A318D4" w:rsidRPr="00A318D4">
        <w:rPr>
          <w:szCs w:val="24"/>
        </w:rPr>
        <w:t>скалярная величина, равная углу, на который перевернется радиус-</w:t>
      </w:r>
      <w:proofErr w:type="gramStart"/>
      <w:r w:rsidR="00A318D4" w:rsidRPr="00A318D4">
        <w:rPr>
          <w:szCs w:val="24"/>
        </w:rPr>
        <w:t>вектор</w:t>
      </w:r>
      <w:r w:rsidR="00A318D4" w:rsidRPr="00A318D4">
        <w:rPr>
          <w:rStyle w:val="apple-converted-space"/>
          <w:szCs w:val="24"/>
        </w:rPr>
        <w:t> </w:t>
      </w:r>
      <w:r w:rsidR="00A318D4" w:rsidRPr="00A318D4">
        <w:rPr>
          <w:noProof/>
          <w:szCs w:val="24"/>
          <w:vertAlign w:val="subscript"/>
        </w:rPr>
        <w:drawing>
          <wp:inline distT="0" distB="0" distL="0" distR="0" wp14:anchorId="63DFD1AC" wp14:editId="1C7BAAFF">
            <wp:extent cx="139700" cy="190500"/>
            <wp:effectExtent l="0" t="0" r="0" b="0"/>
            <wp:docPr id="28" name="Рисунок 28" descr="http://edu.dvgups.ru/METDOC/ENF/PHIZIK/PHIZIK/METOD/MEHAN/Gor_3.files/image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edu.dvgups.ru/METDOC/ENF/PHIZIK/PHIZIK/METOD/MEHAN/Gor_3.files/image02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18D4" w:rsidRPr="00A318D4">
        <w:rPr>
          <w:szCs w:val="24"/>
        </w:rPr>
        <w:t> данной</w:t>
      </w:r>
      <w:proofErr w:type="gramEnd"/>
      <w:r w:rsidR="00A318D4" w:rsidRPr="00A318D4">
        <w:rPr>
          <w:szCs w:val="24"/>
        </w:rPr>
        <w:t xml:space="preserve"> точки за время</w:t>
      </w:r>
      <w:r w:rsidR="00A318D4" w:rsidRPr="00A318D4">
        <w:rPr>
          <w:rStyle w:val="apple-converted-space"/>
          <w:i/>
          <w:iCs/>
          <w:szCs w:val="24"/>
        </w:rPr>
        <w:t> </w:t>
      </w:r>
      <w:proofErr w:type="spellStart"/>
      <w:r w:rsidR="00A318D4" w:rsidRPr="00A318D4">
        <w:rPr>
          <w:rStyle w:val="a00"/>
          <w:i/>
          <w:iCs/>
          <w:szCs w:val="24"/>
        </w:rPr>
        <w:t>dt</w:t>
      </w:r>
      <w:proofErr w:type="spellEnd"/>
    </w:p>
    <w:p w:rsidR="00A318D4" w:rsidRPr="007F1231" w:rsidRDefault="00A318D4" w:rsidP="00A318D4">
      <w:pPr>
        <w:pStyle w:val="a3"/>
        <w:ind w:left="0" w:firstLine="0"/>
        <w:jc w:val="left"/>
        <w:rPr>
          <w:b/>
          <w:szCs w:val="24"/>
        </w:rPr>
      </w:pPr>
    </w:p>
    <w:p w:rsidR="007F1231" w:rsidRPr="007F1231" w:rsidRDefault="007F1231" w:rsidP="007F1231">
      <w:pPr>
        <w:rPr>
          <w:rFonts w:ascii="Times New Roman" w:eastAsiaTheme="minorEastAsia" w:hAnsi="Times New Roman" w:cs="Times New Roman"/>
          <w:sz w:val="24"/>
          <w:szCs w:val="24"/>
        </w:rPr>
      </w:pPr>
      <w:r w:rsidRPr="007F1231">
        <w:rPr>
          <w:rFonts w:ascii="Times New Roman" w:eastAsiaTheme="minorEastAsia" w:hAnsi="Times New Roman" w:cs="Times New Roman"/>
          <w:b/>
          <w:sz w:val="24"/>
          <w:szCs w:val="24"/>
        </w:rPr>
        <w:t>Угловой скоростью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-</w:t>
      </w:r>
      <w:r w:rsidRPr="007F1231">
        <w:rPr>
          <w:rFonts w:ascii="Times New Roman" w:eastAsiaTheme="minorEastAsia" w:hAnsi="Times New Roman" w:cs="Times New Roman"/>
          <w:sz w:val="24"/>
          <w:szCs w:val="24"/>
        </w:rPr>
        <w:t xml:space="preserve"> (мгновенной угловой скоростью) ω называется предел, к которому стремится средняя угловая скорость при бесконечном уменьшении промежутка времени ∆t, или первая производная от угла поворота по времени:</w:t>
      </w:r>
    </w:p>
    <w:p w:rsidR="007F1231" w:rsidRPr="00A318D4" w:rsidRDefault="00A318D4" w:rsidP="007F1231">
      <w:pPr>
        <w:jc w:val="center"/>
        <w:rPr>
          <w:rFonts w:eastAsiaTheme="minorEastAsia"/>
          <w:lang w:val="en-US"/>
        </w:rPr>
      </w:pPr>
      <w:r w:rsidRPr="00F74A45">
        <w:rPr>
          <w:rFonts w:eastAsiaTheme="minorEastAsia"/>
        </w:rPr>
        <w:t xml:space="preserve">            </w:t>
      </w:r>
      <w:r w:rsidRPr="00691CCD">
        <w:rPr>
          <w:noProof/>
          <w:sz w:val="20"/>
          <w:lang w:eastAsia="ru-RU"/>
        </w:rPr>
        <w:drawing>
          <wp:inline distT="0" distB="0" distL="0" distR="0" wp14:anchorId="008A988F" wp14:editId="600B518E">
            <wp:extent cx="1092200" cy="3514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35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8D4" w:rsidRPr="00F74A45" w:rsidRDefault="00A318D4" w:rsidP="00F74A45">
      <w:pPr>
        <w:pStyle w:val="a3"/>
        <w:ind w:left="0" w:firstLine="0"/>
        <w:rPr>
          <w:rFonts w:asciiTheme="minorHAnsi" w:hAnsiTheme="minorHAnsi"/>
          <w:noProof/>
          <w:sz w:val="20"/>
        </w:rPr>
      </w:pPr>
      <w:r w:rsidRPr="00A318D4">
        <w:rPr>
          <w:szCs w:val="24"/>
        </w:rPr>
        <w:t>Линейная скорость точки</w:t>
      </w:r>
      <w:r w:rsidRPr="00A318D4">
        <w:rPr>
          <w:noProof/>
          <w:szCs w:val="24"/>
        </w:rPr>
        <w:drawing>
          <wp:inline distT="0" distB="0" distL="0" distR="0" wp14:anchorId="5CB8BE28" wp14:editId="3663FAFE">
            <wp:extent cx="2216150" cy="33379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286" cy="33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8D4">
        <w:rPr>
          <w:szCs w:val="24"/>
        </w:rPr>
        <w:t>т.е.</w:t>
      </w:r>
      <w:r w:rsidRPr="00A318D4">
        <w:rPr>
          <w:noProof/>
          <w:szCs w:val="24"/>
        </w:rPr>
        <w:t xml:space="preserve"> </w:t>
      </w:r>
      <w:r w:rsidRPr="00A318D4">
        <w:rPr>
          <w:noProof/>
          <w:szCs w:val="24"/>
        </w:rPr>
        <w:drawing>
          <wp:inline distT="0" distB="0" distL="0" distR="0" wp14:anchorId="34A0C2C8" wp14:editId="165D4AB3">
            <wp:extent cx="647700" cy="184150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8D4">
        <w:rPr>
          <w:noProof/>
          <w:szCs w:val="24"/>
        </w:rPr>
        <w:br/>
      </w:r>
      <w:r w:rsidRPr="00A318D4">
        <w:rPr>
          <w:szCs w:val="24"/>
        </w:rPr>
        <w:t>Формула для линейной скорости в векторном виде:</w:t>
      </w:r>
      <w:r w:rsidRPr="00A318D4">
        <w:rPr>
          <w:noProof/>
          <w:szCs w:val="24"/>
        </w:rPr>
        <w:t xml:space="preserve"> </w:t>
      </w:r>
      <w:r w:rsidRPr="00A318D4">
        <w:rPr>
          <w:noProof/>
          <w:szCs w:val="24"/>
        </w:rPr>
        <w:drawing>
          <wp:inline distT="0" distB="0" distL="0" distR="0" wp14:anchorId="140778EA" wp14:editId="7DB67236">
            <wp:extent cx="692150" cy="254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8D4">
        <w:rPr>
          <w:szCs w:val="24"/>
        </w:rPr>
        <w:t xml:space="preserve">При этом модуль векторного произведения, по определению, равен </w:t>
      </w:r>
      <w:r w:rsidRPr="00A318D4">
        <w:rPr>
          <w:noProof/>
          <w:szCs w:val="24"/>
        </w:rPr>
        <w:drawing>
          <wp:inline distT="0" distB="0" distL="0" distR="0" wp14:anchorId="5B486D36" wp14:editId="0492AA88">
            <wp:extent cx="685800" cy="228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8D4">
        <w:rPr>
          <w:szCs w:val="24"/>
        </w:rPr>
        <w:t xml:space="preserve">, а направление совпадает с направлением поступательного движения правого винта при его вращении от </w:t>
      </w:r>
      <w:r w:rsidRPr="00A318D4">
        <w:rPr>
          <w:position w:val="-6"/>
          <w:szCs w:val="24"/>
        </w:rPr>
        <w:object w:dxaOrig="240" w:dyaOrig="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4.25pt" o:ole="" fillcolor="window">
            <v:imagedata r:id="rId11" o:title=""/>
          </v:shape>
          <o:OLEObject Type="Embed" ProgID="Equation.3" ShapeID="_x0000_i1025" DrawAspect="Content" ObjectID="_1508597358" r:id="rId12"/>
        </w:object>
      </w:r>
      <w:r w:rsidRPr="00A318D4">
        <w:rPr>
          <w:szCs w:val="24"/>
        </w:rPr>
        <w:t xml:space="preserve"> к </w:t>
      </w:r>
      <w:r w:rsidRPr="00A318D4">
        <w:rPr>
          <w:b/>
          <w:szCs w:val="24"/>
        </w:rPr>
        <w:t>R</w:t>
      </w:r>
      <w:r w:rsidRPr="00A318D4">
        <w:rPr>
          <w:szCs w:val="24"/>
        </w:rPr>
        <w:t>.</w:t>
      </w:r>
      <w:r w:rsidRPr="00A318D4">
        <w:rPr>
          <w:szCs w:val="24"/>
        </w:rPr>
        <w:br/>
        <w:t>Если (</w:t>
      </w:r>
      <w:r w:rsidRPr="00A318D4">
        <w:rPr>
          <w:position w:val="-6"/>
          <w:szCs w:val="24"/>
          <w:lang w:val="en-US"/>
        </w:rPr>
        <w:object w:dxaOrig="240" w:dyaOrig="220">
          <v:shape id="_x0000_i1026" type="#_x0000_t75" style="width:12pt;height:11.25pt" o:ole="" fillcolor="window">
            <v:imagedata r:id="rId13" o:title=""/>
          </v:shape>
          <o:OLEObject Type="Embed" ProgID="Equation.3" ShapeID="_x0000_i1026" DrawAspect="Content" ObjectID="_1508597359" r:id="rId14"/>
        </w:object>
      </w:r>
      <w:r w:rsidRPr="00A318D4">
        <w:rPr>
          <w:szCs w:val="24"/>
        </w:rPr>
        <w:t xml:space="preserve"> = </w:t>
      </w:r>
      <w:proofErr w:type="spellStart"/>
      <w:r w:rsidRPr="00A318D4">
        <w:rPr>
          <w:szCs w:val="24"/>
          <w:lang w:val="en-US"/>
        </w:rPr>
        <w:t>const</w:t>
      </w:r>
      <w:proofErr w:type="spellEnd"/>
      <w:r w:rsidRPr="00A318D4">
        <w:rPr>
          <w:szCs w:val="24"/>
        </w:rPr>
        <w:t xml:space="preserve">, то вращение равномерное и его можно характеризовать </w:t>
      </w:r>
      <w:r w:rsidRPr="00A318D4">
        <w:rPr>
          <w:b/>
          <w:szCs w:val="24"/>
        </w:rPr>
        <w:t>периодом</w:t>
      </w:r>
      <w:r w:rsidRPr="00A318D4">
        <w:rPr>
          <w:szCs w:val="24"/>
        </w:rPr>
        <w:t xml:space="preserve"> </w:t>
      </w:r>
      <w:r w:rsidRPr="00A318D4">
        <w:rPr>
          <w:b/>
          <w:szCs w:val="24"/>
        </w:rPr>
        <w:t xml:space="preserve">вращения </w:t>
      </w:r>
      <w:r w:rsidRPr="00A318D4">
        <w:rPr>
          <w:b/>
          <w:i/>
          <w:szCs w:val="24"/>
          <w:lang w:val="en-US"/>
        </w:rPr>
        <w:t>T</w:t>
      </w:r>
      <w:r w:rsidRPr="00A318D4">
        <w:rPr>
          <w:szCs w:val="24"/>
        </w:rPr>
        <w:t xml:space="preserve"> — временем, за которое точка совершает один полный оборот, т.е. поворачивается на угол 2</w:t>
      </w:r>
      <w:r w:rsidRPr="00A318D4">
        <w:rPr>
          <w:szCs w:val="24"/>
        </w:rPr>
        <w:sym w:font="Symbol" w:char="F070"/>
      </w:r>
      <w:r w:rsidRPr="00A318D4">
        <w:rPr>
          <w:szCs w:val="24"/>
        </w:rPr>
        <w:t xml:space="preserve">. Так как промежутку времени </w:t>
      </w:r>
      <w:r w:rsidRPr="00A318D4">
        <w:rPr>
          <w:szCs w:val="24"/>
        </w:rPr>
        <w:sym w:font="Symbol" w:char="F044"/>
      </w:r>
      <w:r w:rsidRPr="00A318D4">
        <w:rPr>
          <w:i/>
          <w:szCs w:val="24"/>
          <w:lang w:val="en-US"/>
        </w:rPr>
        <w:t>t</w:t>
      </w:r>
      <w:r w:rsidRPr="00A318D4">
        <w:rPr>
          <w:i/>
          <w:szCs w:val="24"/>
        </w:rPr>
        <w:t xml:space="preserve"> </w:t>
      </w:r>
      <w:r w:rsidRPr="00A318D4">
        <w:rPr>
          <w:szCs w:val="24"/>
        </w:rPr>
        <w:t xml:space="preserve">= </w:t>
      </w:r>
      <w:r w:rsidRPr="00A318D4">
        <w:rPr>
          <w:i/>
          <w:szCs w:val="24"/>
          <w:lang w:val="en-US"/>
        </w:rPr>
        <w:t>T</w:t>
      </w:r>
      <w:r w:rsidRPr="00A318D4">
        <w:rPr>
          <w:szCs w:val="24"/>
        </w:rPr>
        <w:t xml:space="preserve"> соответствует </w:t>
      </w:r>
      <w:r w:rsidRPr="00A318D4">
        <w:rPr>
          <w:position w:val="-10"/>
          <w:szCs w:val="24"/>
        </w:rPr>
        <w:object w:dxaOrig="380" w:dyaOrig="320">
          <v:shape id="_x0000_i1027" type="#_x0000_t75" style="width:18.75pt;height:15.75pt" o:ole="" fillcolor="window">
            <v:imagedata r:id="rId15" o:title=""/>
          </v:shape>
          <o:OLEObject Type="Embed" ProgID="Equation.3" ShapeID="_x0000_i1027" DrawAspect="Content" ObjectID="_1508597360" r:id="rId16"/>
        </w:object>
      </w:r>
      <w:r w:rsidRPr="00A318D4">
        <w:rPr>
          <w:szCs w:val="24"/>
        </w:rPr>
        <w:t xml:space="preserve"> = 2</w:t>
      </w:r>
      <w:r w:rsidRPr="00A318D4">
        <w:rPr>
          <w:szCs w:val="24"/>
        </w:rPr>
        <w:sym w:font="Symbol" w:char="F070"/>
      </w:r>
      <w:r w:rsidRPr="00A318D4">
        <w:rPr>
          <w:szCs w:val="24"/>
        </w:rPr>
        <w:t xml:space="preserve">, то </w:t>
      </w:r>
      <w:r w:rsidRPr="00A318D4">
        <w:rPr>
          <w:position w:val="-6"/>
          <w:szCs w:val="24"/>
          <w:lang w:val="en-US"/>
        </w:rPr>
        <w:object w:dxaOrig="240" w:dyaOrig="220">
          <v:shape id="_x0000_i1028" type="#_x0000_t75" style="width:12pt;height:11.25pt" o:ole="" fillcolor="window">
            <v:imagedata r:id="rId13" o:title=""/>
          </v:shape>
          <o:OLEObject Type="Embed" ProgID="Equation.3" ShapeID="_x0000_i1028" DrawAspect="Content" ObjectID="_1508597361" r:id="rId17"/>
        </w:object>
      </w:r>
      <w:r w:rsidRPr="00A318D4">
        <w:rPr>
          <w:szCs w:val="24"/>
        </w:rPr>
        <w:t xml:space="preserve"> = 2</w:t>
      </w:r>
      <w:r w:rsidRPr="00A318D4">
        <w:rPr>
          <w:szCs w:val="24"/>
        </w:rPr>
        <w:sym w:font="Symbol" w:char="F070"/>
      </w:r>
      <w:r w:rsidRPr="00A318D4">
        <w:rPr>
          <w:szCs w:val="24"/>
        </w:rPr>
        <w:t>/</w:t>
      </w:r>
      <w:r w:rsidRPr="00A318D4">
        <w:rPr>
          <w:i/>
          <w:szCs w:val="24"/>
          <w:lang w:val="en-US"/>
        </w:rPr>
        <w:t>T</w:t>
      </w:r>
      <w:r w:rsidRPr="00A318D4">
        <w:rPr>
          <w:szCs w:val="24"/>
        </w:rPr>
        <w:t>, откуда</w:t>
      </w:r>
      <w:r w:rsidRPr="00A318D4">
        <w:rPr>
          <w:noProof/>
          <w:szCs w:val="24"/>
        </w:rPr>
        <w:drawing>
          <wp:inline distT="0" distB="0" distL="0" distR="0" wp14:anchorId="09A4C4D4" wp14:editId="111FACF2">
            <wp:extent cx="546100" cy="155264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15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8D4">
        <w:rPr>
          <w:szCs w:val="24"/>
        </w:rPr>
        <w:t>. Число полных оборотов, совершаемых телом при равномерном его движении по окружности, в единицу времени называется частотой вращения:</w:t>
      </w:r>
      <w:r w:rsidRPr="00A318D4">
        <w:rPr>
          <w:noProof/>
          <w:szCs w:val="24"/>
        </w:rPr>
        <w:drawing>
          <wp:inline distT="0" distB="0" distL="0" distR="0" wp14:anchorId="073A6EAC" wp14:editId="67B47D25">
            <wp:extent cx="1098550" cy="184150"/>
            <wp:effectExtent l="0" t="0" r="635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8D4">
        <w:rPr>
          <w:szCs w:val="24"/>
        </w:rPr>
        <w:t xml:space="preserve"> откуда</w:t>
      </w:r>
      <w:r w:rsidRPr="00691CCD">
        <w:rPr>
          <w:rFonts w:asciiTheme="minorHAnsi" w:hAnsiTheme="minorHAnsi"/>
          <w:noProof/>
          <w:sz w:val="20"/>
        </w:rPr>
        <w:drawing>
          <wp:inline distT="0" distB="0" distL="0" distR="0" wp14:anchorId="1231EB48" wp14:editId="201BDFC8">
            <wp:extent cx="571500" cy="184150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231" w:rsidRPr="007F1231" w:rsidRDefault="007F1231" w:rsidP="007F12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231">
        <w:rPr>
          <w:rFonts w:ascii="Times New Roman" w:hAnsi="Times New Roman" w:cs="Times New Roman"/>
          <w:b/>
          <w:sz w:val="24"/>
          <w:szCs w:val="24"/>
        </w:rPr>
        <w:t>Угловая скорость</w:t>
      </w:r>
      <w:r w:rsidRPr="007F1231">
        <w:rPr>
          <w:rFonts w:ascii="Times New Roman" w:hAnsi="Times New Roman" w:cs="Times New Roman"/>
          <w:sz w:val="24"/>
          <w:szCs w:val="24"/>
        </w:rPr>
        <w:t xml:space="preserve"> – величина </w:t>
      </w:r>
      <w:proofErr w:type="gramStart"/>
      <w:r w:rsidRPr="007F1231">
        <w:rPr>
          <w:rFonts w:ascii="Times New Roman" w:hAnsi="Times New Roman" w:cs="Times New Roman"/>
          <w:sz w:val="24"/>
          <w:szCs w:val="24"/>
        </w:rPr>
        <w:t xml:space="preserve">равная </w:t>
      </w:r>
      <w:r w:rsidRPr="007F1231">
        <w:rPr>
          <w:rFonts w:ascii="Times New Roman" w:hAnsi="Times New Roman" w:cs="Times New Roman"/>
          <w:position w:val="-28"/>
          <w:sz w:val="24"/>
          <w:szCs w:val="24"/>
        </w:rPr>
        <w:object w:dxaOrig="880" w:dyaOrig="720">
          <v:shape id="_x0000_i1029" type="#_x0000_t75" style="width:39.75pt;height:33pt" o:ole="" fillcolor="window">
            <v:imagedata r:id="rId21" o:title=""/>
          </v:shape>
          <o:OLEObject Type="Embed" ProgID="Equation.3" ShapeID="_x0000_i1029" DrawAspect="Content" ObjectID="_1508597362" r:id="rId22"/>
        </w:object>
      </w:r>
      <w:r w:rsidRPr="007F123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F1231" w:rsidRPr="007F1231" w:rsidRDefault="007F1231" w:rsidP="007F123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F1231">
        <w:rPr>
          <w:rFonts w:ascii="Times New Roman" w:hAnsi="Times New Roman"/>
          <w:b/>
          <w:sz w:val="24"/>
          <w:szCs w:val="24"/>
        </w:rPr>
        <w:t>Угловое ускорение</w:t>
      </w:r>
      <w:r w:rsidRPr="007F1231">
        <w:rPr>
          <w:rFonts w:ascii="Times New Roman" w:hAnsi="Times New Roman"/>
          <w:sz w:val="24"/>
          <w:szCs w:val="24"/>
        </w:rPr>
        <w:t xml:space="preserve"> - производная по времени от вектора угловой скорости ω (соответственно вторая производная по времени от угла поворота), </w:t>
      </w:r>
      <w:r w:rsidRPr="007F1231">
        <w:rPr>
          <w:rFonts w:ascii="Times New Roman" w:hAnsi="Times New Roman"/>
          <w:position w:val="-28"/>
          <w:sz w:val="24"/>
          <w:szCs w:val="24"/>
        </w:rPr>
        <w:object w:dxaOrig="1040" w:dyaOrig="720">
          <v:shape id="_x0000_i1030" type="#_x0000_t75" style="width:45pt;height:31.5pt" o:ole="" fillcolor="window">
            <v:imagedata r:id="rId23" o:title=""/>
          </v:shape>
          <o:OLEObject Type="Embed" ProgID="Equation.3" ShapeID="_x0000_i1030" DrawAspect="Content" ObjectID="_1508597363" r:id="rId24"/>
        </w:object>
      </w:r>
      <w:r w:rsidRPr="007F1231">
        <w:rPr>
          <w:rFonts w:ascii="Times New Roman" w:hAnsi="Times New Roman"/>
          <w:sz w:val="24"/>
          <w:szCs w:val="24"/>
        </w:rPr>
        <w:t xml:space="preserve"> </w:t>
      </w:r>
    </w:p>
    <w:p w:rsidR="007F1231" w:rsidRDefault="00FA21D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47CEA98" wp14:editId="2740B3D8">
            <wp:extent cx="2152650" cy="1952625"/>
            <wp:effectExtent l="0" t="0" r="0" b="9525"/>
            <wp:docPr id="1" name="Рисунок 1" descr="угловое ускор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гловое ускорение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noProof/>
          <w:lang w:eastAsia="ru-RU"/>
        </w:rPr>
        <w:drawing>
          <wp:inline distT="0" distB="0" distL="0" distR="0">
            <wp:extent cx="2181225" cy="2000250"/>
            <wp:effectExtent l="0" t="0" r="9525" b="0"/>
            <wp:docPr id="2" name="Рисунок 2" descr="направление вектора углового ускор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направление вектора углового ускорения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1D2" w:rsidRDefault="00FA21D2">
      <w:pP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Рис.1                                                                                    Рис.2</w:t>
      </w:r>
      <w:r>
        <w:rPr>
          <w:rFonts w:ascii="Verdana" w:hAnsi="Verdana"/>
          <w:color w:val="324B6B"/>
          <w:sz w:val="18"/>
          <w:szCs w:val="18"/>
        </w:rPr>
        <w:br/>
      </w:r>
      <w:r w:rsidRPr="00FA21D2">
        <w:rPr>
          <w:rFonts w:ascii="Times New Roman" w:hAnsi="Times New Roman" w:cs="Times New Roman"/>
          <w:sz w:val="24"/>
          <w:szCs w:val="24"/>
          <w:shd w:val="clear" w:color="auto" w:fill="FFFFFF"/>
        </w:rPr>
        <w:t>При вращении тела вокруг неподвижной оси вектор углового ускорения</w:t>
      </w:r>
      <w:r w:rsidRPr="00FA21D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A21D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ε</w:t>
      </w:r>
      <w:r w:rsidRPr="00FA21D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A21D2">
        <w:rPr>
          <w:rFonts w:ascii="Times New Roman" w:hAnsi="Times New Roman" w:cs="Times New Roman"/>
          <w:sz w:val="24"/>
          <w:szCs w:val="24"/>
          <w:shd w:val="clear" w:color="auto" w:fill="FFFFFF"/>
        </w:rPr>
        <w:t>направлен вдоль оси вращения в сторону вектора элементарного приращения угловой скорости. При ускоренном движении вектор</w:t>
      </w:r>
      <w:r w:rsidRPr="00FA21D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A21D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ε</w:t>
      </w:r>
      <w:r w:rsidRPr="00FA21D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FA21D2">
        <w:rPr>
          <w:rFonts w:ascii="Times New Roman" w:hAnsi="Times New Roman" w:cs="Times New Roman"/>
          <w:sz w:val="24"/>
          <w:szCs w:val="24"/>
          <w:shd w:val="clear" w:color="auto" w:fill="FFFFFF"/>
        </w:rPr>
        <w:t>сонаправлен</w:t>
      </w:r>
      <w:proofErr w:type="spellEnd"/>
      <w:r w:rsidRPr="00FA21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вектору</w:t>
      </w:r>
      <w:r w:rsidRPr="00FA21D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A21D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ω</w:t>
      </w:r>
      <w:r w:rsidRPr="00FA21D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A21D2">
        <w:rPr>
          <w:rFonts w:ascii="Times New Roman" w:hAnsi="Times New Roman" w:cs="Times New Roman"/>
          <w:sz w:val="24"/>
          <w:szCs w:val="24"/>
          <w:shd w:val="clear" w:color="auto" w:fill="FFFFFF"/>
        </w:rPr>
        <w:t>(рис. 1), при замедленно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 -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противонаправлен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ему (рис. 2</w:t>
      </w:r>
      <w:r w:rsidRPr="00FA21D2"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  <w:r w:rsidRPr="00FA21D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FA21D2" w:rsidRPr="00FA21D2" w:rsidRDefault="00FA21D2" w:rsidP="00FA2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1D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lastRenderedPageBreak/>
        <w:t xml:space="preserve">Тангенциальная составляющая ускорения </w:t>
      </w:r>
      <w:proofErr w:type="spellStart"/>
      <w:r w:rsidRPr="00FA21D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a</w:t>
      </w:r>
      <w:r w:rsidRPr="00FA21D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vertAlign w:val="subscript"/>
          <w:lang w:eastAsia="ru-RU"/>
        </w:rPr>
        <w:t>τ</w:t>
      </w:r>
      <w:proofErr w:type="spellEnd"/>
      <w:r w:rsidRPr="00FA21D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=</w:t>
      </w:r>
      <w:proofErr w:type="spellStart"/>
      <w:r w:rsidRPr="00FA21D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dv</w:t>
      </w:r>
      <w:proofErr w:type="spellEnd"/>
      <w:r w:rsidRPr="00FA21D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/</w:t>
      </w:r>
      <w:proofErr w:type="spellStart"/>
      <w:proofErr w:type="gramStart"/>
      <w:r w:rsidRPr="00FA21D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dt</w:t>
      </w:r>
      <w:proofErr w:type="spellEnd"/>
      <w:r w:rsidRPr="00FA21D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,</w:t>
      </w:r>
      <w:proofErr w:type="gramEnd"/>
      <w:r w:rsidRPr="00FA21D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v = </w:t>
      </w:r>
      <w:proofErr w:type="spellStart"/>
      <w:r w:rsidRPr="00FA21D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ωR</w:t>
      </w:r>
      <w:proofErr w:type="spellEnd"/>
      <w:r w:rsidRPr="00FA21D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и </w:t>
      </w:r>
      <w:r w:rsidRPr="00FA21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A21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A21D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D4E0AA" wp14:editId="69BB910D">
            <wp:extent cx="1638300" cy="209550"/>
            <wp:effectExtent l="0" t="0" r="0" b="0"/>
            <wp:docPr id="4" name="Рисунок 4" descr="тангенциальное ускор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тангенциальное ускорение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1D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 </w:t>
      </w:r>
      <w:r w:rsidRPr="00FA21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A21D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Нормальная составляющая ускорения </w:t>
      </w:r>
      <w:r w:rsidRPr="00FA21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A21D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B8A1DF" wp14:editId="5526D568">
            <wp:extent cx="1609725" cy="228600"/>
            <wp:effectExtent l="0" t="0" r="9525" b="0"/>
            <wp:docPr id="3" name="Рисунок 3" descr="нормальное ускор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нормальное ускорение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1D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 </w:t>
      </w:r>
      <w:r w:rsidRPr="00FA21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A21D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Значит, связь между линейными (длина пути s, пройденного точкой по дуге окружности радиуса R, линейная скорость v, тангенциальное ускорение </w:t>
      </w:r>
      <w:proofErr w:type="spellStart"/>
      <w:r w:rsidRPr="00FA21D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а</w:t>
      </w:r>
      <w:r w:rsidRPr="00FA21D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vertAlign w:val="subscript"/>
          <w:lang w:eastAsia="ru-RU"/>
        </w:rPr>
        <w:t>τ</w:t>
      </w:r>
      <w:proofErr w:type="spellEnd"/>
      <w:r w:rsidRPr="00FA21D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, нормальное ускорение </w:t>
      </w:r>
      <w:proofErr w:type="spellStart"/>
      <w:r w:rsidRPr="00FA21D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а</w:t>
      </w:r>
      <w:r w:rsidRPr="00FA21D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vertAlign w:val="subscript"/>
          <w:lang w:eastAsia="ru-RU"/>
        </w:rPr>
        <w:t>n</w:t>
      </w:r>
      <w:proofErr w:type="spellEnd"/>
      <w:r w:rsidRPr="00FA21D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) и угловыми величинами (угол поворота φ, угловая скорость ω, угловое ускорение ε) выражается следующими формулами: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A21D2" w:rsidRDefault="00FA21D2" w:rsidP="00FA21D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FA21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 = R</w:t>
      </w:r>
      <w:r w:rsidRPr="00FA21D2">
        <w:rPr>
          <w:rFonts w:ascii="Times New Roman" w:eastAsia="Times New Roman" w:hAnsi="Times New Roman" w:cs="Times New Roman"/>
          <w:sz w:val="24"/>
          <w:szCs w:val="24"/>
          <w:lang w:eastAsia="ru-RU"/>
        </w:rPr>
        <w:t>φ</w:t>
      </w:r>
      <w:r w:rsidRPr="00FA21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v = R</w:t>
      </w:r>
      <w:r w:rsidRPr="00FA21D2">
        <w:rPr>
          <w:rFonts w:ascii="Times New Roman" w:eastAsia="Times New Roman" w:hAnsi="Times New Roman" w:cs="Times New Roman"/>
          <w:sz w:val="24"/>
          <w:szCs w:val="24"/>
          <w:lang w:eastAsia="ru-RU"/>
        </w:rPr>
        <w:t>ω</w:t>
      </w:r>
      <w:r w:rsidRPr="00FA21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A21D2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FA21D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τ</w:t>
      </w:r>
      <w:proofErr w:type="spellEnd"/>
      <w:r w:rsidRPr="00FA21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= R</w:t>
      </w:r>
      <w:proofErr w:type="gramStart"/>
      <w:r w:rsidRPr="00FA21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?,</w:t>
      </w:r>
      <w:proofErr w:type="gramEnd"/>
      <w:r w:rsidRPr="00FA21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</w:t>
      </w:r>
      <w:r w:rsidRPr="00FA21D2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n</w:t>
      </w:r>
      <w:r w:rsidRPr="00FA21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= </w:t>
      </w:r>
      <w:r w:rsidRPr="00FA21D2">
        <w:rPr>
          <w:rFonts w:ascii="Times New Roman" w:eastAsia="Times New Roman" w:hAnsi="Times New Roman" w:cs="Times New Roman"/>
          <w:sz w:val="24"/>
          <w:szCs w:val="24"/>
          <w:lang w:eastAsia="ru-RU"/>
        </w:rPr>
        <w:t>ω</w:t>
      </w:r>
      <w:r w:rsidRPr="00FA21D2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ru-RU"/>
        </w:rPr>
        <w:t>2</w:t>
      </w:r>
      <w:r w:rsidRPr="00FA21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R.</w:t>
      </w:r>
      <w:r w:rsidRPr="00FA21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A21D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В случае равнопеременного движения точки по окружности (ω=</w:t>
      </w:r>
      <w:proofErr w:type="spellStart"/>
      <w:r w:rsidRPr="00FA21D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const</w:t>
      </w:r>
      <w:proofErr w:type="spellEnd"/>
      <w:r w:rsidRPr="00FA21D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) </w:t>
      </w:r>
      <w:r w:rsidRPr="00FA21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A21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ω = ω</w:t>
      </w:r>
      <w:r w:rsidRPr="00FA21D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</w:t>
      </w:r>
      <w:r w:rsidRPr="00FA21D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gramStart"/>
      <w:r w:rsidRPr="00FA21D2">
        <w:rPr>
          <w:rFonts w:ascii="Times New Roman" w:eastAsia="Times New Roman" w:hAnsi="Times New Roman" w:cs="Times New Roman"/>
          <w:sz w:val="24"/>
          <w:szCs w:val="24"/>
          <w:lang w:eastAsia="ru-RU"/>
        </w:rPr>
        <w:t>± ?t</w:t>
      </w:r>
      <w:proofErr w:type="gramEnd"/>
      <w:r w:rsidRPr="00FA21D2">
        <w:rPr>
          <w:rFonts w:ascii="Times New Roman" w:eastAsia="Times New Roman" w:hAnsi="Times New Roman" w:cs="Times New Roman"/>
          <w:sz w:val="24"/>
          <w:szCs w:val="24"/>
          <w:lang w:eastAsia="ru-RU"/>
        </w:rPr>
        <w:t>, φ = ω</w:t>
      </w:r>
      <w:r w:rsidRPr="00FA21D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</w:t>
      </w:r>
      <w:r w:rsidRPr="00FA21D2">
        <w:rPr>
          <w:rFonts w:ascii="Times New Roman" w:eastAsia="Times New Roman" w:hAnsi="Times New Roman" w:cs="Times New Roman"/>
          <w:sz w:val="24"/>
          <w:szCs w:val="24"/>
          <w:lang w:eastAsia="ru-RU"/>
        </w:rPr>
        <w:t>t ± ?t</w:t>
      </w:r>
      <w:r w:rsidRPr="00FA21D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FA21D2">
        <w:rPr>
          <w:rFonts w:ascii="Times New Roman" w:eastAsia="Times New Roman" w:hAnsi="Times New Roman" w:cs="Times New Roman"/>
          <w:sz w:val="24"/>
          <w:szCs w:val="24"/>
          <w:lang w:eastAsia="ru-RU"/>
        </w:rPr>
        <w:t>/2,</w:t>
      </w:r>
      <w:r w:rsidRPr="00FA21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A21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A21D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где ω</w:t>
      </w:r>
      <w:r w:rsidRPr="00FA21D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vertAlign w:val="subscript"/>
          <w:lang w:eastAsia="ru-RU"/>
        </w:rPr>
        <w:t>0</w:t>
      </w:r>
      <w:r w:rsidRPr="00FA21D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 — начальная угловая скорость.</w:t>
      </w:r>
    </w:p>
    <w:p w:rsidR="00A318D4" w:rsidRDefault="00FA21D2" w:rsidP="00FA21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</w:p>
    <w:p w:rsidR="00A318D4" w:rsidRDefault="00FA21D2" w:rsidP="00FA21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</w:pPr>
      <w:r w:rsidRPr="00A318D4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 xml:space="preserve">Соотношение между кинематическими </w:t>
      </w:r>
      <w:proofErr w:type="gramStart"/>
      <w:r w:rsidRPr="00A318D4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>характеристиками  поступательного</w:t>
      </w:r>
      <w:proofErr w:type="gramEnd"/>
      <w:r w:rsidRPr="00A318D4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 xml:space="preserve"> и вращательного движения. </w:t>
      </w:r>
    </w:p>
    <w:p w:rsidR="00A318D4" w:rsidRPr="00A318D4" w:rsidRDefault="00A318D4" w:rsidP="00FA21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</w:pPr>
    </w:p>
    <w:p w:rsidR="00197A53" w:rsidRPr="00A318D4" w:rsidRDefault="00A318D4" w:rsidP="00A318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shd w:val="clear" w:color="auto" w:fill="FFFFFF"/>
          <w:lang w:eastAsia="ru-RU"/>
        </w:rPr>
      </w:pPr>
      <w:r w:rsidRPr="00A318D4">
        <w:rPr>
          <w:rFonts w:ascii="Times New Roman" w:hAnsi="Times New Roman" w:cs="Times New Roman"/>
          <w:sz w:val="24"/>
          <w:szCs w:val="24"/>
        </w:rPr>
        <w:t>Между поступательным и вращательным движениями существует аналогия, которая позволяет легко запоминать формулы, относящиеся к вращательному движению.</w:t>
      </w:r>
      <w:r w:rsidRPr="00A318D4">
        <w:rPr>
          <w:rFonts w:ascii="Times New Roman" w:hAnsi="Times New Roman" w:cs="Times New Roman"/>
          <w:sz w:val="24"/>
          <w:szCs w:val="24"/>
        </w:rPr>
        <w:br/>
        <w:t xml:space="preserve">Основные характеристики поступательного движения: путь S, скорость v, </w:t>
      </w:r>
      <w:proofErr w:type="gramStart"/>
      <w:r w:rsidRPr="00A318D4">
        <w:rPr>
          <w:rFonts w:ascii="Times New Roman" w:hAnsi="Times New Roman" w:cs="Times New Roman"/>
          <w:sz w:val="24"/>
          <w:szCs w:val="24"/>
        </w:rPr>
        <w:t>ускорение</w:t>
      </w:r>
      <w:proofErr w:type="gramEnd"/>
      <w:r w:rsidRPr="00A318D4">
        <w:rPr>
          <w:rFonts w:ascii="Times New Roman" w:hAnsi="Times New Roman" w:cs="Times New Roman"/>
          <w:sz w:val="24"/>
          <w:szCs w:val="24"/>
        </w:rPr>
        <w:t xml:space="preserve"> а и время t. При вращении им соответствуют: угол поворота φ, угловая скорость со, угловое ускорение ε и время t.</w:t>
      </w:r>
    </w:p>
    <w:p w:rsidR="00197A53" w:rsidRDefault="00197A53" w:rsidP="00FA21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shd w:val="clear" w:color="auto" w:fill="FFFFFF"/>
          <w:lang w:eastAsia="ru-RU"/>
        </w:rPr>
      </w:pPr>
    </w:p>
    <w:p w:rsidR="00197A53" w:rsidRDefault="00197A53" w:rsidP="00FA21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shd w:val="clear" w:color="auto" w:fill="FFFFFF"/>
          <w:lang w:eastAsia="ru-RU"/>
        </w:rPr>
      </w:pPr>
    </w:p>
    <w:p w:rsidR="00197A53" w:rsidRDefault="00197A53" w:rsidP="00FA21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shd w:val="clear" w:color="auto" w:fill="FFFFFF"/>
          <w:lang w:eastAsia="ru-RU"/>
        </w:rPr>
        <w:t xml:space="preserve">                       </w:t>
      </w:r>
      <w:r w:rsidRPr="00A318D4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 xml:space="preserve">Равномерное и равнонаправленное вращение </w:t>
      </w:r>
    </w:p>
    <w:p w:rsidR="00A318D4" w:rsidRPr="00A318D4" w:rsidRDefault="00A318D4" w:rsidP="00FA21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shd w:val="clear" w:color="auto" w:fill="FFFFFF"/>
          <w:lang w:eastAsia="ru-RU"/>
        </w:rPr>
      </w:pPr>
    </w:p>
    <w:p w:rsidR="00A318D4" w:rsidRPr="00A318D4" w:rsidRDefault="00A318D4" w:rsidP="00A318D4">
      <w:pPr>
        <w:pStyle w:val="a3"/>
        <w:ind w:left="0" w:firstLine="0"/>
        <w:jc w:val="left"/>
        <w:rPr>
          <w:szCs w:val="24"/>
        </w:rPr>
      </w:pPr>
      <w:r w:rsidRPr="00A318D4">
        <w:rPr>
          <w:b/>
          <w:iCs/>
          <w:szCs w:val="24"/>
          <w:shd w:val="clear" w:color="auto" w:fill="FFFFFF"/>
        </w:rPr>
        <w:t>Равномерное вращение</w:t>
      </w:r>
      <w:r w:rsidRPr="00A318D4">
        <w:rPr>
          <w:iCs/>
          <w:szCs w:val="24"/>
          <w:shd w:val="clear" w:color="auto" w:fill="FFFFFF"/>
        </w:rPr>
        <w:t xml:space="preserve"> - вращение тела с постоянной угловой скоростью ω = </w:t>
      </w:r>
      <w:proofErr w:type="spellStart"/>
      <w:proofErr w:type="gramStart"/>
      <w:r w:rsidRPr="00A318D4">
        <w:rPr>
          <w:iCs/>
          <w:szCs w:val="24"/>
          <w:shd w:val="clear" w:color="auto" w:fill="FFFFFF"/>
        </w:rPr>
        <w:t>const</w:t>
      </w:r>
      <w:proofErr w:type="spellEnd"/>
      <w:r w:rsidRPr="00A318D4">
        <w:rPr>
          <w:iCs/>
          <w:szCs w:val="24"/>
          <w:shd w:val="clear" w:color="auto" w:fill="FFFFFF"/>
        </w:rPr>
        <w:t>.</w:t>
      </w:r>
      <w:r w:rsidRPr="00A318D4">
        <w:rPr>
          <w:iCs/>
          <w:szCs w:val="24"/>
          <w:shd w:val="clear" w:color="auto" w:fill="FFFFFF"/>
        </w:rPr>
        <w:br/>
      </w:r>
      <w:r w:rsidRPr="00A318D4">
        <w:rPr>
          <w:noProof/>
          <w:szCs w:val="24"/>
        </w:rPr>
        <w:drawing>
          <wp:inline distT="0" distB="0" distL="0" distR="0" wp14:anchorId="0CD62C34" wp14:editId="0F6A756D">
            <wp:extent cx="730250" cy="228600"/>
            <wp:effectExtent l="0" t="0" r="0" b="0"/>
            <wp:docPr id="31" name="Рисунок 31" descr="http://konspekta.net/studopediaorg/baza3/3001440476888.files/image5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onspekta.net/studopediaorg/baza3/3001440476888.files/image581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8D4">
        <w:rPr>
          <w:rStyle w:val="apple-converted-space"/>
          <w:szCs w:val="24"/>
        </w:rPr>
        <w:t> </w:t>
      </w:r>
      <w:r w:rsidRPr="00A318D4">
        <w:rPr>
          <w:szCs w:val="24"/>
        </w:rPr>
        <w:t>.</w:t>
      </w:r>
      <w:proofErr w:type="gramEnd"/>
      <w:r w:rsidRPr="00A318D4">
        <w:rPr>
          <w:szCs w:val="24"/>
        </w:rPr>
        <w:t xml:space="preserve"> (3.7) -</w:t>
      </w:r>
      <w:r w:rsidRPr="00A318D4">
        <w:rPr>
          <w:rStyle w:val="a4"/>
          <w:i/>
          <w:iCs/>
          <w:szCs w:val="24"/>
        </w:rPr>
        <w:t xml:space="preserve"> уравнение равномерного вращения тела.</w:t>
      </w:r>
      <w:r w:rsidRPr="00A318D4">
        <w:rPr>
          <w:rStyle w:val="a4"/>
          <w:i/>
          <w:iCs/>
          <w:szCs w:val="24"/>
        </w:rPr>
        <w:br/>
      </w:r>
      <w:r w:rsidRPr="00A318D4">
        <w:rPr>
          <w:szCs w:val="24"/>
        </w:rPr>
        <w:t xml:space="preserve">Из уравнения (3.7) </w:t>
      </w:r>
      <w:proofErr w:type="gramStart"/>
      <w:r w:rsidRPr="00A318D4">
        <w:rPr>
          <w:szCs w:val="24"/>
        </w:rPr>
        <w:t>находим</w:t>
      </w:r>
      <w:r w:rsidRPr="00A318D4">
        <w:rPr>
          <w:rStyle w:val="apple-converted-space"/>
          <w:szCs w:val="24"/>
        </w:rPr>
        <w:t> </w:t>
      </w:r>
      <w:r w:rsidRPr="00A318D4">
        <w:rPr>
          <w:noProof/>
          <w:szCs w:val="24"/>
        </w:rPr>
        <w:drawing>
          <wp:inline distT="0" distB="0" distL="0" distR="0" wp14:anchorId="0227825C" wp14:editId="40C0B9E5">
            <wp:extent cx="730250" cy="406400"/>
            <wp:effectExtent l="0" t="0" r="0" b="0"/>
            <wp:docPr id="32" name="Рисунок 32" descr="http://konspekta.net/studopediaorg/baza3/3001440476888.files/image5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onspekta.net/studopediaorg/baza3/3001440476888.files/image583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8D4">
        <w:rPr>
          <w:rStyle w:val="apple-converted-space"/>
          <w:szCs w:val="24"/>
        </w:rPr>
        <w:t> </w:t>
      </w:r>
      <w:r w:rsidRPr="00A318D4">
        <w:rPr>
          <w:szCs w:val="24"/>
        </w:rPr>
        <w:t>,</w:t>
      </w:r>
      <w:proofErr w:type="gramEnd"/>
      <w:r w:rsidRPr="00A318D4">
        <w:rPr>
          <w:szCs w:val="24"/>
        </w:rPr>
        <w:t xml:space="preserve"> то есть</w:t>
      </w:r>
      <w:r w:rsidRPr="00A318D4">
        <w:rPr>
          <w:rStyle w:val="apple-converted-space"/>
          <w:szCs w:val="24"/>
        </w:rPr>
        <w:t> </w:t>
      </w:r>
      <w:r w:rsidRPr="00A318D4">
        <w:rPr>
          <w:rStyle w:val="a4"/>
          <w:i/>
          <w:iCs/>
          <w:szCs w:val="24"/>
        </w:rPr>
        <w:t xml:space="preserve">угловая скорость равномерного вращения </w:t>
      </w:r>
      <w:r w:rsidRPr="00A318D4">
        <w:rPr>
          <w:i/>
          <w:iCs/>
          <w:szCs w:val="24"/>
        </w:rPr>
        <w:t>тела равна отношению приращения угла поворота за некоторый промежуток времени к величине этого промежутка времени.</w:t>
      </w:r>
      <w:r w:rsidRPr="00A318D4">
        <w:rPr>
          <w:i/>
          <w:iCs/>
          <w:szCs w:val="24"/>
        </w:rPr>
        <w:br/>
      </w:r>
      <w:r w:rsidRPr="00A318D4">
        <w:rPr>
          <w:b/>
          <w:iCs/>
          <w:szCs w:val="24"/>
        </w:rPr>
        <w:t>Равнопеременное вращение</w:t>
      </w:r>
      <w:r w:rsidRPr="00A318D4">
        <w:rPr>
          <w:i/>
          <w:iCs/>
          <w:szCs w:val="24"/>
        </w:rPr>
        <w:t xml:space="preserve"> - вращение тела при котором угловое ускорение постоянно</w:t>
      </w:r>
      <w:r w:rsidRPr="00A318D4">
        <w:rPr>
          <w:rStyle w:val="apple-converted-space"/>
          <w:i/>
          <w:iCs/>
          <w:szCs w:val="24"/>
        </w:rPr>
        <w:t> </w:t>
      </w:r>
      <w:r w:rsidRPr="00A318D4">
        <w:rPr>
          <w:szCs w:val="24"/>
        </w:rPr>
        <w:t>(</w:t>
      </w:r>
      <w:r w:rsidRPr="00A318D4">
        <w:rPr>
          <w:i/>
          <w:iCs/>
          <w:szCs w:val="24"/>
        </w:rPr>
        <w:t>ε=</w:t>
      </w:r>
      <w:proofErr w:type="spellStart"/>
      <w:r w:rsidRPr="00A318D4">
        <w:rPr>
          <w:i/>
          <w:iCs/>
          <w:szCs w:val="24"/>
        </w:rPr>
        <w:t>const</w:t>
      </w:r>
      <w:proofErr w:type="spellEnd"/>
      <w:r w:rsidRPr="00A318D4">
        <w:rPr>
          <w:szCs w:val="24"/>
        </w:rPr>
        <w:t>)</w:t>
      </w:r>
      <w:r w:rsidRPr="00A318D4">
        <w:rPr>
          <w:rStyle w:val="apple-converted-space"/>
          <w:szCs w:val="24"/>
        </w:rPr>
        <w:t> </w:t>
      </w:r>
      <w:r w:rsidRPr="00A318D4">
        <w:rPr>
          <w:i/>
          <w:iCs/>
          <w:szCs w:val="24"/>
        </w:rPr>
        <w:t>во все время движения.</w:t>
      </w:r>
      <w:r w:rsidRPr="00A318D4">
        <w:rPr>
          <w:i/>
          <w:iCs/>
          <w:szCs w:val="24"/>
        </w:rPr>
        <w:br/>
        <w:t>З</w:t>
      </w:r>
      <w:r w:rsidRPr="00A318D4">
        <w:rPr>
          <w:szCs w:val="24"/>
        </w:rPr>
        <w:t>акон равнопеременного вращения, если при</w:t>
      </w:r>
      <w:r w:rsidRPr="00A318D4">
        <w:rPr>
          <w:rStyle w:val="apple-converted-space"/>
          <w:szCs w:val="24"/>
        </w:rPr>
        <w:t> </w:t>
      </w:r>
      <w:r w:rsidRPr="00A318D4">
        <w:rPr>
          <w:i/>
          <w:iCs/>
          <w:szCs w:val="24"/>
        </w:rPr>
        <w:t>t=</w:t>
      </w:r>
      <w:r w:rsidRPr="00A318D4">
        <w:rPr>
          <w:szCs w:val="24"/>
        </w:rPr>
        <w:t>0,</w:t>
      </w:r>
      <w:r w:rsidRPr="00A318D4">
        <w:rPr>
          <w:rStyle w:val="apple-converted-space"/>
          <w:i/>
          <w:iCs/>
          <w:szCs w:val="24"/>
        </w:rPr>
        <w:t> </w:t>
      </w:r>
      <w:r w:rsidRPr="00A318D4">
        <w:rPr>
          <w:i/>
          <w:iCs/>
          <w:szCs w:val="24"/>
        </w:rPr>
        <w:t>φ=φ</w:t>
      </w:r>
      <w:r w:rsidRPr="00A318D4">
        <w:rPr>
          <w:i/>
          <w:iCs/>
          <w:szCs w:val="24"/>
          <w:vertAlign w:val="subscript"/>
        </w:rPr>
        <w:t>0</w:t>
      </w:r>
      <w:r w:rsidRPr="00A318D4">
        <w:rPr>
          <w:i/>
          <w:iCs/>
          <w:szCs w:val="24"/>
        </w:rPr>
        <w:t>, ω=ω</w:t>
      </w:r>
      <w:r w:rsidRPr="00A318D4">
        <w:rPr>
          <w:i/>
          <w:iCs/>
          <w:szCs w:val="24"/>
          <w:vertAlign w:val="subscript"/>
        </w:rPr>
        <w:t>0</w:t>
      </w:r>
      <w:r w:rsidRPr="00A318D4">
        <w:rPr>
          <w:szCs w:val="24"/>
        </w:rPr>
        <w:t>. соответствующих:</w:t>
      </w:r>
      <w:r w:rsidRPr="00A318D4">
        <w:rPr>
          <w:rStyle w:val="apple-converted-space"/>
          <w:szCs w:val="24"/>
        </w:rPr>
        <w:t> </w:t>
      </w:r>
      <w:r w:rsidRPr="00A318D4">
        <w:rPr>
          <w:noProof/>
          <w:szCs w:val="24"/>
        </w:rPr>
        <w:drawing>
          <wp:inline distT="0" distB="0" distL="0" distR="0" wp14:anchorId="3CA8620E" wp14:editId="22C69817">
            <wp:extent cx="1219200" cy="419100"/>
            <wp:effectExtent l="0" t="0" r="0" b="0"/>
            <wp:docPr id="38" name="Рисунок 38" descr="http://konspekta.net/studopediaorg/baza3/3001440476888.files/image59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konspekta.net/studopediaorg/baza3/3001440476888.files/image598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8D4">
        <w:rPr>
          <w:rStyle w:val="apple-converted-space"/>
          <w:szCs w:val="24"/>
        </w:rPr>
        <w:t> </w:t>
      </w:r>
      <w:r w:rsidRPr="00A318D4">
        <w:rPr>
          <w:szCs w:val="24"/>
        </w:rPr>
        <w:t>, или</w:t>
      </w:r>
      <w:r w:rsidRPr="00A318D4">
        <w:rPr>
          <w:noProof/>
          <w:szCs w:val="24"/>
        </w:rPr>
        <w:t xml:space="preserve">   </w:t>
      </w:r>
      <w:r w:rsidRPr="00A318D4">
        <w:rPr>
          <w:noProof/>
          <w:szCs w:val="24"/>
        </w:rPr>
        <w:drawing>
          <wp:inline distT="0" distB="0" distL="0" distR="0" wp14:anchorId="6DD3F7FB" wp14:editId="77DD57DC">
            <wp:extent cx="1130300" cy="419100"/>
            <wp:effectExtent l="0" t="0" r="0" b="0"/>
            <wp:docPr id="39" name="Рисунок 39" descr="http://konspekta.net/studopediaorg/baza3/3001440476888.files/image6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konspekta.net/studopediaorg/baza3/3001440476888.files/image600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8D4">
        <w:rPr>
          <w:rStyle w:val="apple-converted-space"/>
          <w:szCs w:val="24"/>
        </w:rPr>
        <w:t> </w:t>
      </w:r>
    </w:p>
    <w:p w:rsidR="00A318D4" w:rsidRPr="00FA21D2" w:rsidRDefault="00A318D4" w:rsidP="00FA21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sectPr w:rsidR="00A318D4" w:rsidRPr="00FA2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8E8"/>
    <w:rsid w:val="00197A53"/>
    <w:rsid w:val="002A37E6"/>
    <w:rsid w:val="007F1231"/>
    <w:rsid w:val="00A318D4"/>
    <w:rsid w:val="00C138E8"/>
    <w:rsid w:val="00E05F3C"/>
    <w:rsid w:val="00F74A45"/>
    <w:rsid w:val="00F93531"/>
    <w:rsid w:val="00FA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49E884-871B-439B-99BE-EB8AFD5B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A21D2"/>
  </w:style>
  <w:style w:type="paragraph" w:customStyle="1" w:styleId="a3">
    <w:name w:val="Обычный текст"/>
    <w:basedOn w:val="a"/>
    <w:rsid w:val="00A318D4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00">
    <w:name w:val="a0"/>
    <w:basedOn w:val="a0"/>
    <w:rsid w:val="00A318D4"/>
  </w:style>
  <w:style w:type="character" w:styleId="a4">
    <w:name w:val="Strong"/>
    <w:basedOn w:val="a0"/>
    <w:uiPriority w:val="22"/>
    <w:qFormat/>
    <w:rsid w:val="00A318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37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wmf"/><Relationship Id="rId18" Type="http://schemas.openxmlformats.org/officeDocument/2006/relationships/image" Target="media/image11.png"/><Relationship Id="rId26" Type="http://schemas.openxmlformats.org/officeDocument/2006/relationships/image" Target="media/image17.jpeg"/><Relationship Id="rId3" Type="http://schemas.openxmlformats.org/officeDocument/2006/relationships/webSettings" Target="webSettings.xml"/><Relationship Id="rId21" Type="http://schemas.openxmlformats.org/officeDocument/2006/relationships/image" Target="media/image14.wmf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4.bin"/><Relationship Id="rId25" Type="http://schemas.openxmlformats.org/officeDocument/2006/relationships/image" Target="media/image16.jpe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3.bin"/><Relationship Id="rId20" Type="http://schemas.openxmlformats.org/officeDocument/2006/relationships/image" Target="media/image13.png"/><Relationship Id="rId29" Type="http://schemas.openxmlformats.org/officeDocument/2006/relationships/image" Target="media/image20.gi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wmf"/><Relationship Id="rId24" Type="http://schemas.openxmlformats.org/officeDocument/2006/relationships/oleObject" Target="embeddings/oleObject6.bin"/><Relationship Id="rId32" Type="http://schemas.openxmlformats.org/officeDocument/2006/relationships/image" Target="media/image23.gif"/><Relationship Id="rId5" Type="http://schemas.openxmlformats.org/officeDocument/2006/relationships/image" Target="media/image2.gif"/><Relationship Id="rId15" Type="http://schemas.openxmlformats.org/officeDocument/2006/relationships/image" Target="media/image10.wmf"/><Relationship Id="rId23" Type="http://schemas.openxmlformats.org/officeDocument/2006/relationships/image" Target="media/image15.wmf"/><Relationship Id="rId28" Type="http://schemas.openxmlformats.org/officeDocument/2006/relationships/image" Target="media/image19.png"/><Relationship Id="rId10" Type="http://schemas.openxmlformats.org/officeDocument/2006/relationships/image" Target="media/image7.png"/><Relationship Id="rId19" Type="http://schemas.openxmlformats.org/officeDocument/2006/relationships/image" Target="media/image12.png"/><Relationship Id="rId31" Type="http://schemas.openxmlformats.org/officeDocument/2006/relationships/image" Target="media/image22.gif"/><Relationship Id="rId4" Type="http://schemas.openxmlformats.org/officeDocument/2006/relationships/image" Target="media/image1.gif"/><Relationship Id="rId9" Type="http://schemas.openxmlformats.org/officeDocument/2006/relationships/image" Target="media/image6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5.bin"/><Relationship Id="rId27" Type="http://schemas.openxmlformats.org/officeDocument/2006/relationships/image" Target="media/image18.png"/><Relationship Id="rId30" Type="http://schemas.openxmlformats.org/officeDocument/2006/relationships/image" Target="media/image21.gif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</dc:creator>
  <cp:keywords/>
  <dc:description/>
  <cp:lastModifiedBy>OveRLorD</cp:lastModifiedBy>
  <cp:revision>5</cp:revision>
  <dcterms:created xsi:type="dcterms:W3CDTF">2015-11-08T06:49:00Z</dcterms:created>
  <dcterms:modified xsi:type="dcterms:W3CDTF">2015-11-09T12:03:00Z</dcterms:modified>
</cp:coreProperties>
</file>