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73" w:rsidRDefault="00710773" w:rsidP="00710773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07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№23</w:t>
      </w:r>
      <w:r w:rsidRPr="007107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71077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Закон Ома для однородного участка цепи в интегральной и дифференциальной формах. Сопротивление проводника, зависимость его от температуры. Сопротивление при параллельном и последовательном соединении проводников (формулы). Электропроводность проводников.</w:t>
      </w:r>
      <w:r w:rsidRPr="00710773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</w:p>
    <w:p w:rsidR="00F32424" w:rsidRDefault="00F32424" w:rsidP="00710773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32424" w:rsidRPr="00710773" w:rsidRDefault="00F32424" w:rsidP="00710773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87F4C" w:rsidRDefault="00710773" w:rsidP="006579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87F4C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Закон </w:t>
      </w:r>
      <w:proofErr w:type="gramStart"/>
      <w:r w:rsidRPr="00B87F4C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Ома</w:t>
      </w:r>
      <w:r w:rsidRPr="0071077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710773">
        <w:rPr>
          <w:rFonts w:ascii="Times New Roman" w:hAnsi="Times New Roman" w:cs="Times New Roman"/>
          <w:sz w:val="24"/>
          <w:szCs w:val="24"/>
        </w:rPr>
        <w:t xml:space="preserve"> </w:t>
      </w:r>
      <w:r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277EBC" wp14:editId="2B35EF47">
            <wp:extent cx="476250" cy="184150"/>
            <wp:effectExtent l="0" t="0" r="0" b="635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424" w:rsidRPr="00F32424">
        <w:rPr>
          <w:rFonts w:ascii="Times New Roman" w:hAnsi="Times New Roman" w:cs="Times New Roman"/>
          <w:sz w:val="24"/>
          <w:szCs w:val="24"/>
        </w:rPr>
        <w:t xml:space="preserve"> </w:t>
      </w:r>
      <w:r w:rsidR="00F32424" w:rsidRPr="00F32424">
        <w:rPr>
          <w:rFonts w:ascii="Times New Roman" w:hAnsi="Times New Roman" w:cs="Times New Roman"/>
          <w:sz w:val="24"/>
          <w:szCs w:val="24"/>
          <w:shd w:val="clear" w:color="auto" w:fill="FFFFFF"/>
        </w:rPr>
        <w:t>сила</w:t>
      </w:r>
      <w:proofErr w:type="gramEnd"/>
      <w:r w:rsidR="00F32424" w:rsidRPr="00F324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тока I, текущего по однородному металлическому проводнику (т. е. проводнику, в котором не действуют сторонние силы), пропорционально напряжению U на концах проводника</w:t>
      </w:r>
      <w:r w:rsidR="00F32424" w:rsidRPr="006579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32424" w:rsidRPr="006579F4">
        <w:rPr>
          <w:rFonts w:ascii="Arial" w:hAnsi="Arial" w:cs="Arial"/>
          <w:sz w:val="20"/>
          <w:szCs w:val="20"/>
          <w:shd w:val="clear" w:color="auto" w:fill="FFFFFF"/>
        </w:rPr>
        <w:t>где R -</w:t>
      </w:r>
      <w:r w:rsidR="00F32424" w:rsidRPr="006579F4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5" w:history="1">
        <w:r w:rsidR="00F32424" w:rsidRPr="006579F4">
          <w:rPr>
            <w:rStyle w:val="a3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электрическое сопротивление проводника</w:t>
        </w:r>
      </w:hyperlink>
      <w:r w:rsidR="00F32424" w:rsidRPr="006579F4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71077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B87F4C">
        <w:rPr>
          <w:rFonts w:ascii="Times New Roman" w:hAnsi="Times New Roman" w:cs="Times New Roman"/>
          <w:b/>
          <w:sz w:val="24"/>
          <w:szCs w:val="24"/>
        </w:rPr>
        <w:t>Закон Ома в дифференциальной форме</w:t>
      </w:r>
      <w:r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94FBB" wp14:editId="7EE4AA12">
            <wp:extent cx="565150" cy="346010"/>
            <wp:effectExtent l="0" t="0" r="635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3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773">
        <w:rPr>
          <w:rFonts w:ascii="Times New Roman" w:hAnsi="Times New Roman" w:cs="Times New Roman"/>
          <w:sz w:val="24"/>
          <w:szCs w:val="24"/>
        </w:rPr>
        <w:t xml:space="preserve">где </w:t>
      </w:r>
      <w:r w:rsidRPr="00710773">
        <w:rPr>
          <w:rFonts w:ascii="Times New Roman" w:hAnsi="Times New Roman" w:cs="Times New Roman"/>
          <w:i/>
          <w:sz w:val="24"/>
          <w:szCs w:val="24"/>
        </w:rPr>
        <w:sym w:font="Symbol" w:char="F072"/>
      </w:r>
      <w:r w:rsidRPr="00710773">
        <w:rPr>
          <w:rFonts w:ascii="Times New Roman" w:hAnsi="Times New Roman" w:cs="Times New Roman"/>
          <w:sz w:val="24"/>
          <w:szCs w:val="24"/>
        </w:rPr>
        <w:t xml:space="preserve"> — коэффициент </w:t>
      </w:r>
      <w:r w:rsidRPr="00AC3D74">
        <w:rPr>
          <w:rFonts w:ascii="Times New Roman" w:hAnsi="Times New Roman" w:cs="Times New Roman"/>
          <w:sz w:val="24"/>
          <w:szCs w:val="24"/>
        </w:rPr>
        <w:t xml:space="preserve">пропорциональности </w:t>
      </w:r>
      <w:r w:rsidRPr="00AC3D7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C3D74">
        <w:rPr>
          <w:rFonts w:ascii="Times New Roman" w:hAnsi="Times New Roman" w:cs="Times New Roman"/>
          <w:sz w:val="24"/>
          <w:szCs w:val="24"/>
        </w:rPr>
        <w:t>-длина.</w:t>
      </w:r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>где величина</w:t>
      </w:r>
      <w:r w:rsidR="00AC3D74" w:rsidRPr="00AC3D7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725" cy="495300"/>
            <wp:effectExtent l="0" t="0" r="9525" b="0"/>
            <wp:docPr id="8" name="Рисунок 8" descr="http://ssofta.narod.ru/8_2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softa.narod.ru/8_2.files/image0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> называется</w:t>
      </w:r>
      <w:r w:rsidR="00AC3D74" w:rsidRPr="00AC3D7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удельной проводимостью</w:t>
      </w:r>
      <w:r w:rsidR="00AC3D74" w:rsidRPr="00AC3D7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C3D74" w:rsidRPr="00AC3D7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См/м</w:t>
      </w:r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>). Учитывая, что</w:t>
      </w:r>
      <w:r w:rsidR="00AC3D74" w:rsidRPr="00AC3D7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8675" cy="190500"/>
            <wp:effectExtent l="0" t="0" r="9525" b="0"/>
            <wp:docPr id="7" name="Рисунок 7" descr="http://ssofta.narod.ru/8_2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softa.narod.ru/8_2.files/image0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 xml:space="preserve">напряженность электрического поля в проводнике, </w:t>
      </w:r>
      <w:proofErr w:type="gramStart"/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AC3D74" w:rsidRPr="00AC3D7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90575" cy="228600"/>
            <wp:effectExtent l="0" t="0" r="9525" b="0"/>
            <wp:docPr id="6" name="Рисунок 6" descr="http://ssofta.narod.ru/8_2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softa.narod.ru/8_2.files/image0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> плотность</w:t>
      </w:r>
      <w:proofErr w:type="gramEnd"/>
      <w:r w:rsidR="00AC3D74" w:rsidRPr="00AC3D74">
        <w:rPr>
          <w:rFonts w:ascii="Times New Roman" w:hAnsi="Times New Roman" w:cs="Times New Roman"/>
          <w:color w:val="000000"/>
          <w:sz w:val="24"/>
          <w:szCs w:val="24"/>
        </w:rPr>
        <w:t xml:space="preserve"> тока</w:t>
      </w:r>
      <w:r w:rsidRPr="00710773">
        <w:rPr>
          <w:rFonts w:ascii="Times New Roman" w:hAnsi="Times New Roman" w:cs="Times New Roman"/>
          <w:sz w:val="24"/>
          <w:szCs w:val="24"/>
        </w:rPr>
        <w:br/>
      </w:r>
      <w:r w:rsidRPr="00B87F4C">
        <w:rPr>
          <w:rFonts w:ascii="Times New Roman" w:hAnsi="Times New Roman" w:cs="Times New Roman"/>
          <w:b/>
          <w:sz w:val="24"/>
          <w:szCs w:val="24"/>
        </w:rPr>
        <w:t>Закон Ома в интегральной форме</w:t>
      </w:r>
      <w:r w:rsidRPr="00710773">
        <w:rPr>
          <w:rFonts w:ascii="Times New Roman" w:hAnsi="Times New Roman" w:cs="Times New Roman"/>
          <w:sz w:val="24"/>
          <w:szCs w:val="24"/>
        </w:rPr>
        <w:t>:</w:t>
      </w:r>
      <w:r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D7F62" wp14:editId="0EEC9C69">
            <wp:extent cx="1295400" cy="260350"/>
            <wp:effectExtent l="0" t="0" r="0" b="6350"/>
            <wp:docPr id="122" name="Рисунок 122" descr="http://physics-lectures.ru/lectures/94/imag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-lectures.ru/lectures/94/images/image12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F4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7F4C"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</w:t>
      </w:r>
      <w:r w:rsidR="00B87F4C"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равнение выражает собой закон Ома в интегральной форме для участка цепи, содержащего </w:t>
      </w:r>
      <w:proofErr w:type="spellStart"/>
      <w:r w:rsidR="00B87F4C"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>эдс</w:t>
      </w:r>
      <w:proofErr w:type="spellEnd"/>
      <w:r w:rsidR="00B87F4C"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формулируется следующим образом: падение напряжения на участке цепи равно сумме падений электрического потенциала на этом участке и </w:t>
      </w:r>
      <w:proofErr w:type="spellStart"/>
      <w:r w:rsidR="00B87F4C"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>эдс</w:t>
      </w:r>
      <w:proofErr w:type="spellEnd"/>
      <w:r w:rsidR="00B87F4C"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всех источников электрической энергии, включённых на участке.</w:t>
      </w:r>
    </w:p>
    <w:p w:rsidR="00B87F4C" w:rsidRDefault="00B87F4C" w:rsidP="006579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замкнутой внешней цепи сумма падений электрических потенциалов и </w:t>
      </w:r>
      <w:proofErr w:type="spellStart"/>
      <w:r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>эдс</w:t>
      </w:r>
      <w:proofErr w:type="spellEnd"/>
      <w:r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источника равна сумме падений напряжения на внутреннем сопротивлении источника и во всей внешней </w:t>
      </w:r>
      <w:proofErr w:type="gramStart"/>
      <w:r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>цепи</w:t>
      </w:r>
      <w:r w:rsidRPr="00B87F4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7F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5A692E" wp14:editId="0381B2A0">
            <wp:extent cx="1485900" cy="228600"/>
            <wp:effectExtent l="0" t="0" r="0" b="0"/>
            <wp:docPr id="5" name="Рисунок 5" descr="http://physics-lectures.ru/lectures/94/images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hysics-lectures.ru/lectures/94/images/image13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F4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>где</w:t>
      </w:r>
      <w:proofErr w:type="gramEnd"/>
      <w:r w:rsidRPr="00B87F4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7F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E5E59" wp14:editId="396634FB">
            <wp:extent cx="1066800" cy="228600"/>
            <wp:effectExtent l="0" t="0" r="0" b="0"/>
            <wp:docPr id="4" name="Рисунок 4" descr="http://physics-lectures.ru/lectures/94/images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ics-lectures.ru/lectures/94/images/image13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F4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>или</w:t>
      </w:r>
      <w:r w:rsidRPr="00B87F4C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381125" cy="257175"/>
            <wp:effectExtent l="0" t="0" r="9525" b="9525"/>
            <wp:docPr id="3" name="Рисунок 3" descr="http://physics-lectures.ru/lectures/94/images/imag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hysics-lectures.ru/lectures/94/images/image1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444444"/>
          <w:sz w:val="20"/>
          <w:szCs w:val="20"/>
          <w:shd w:val="clear" w:color="auto" w:fill="FFFFFF"/>
        </w:rPr>
        <w:t> </w:t>
      </w:r>
      <w:r w:rsidRPr="00B87F4C">
        <w:rPr>
          <w:rFonts w:ascii="Times New Roman" w:hAnsi="Times New Roman" w:cs="Times New Roman"/>
          <w:sz w:val="24"/>
          <w:szCs w:val="24"/>
          <w:shd w:val="clear" w:color="auto" w:fill="FFFFFF"/>
        </w:rPr>
        <w:t>Отсюда</w:t>
      </w:r>
    </w:p>
    <w:p w:rsidR="006579F4" w:rsidRDefault="00710773" w:rsidP="00657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391866" wp14:editId="7769D9FE">
            <wp:extent cx="977900" cy="335280"/>
            <wp:effectExtent l="0" t="0" r="0" b="7620"/>
            <wp:docPr id="123" name="Рисунок 123" descr="http://www.ssofta.narod.ru/8_2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softa.narod.ru/8_2.files/image04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773">
        <w:rPr>
          <w:rFonts w:ascii="Times New Roman" w:hAnsi="Times New Roman" w:cs="Times New Roman"/>
          <w:sz w:val="24"/>
          <w:szCs w:val="24"/>
        </w:rPr>
        <w:br/>
      </w:r>
    </w:p>
    <w:p w:rsidR="00AC3D74" w:rsidRDefault="00710773" w:rsidP="00710773">
      <w:pPr>
        <w:spacing w:after="0" w:line="240" w:lineRule="auto"/>
        <w:rPr>
          <w:b/>
          <w:bCs/>
          <w:color w:val="000000"/>
          <w:shd w:val="clear" w:color="auto" w:fill="FDFFFB"/>
        </w:rPr>
      </w:pPr>
      <w:r w:rsidRPr="006579F4">
        <w:rPr>
          <w:rFonts w:ascii="Times New Roman" w:hAnsi="Times New Roman" w:cs="Times New Roman"/>
          <w:b/>
          <w:sz w:val="24"/>
          <w:szCs w:val="24"/>
        </w:rPr>
        <w:t>Удельное сопротивление</w:t>
      </w:r>
      <w:r w:rsidRPr="00710773">
        <w:rPr>
          <w:rFonts w:ascii="Times New Roman" w:hAnsi="Times New Roman" w:cs="Times New Roman"/>
          <w:sz w:val="24"/>
          <w:szCs w:val="24"/>
        </w:rPr>
        <w:t>:</w:t>
      </w:r>
      <w:r w:rsidR="006579F4" w:rsidRPr="006579F4">
        <w:rPr>
          <w:rFonts w:ascii="Verdana" w:hAnsi="Verdana"/>
          <w:color w:val="444444"/>
          <w:sz w:val="20"/>
          <w:szCs w:val="20"/>
        </w:rPr>
        <w:t xml:space="preserve"> </w:t>
      </w:r>
      <w:r w:rsidR="006579F4" w:rsidRPr="00B87F4C">
        <w:rPr>
          <w:rFonts w:ascii="Verdana" w:hAnsi="Verdana"/>
          <w:sz w:val="20"/>
          <w:szCs w:val="20"/>
        </w:rPr>
        <w:t>Сопротивление</w:t>
      </w:r>
      <w:r w:rsidR="006579F4" w:rsidRPr="00B87F4C">
        <w:rPr>
          <w:rStyle w:val="apple-converted-space"/>
          <w:rFonts w:ascii="Verdana" w:hAnsi="Verdana"/>
          <w:sz w:val="20"/>
          <w:szCs w:val="20"/>
        </w:rPr>
        <w:t> </w:t>
      </w:r>
      <w:r w:rsidR="006579F4" w:rsidRPr="00B87F4C">
        <w:rPr>
          <w:rStyle w:val="a6"/>
          <w:b/>
          <w:bCs/>
          <w:sz w:val="27"/>
          <w:szCs w:val="27"/>
        </w:rPr>
        <w:t>R</w:t>
      </w:r>
      <w:r w:rsidR="006579F4" w:rsidRPr="00B87F4C">
        <w:rPr>
          <w:rStyle w:val="apple-converted-space"/>
          <w:rFonts w:ascii="Verdana" w:hAnsi="Verdana"/>
          <w:sz w:val="20"/>
          <w:szCs w:val="20"/>
        </w:rPr>
        <w:t> </w:t>
      </w:r>
      <w:r w:rsidR="006579F4" w:rsidRPr="00B87F4C">
        <w:rPr>
          <w:rFonts w:ascii="Verdana" w:hAnsi="Verdana"/>
          <w:sz w:val="20"/>
          <w:szCs w:val="20"/>
        </w:rPr>
        <w:t xml:space="preserve">участка цепи зависит от </w:t>
      </w:r>
      <w:proofErr w:type="gramStart"/>
      <w:r w:rsidR="006579F4" w:rsidRPr="00B87F4C">
        <w:rPr>
          <w:rFonts w:ascii="Verdana" w:hAnsi="Verdana"/>
          <w:sz w:val="20"/>
          <w:szCs w:val="20"/>
        </w:rPr>
        <w:t>длины </w:t>
      </w:r>
      <w:r w:rsidR="006579F4" w:rsidRPr="00B87F4C">
        <w:rPr>
          <w:rStyle w:val="apple-converted-space"/>
          <w:b/>
          <w:bCs/>
          <w:sz w:val="27"/>
          <w:szCs w:val="27"/>
        </w:rPr>
        <w:t> </w:t>
      </w:r>
      <w:r w:rsidR="006579F4" w:rsidRPr="00B87F4C">
        <w:rPr>
          <w:rStyle w:val="a6"/>
          <w:b/>
          <w:bCs/>
          <w:sz w:val="27"/>
          <w:szCs w:val="27"/>
        </w:rPr>
        <w:t>l</w:t>
      </w:r>
      <w:proofErr w:type="gramEnd"/>
      <w:r w:rsidR="006579F4" w:rsidRPr="00B87F4C">
        <w:rPr>
          <w:rStyle w:val="apple-converted-space"/>
          <w:rFonts w:ascii="Verdana" w:hAnsi="Verdana"/>
          <w:sz w:val="20"/>
          <w:szCs w:val="20"/>
        </w:rPr>
        <w:t> </w:t>
      </w:r>
      <w:r w:rsidR="006579F4" w:rsidRPr="00B87F4C">
        <w:rPr>
          <w:rFonts w:ascii="Verdana" w:hAnsi="Verdana"/>
          <w:sz w:val="20"/>
          <w:szCs w:val="20"/>
        </w:rPr>
        <w:t>этого участка, поперечного сечения</w:t>
      </w:r>
      <w:r w:rsidR="006579F4" w:rsidRPr="00B87F4C">
        <w:rPr>
          <w:rStyle w:val="apple-converted-space"/>
          <w:rFonts w:ascii="Verdana" w:hAnsi="Verdana"/>
          <w:sz w:val="20"/>
          <w:szCs w:val="20"/>
        </w:rPr>
        <w:t> </w:t>
      </w:r>
      <w:r w:rsidR="006579F4" w:rsidRPr="00B87F4C">
        <w:rPr>
          <w:rStyle w:val="a6"/>
          <w:b/>
          <w:bCs/>
          <w:sz w:val="27"/>
          <w:szCs w:val="27"/>
        </w:rPr>
        <w:t>S</w:t>
      </w:r>
      <w:r w:rsidR="006579F4" w:rsidRPr="00B87F4C">
        <w:rPr>
          <w:rStyle w:val="apple-converted-space"/>
          <w:rFonts w:ascii="Verdana" w:hAnsi="Verdana"/>
          <w:sz w:val="20"/>
          <w:szCs w:val="20"/>
        </w:rPr>
        <w:t> </w:t>
      </w:r>
      <w:r w:rsidR="006579F4" w:rsidRPr="00B87F4C">
        <w:rPr>
          <w:rFonts w:ascii="Verdana" w:hAnsi="Verdana"/>
          <w:sz w:val="20"/>
          <w:szCs w:val="20"/>
        </w:rPr>
        <w:t>и удельного сопротивления проводника</w:t>
      </w:r>
      <w:r w:rsidR="006579F4" w:rsidRPr="00B87F4C">
        <w:rPr>
          <w:rStyle w:val="apple-converted-space"/>
          <w:rFonts w:ascii="Verdana" w:hAnsi="Verdana"/>
          <w:sz w:val="20"/>
          <w:szCs w:val="20"/>
        </w:rPr>
        <w:t> </w:t>
      </w:r>
      <w:r w:rsidR="006579F4" w:rsidRPr="00B87F4C">
        <w:rPr>
          <w:rStyle w:val="a5"/>
          <w:sz w:val="27"/>
          <w:szCs w:val="27"/>
        </w:rPr>
        <w:t>ρ</w:t>
      </w:r>
      <w:r w:rsidR="006579F4" w:rsidRPr="00B87F4C">
        <w:rPr>
          <w:rFonts w:ascii="Verdana" w:hAnsi="Verdana"/>
          <w:sz w:val="20"/>
          <w:szCs w:val="20"/>
        </w:rPr>
        <w:t>. Зависимость сопротивления от материала проводника и его геометрическ</w:t>
      </w:r>
      <w:r w:rsidR="006579F4" w:rsidRPr="00B87F4C">
        <w:rPr>
          <w:rFonts w:ascii="Verdana" w:hAnsi="Verdana"/>
          <w:sz w:val="20"/>
          <w:szCs w:val="20"/>
        </w:rPr>
        <w:t>их размеров выражается формулой</w:t>
      </w:r>
      <w:r w:rsidR="006579F4" w:rsidRPr="00B87F4C">
        <w:rPr>
          <w:rFonts w:ascii="Verdana" w:hAnsi="Verdana"/>
          <w:noProof/>
          <w:sz w:val="20"/>
          <w:szCs w:val="20"/>
        </w:rPr>
        <w:drawing>
          <wp:inline distT="0" distB="0" distL="0" distR="0" wp14:anchorId="67BB6578" wp14:editId="1B30AAED">
            <wp:extent cx="771525" cy="342900"/>
            <wp:effectExtent l="0" t="0" r="9525" b="0"/>
            <wp:docPr id="2" name="Рисунок 2" descr="http://vestishki.ru/sites/default/files/7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vestishki.ru/sites/default/files/74_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773">
        <w:rPr>
          <w:rFonts w:ascii="Times New Roman" w:hAnsi="Times New Roman" w:cs="Times New Roman"/>
          <w:sz w:val="24"/>
          <w:szCs w:val="24"/>
        </w:rPr>
        <w:br/>
      </w:r>
      <w:r w:rsidRPr="00B87F4C">
        <w:rPr>
          <w:rFonts w:ascii="Times New Roman" w:hAnsi="Times New Roman" w:cs="Times New Roman"/>
          <w:b/>
          <w:sz w:val="24"/>
          <w:szCs w:val="24"/>
        </w:rPr>
        <w:t>Температурная зависимость сопротивления</w:t>
      </w:r>
      <w:r w:rsidRPr="00710773">
        <w:rPr>
          <w:rFonts w:ascii="Times New Roman" w:hAnsi="Times New Roman" w:cs="Times New Roman"/>
          <w:sz w:val="24"/>
          <w:szCs w:val="24"/>
        </w:rPr>
        <w:t xml:space="preserve"> : </w:t>
      </w:r>
      <w:r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726761" wp14:editId="08F4E203">
            <wp:extent cx="584200" cy="171450"/>
            <wp:effectExtent l="0" t="0" r="635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74" w:rsidRPr="00AC3D74">
        <w:rPr>
          <w:rFonts w:ascii="Arial" w:hAnsi="Arial" w:cs="Arial"/>
          <w:color w:val="343B41"/>
          <w:sz w:val="18"/>
          <w:szCs w:val="18"/>
        </w:rPr>
        <w:t xml:space="preserve"> </w:t>
      </w:r>
      <w:r w:rsidR="00AC3D74" w:rsidRPr="00AC3D74">
        <w:rPr>
          <w:rFonts w:ascii="Times New Roman" w:hAnsi="Times New Roman" w:cs="Times New Roman"/>
          <w:sz w:val="24"/>
          <w:szCs w:val="24"/>
        </w:rPr>
        <w:t>где r и r</w:t>
      </w:r>
      <w:r w:rsidR="00AC3D74" w:rsidRPr="00AC3D7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C3D74" w:rsidRPr="00AC3D74">
        <w:rPr>
          <w:rFonts w:ascii="Times New Roman" w:hAnsi="Times New Roman" w:cs="Times New Roman"/>
          <w:sz w:val="24"/>
          <w:szCs w:val="24"/>
        </w:rPr>
        <w:t>,</w:t>
      </w:r>
      <w:r w:rsidR="00AC3D74" w:rsidRPr="00AC3D7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C3D74" w:rsidRPr="00AC3D7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sz w:val="24"/>
          <w:szCs w:val="24"/>
        </w:rPr>
        <w:t>и</w:t>
      </w:r>
      <w:r w:rsidR="00AC3D74" w:rsidRPr="00AC3D7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C3D74" w:rsidRPr="00AC3D7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C3D74" w:rsidRPr="00AC3D7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sz w:val="24"/>
          <w:szCs w:val="24"/>
        </w:rPr>
        <w:t>— соответственно удель</w:t>
      </w:r>
      <w:r w:rsidR="00AC3D74" w:rsidRPr="00AC3D74">
        <w:rPr>
          <w:rFonts w:ascii="Times New Roman" w:hAnsi="Times New Roman" w:cs="Times New Roman"/>
          <w:sz w:val="24"/>
          <w:szCs w:val="24"/>
        </w:rPr>
        <w:softHyphen/>
        <w:t>ные сопротивления и сопротивления про</w:t>
      </w:r>
      <w:r w:rsidR="00AC3D74" w:rsidRPr="00AC3D74">
        <w:rPr>
          <w:rFonts w:ascii="Times New Roman" w:hAnsi="Times New Roman" w:cs="Times New Roman"/>
          <w:sz w:val="24"/>
          <w:szCs w:val="24"/>
        </w:rPr>
        <w:softHyphen/>
        <w:t>водника при</w:t>
      </w:r>
      <w:r w:rsidR="00AC3D74" w:rsidRPr="00AC3D7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AC3D74" w:rsidRPr="00AC3D7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sz w:val="24"/>
          <w:szCs w:val="24"/>
        </w:rPr>
        <w:t>и 0 °С, a —</w:t>
      </w:r>
      <w:r w:rsidR="00AC3D74" w:rsidRPr="00AC3D7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bCs/>
          <w:sz w:val="24"/>
          <w:szCs w:val="24"/>
        </w:rPr>
        <w:t>температурный коэффициент сопротивления,</w:t>
      </w:r>
      <w:r w:rsidR="00AC3D74" w:rsidRPr="00AC3D74">
        <w:rPr>
          <w:rStyle w:val="apple-converted-space"/>
          <w:rFonts w:ascii="Times New Roman" w:hAnsi="Times New Roman" w:cs="Times New Roman"/>
          <w:bCs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sz w:val="24"/>
          <w:szCs w:val="24"/>
        </w:rPr>
        <w:t>для чистых металлов (при не очень низких температу</w:t>
      </w:r>
      <w:r w:rsidR="00AC3D74" w:rsidRPr="00AC3D74">
        <w:rPr>
          <w:rFonts w:ascii="Times New Roman" w:hAnsi="Times New Roman" w:cs="Times New Roman"/>
          <w:sz w:val="24"/>
          <w:szCs w:val="24"/>
        </w:rPr>
        <w:softHyphen/>
        <w:t>рах) близкий к 1/273 К</w:t>
      </w:r>
      <w:r w:rsidR="00AC3D74" w:rsidRPr="00AC3D7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AC3D74" w:rsidRPr="00AC3D7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C3D74" w:rsidRPr="00AC3D74">
        <w:rPr>
          <w:rFonts w:ascii="Times New Roman" w:hAnsi="Times New Roman" w:cs="Times New Roman"/>
          <w:sz w:val="24"/>
          <w:szCs w:val="24"/>
        </w:rPr>
        <w:t xml:space="preserve">. </w:t>
      </w:r>
      <w:r w:rsidR="00AC3D74" w:rsidRPr="00AC3D74">
        <w:rPr>
          <w:rFonts w:ascii="Times New Roman" w:hAnsi="Times New Roman" w:cs="Times New Roman"/>
          <w:sz w:val="24"/>
          <w:szCs w:val="24"/>
        </w:rPr>
        <w:t>где</w:t>
      </w:r>
      <w:r w:rsidR="00AC3D74" w:rsidRPr="00AC3D7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iCs/>
          <w:sz w:val="24"/>
          <w:szCs w:val="24"/>
        </w:rPr>
        <w:t>Т —</w:t>
      </w:r>
      <w:r w:rsidR="00AC3D74" w:rsidRPr="00AC3D74">
        <w:rPr>
          <w:rStyle w:val="apple-converted-space"/>
          <w:rFonts w:ascii="Times New Roman" w:hAnsi="Times New Roman" w:cs="Times New Roman"/>
          <w:iCs/>
          <w:sz w:val="24"/>
          <w:szCs w:val="24"/>
        </w:rPr>
        <w:t> </w:t>
      </w:r>
      <w:r w:rsidR="00AC3D74" w:rsidRPr="00AC3D74">
        <w:rPr>
          <w:rFonts w:ascii="Times New Roman" w:hAnsi="Times New Roman" w:cs="Times New Roman"/>
          <w:sz w:val="24"/>
          <w:szCs w:val="24"/>
        </w:rPr>
        <w:t>термодинамическая температура</w:t>
      </w:r>
      <w:r w:rsidRPr="00710773">
        <w:rPr>
          <w:rFonts w:ascii="Times New Roman" w:hAnsi="Times New Roman" w:cs="Times New Roman"/>
          <w:sz w:val="24"/>
          <w:szCs w:val="24"/>
        </w:rPr>
        <w:br/>
      </w:r>
      <w:r w:rsidRPr="00B87F4C">
        <w:rPr>
          <w:rFonts w:ascii="Times New Roman" w:hAnsi="Times New Roman" w:cs="Times New Roman"/>
          <w:b/>
          <w:sz w:val="24"/>
          <w:szCs w:val="24"/>
        </w:rPr>
        <w:t>Сопротивление проводников</w:t>
      </w:r>
      <w:r w:rsidRPr="00710773">
        <w:rPr>
          <w:rFonts w:ascii="Times New Roman" w:hAnsi="Times New Roman" w:cs="Times New Roman"/>
          <w:sz w:val="24"/>
          <w:szCs w:val="24"/>
        </w:rPr>
        <w:t xml:space="preserve"> при параллельном соединении:</w:t>
      </w:r>
      <w:r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A655D" w:rsidRPr="001A655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FFB"/>
        </w:rPr>
        <w:t>При параллельном соединении проводников величина, обратная общему сопротивлению цепи, равна сумме величин, обратных сопротивлениям параллельно включенных проводников</w:t>
      </w:r>
      <w:r w:rsidR="001A655D">
        <w:rPr>
          <w:rFonts w:ascii="Times" w:hAnsi="Times"/>
          <w:b/>
          <w:bCs/>
          <w:color w:val="000000"/>
          <w:shd w:val="clear" w:color="auto" w:fill="FDFFFB"/>
        </w:rPr>
        <w:t>.</w:t>
      </w:r>
    </w:p>
    <w:p w:rsidR="001A655D" w:rsidRPr="001A655D" w:rsidRDefault="001A655D" w:rsidP="00710773">
      <w:pPr>
        <w:spacing w:after="0" w:line="240" w:lineRule="auto"/>
        <w:rPr>
          <w:color w:val="444444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847725" cy="466725"/>
            <wp:effectExtent l="0" t="0" r="9525" b="9525"/>
            <wp:docPr id="9" name="Рисунок 9" descr="http://physics.ru/courses/op25part2/content/javagifs/6323016456142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hysics.ru/courses/op25part2/content/javagifs/63230164561426-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773"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710773" w:rsidRPr="00B87F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Сопротивление проводников</w:t>
      </w:r>
      <w:r w:rsidR="00710773" w:rsidRPr="007107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при последовательном соединении:</w:t>
      </w:r>
      <w:r w:rsidRPr="001A655D">
        <w:rPr>
          <w:rFonts w:ascii="Tahoma" w:hAnsi="Tahoma" w:cs="Tahoma"/>
          <w:color w:val="3A3A3A"/>
          <w:sz w:val="18"/>
          <w:szCs w:val="18"/>
          <w:shd w:val="clear" w:color="auto" w:fill="FDFDFD"/>
        </w:rPr>
        <w:t xml:space="preserve"> </w:t>
      </w:r>
      <w:r w:rsidRPr="001A655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DFFFB"/>
        </w:rPr>
        <w:t>При последовательном соединении полное сопротивление цепи равно сумме сопротивлений отдельных проводников</w:t>
      </w:r>
    </w:p>
    <w:p w:rsidR="00710773" w:rsidRPr="001A655D" w:rsidRDefault="00710773" w:rsidP="00710773">
      <w:pPr>
        <w:spacing w:after="0" w:line="240" w:lineRule="auto"/>
        <w:rPr>
          <w:rFonts w:ascii="Times New Roman" w:eastAsia="Times New Roman" w:hAnsi="Times New Roman" w:cs="Times New Roman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1A655D">
        <w:rPr>
          <w:rFonts w:ascii="Times New Roman" w:eastAsia="Times New Roman" w:hAnsi="Times New Roman" w:cs="Times New Roman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A65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BC37EC" wp14:editId="7EBA612D">
            <wp:extent cx="762000" cy="203200"/>
            <wp:effectExtent l="0" t="0" r="0" b="6350"/>
            <wp:docPr id="121" name="Рисунок 121" descr="C:\Users\1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1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73" w:rsidRPr="00CC6F9A" w:rsidRDefault="00710773" w:rsidP="0071077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F9A">
        <w:rPr>
          <w:rStyle w:val="HTML"/>
          <w:rFonts w:ascii="Times New Roman" w:hAnsi="Times New Roman" w:cs="Times New Roman"/>
          <w:color w:val="FF0000"/>
          <w:sz w:val="24"/>
          <w:szCs w:val="24"/>
        </w:rPr>
        <w:lastRenderedPageBreak/>
        <w:t>Электропроводностью проводника</w:t>
      </w:r>
      <w:r w:rsidRPr="00CC6F9A">
        <w:rPr>
          <w:rStyle w:val="apple-converted-space"/>
          <w:rFonts w:ascii="Times New Roman" w:hAnsi="Times New Roman" w:cs="Times New Roman"/>
          <w:color w:val="FF0000"/>
          <w:sz w:val="24"/>
          <w:szCs w:val="24"/>
        </w:rPr>
        <w:t> </w:t>
      </w:r>
      <w:r w:rsidRPr="00CC6F9A">
        <w:rPr>
          <w:rFonts w:ascii="Times New Roman" w:hAnsi="Times New Roman" w:cs="Times New Roman"/>
          <w:color w:val="FF0000"/>
          <w:sz w:val="24"/>
          <w:szCs w:val="24"/>
        </w:rPr>
        <w:t xml:space="preserve">называют величину </w:t>
      </w:r>
      <w:proofErr w:type="gramStart"/>
      <w:r w:rsidRPr="00CC6F9A">
        <w:rPr>
          <w:rFonts w:ascii="Times New Roman" w:hAnsi="Times New Roman" w:cs="Times New Roman"/>
          <w:color w:val="FF0000"/>
          <w:sz w:val="24"/>
          <w:szCs w:val="24"/>
        </w:rPr>
        <w:t>( 1</w:t>
      </w:r>
      <w:proofErr w:type="gramEnd"/>
      <w:r w:rsidRPr="00CC6F9A">
        <w:rPr>
          <w:rFonts w:ascii="Times New Roman" w:hAnsi="Times New Roman" w:cs="Times New Roman"/>
          <w:color w:val="FF0000"/>
          <w:sz w:val="24"/>
          <w:szCs w:val="24"/>
        </w:rPr>
        <w:t xml:space="preserve"> / R), обрат</w:t>
      </w:r>
      <w:bookmarkStart w:id="0" w:name="_GoBack"/>
      <w:bookmarkEnd w:id="0"/>
      <w:r w:rsidRPr="00CC6F9A">
        <w:rPr>
          <w:rFonts w:ascii="Times New Roman" w:hAnsi="Times New Roman" w:cs="Times New Roman"/>
          <w:color w:val="FF0000"/>
          <w:sz w:val="24"/>
          <w:szCs w:val="24"/>
        </w:rPr>
        <w:t>ную сопротивлению. </w:t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12"/>
    <w:rsid w:val="001A655D"/>
    <w:rsid w:val="006579F4"/>
    <w:rsid w:val="006B44DB"/>
    <w:rsid w:val="00710773"/>
    <w:rsid w:val="00AC3D74"/>
    <w:rsid w:val="00AD1712"/>
    <w:rsid w:val="00B87F4C"/>
    <w:rsid w:val="00CC6F9A"/>
    <w:rsid w:val="00F3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90F7F-F633-4B39-AC08-183512E4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7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0773"/>
  </w:style>
  <w:style w:type="character" w:styleId="HTML">
    <w:name w:val="HTML Cite"/>
    <w:basedOn w:val="a0"/>
    <w:uiPriority w:val="99"/>
    <w:semiHidden/>
    <w:unhideWhenUsed/>
    <w:rsid w:val="00710773"/>
    <w:rPr>
      <w:i/>
      <w:iCs/>
    </w:rPr>
  </w:style>
  <w:style w:type="character" w:styleId="a3">
    <w:name w:val="Hyperlink"/>
    <w:basedOn w:val="a0"/>
    <w:uiPriority w:val="99"/>
    <w:semiHidden/>
    <w:unhideWhenUsed/>
    <w:rsid w:val="00F3242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5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579F4"/>
    <w:rPr>
      <w:b/>
      <w:bCs/>
    </w:rPr>
  </w:style>
  <w:style w:type="character" w:styleId="a6">
    <w:name w:val="Emphasis"/>
    <w:basedOn w:val="a0"/>
    <w:uiPriority w:val="20"/>
    <w:qFormat/>
    <w:rsid w:val="00657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hyperlink" Target="http://electricalschool.info/main/osnovy/394-jelektricheskojj-soprotivlenie.html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2015-11-09T11:04:00Z</dcterms:created>
  <dcterms:modified xsi:type="dcterms:W3CDTF">2015-11-09T14:34:00Z</dcterms:modified>
</cp:coreProperties>
</file>