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278" w:rsidRPr="00C13C9C" w:rsidRDefault="00EB7278" w:rsidP="00EB7278">
      <w:pPr>
        <w:pStyle w:val="Default"/>
        <w:rPr>
          <w:rFonts w:eastAsiaTheme="minorEastAsia"/>
          <w:b/>
          <w:sz w:val="23"/>
          <w:szCs w:val="23"/>
        </w:rPr>
      </w:pPr>
      <w:r>
        <w:rPr>
          <w:sz w:val="23"/>
          <w:szCs w:val="23"/>
        </w:rPr>
        <w:t xml:space="preserve">1. Основные понятия кинематики: система отсчета, путь, радиус-вектор, перемещение, скорость, ускорение Кинематические характеристики вращательного движения: угловое перемещение, угловая скорость, угловое ускорение. Связь между линейными и угловыми кинематическими характеристиками движения. Ускорение при криволинейном движении. </w:t>
      </w:r>
      <w:r w:rsidRPr="00F412D6">
        <w:rPr>
          <w:b/>
          <w:sz w:val="23"/>
          <w:szCs w:val="23"/>
        </w:rPr>
        <w:t>(</w:t>
      </w:r>
      <w:r w:rsidR="00D90881" w:rsidRPr="00F412D6">
        <w:rPr>
          <w:b/>
          <w:sz w:val="23"/>
          <w:szCs w:val="23"/>
        </w:rPr>
        <w:t>Совокупность системы координат и час</w:t>
      </w:r>
      <w:r w:rsidR="00EE2184" w:rsidRPr="00F412D6">
        <w:rPr>
          <w:b/>
          <w:sz w:val="23"/>
          <w:szCs w:val="23"/>
        </w:rPr>
        <w:t>ов, связанных с телом отсчета. Д</w:t>
      </w:r>
      <w:r w:rsidR="00D90881" w:rsidRPr="00F412D6">
        <w:rPr>
          <w:b/>
          <w:sz w:val="23"/>
          <w:szCs w:val="23"/>
        </w:rPr>
        <w:t>лина участка траектории АВ, пройденного материальной точкой с момента начала отсчета времени. Вектор, задающий положение точки в пространстве относительно начала координат. Вектор, проведенный из начального положения движущейся точки в положение ее в данный момент.</w:t>
      </w:r>
      <w:r w:rsidRPr="00F412D6">
        <w:rPr>
          <w:b/>
          <w:sz w:val="23"/>
          <w:szCs w:val="23"/>
        </w:rPr>
        <w:t xml:space="preserve"> </w:t>
      </w:r>
      <w:r w:rsidR="00D90881" w:rsidRPr="00F412D6">
        <w:rPr>
          <w:b/>
          <w:sz w:val="23"/>
          <w:szCs w:val="23"/>
        </w:rPr>
        <w:t xml:space="preserve">Векторная величина, определяющая быстроту движения материальной точки и его направление в данный момент времени. </w:t>
      </w:r>
      <w:proofErr w:type="spellStart"/>
      <w:r w:rsidR="00D90881" w:rsidRPr="00F412D6">
        <w:rPr>
          <w:b/>
          <w:sz w:val="23"/>
          <w:szCs w:val="23"/>
        </w:rPr>
        <w:t>Физ</w:t>
      </w:r>
      <w:proofErr w:type="spellEnd"/>
      <w:r w:rsidR="00D90881" w:rsidRPr="00F412D6">
        <w:rPr>
          <w:b/>
          <w:sz w:val="23"/>
          <w:szCs w:val="23"/>
        </w:rPr>
        <w:t xml:space="preserve"> величина, характеризующая быстроту изменения скорости по модулю и направлению. </w:t>
      </w:r>
      <w:r w:rsidR="00EE2184" w:rsidRPr="00F412D6">
        <w:rPr>
          <w:b/>
          <w:sz w:val="23"/>
          <w:szCs w:val="23"/>
        </w:rPr>
        <w:t>В</w:t>
      </w:r>
      <w:r w:rsidR="002F337E" w:rsidRPr="00F412D6">
        <w:rPr>
          <w:b/>
          <w:sz w:val="23"/>
          <w:szCs w:val="23"/>
        </w:rPr>
        <w:t xml:space="preserve">екторная величина, характеризующая изменение угловой координаты в процессе движения тела по окружности. </w:t>
      </w:r>
      <w:r w:rsidR="00EE2184" w:rsidRPr="00F412D6">
        <w:rPr>
          <w:b/>
          <w:sz w:val="23"/>
          <w:szCs w:val="23"/>
        </w:rPr>
        <w:t>В</w:t>
      </w:r>
      <w:r w:rsidR="002F337E" w:rsidRPr="00F412D6">
        <w:rPr>
          <w:b/>
          <w:sz w:val="23"/>
          <w:szCs w:val="23"/>
        </w:rPr>
        <w:t xml:space="preserve">екторная величина, характеризующая быстроту вращения материальной точки, производная </w:t>
      </w:r>
      <w:r w:rsidR="00EE2184" w:rsidRPr="00F412D6">
        <w:rPr>
          <w:b/>
          <w:sz w:val="23"/>
          <w:szCs w:val="23"/>
        </w:rPr>
        <w:t>угла поворота тела по времени. В</w:t>
      </w:r>
      <w:r w:rsidR="002F337E" w:rsidRPr="00F412D6">
        <w:rPr>
          <w:b/>
          <w:sz w:val="23"/>
          <w:szCs w:val="23"/>
        </w:rPr>
        <w:t xml:space="preserve">екторная величина, характеризующая быстроту изменения угловой скорости, производная угловой скорости по времени. </w:t>
      </w:r>
      <w:r w:rsidR="00EE2184" w:rsidRPr="00F412D6">
        <w:rPr>
          <w:b/>
          <w:sz w:val="23"/>
          <w:szCs w:val="23"/>
        </w:rPr>
        <w:t xml:space="preserve">Определяется по формулам: 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</w:rPr>
          <m:t>S=Rφ;v=Rω;a</m:t>
        </m:r>
        <m:d>
          <m:dPr>
            <m:ctrlPr>
              <w:rPr>
                <w:rFonts w:ascii="Cambria Math" w:hAnsi="Cambria Math"/>
                <w:b/>
                <w:i/>
                <w:sz w:val="23"/>
                <w:szCs w:val="23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3"/>
                <w:szCs w:val="23"/>
              </w:rPr>
              <m:t>tg</m:t>
            </m:r>
          </m:e>
        </m:d>
        <m:r>
          <m:rPr>
            <m:sty m:val="bi"/>
          </m:rPr>
          <w:rPr>
            <w:rFonts w:ascii="Cambria Math" w:hAnsi="Cambria Math"/>
            <w:sz w:val="23"/>
            <w:szCs w:val="23"/>
          </w:rPr>
          <m:t>=Rβ;a</m:t>
        </m:r>
        <m:d>
          <m:dPr>
            <m:ctrlPr>
              <w:rPr>
                <w:rFonts w:ascii="Cambria Math" w:hAnsi="Cambria Math"/>
                <w:b/>
                <w:i/>
                <w:sz w:val="23"/>
                <w:szCs w:val="23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norm</m:t>
            </m:r>
          </m:e>
        </m:d>
        <m:r>
          <m:rPr>
            <m:sty m:val="bi"/>
          </m:rP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  <w:sz w:val="23"/>
            <w:szCs w:val="23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3"/>
                <w:szCs w:val="23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3"/>
            <w:szCs w:val="23"/>
          </w:rPr>
          <m:t>R.</m:t>
        </m:r>
      </m:oMath>
      <w:r w:rsidR="00EE2184" w:rsidRPr="00F412D6">
        <w:rPr>
          <w:rFonts w:eastAsiaTheme="minorEastAsia"/>
          <w:b/>
          <w:sz w:val="23"/>
          <w:szCs w:val="23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a=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v-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t</m:t>
            </m:r>
          </m:den>
        </m:f>
      </m:oMath>
      <w:r w:rsidR="00F412D6" w:rsidRPr="00F412D6">
        <w:rPr>
          <w:rFonts w:eastAsiaTheme="minorEastAsia"/>
          <w:b/>
          <w:sz w:val="23"/>
          <w:szCs w:val="23"/>
        </w:rPr>
        <w:t>)</w:t>
      </w:r>
    </w:p>
    <w:p w:rsidR="00BE001B" w:rsidRPr="00C13C9C" w:rsidRDefault="00BE001B" w:rsidP="00EB7278">
      <w:pPr>
        <w:pStyle w:val="Default"/>
        <w:rPr>
          <w:b/>
        </w:rPr>
      </w:pPr>
    </w:p>
    <w:p w:rsidR="00EB7278" w:rsidRPr="00C13C9C" w:rsidRDefault="00EB7278" w:rsidP="00EB7278">
      <w:pPr>
        <w:pStyle w:val="Default"/>
        <w:spacing w:after="27"/>
        <w:rPr>
          <w:b/>
          <w:sz w:val="23"/>
          <w:szCs w:val="23"/>
        </w:rPr>
      </w:pPr>
      <w:r>
        <w:rPr>
          <w:sz w:val="23"/>
          <w:szCs w:val="23"/>
        </w:rPr>
        <w:t xml:space="preserve">2. Основные понятия динамики: сила, масса, импульс, импульс силы. Законы Ньютона при поступательном движении тела. </w:t>
      </w:r>
      <w:r w:rsidR="00F412D6" w:rsidRPr="00BE001B">
        <w:rPr>
          <w:b/>
          <w:sz w:val="23"/>
          <w:szCs w:val="23"/>
        </w:rPr>
        <w:t>(</w:t>
      </w:r>
      <w:proofErr w:type="spellStart"/>
      <w:r w:rsidR="00F412D6" w:rsidRPr="00BE001B">
        <w:rPr>
          <w:b/>
          <w:sz w:val="23"/>
          <w:szCs w:val="23"/>
        </w:rPr>
        <w:t>Физ</w:t>
      </w:r>
      <w:proofErr w:type="spellEnd"/>
      <w:r w:rsidR="00F412D6" w:rsidRPr="00BE001B">
        <w:rPr>
          <w:b/>
          <w:sz w:val="23"/>
          <w:szCs w:val="23"/>
        </w:rPr>
        <w:t xml:space="preserve"> величина, </w:t>
      </w:r>
      <w:proofErr w:type="spellStart"/>
      <w:r w:rsidR="00F412D6" w:rsidRPr="00BE001B">
        <w:rPr>
          <w:b/>
          <w:sz w:val="23"/>
          <w:szCs w:val="23"/>
        </w:rPr>
        <w:t>явл</w:t>
      </w:r>
      <w:proofErr w:type="spellEnd"/>
      <w:r w:rsidR="00F412D6" w:rsidRPr="00BE001B">
        <w:rPr>
          <w:b/>
          <w:sz w:val="23"/>
          <w:szCs w:val="23"/>
        </w:rPr>
        <w:t xml:space="preserve"> мерой воздействия на данное тело со стороны других тел или полей. Скалярная величина, </w:t>
      </w:r>
      <w:proofErr w:type="spellStart"/>
      <w:r w:rsidR="00F412D6" w:rsidRPr="00BE001B">
        <w:rPr>
          <w:b/>
          <w:sz w:val="23"/>
          <w:szCs w:val="23"/>
        </w:rPr>
        <w:t>опр</w:t>
      </w:r>
      <w:proofErr w:type="spellEnd"/>
      <w:r w:rsidR="00F412D6" w:rsidRPr="00BE001B">
        <w:rPr>
          <w:b/>
          <w:sz w:val="23"/>
          <w:szCs w:val="23"/>
        </w:rPr>
        <w:t xml:space="preserve"> инерционные и гравитационные свойства тел в ситуациях, когда их скорость намного меньше скорости света. Векторная величина, равная произведению массы тела на ее скорость. Произведение силы на время ее действия. Основной закон динамики или же 2 </w:t>
      </w:r>
      <w:proofErr w:type="spellStart"/>
      <w:r w:rsidR="00F412D6" w:rsidRPr="00BE001B">
        <w:rPr>
          <w:b/>
          <w:sz w:val="23"/>
          <w:szCs w:val="23"/>
        </w:rPr>
        <w:t>зак</w:t>
      </w:r>
      <w:proofErr w:type="spellEnd"/>
      <w:r w:rsidR="00F412D6" w:rsidRPr="00BE001B">
        <w:rPr>
          <w:b/>
          <w:sz w:val="23"/>
          <w:szCs w:val="23"/>
        </w:rPr>
        <w:t xml:space="preserve"> Н, отвечающий за изменение механического движения материального </w:t>
      </w:r>
      <w:proofErr w:type="spellStart"/>
      <w:r w:rsidR="00F412D6" w:rsidRPr="00BE001B">
        <w:rPr>
          <w:b/>
          <w:sz w:val="23"/>
          <w:szCs w:val="23"/>
        </w:rPr>
        <w:t>обьекта</w:t>
      </w:r>
      <w:proofErr w:type="spellEnd"/>
      <w:r w:rsidR="00F412D6" w:rsidRPr="00BE001B">
        <w:rPr>
          <w:b/>
          <w:sz w:val="23"/>
          <w:szCs w:val="23"/>
        </w:rPr>
        <w:t xml:space="preserve"> под действием приложенных к </w:t>
      </w:r>
      <w:proofErr w:type="spellStart"/>
      <w:r w:rsidR="00F412D6" w:rsidRPr="00BE001B">
        <w:rPr>
          <w:b/>
          <w:sz w:val="23"/>
          <w:szCs w:val="23"/>
        </w:rPr>
        <w:t>ниму</w:t>
      </w:r>
      <w:proofErr w:type="spellEnd"/>
      <w:r w:rsidR="00F412D6" w:rsidRPr="00BE001B">
        <w:rPr>
          <w:b/>
          <w:sz w:val="23"/>
          <w:szCs w:val="23"/>
        </w:rPr>
        <w:t xml:space="preserve"> сил, равный произведению массы </w:t>
      </w:r>
      <w:proofErr w:type="spellStart"/>
      <w:r w:rsidR="00F412D6" w:rsidRPr="00BE001B">
        <w:rPr>
          <w:b/>
          <w:sz w:val="23"/>
          <w:szCs w:val="23"/>
        </w:rPr>
        <w:t>обьекта</w:t>
      </w:r>
      <w:proofErr w:type="spellEnd"/>
      <w:r w:rsidR="00F412D6" w:rsidRPr="00BE001B">
        <w:rPr>
          <w:b/>
          <w:sz w:val="23"/>
          <w:szCs w:val="23"/>
        </w:rPr>
        <w:t xml:space="preserve"> на его ускорение.</w:t>
      </w:r>
      <w:r w:rsidR="00BE001B" w:rsidRPr="00BE001B">
        <w:rPr>
          <w:b/>
          <w:sz w:val="23"/>
          <w:szCs w:val="23"/>
        </w:rPr>
        <w:t>)</w:t>
      </w:r>
    </w:p>
    <w:p w:rsidR="00BE001B" w:rsidRPr="00C13C9C" w:rsidRDefault="00BE001B" w:rsidP="00EB7278">
      <w:pPr>
        <w:pStyle w:val="Default"/>
        <w:spacing w:after="27"/>
        <w:rPr>
          <w:b/>
          <w:sz w:val="23"/>
          <w:szCs w:val="23"/>
        </w:rPr>
      </w:pPr>
    </w:p>
    <w:p w:rsidR="00EB7278" w:rsidRPr="00C13C9C" w:rsidRDefault="00EB7278" w:rsidP="00EB7278">
      <w:pPr>
        <w:pStyle w:val="Default"/>
        <w:spacing w:after="27"/>
        <w:rPr>
          <w:rFonts w:eastAsiaTheme="minorEastAsia"/>
          <w:b/>
          <w:sz w:val="23"/>
          <w:szCs w:val="23"/>
        </w:rPr>
      </w:pPr>
      <w:r>
        <w:rPr>
          <w:sz w:val="23"/>
          <w:szCs w:val="23"/>
        </w:rPr>
        <w:t xml:space="preserve">3. Система тел. Центр масс. Закон движения центра масс системы. Закон сохранения импульса. </w:t>
      </w:r>
      <w:r w:rsidR="00BE001B" w:rsidRPr="00BE001B">
        <w:rPr>
          <w:b/>
          <w:sz w:val="23"/>
          <w:szCs w:val="23"/>
        </w:rPr>
        <w:t xml:space="preserve">(Совокупность </w:t>
      </w:r>
      <w:proofErr w:type="spellStart"/>
      <w:r w:rsidR="00BE001B" w:rsidRPr="00BE001B">
        <w:rPr>
          <w:b/>
          <w:sz w:val="23"/>
          <w:szCs w:val="23"/>
        </w:rPr>
        <w:t>физ</w:t>
      </w:r>
      <w:proofErr w:type="spellEnd"/>
      <w:r w:rsidR="00BE001B" w:rsidRPr="00BE001B">
        <w:rPr>
          <w:b/>
          <w:sz w:val="23"/>
          <w:szCs w:val="23"/>
        </w:rPr>
        <w:t xml:space="preserve"> тел, у кт взаимодействия с внешними телами отсутствуют. Система мат точек называется воображаемая точка С положение кт характеризует распределение массы этой системы. 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</w:rPr>
          <m:t>m=</m:t>
        </m:r>
        <m:f>
          <m:fPr>
            <m:ctrlPr>
              <w:rPr>
                <w:rFonts w:ascii="Cambria Math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dv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dt</m:t>
            </m:r>
          </m:den>
        </m:f>
        <m:r>
          <m:rPr>
            <m:sty m:val="bi"/>
          </m:rPr>
          <w:rPr>
            <w:rFonts w:ascii="Cambria Math" w:hAnsi="Cambria Math"/>
            <w:sz w:val="23"/>
            <w:szCs w:val="23"/>
          </w:rPr>
          <m:t>=F</m:t>
        </m:r>
        <m:r>
          <m:rPr>
            <m:sty m:val="bi"/>
          </m:rPr>
          <w:rPr>
            <w:rFonts w:ascii="Cambria Math" w:hAnsi="Cambria Math"/>
            <w:sz w:val="23"/>
            <w:szCs w:val="23"/>
          </w:rPr>
          <m:t>1+F</m:t>
        </m:r>
        <m:r>
          <m:rPr>
            <m:sty m:val="bi"/>
          </m:rPr>
          <w:rPr>
            <w:rFonts w:ascii="Cambria Math" w:hAnsi="Cambria Math"/>
            <w:sz w:val="23"/>
            <w:szCs w:val="23"/>
          </w:rPr>
          <m:t>2+…+Fn</m:t>
        </m:r>
      </m:oMath>
      <w:r w:rsidR="00BE001B" w:rsidRPr="00BE001B">
        <w:rPr>
          <w:rFonts w:eastAsiaTheme="minorEastAsia"/>
          <w:b/>
          <w:sz w:val="23"/>
          <w:szCs w:val="23"/>
        </w:rPr>
        <w:t xml:space="preserve">. Импульс замкнутой системы сохраняется, не изменяется с течением времени,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p=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sub>
            </m:sSub>
          </m:e>
        </m:nary>
      </m:oMath>
      <w:r w:rsidR="00BE001B" w:rsidRPr="00BE001B">
        <w:rPr>
          <w:rFonts w:eastAsiaTheme="minorEastAsia"/>
          <w:b/>
          <w:sz w:val="23"/>
          <w:szCs w:val="23"/>
        </w:rPr>
        <w:t>)</w:t>
      </w:r>
    </w:p>
    <w:p w:rsidR="00BE001B" w:rsidRPr="00C13C9C" w:rsidRDefault="00BE001B" w:rsidP="00EB7278">
      <w:pPr>
        <w:pStyle w:val="Default"/>
        <w:spacing w:after="27"/>
        <w:rPr>
          <w:b/>
          <w:sz w:val="23"/>
          <w:szCs w:val="23"/>
        </w:rPr>
      </w:pPr>
    </w:p>
    <w:p w:rsidR="00EB7278" w:rsidRDefault="00EB7278" w:rsidP="00EB7278">
      <w:pPr>
        <w:pStyle w:val="Default"/>
        <w:spacing w:after="27"/>
        <w:rPr>
          <w:rFonts w:eastAsiaTheme="minorEastAsia"/>
          <w:b/>
          <w:sz w:val="23"/>
          <w:szCs w:val="23"/>
        </w:rPr>
      </w:pPr>
      <w:r>
        <w:rPr>
          <w:sz w:val="23"/>
          <w:szCs w:val="23"/>
        </w:rPr>
        <w:t xml:space="preserve">4. Основные понятия динамики вращательного движения: момент силы, момент инерции, момент импульса. Теорема Штейнера (без доказательства). </w:t>
      </w:r>
      <w:r w:rsidR="00BE001B" w:rsidRPr="00AE2C82">
        <w:rPr>
          <w:b/>
          <w:sz w:val="23"/>
          <w:szCs w:val="23"/>
        </w:rPr>
        <w:t>(</w:t>
      </w:r>
      <w:r w:rsidR="00C45659" w:rsidRPr="00AE2C82">
        <w:rPr>
          <w:b/>
          <w:sz w:val="23"/>
          <w:szCs w:val="23"/>
        </w:rPr>
        <w:t xml:space="preserve"> </w:t>
      </w:r>
      <w:proofErr w:type="spellStart"/>
      <w:r w:rsidR="00C45659" w:rsidRPr="00AE2C82">
        <w:rPr>
          <w:b/>
          <w:sz w:val="23"/>
          <w:szCs w:val="23"/>
        </w:rPr>
        <w:t>Физ</w:t>
      </w:r>
      <w:proofErr w:type="spellEnd"/>
      <w:r w:rsidR="00C45659" w:rsidRPr="00AE2C82">
        <w:rPr>
          <w:b/>
          <w:sz w:val="23"/>
          <w:szCs w:val="23"/>
        </w:rPr>
        <w:t xml:space="preserve"> величина, определяемая векторным произведением радиуса-вектора на силу </w:t>
      </w:r>
      <w:r w:rsidR="00C45659" w:rsidRPr="00AE2C82">
        <w:rPr>
          <w:b/>
          <w:sz w:val="23"/>
          <w:szCs w:val="23"/>
          <w:lang w:val="en-US"/>
        </w:rPr>
        <w:t>F</w:t>
      </w:r>
      <w:r w:rsidR="00C45659" w:rsidRPr="00AE2C82">
        <w:rPr>
          <w:b/>
          <w:sz w:val="23"/>
          <w:szCs w:val="23"/>
        </w:rPr>
        <w:t xml:space="preserve">, </w:t>
      </w:r>
      <w:r w:rsidR="00C45659" w:rsidRPr="00AE2C82">
        <w:rPr>
          <w:b/>
          <w:sz w:val="23"/>
          <w:szCs w:val="23"/>
          <w:lang w:val="en-US"/>
        </w:rPr>
        <w:t>M</w:t>
      </w:r>
      <w:r w:rsidR="00C45659" w:rsidRPr="00AE2C82">
        <w:rPr>
          <w:b/>
          <w:sz w:val="23"/>
          <w:szCs w:val="23"/>
        </w:rPr>
        <w:t>=[</w:t>
      </w:r>
      <w:proofErr w:type="spellStart"/>
      <w:r w:rsidR="00C45659" w:rsidRPr="00AE2C82">
        <w:rPr>
          <w:b/>
          <w:sz w:val="23"/>
          <w:szCs w:val="23"/>
          <w:lang w:val="en-US"/>
        </w:rPr>
        <w:t>rF</w:t>
      </w:r>
      <w:proofErr w:type="spellEnd"/>
      <w:r w:rsidR="00C45659" w:rsidRPr="00AE2C82">
        <w:rPr>
          <w:b/>
          <w:sz w:val="23"/>
          <w:szCs w:val="23"/>
        </w:rPr>
        <w:t xml:space="preserve">], </w:t>
      </w:r>
      <w:r w:rsidR="00C45659" w:rsidRPr="00AE2C82">
        <w:rPr>
          <w:b/>
          <w:sz w:val="23"/>
          <w:szCs w:val="23"/>
          <w:lang w:val="en-US"/>
        </w:rPr>
        <w:t>M</w:t>
      </w:r>
      <w:r w:rsidR="00C45659" w:rsidRPr="00AE2C82">
        <w:rPr>
          <w:b/>
          <w:sz w:val="23"/>
          <w:szCs w:val="23"/>
        </w:rPr>
        <w:t>=</w:t>
      </w:r>
      <w:proofErr w:type="spellStart"/>
      <w:r w:rsidR="00C45659" w:rsidRPr="00AE2C82">
        <w:rPr>
          <w:b/>
          <w:sz w:val="23"/>
          <w:szCs w:val="23"/>
          <w:lang w:val="en-US"/>
        </w:rPr>
        <w:t>Frsina</w:t>
      </w:r>
      <w:proofErr w:type="spellEnd"/>
      <w:r w:rsidR="00C45659" w:rsidRPr="00AE2C82">
        <w:rPr>
          <w:b/>
          <w:sz w:val="23"/>
          <w:szCs w:val="23"/>
        </w:rPr>
        <w:t xml:space="preserve">. </w:t>
      </w:r>
      <w:proofErr w:type="spellStart"/>
      <w:r w:rsidR="00C45659" w:rsidRPr="00AE2C82">
        <w:rPr>
          <w:b/>
          <w:sz w:val="23"/>
          <w:szCs w:val="23"/>
        </w:rPr>
        <w:t>Физ</w:t>
      </w:r>
      <w:proofErr w:type="spellEnd"/>
      <w:r w:rsidR="00C45659" w:rsidRPr="00AE2C82">
        <w:rPr>
          <w:b/>
          <w:sz w:val="23"/>
          <w:szCs w:val="23"/>
        </w:rPr>
        <w:t xml:space="preserve"> величина, равная сумме произведений масс </w:t>
      </w:r>
      <w:r w:rsidR="00C45659" w:rsidRPr="00AE2C82">
        <w:rPr>
          <w:b/>
          <w:sz w:val="23"/>
          <w:szCs w:val="23"/>
          <w:lang w:val="en-US"/>
        </w:rPr>
        <w:t>n</w:t>
      </w:r>
      <w:r w:rsidR="00C45659" w:rsidRPr="00AE2C82">
        <w:rPr>
          <w:b/>
          <w:sz w:val="23"/>
          <w:szCs w:val="23"/>
        </w:rPr>
        <w:t xml:space="preserve"> мат точек системы на квадраты их расстояния до рассматриваемой оси, 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</w:rPr>
          <m:t>J=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3"/>
                <w:szCs w:val="23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bSup>
          </m:e>
        </m:nary>
      </m:oMath>
      <w:r w:rsidR="00C45659" w:rsidRPr="00AE2C82">
        <w:rPr>
          <w:rFonts w:eastAsiaTheme="minorEastAsia"/>
          <w:b/>
          <w:sz w:val="23"/>
          <w:szCs w:val="23"/>
        </w:rPr>
        <w:t xml:space="preserve">. </w:t>
      </w:r>
      <w:proofErr w:type="spellStart"/>
      <w:r w:rsidR="00C45659" w:rsidRPr="00AE2C82">
        <w:rPr>
          <w:rFonts w:eastAsiaTheme="minorEastAsia"/>
          <w:b/>
          <w:sz w:val="23"/>
          <w:szCs w:val="23"/>
        </w:rPr>
        <w:t>Физ</w:t>
      </w:r>
      <w:proofErr w:type="spellEnd"/>
      <w:r w:rsidR="00C45659" w:rsidRPr="00AE2C82">
        <w:rPr>
          <w:rFonts w:eastAsiaTheme="minorEastAsia"/>
          <w:b/>
          <w:sz w:val="23"/>
          <w:szCs w:val="23"/>
        </w:rPr>
        <w:t xml:space="preserve"> величина, </w:t>
      </w:r>
      <w:proofErr w:type="spellStart"/>
      <w:r w:rsidR="00C45659" w:rsidRPr="00AE2C82">
        <w:rPr>
          <w:rFonts w:eastAsiaTheme="minorEastAsia"/>
          <w:b/>
          <w:sz w:val="23"/>
          <w:szCs w:val="23"/>
        </w:rPr>
        <w:t>опр</w:t>
      </w:r>
      <w:proofErr w:type="spellEnd"/>
      <w:r w:rsidR="00C45659" w:rsidRPr="00AE2C82">
        <w:rPr>
          <w:rFonts w:eastAsiaTheme="minorEastAsia"/>
          <w:b/>
          <w:sz w:val="23"/>
          <w:szCs w:val="23"/>
        </w:rPr>
        <w:t xml:space="preserve"> векторным произведением </w:t>
      </w:r>
      <w:r w:rsidR="00C45659" w:rsidRPr="00AE2C82">
        <w:rPr>
          <w:rFonts w:eastAsiaTheme="minorEastAsia"/>
          <w:b/>
          <w:sz w:val="23"/>
          <w:szCs w:val="23"/>
          <w:lang w:val="en-US"/>
        </w:rPr>
        <w:t>L</w:t>
      </w:r>
      <w:r w:rsidR="00C45659" w:rsidRPr="00AE2C82">
        <w:rPr>
          <w:rFonts w:eastAsiaTheme="minorEastAsia"/>
          <w:b/>
          <w:sz w:val="23"/>
          <w:szCs w:val="23"/>
        </w:rPr>
        <w:t>=[</w:t>
      </w:r>
      <w:proofErr w:type="spellStart"/>
      <w:r w:rsidR="00C45659" w:rsidRPr="00AE2C82">
        <w:rPr>
          <w:rFonts w:eastAsiaTheme="minorEastAsia"/>
          <w:b/>
          <w:sz w:val="23"/>
          <w:szCs w:val="23"/>
          <w:lang w:val="en-US"/>
        </w:rPr>
        <w:t>rp</w:t>
      </w:r>
      <w:proofErr w:type="spellEnd"/>
      <w:r w:rsidR="00C45659" w:rsidRPr="00AE2C82">
        <w:rPr>
          <w:rFonts w:eastAsiaTheme="minorEastAsia"/>
          <w:b/>
          <w:sz w:val="23"/>
          <w:szCs w:val="23"/>
        </w:rPr>
        <w:t xml:space="preserve">], </w:t>
      </w:r>
      <w:r w:rsidR="00C45659" w:rsidRPr="00AE2C82">
        <w:rPr>
          <w:rFonts w:eastAsiaTheme="minorEastAsia"/>
          <w:b/>
          <w:sz w:val="23"/>
          <w:szCs w:val="23"/>
          <w:lang w:val="en-US"/>
        </w:rPr>
        <w:t>L</w:t>
      </w:r>
      <w:r w:rsidR="00C45659" w:rsidRPr="00AE2C82">
        <w:rPr>
          <w:rFonts w:eastAsiaTheme="minorEastAsia"/>
          <w:b/>
          <w:sz w:val="23"/>
          <w:szCs w:val="23"/>
        </w:rPr>
        <w:t>=</w:t>
      </w:r>
      <w:proofErr w:type="spellStart"/>
      <w:r w:rsidR="00C45659" w:rsidRPr="00AE2C82">
        <w:rPr>
          <w:rFonts w:eastAsiaTheme="minorEastAsia"/>
          <w:b/>
          <w:sz w:val="23"/>
          <w:szCs w:val="23"/>
          <w:lang w:val="en-US"/>
        </w:rPr>
        <w:t>rpsina</w:t>
      </w:r>
      <w:proofErr w:type="spellEnd"/>
      <w:r w:rsidR="00C45659" w:rsidRPr="00AE2C82">
        <w:rPr>
          <w:rFonts w:eastAsiaTheme="minorEastAsia"/>
          <w:b/>
          <w:sz w:val="23"/>
          <w:szCs w:val="23"/>
        </w:rPr>
        <w:t xml:space="preserve">. Момент инерции тела относительно произвольной оси равен моменту его инерции относительно параллельной оси, проходящего через центр масс тела, сложенному с произведением массы тела на квадрат расстояния между осями,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J=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+m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sup>
        </m:sSup>
      </m:oMath>
      <w:r w:rsidR="00AE2C82" w:rsidRPr="00AE2C82">
        <w:rPr>
          <w:rFonts w:eastAsiaTheme="minorEastAsia"/>
          <w:b/>
          <w:sz w:val="23"/>
          <w:szCs w:val="23"/>
        </w:rPr>
        <w:t>)</w:t>
      </w:r>
    </w:p>
    <w:p w:rsidR="00AE2C82" w:rsidRPr="00AE2C82" w:rsidRDefault="00AE2C82" w:rsidP="00EB7278">
      <w:pPr>
        <w:pStyle w:val="Default"/>
        <w:spacing w:after="27"/>
        <w:rPr>
          <w:sz w:val="23"/>
          <w:szCs w:val="23"/>
        </w:rPr>
      </w:pPr>
    </w:p>
    <w:p w:rsidR="00EB7278" w:rsidRPr="00AE2C82" w:rsidRDefault="00EB7278" w:rsidP="00EB7278">
      <w:pPr>
        <w:pStyle w:val="Default"/>
        <w:spacing w:after="27"/>
        <w:rPr>
          <w:rFonts w:eastAsiaTheme="minorEastAsia"/>
          <w:b/>
          <w:sz w:val="23"/>
          <w:szCs w:val="23"/>
        </w:rPr>
      </w:pPr>
      <w:r>
        <w:rPr>
          <w:sz w:val="23"/>
          <w:szCs w:val="23"/>
        </w:rPr>
        <w:t>5. Момент импульса механической системы. Закон сохранения момента импульса. Основной закон динамики вращательного движения</w:t>
      </w:r>
      <w:r w:rsidR="00AE2C82">
        <w:rPr>
          <w:sz w:val="23"/>
          <w:szCs w:val="23"/>
        </w:rPr>
        <w:t>.</w:t>
      </w:r>
      <w:r w:rsidR="00AE2C82" w:rsidRPr="00AE2C82">
        <w:rPr>
          <w:b/>
          <w:sz w:val="23"/>
          <w:szCs w:val="23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</w:rPr>
          <m:t>L=Jω</m:t>
        </m:r>
      </m:oMath>
      <w:r w:rsidR="00AE2C82" w:rsidRPr="00AE2C82">
        <w:rPr>
          <w:rFonts w:eastAsiaTheme="minorEastAsia"/>
          <w:b/>
          <w:sz w:val="23"/>
          <w:szCs w:val="23"/>
        </w:rPr>
        <w:t xml:space="preserve">. Момент импульса замкнутой системы сохраняется, не изменяется с течением времени, </w:t>
      </w:r>
      <w:r w:rsidR="00AE2C82" w:rsidRPr="00AE2C82">
        <w:rPr>
          <w:rFonts w:eastAsiaTheme="minorEastAsia"/>
          <w:b/>
          <w:sz w:val="23"/>
          <w:szCs w:val="23"/>
          <w:lang w:val="en-US"/>
        </w:rPr>
        <w:t>L</w:t>
      </w:r>
      <w:r w:rsidR="00AE2C82" w:rsidRPr="00AE2C82">
        <w:rPr>
          <w:rFonts w:eastAsiaTheme="minorEastAsia"/>
          <w:b/>
          <w:sz w:val="23"/>
          <w:szCs w:val="23"/>
        </w:rPr>
        <w:t>=</w:t>
      </w:r>
      <w:r w:rsidR="00AE2C82" w:rsidRPr="00AE2C82">
        <w:rPr>
          <w:rFonts w:eastAsiaTheme="minorEastAsia"/>
          <w:b/>
          <w:sz w:val="23"/>
          <w:szCs w:val="23"/>
          <w:lang w:val="en-US"/>
        </w:rPr>
        <w:t>const</w:t>
      </w:r>
      <w:r w:rsidR="00AE2C82" w:rsidRPr="00AE2C82">
        <w:rPr>
          <w:rFonts w:eastAsiaTheme="minorEastAsia"/>
          <w:b/>
          <w:sz w:val="23"/>
          <w:szCs w:val="23"/>
        </w:rPr>
        <w:t xml:space="preserve">, </w:t>
      </w:r>
      <w:r w:rsidR="00AE2C82" w:rsidRPr="00AE2C82">
        <w:rPr>
          <w:rFonts w:eastAsiaTheme="minorEastAsia"/>
          <w:b/>
          <w:sz w:val="23"/>
          <w:szCs w:val="23"/>
          <w:lang w:val="en-US"/>
        </w:rPr>
        <w:t>M</w:t>
      </w:r>
      <w:r w:rsidR="00AE2C82" w:rsidRPr="00AE2C82">
        <w:rPr>
          <w:rFonts w:eastAsiaTheme="minorEastAsia"/>
          <w:b/>
          <w:sz w:val="23"/>
          <w:szCs w:val="23"/>
        </w:rPr>
        <w:t xml:space="preserve">=0. Определяется формулой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M=Jε</m:t>
        </m:r>
      </m:oMath>
      <w:r w:rsidR="00AE2C82" w:rsidRPr="00AE2C82">
        <w:rPr>
          <w:rFonts w:eastAsiaTheme="minorEastAsia"/>
          <w:b/>
          <w:sz w:val="23"/>
          <w:szCs w:val="23"/>
        </w:rPr>
        <w:t>)</w:t>
      </w:r>
    </w:p>
    <w:p w:rsidR="00AE2C82" w:rsidRPr="00AE2C82" w:rsidRDefault="00AE2C82" w:rsidP="00EB7278">
      <w:pPr>
        <w:pStyle w:val="Default"/>
        <w:spacing w:after="27"/>
        <w:rPr>
          <w:sz w:val="23"/>
          <w:szCs w:val="23"/>
        </w:rPr>
      </w:pPr>
    </w:p>
    <w:p w:rsidR="00EB7278" w:rsidRPr="00376002" w:rsidRDefault="00EB7278" w:rsidP="00EB7278">
      <w:pPr>
        <w:pStyle w:val="Default"/>
        <w:spacing w:after="27"/>
        <w:rPr>
          <w:b/>
          <w:sz w:val="23"/>
          <w:szCs w:val="23"/>
        </w:rPr>
      </w:pPr>
      <w:r>
        <w:rPr>
          <w:sz w:val="23"/>
          <w:szCs w:val="23"/>
        </w:rPr>
        <w:t xml:space="preserve">6. Работа постоянной и переменной силы. Работа при вращательном движении. Мощность. Полная механическая энергия. Закон сохранения энергии. </w:t>
      </w:r>
      <w:r w:rsidR="008B1B38" w:rsidRPr="00376002">
        <w:rPr>
          <w:b/>
          <w:sz w:val="23"/>
          <w:szCs w:val="23"/>
        </w:rPr>
        <w:t xml:space="preserve">( </w:t>
      </w:r>
      <w:r w:rsidR="008B1B38" w:rsidRPr="00376002">
        <w:rPr>
          <w:b/>
          <w:sz w:val="23"/>
          <w:szCs w:val="23"/>
          <w:lang w:val="en-US"/>
        </w:rPr>
        <w:t>A</w:t>
      </w:r>
      <w:r w:rsidR="008B1B38" w:rsidRPr="00376002">
        <w:rPr>
          <w:b/>
          <w:sz w:val="23"/>
          <w:szCs w:val="23"/>
        </w:rPr>
        <w:t>=</w:t>
      </w:r>
      <w:proofErr w:type="spellStart"/>
      <w:r w:rsidR="008B1B38" w:rsidRPr="00376002">
        <w:rPr>
          <w:b/>
          <w:sz w:val="23"/>
          <w:szCs w:val="23"/>
          <w:lang w:val="en-US"/>
        </w:rPr>
        <w:t>FScosa</w:t>
      </w:r>
      <w:proofErr w:type="spellEnd"/>
      <w:r w:rsidR="008B1B38" w:rsidRPr="00376002">
        <w:rPr>
          <w:b/>
          <w:sz w:val="23"/>
          <w:szCs w:val="23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 w:val="23"/>
            <w:szCs w:val="23"/>
          </w:rPr>
          <m:t>=</m:t>
        </m:r>
        <m:nary>
          <m:naryPr>
            <m:limLoc m:val="undOvr"/>
            <m:ctrlPr>
              <w:rPr>
                <w:rFonts w:ascii="Cambria Math" w:hAnsi="Cambria Math"/>
                <w:b/>
                <w:i/>
                <w:sz w:val="23"/>
                <w:szCs w:val="23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2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FdScosa</m:t>
            </m:r>
          </m:e>
        </m:nary>
      </m:oMath>
      <w:r w:rsidR="008B1B38" w:rsidRPr="00376002">
        <w:rPr>
          <w:rFonts w:eastAsiaTheme="minorEastAsia"/>
          <w:b/>
          <w:sz w:val="23"/>
          <w:szCs w:val="23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A=Mφ</m:t>
        </m:r>
      </m:oMath>
      <w:r w:rsidR="008B1B38" w:rsidRPr="00376002">
        <w:rPr>
          <w:rFonts w:eastAsiaTheme="minorEastAsia"/>
          <w:b/>
          <w:sz w:val="23"/>
          <w:szCs w:val="23"/>
        </w:rPr>
        <w:t xml:space="preserve">. Скалярная величина, характеризующая быстроту совершения работы и численно равная работе, совершаемой за единицу времени,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N=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dA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dt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=Fv</m:t>
        </m:r>
      </m:oMath>
      <w:r w:rsidR="008B1B38" w:rsidRPr="00376002">
        <w:rPr>
          <w:rFonts w:eastAsiaTheme="minorEastAsia"/>
          <w:b/>
          <w:sz w:val="23"/>
          <w:szCs w:val="23"/>
        </w:rPr>
        <w:t xml:space="preserve">. Сумма кинетической и потенциальной энергии,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E=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+mgh</m:t>
        </m:r>
      </m:oMath>
      <w:r w:rsidR="008B1B38" w:rsidRPr="00376002">
        <w:rPr>
          <w:rFonts w:eastAsiaTheme="minorEastAsia"/>
          <w:b/>
          <w:sz w:val="23"/>
          <w:szCs w:val="23"/>
        </w:rPr>
        <w:t>.</w:t>
      </w:r>
      <w:r w:rsidR="00376002" w:rsidRPr="00376002">
        <w:rPr>
          <w:rFonts w:eastAsiaTheme="minorEastAsia"/>
          <w:b/>
          <w:sz w:val="23"/>
          <w:szCs w:val="23"/>
        </w:rPr>
        <w:t xml:space="preserve"> Сумма </w:t>
      </w:r>
      <w:proofErr w:type="spellStart"/>
      <w:r w:rsidR="00376002" w:rsidRPr="00376002">
        <w:rPr>
          <w:rFonts w:eastAsiaTheme="minorEastAsia"/>
          <w:b/>
          <w:sz w:val="23"/>
          <w:szCs w:val="23"/>
        </w:rPr>
        <w:t>кинетич</w:t>
      </w:r>
      <w:proofErr w:type="spellEnd"/>
      <w:r w:rsidR="00376002" w:rsidRPr="00376002">
        <w:rPr>
          <w:rFonts w:eastAsiaTheme="minorEastAsia"/>
          <w:b/>
          <w:sz w:val="23"/>
          <w:szCs w:val="23"/>
        </w:rPr>
        <w:t xml:space="preserve"> и </w:t>
      </w:r>
      <w:proofErr w:type="spellStart"/>
      <w:r w:rsidR="00376002" w:rsidRPr="00376002">
        <w:rPr>
          <w:rFonts w:eastAsiaTheme="minorEastAsia"/>
          <w:b/>
          <w:sz w:val="23"/>
          <w:szCs w:val="23"/>
        </w:rPr>
        <w:t>потенц</w:t>
      </w:r>
      <w:proofErr w:type="spellEnd"/>
      <w:r w:rsidR="00376002" w:rsidRPr="00376002">
        <w:rPr>
          <w:rFonts w:eastAsiaTheme="minorEastAsia"/>
          <w:b/>
          <w:sz w:val="23"/>
          <w:szCs w:val="23"/>
        </w:rPr>
        <w:t xml:space="preserve"> энергии равна нулю, механическая энергия константа)</w:t>
      </w:r>
    </w:p>
    <w:p w:rsidR="00AE2C82" w:rsidRDefault="00AE2C82" w:rsidP="00EB7278">
      <w:pPr>
        <w:pStyle w:val="Default"/>
        <w:spacing w:after="27"/>
        <w:rPr>
          <w:sz w:val="23"/>
          <w:szCs w:val="23"/>
        </w:rPr>
      </w:pPr>
    </w:p>
    <w:p w:rsidR="00376002" w:rsidRPr="00376002" w:rsidRDefault="00EB7278" w:rsidP="00EB7278">
      <w:pPr>
        <w:pStyle w:val="Default"/>
        <w:spacing w:after="27"/>
        <w:rPr>
          <w:rFonts w:eastAsiaTheme="minorEastAsia"/>
          <w:b/>
          <w:sz w:val="23"/>
          <w:szCs w:val="23"/>
        </w:rPr>
      </w:pPr>
      <w:r>
        <w:rPr>
          <w:sz w:val="23"/>
          <w:szCs w:val="23"/>
        </w:rPr>
        <w:lastRenderedPageBreak/>
        <w:t>7. Кинетическая энергия тела. Теорема о кинетической энергии. Кинетическая энергия системы тел. Теорема Кёнига</w:t>
      </w:r>
      <w:r w:rsidRPr="00376002">
        <w:rPr>
          <w:b/>
          <w:sz w:val="23"/>
          <w:szCs w:val="23"/>
        </w:rPr>
        <w:t xml:space="preserve">. </w:t>
      </w:r>
      <w:r w:rsidR="00376002" w:rsidRPr="00376002">
        <w:rPr>
          <w:b/>
          <w:sz w:val="23"/>
          <w:szCs w:val="23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</w:rPr>
          <m:t>E=</m:t>
        </m:r>
        <m:f>
          <m:fPr>
            <m:ctrlPr>
              <w:rPr>
                <w:rFonts w:ascii="Cambria Math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m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2</m:t>
            </m:r>
          </m:den>
        </m:f>
      </m:oMath>
      <w:r w:rsidR="00376002" w:rsidRPr="00376002">
        <w:rPr>
          <w:rFonts w:eastAsiaTheme="minorEastAsia"/>
          <w:b/>
          <w:sz w:val="23"/>
          <w:szCs w:val="23"/>
        </w:rPr>
        <w:t xml:space="preserve">. Изменение кинет энергии тела равно работе равнодействующей всех сил, действующих на тело. Скаляр величина, равная сумме </w:t>
      </w:r>
      <w:proofErr w:type="spellStart"/>
      <w:r w:rsidR="00376002" w:rsidRPr="00376002">
        <w:rPr>
          <w:rFonts w:eastAsiaTheme="minorEastAsia"/>
          <w:b/>
          <w:sz w:val="23"/>
          <w:szCs w:val="23"/>
        </w:rPr>
        <w:t>кинетич</w:t>
      </w:r>
      <w:proofErr w:type="spellEnd"/>
      <w:r w:rsidR="00376002" w:rsidRPr="00376002">
        <w:rPr>
          <w:rFonts w:eastAsiaTheme="minorEastAsia"/>
          <w:b/>
          <w:sz w:val="23"/>
          <w:szCs w:val="23"/>
        </w:rPr>
        <w:t xml:space="preserve"> энергий всех точек системы. </w:t>
      </w:r>
      <w:proofErr w:type="spellStart"/>
      <w:r w:rsidR="007A6C27">
        <w:rPr>
          <w:rFonts w:eastAsiaTheme="minorEastAsia"/>
          <w:b/>
          <w:sz w:val="23"/>
          <w:szCs w:val="23"/>
        </w:rPr>
        <w:t>Кинетич</w:t>
      </w:r>
      <w:proofErr w:type="spellEnd"/>
      <w:r w:rsidR="007A6C27">
        <w:rPr>
          <w:rFonts w:eastAsiaTheme="minorEastAsia"/>
          <w:b/>
          <w:sz w:val="23"/>
          <w:szCs w:val="23"/>
        </w:rPr>
        <w:t xml:space="preserve"> энергия механической си</w:t>
      </w:r>
      <w:r w:rsidR="00376002" w:rsidRPr="00376002">
        <w:rPr>
          <w:rFonts w:eastAsiaTheme="minorEastAsia"/>
          <w:b/>
          <w:sz w:val="23"/>
          <w:szCs w:val="23"/>
        </w:rPr>
        <w:t>стемы есть энергия движения центра масс плюс энергия движен</w:t>
      </w:r>
      <w:r w:rsidR="00B90914">
        <w:rPr>
          <w:rFonts w:eastAsiaTheme="minorEastAsia"/>
          <w:b/>
          <w:sz w:val="23"/>
          <w:szCs w:val="23"/>
        </w:rPr>
        <w:t xml:space="preserve">ия относительно центра масс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E=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J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ω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den>
        </m:f>
      </m:oMath>
      <w:r w:rsidR="00376002" w:rsidRPr="00376002">
        <w:rPr>
          <w:rFonts w:eastAsiaTheme="minorEastAsia"/>
          <w:b/>
          <w:sz w:val="23"/>
          <w:szCs w:val="23"/>
        </w:rPr>
        <w:t>)</w:t>
      </w:r>
    </w:p>
    <w:p w:rsidR="00EB7278" w:rsidRPr="00376002" w:rsidRDefault="00376002" w:rsidP="00EB7278">
      <w:pPr>
        <w:pStyle w:val="Default"/>
        <w:spacing w:after="27"/>
        <w:rPr>
          <w:sz w:val="23"/>
          <w:szCs w:val="23"/>
        </w:rPr>
      </w:pPr>
      <w:r>
        <w:rPr>
          <w:rFonts w:eastAsiaTheme="minorEastAsia"/>
          <w:sz w:val="23"/>
          <w:szCs w:val="23"/>
        </w:rPr>
        <w:t xml:space="preserve"> </w:t>
      </w:r>
    </w:p>
    <w:p w:rsidR="00B90914" w:rsidRPr="00C13C9C" w:rsidRDefault="00EB7278" w:rsidP="00EB7278">
      <w:pPr>
        <w:pStyle w:val="Default"/>
        <w:spacing w:after="27"/>
        <w:rPr>
          <w:b/>
          <w:sz w:val="23"/>
          <w:szCs w:val="23"/>
        </w:rPr>
      </w:pPr>
      <w:r>
        <w:rPr>
          <w:sz w:val="23"/>
          <w:szCs w:val="23"/>
        </w:rPr>
        <w:t>8. Консервативные силы. Потенциальная энергия. Связь потенциальной энергии и консервативной силы.</w:t>
      </w:r>
      <w:r w:rsidR="00B90914">
        <w:rPr>
          <w:sz w:val="23"/>
          <w:szCs w:val="23"/>
        </w:rPr>
        <w:t xml:space="preserve"> </w:t>
      </w:r>
      <w:r w:rsidR="00B90914" w:rsidRPr="00B90914">
        <w:rPr>
          <w:b/>
          <w:sz w:val="23"/>
          <w:szCs w:val="23"/>
        </w:rPr>
        <w:t xml:space="preserve">(Это силы, работа кт не зависит от вида траектории, точки приложения этих сил и закона их движения, </w:t>
      </w:r>
      <w:proofErr w:type="spellStart"/>
      <w:r w:rsidR="00B90914" w:rsidRPr="00B90914">
        <w:rPr>
          <w:b/>
          <w:sz w:val="23"/>
          <w:szCs w:val="23"/>
        </w:rPr>
        <w:t>опр</w:t>
      </w:r>
      <w:proofErr w:type="spellEnd"/>
      <w:r w:rsidR="00B90914" w:rsidRPr="00B90914">
        <w:rPr>
          <w:b/>
          <w:sz w:val="23"/>
          <w:szCs w:val="23"/>
        </w:rPr>
        <w:t xml:space="preserve"> только начальным и конечным положением этой точки. </w:t>
      </w:r>
      <w:r w:rsidR="00B90914" w:rsidRPr="00B90914">
        <w:rPr>
          <w:rFonts w:eastAsiaTheme="minorEastAsia"/>
          <w:b/>
          <w:sz w:val="23"/>
          <w:szCs w:val="23"/>
          <w:lang w:val="en-US"/>
        </w:rPr>
        <w:t>E</w:t>
      </w:r>
      <w:r w:rsidR="00B90914" w:rsidRPr="00395159">
        <w:rPr>
          <w:rFonts w:eastAsiaTheme="minorEastAsia"/>
          <w:b/>
          <w:sz w:val="23"/>
          <w:szCs w:val="23"/>
        </w:rPr>
        <w:t>=</w:t>
      </w:r>
      <w:proofErr w:type="spellStart"/>
      <w:r w:rsidR="00B90914" w:rsidRPr="00B90914">
        <w:rPr>
          <w:rFonts w:eastAsiaTheme="minorEastAsia"/>
          <w:b/>
          <w:sz w:val="23"/>
          <w:szCs w:val="23"/>
          <w:lang w:val="en-US"/>
        </w:rPr>
        <w:t>mgh</w:t>
      </w:r>
      <w:proofErr w:type="spellEnd"/>
      <w:r w:rsidR="00B90914" w:rsidRPr="00395159">
        <w:rPr>
          <w:rFonts w:eastAsiaTheme="minorEastAsia"/>
          <w:b/>
          <w:sz w:val="23"/>
          <w:szCs w:val="23"/>
        </w:rPr>
        <w:t xml:space="preserve">. 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</w:rPr>
          <m:t>F=-grad</m:t>
        </m:r>
        <m:sSub>
          <m:sSubPr>
            <m:ctrlPr>
              <w:rPr>
                <w:rFonts w:ascii="Cambria Math" w:hAnsi="Cambria Math"/>
                <w:b/>
                <w:i/>
                <w:sz w:val="23"/>
                <w:szCs w:val="2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p</m:t>
            </m:r>
          </m:sub>
        </m:sSub>
      </m:oMath>
      <w:r w:rsidR="00395159" w:rsidRPr="00395159">
        <w:rPr>
          <w:rFonts w:eastAsiaTheme="minorEastAsia"/>
          <w:b/>
          <w:sz w:val="23"/>
          <w:szCs w:val="23"/>
        </w:rPr>
        <w:t xml:space="preserve"> (</w:t>
      </w:r>
      <w:r w:rsidR="00395159">
        <w:rPr>
          <w:rFonts w:eastAsiaTheme="minorEastAsia"/>
          <w:b/>
          <w:sz w:val="23"/>
          <w:szCs w:val="23"/>
          <w:lang w:val="en-US"/>
        </w:rPr>
        <w:t>GRAD</w:t>
      </w:r>
      <w:r w:rsidR="00395159" w:rsidRPr="00395159">
        <w:rPr>
          <w:rFonts w:eastAsiaTheme="minorEastAsia"/>
          <w:b/>
          <w:sz w:val="23"/>
          <w:szCs w:val="23"/>
        </w:rPr>
        <w:t>-</w:t>
      </w:r>
      <w:r w:rsidR="00395159">
        <w:rPr>
          <w:rFonts w:eastAsiaTheme="minorEastAsia"/>
          <w:b/>
          <w:sz w:val="23"/>
          <w:szCs w:val="23"/>
        </w:rPr>
        <w:t>ВЕКТОР</w:t>
      </w:r>
      <w:r w:rsidR="00395159" w:rsidRPr="00395159">
        <w:rPr>
          <w:rFonts w:eastAsiaTheme="minorEastAsia"/>
          <w:b/>
          <w:sz w:val="23"/>
          <w:szCs w:val="23"/>
        </w:rPr>
        <w:t xml:space="preserve">, </w:t>
      </w:r>
      <w:r w:rsidR="00395159">
        <w:rPr>
          <w:rFonts w:eastAsiaTheme="minorEastAsia"/>
          <w:b/>
          <w:sz w:val="23"/>
          <w:szCs w:val="23"/>
        </w:rPr>
        <w:t>СВОИМ</w:t>
      </w:r>
      <w:r w:rsidR="00395159" w:rsidRPr="00395159">
        <w:rPr>
          <w:rFonts w:eastAsiaTheme="minorEastAsia"/>
          <w:b/>
          <w:sz w:val="23"/>
          <w:szCs w:val="23"/>
        </w:rPr>
        <w:t xml:space="preserve"> </w:t>
      </w:r>
      <w:r w:rsidR="00395159">
        <w:rPr>
          <w:rFonts w:eastAsiaTheme="minorEastAsia"/>
          <w:b/>
          <w:sz w:val="23"/>
          <w:szCs w:val="23"/>
        </w:rPr>
        <w:t>НАПРАВЛЕНИЕМ</w:t>
      </w:r>
      <w:r w:rsidR="00395159" w:rsidRPr="00395159">
        <w:rPr>
          <w:rFonts w:eastAsiaTheme="minorEastAsia"/>
          <w:b/>
          <w:sz w:val="23"/>
          <w:szCs w:val="23"/>
        </w:rPr>
        <w:t xml:space="preserve"> </w:t>
      </w:r>
      <w:r w:rsidR="00395159">
        <w:rPr>
          <w:rFonts w:eastAsiaTheme="minorEastAsia"/>
          <w:b/>
          <w:sz w:val="23"/>
          <w:szCs w:val="23"/>
        </w:rPr>
        <w:t>УКАЗЫВАЮЩИЙ НАПРАВЛЕНИЕ НАИБОЛЬШОГО ВОЗРАСТАНИЯ НЕКОТОРЫХ ВЕЛИЧИН)</w:t>
      </w:r>
      <w:r w:rsidR="00B90914" w:rsidRPr="00C13C9C">
        <w:rPr>
          <w:rFonts w:eastAsiaTheme="minorEastAsia"/>
          <w:b/>
          <w:sz w:val="23"/>
          <w:szCs w:val="23"/>
        </w:rPr>
        <w:t>)</w:t>
      </w:r>
    </w:p>
    <w:p w:rsidR="00EB7278" w:rsidRDefault="00EB7278" w:rsidP="00EB7278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EB7278" w:rsidRPr="00FA494A" w:rsidRDefault="00EB7278" w:rsidP="00EB7278">
      <w:pPr>
        <w:pStyle w:val="Default"/>
        <w:spacing w:after="27"/>
        <w:rPr>
          <w:b/>
          <w:i/>
          <w:sz w:val="23"/>
          <w:szCs w:val="23"/>
        </w:rPr>
      </w:pPr>
      <w:r>
        <w:rPr>
          <w:sz w:val="23"/>
          <w:szCs w:val="23"/>
        </w:rPr>
        <w:t xml:space="preserve">9. Постулаты теории относительности. Преобразования Лоренца для координат (без вывода). Сокращение длины, замедление времени. Относительность одновременности. </w:t>
      </w:r>
      <w:r w:rsidR="00B90914" w:rsidRPr="00FA494A">
        <w:rPr>
          <w:b/>
          <w:sz w:val="23"/>
          <w:szCs w:val="23"/>
        </w:rPr>
        <w:t xml:space="preserve">( Законы физики имеют одинаковую форму во всех ИСО, скорость света в вакууме не зависит от скорости движения источника и наблюдателя и равна 3*10^8 </w:t>
      </w:r>
      <w:r w:rsidR="00B90914" w:rsidRPr="00FA494A">
        <w:rPr>
          <w:b/>
          <w:sz w:val="23"/>
          <w:szCs w:val="23"/>
          <w:lang w:val="en-US"/>
        </w:rPr>
        <w:t>m</w:t>
      </w:r>
      <w:r w:rsidR="00B90914" w:rsidRPr="00FA494A">
        <w:rPr>
          <w:b/>
          <w:sz w:val="23"/>
          <w:szCs w:val="23"/>
        </w:rPr>
        <w:t>/</w:t>
      </w:r>
      <w:r w:rsidR="00B90914" w:rsidRPr="00FA494A">
        <w:rPr>
          <w:b/>
          <w:sz w:val="23"/>
          <w:szCs w:val="23"/>
          <w:lang w:val="en-US"/>
        </w:rPr>
        <w:t>c</w:t>
      </w:r>
      <w:r w:rsidR="00B90914" w:rsidRPr="00FA494A">
        <w:rPr>
          <w:b/>
          <w:sz w:val="23"/>
          <w:szCs w:val="23"/>
        </w:rPr>
        <w:t xml:space="preserve">. 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</w:rPr>
          <m:t>β=</m:t>
        </m:r>
        <m:f>
          <m:fPr>
            <m:ctrlPr>
              <w:rPr>
                <w:rFonts w:ascii="Cambria Math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c</m:t>
            </m:r>
          </m:den>
        </m:f>
      </m:oMath>
      <w:r w:rsidR="00D606AA" w:rsidRPr="00FA494A">
        <w:rPr>
          <w:rFonts w:eastAsiaTheme="minorEastAsia"/>
          <w:b/>
          <w:sz w:val="23"/>
          <w:szCs w:val="23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l=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0</m:t>
            </m:r>
          </m:sub>
        </m:sSub>
        <m:rad>
          <m:radPr>
            <m:degHide m:val="on"/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β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sup>
            </m:sSup>
          </m:e>
        </m:rad>
      </m:oMath>
      <w:r w:rsidR="00D606AA" w:rsidRPr="00FA494A">
        <w:rPr>
          <w:rFonts w:eastAsiaTheme="minorEastAsia"/>
          <w:b/>
          <w:sz w:val="23"/>
          <w:szCs w:val="23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  <w:lang w:val="en-US"/>
          </w:rPr>
          <m:t>t</m:t>
        </m:r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0</m:t>
                </m:r>
              </m:sub>
            </m:sSub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3"/>
                        <w:szCs w:val="23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  <w:lang w:val="en-US"/>
                      </w:rPr>
                      <m:t>β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p>
                </m:sSup>
              </m:e>
            </m:rad>
          </m:den>
        </m:f>
      </m:oMath>
      <w:r w:rsidR="00D606AA" w:rsidRPr="00FA494A">
        <w:rPr>
          <w:rFonts w:eastAsiaTheme="minorEastAsia"/>
          <w:b/>
          <w:sz w:val="23"/>
          <w:szCs w:val="23"/>
        </w:rPr>
        <w:t xml:space="preserve"> где </w:t>
      </w:r>
      <w:r w:rsidR="00D606AA" w:rsidRPr="00FA494A">
        <w:rPr>
          <w:rFonts w:eastAsiaTheme="minorEastAsia"/>
          <w:b/>
          <w:sz w:val="23"/>
          <w:szCs w:val="23"/>
          <w:lang w:val="en-US"/>
        </w:rPr>
        <w:t>t</w:t>
      </w:r>
      <w:r w:rsidR="00D606AA" w:rsidRPr="00FA494A">
        <w:rPr>
          <w:rFonts w:eastAsiaTheme="minorEastAsia"/>
          <w:b/>
          <w:sz w:val="23"/>
          <w:szCs w:val="23"/>
        </w:rPr>
        <w:t>-</w:t>
      </w:r>
      <w:proofErr w:type="spellStart"/>
      <w:r w:rsidR="00D606AA" w:rsidRPr="00FA494A">
        <w:rPr>
          <w:rFonts w:eastAsiaTheme="minorEastAsia"/>
          <w:b/>
          <w:sz w:val="23"/>
          <w:szCs w:val="23"/>
        </w:rPr>
        <w:t>лаб</w:t>
      </w:r>
      <w:proofErr w:type="spellEnd"/>
      <w:r w:rsidR="00D606AA" w:rsidRPr="00FA494A">
        <w:rPr>
          <w:rFonts w:eastAsiaTheme="minorEastAsia"/>
          <w:b/>
          <w:sz w:val="23"/>
          <w:szCs w:val="23"/>
        </w:rPr>
        <w:t xml:space="preserve"> система отсчета, </w:t>
      </w:r>
      <w:r w:rsidR="00D606AA" w:rsidRPr="00FA494A">
        <w:rPr>
          <w:rFonts w:eastAsiaTheme="minorEastAsia"/>
          <w:b/>
          <w:sz w:val="23"/>
          <w:szCs w:val="23"/>
          <w:lang w:val="en-US"/>
        </w:rPr>
        <w:t>to</w:t>
      </w:r>
      <w:r w:rsidR="00D606AA" w:rsidRPr="00FA494A">
        <w:rPr>
          <w:rFonts w:eastAsiaTheme="minorEastAsia"/>
          <w:b/>
          <w:sz w:val="23"/>
          <w:szCs w:val="23"/>
        </w:rPr>
        <w:t>-промежуток времени в системе отсчета покоя. Понятие о том, что отдаленная одновременность происходит ли два пространственно разделенных события в одно и то же время не абсолютна, а зависит от системы отсчета наблюдателя</w:t>
      </w:r>
      <w:r w:rsidR="00FA494A" w:rsidRPr="00FA494A">
        <w:rPr>
          <w:rFonts w:eastAsiaTheme="minorEastAsia"/>
          <w:b/>
          <w:sz w:val="23"/>
          <w:szCs w:val="23"/>
        </w:rPr>
        <w:t>)</w:t>
      </w:r>
    </w:p>
    <w:p w:rsidR="00B90914" w:rsidRPr="00B90914" w:rsidRDefault="00B90914" w:rsidP="00EB7278">
      <w:pPr>
        <w:pStyle w:val="Default"/>
        <w:spacing w:after="27"/>
        <w:rPr>
          <w:sz w:val="23"/>
          <w:szCs w:val="23"/>
        </w:rPr>
      </w:pPr>
    </w:p>
    <w:p w:rsidR="00EB7278" w:rsidRPr="00FA494A" w:rsidRDefault="00EB7278" w:rsidP="00EB7278">
      <w:pPr>
        <w:pStyle w:val="Default"/>
        <w:spacing w:after="27"/>
        <w:rPr>
          <w:b/>
          <w:sz w:val="23"/>
          <w:szCs w:val="23"/>
        </w:rPr>
      </w:pPr>
      <w:r>
        <w:rPr>
          <w:sz w:val="23"/>
          <w:szCs w:val="23"/>
        </w:rPr>
        <w:t xml:space="preserve">10. Понятие о релятивистской динамике: импульс, масса, кинетическая энергия, полная энергия, энергия покоя. Связь энергии и импульса. </w:t>
      </w:r>
      <w:r w:rsidR="00FA494A" w:rsidRPr="00FA494A">
        <w:rPr>
          <w:b/>
          <w:sz w:val="23"/>
          <w:szCs w:val="23"/>
        </w:rPr>
        <w:t>(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</w:rPr>
          <m:t>p=</m:t>
        </m:r>
        <m:f>
          <m:fPr>
            <m:ctrlPr>
              <w:rPr>
                <w:rFonts w:ascii="Cambria Math" w:hAnsi="Cambria Math"/>
                <w:b/>
                <w:i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v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β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p>
                </m:sSup>
              </m:e>
            </m:rad>
          </m:den>
        </m:f>
      </m:oMath>
      <w:r w:rsidR="00FA494A" w:rsidRPr="00FA494A">
        <w:rPr>
          <w:rFonts w:eastAsiaTheme="minorEastAsia"/>
          <w:b/>
          <w:sz w:val="23"/>
          <w:szCs w:val="23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  <w:lang w:val="en-US"/>
          </w:rPr>
          <m:t>m</m:t>
        </m:r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  <w:lang w:val="en-US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0</m:t>
                </m:r>
              </m:sub>
            </m:sSub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3"/>
                        <w:szCs w:val="23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  <w:lang w:val="en-US"/>
                      </w:rPr>
                      <m:t>β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p>
                </m:sSup>
              </m:e>
            </m:rad>
          </m:den>
        </m:f>
      </m:oMath>
      <w:r w:rsidR="00FA494A" w:rsidRPr="00FA494A">
        <w:rPr>
          <w:rFonts w:eastAsiaTheme="minorEastAsia"/>
          <w:b/>
          <w:sz w:val="23"/>
          <w:szCs w:val="23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(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3"/>
                        <w:szCs w:val="23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  <w:lang w:val="en-US"/>
                      </w:rPr>
                      <m:t>β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-1)</m:t>
        </m:r>
      </m:oMath>
      <w:r w:rsidR="00FA494A" w:rsidRPr="00FA494A">
        <w:rPr>
          <w:rFonts w:eastAsiaTheme="minorEastAsia"/>
          <w:b/>
          <w:sz w:val="23"/>
          <w:szCs w:val="23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  <w:lang w:val="en-US"/>
          </w:rPr>
          <m:t>E</m:t>
        </m:r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3"/>
            <w:szCs w:val="23"/>
            <w:lang w:val="en-US"/>
          </w:rPr>
          <m:t>m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  <w:lang w:val="en-U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sup>
        </m:sSup>
      </m:oMath>
      <w:r w:rsidR="00FA494A" w:rsidRPr="00FA494A">
        <w:rPr>
          <w:rFonts w:eastAsiaTheme="minorEastAsia"/>
          <w:b/>
          <w:sz w:val="23"/>
          <w:szCs w:val="23"/>
        </w:rPr>
        <w:t>,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  <w:lang w:val="en-US"/>
          </w:rPr>
          <m:t>E</m:t>
        </m:r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  <w:lang w:val="en-U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sup>
        </m:sSup>
      </m:oMath>
      <w:r w:rsidR="00FA494A" w:rsidRPr="00FA494A">
        <w:rPr>
          <w:rFonts w:eastAsiaTheme="minorEastAsia"/>
          <w:b/>
          <w:sz w:val="23"/>
          <w:szCs w:val="23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  <w:lang w:val="en-US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  <w:lang w:val="en-US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  <w:lang w:val="en-US"/>
              </w:rPr>
              <m:t>pc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sup>
        </m:sSup>
      </m:oMath>
      <w:r w:rsidR="00FA494A" w:rsidRPr="00FA494A">
        <w:rPr>
          <w:rFonts w:eastAsiaTheme="minorEastAsia"/>
          <w:b/>
          <w:sz w:val="23"/>
          <w:szCs w:val="23"/>
        </w:rPr>
        <w:t>)</w:t>
      </w:r>
    </w:p>
    <w:p w:rsidR="00FA494A" w:rsidRDefault="00FA494A" w:rsidP="00EB7278">
      <w:pPr>
        <w:pStyle w:val="Default"/>
        <w:spacing w:after="27"/>
        <w:rPr>
          <w:sz w:val="23"/>
          <w:szCs w:val="23"/>
        </w:rPr>
      </w:pPr>
    </w:p>
    <w:p w:rsidR="00EB7278" w:rsidRPr="00954285" w:rsidRDefault="00EB7278" w:rsidP="00EB7278">
      <w:pPr>
        <w:pStyle w:val="Default"/>
        <w:spacing w:after="27"/>
        <w:rPr>
          <w:b/>
          <w:i/>
          <w:sz w:val="23"/>
          <w:szCs w:val="23"/>
        </w:rPr>
      </w:pPr>
      <w:r>
        <w:rPr>
          <w:sz w:val="23"/>
          <w:szCs w:val="23"/>
        </w:rPr>
        <w:t xml:space="preserve">11. Электрический заряд. Закон кратности электрического заряда. Закон сохранения электрического заряда. Закон Кулона. Электрическое поле. Напряженность электрического поля. Силовые линии. Принцип суперпозиции. </w:t>
      </w:r>
      <w:r w:rsidR="00C13C9C" w:rsidRPr="00954285">
        <w:rPr>
          <w:b/>
          <w:sz w:val="23"/>
          <w:szCs w:val="23"/>
        </w:rPr>
        <w:t>(</w:t>
      </w:r>
      <w:proofErr w:type="spellStart"/>
      <w:r w:rsidR="00C13C9C" w:rsidRPr="00954285">
        <w:rPr>
          <w:b/>
          <w:sz w:val="23"/>
          <w:szCs w:val="23"/>
        </w:rPr>
        <w:t>Физ</w:t>
      </w:r>
      <w:proofErr w:type="spellEnd"/>
      <w:r w:rsidR="00C13C9C" w:rsidRPr="00954285">
        <w:rPr>
          <w:b/>
          <w:sz w:val="23"/>
          <w:szCs w:val="23"/>
        </w:rPr>
        <w:t xml:space="preserve"> величина, характеризующая свойство частиц или тел вступать в электромагнитные силовые взаимодействия. Все электрические заряды </w:t>
      </w:r>
      <w:proofErr w:type="spellStart"/>
      <w:r w:rsidR="00C13C9C" w:rsidRPr="00954285">
        <w:rPr>
          <w:b/>
          <w:sz w:val="23"/>
          <w:szCs w:val="23"/>
        </w:rPr>
        <w:t>явл</w:t>
      </w:r>
      <w:proofErr w:type="spellEnd"/>
      <w:r w:rsidR="00C13C9C" w:rsidRPr="00954285">
        <w:rPr>
          <w:b/>
          <w:sz w:val="23"/>
          <w:szCs w:val="23"/>
        </w:rPr>
        <w:t xml:space="preserve"> суммой элементарных зарядов, </w:t>
      </w:r>
      <w:r w:rsidR="00C13C9C" w:rsidRPr="00954285">
        <w:rPr>
          <w:b/>
          <w:sz w:val="23"/>
          <w:szCs w:val="23"/>
          <w:lang w:val="en-US"/>
        </w:rPr>
        <w:t>q</w:t>
      </w:r>
      <w:r w:rsidR="00C13C9C" w:rsidRPr="00954285">
        <w:rPr>
          <w:b/>
          <w:sz w:val="23"/>
          <w:szCs w:val="23"/>
        </w:rPr>
        <w:t>=</w:t>
      </w:r>
      <w:r w:rsidR="00C13C9C" w:rsidRPr="00954285">
        <w:rPr>
          <w:b/>
          <w:sz w:val="23"/>
          <w:szCs w:val="23"/>
          <w:lang w:val="en-US"/>
        </w:rPr>
        <w:t>Ne</w:t>
      </w:r>
      <w:r w:rsidR="00C13C9C" w:rsidRPr="00954285">
        <w:rPr>
          <w:b/>
          <w:sz w:val="23"/>
          <w:szCs w:val="23"/>
        </w:rPr>
        <w:t xml:space="preserve"> где </w:t>
      </w:r>
      <w:r w:rsidR="00C13C9C" w:rsidRPr="00954285">
        <w:rPr>
          <w:b/>
          <w:sz w:val="23"/>
          <w:szCs w:val="23"/>
          <w:lang w:val="en-US"/>
        </w:rPr>
        <w:t>N</w:t>
      </w:r>
      <w:r w:rsidR="00C13C9C" w:rsidRPr="00954285">
        <w:rPr>
          <w:b/>
          <w:sz w:val="23"/>
          <w:szCs w:val="23"/>
        </w:rPr>
        <w:t xml:space="preserve">-число зарядов, </w:t>
      </w:r>
      <w:proofErr w:type="spellStart"/>
      <w:r w:rsidR="00C13C9C" w:rsidRPr="00954285">
        <w:rPr>
          <w:b/>
          <w:sz w:val="23"/>
          <w:szCs w:val="23"/>
        </w:rPr>
        <w:t>е-элементарный</w:t>
      </w:r>
      <w:proofErr w:type="spellEnd"/>
      <w:r w:rsidR="00C13C9C" w:rsidRPr="00954285">
        <w:rPr>
          <w:b/>
          <w:sz w:val="23"/>
          <w:szCs w:val="23"/>
        </w:rPr>
        <w:t xml:space="preserve"> заряд. Алгебраическая сумма </w:t>
      </w:r>
      <w:proofErr w:type="spellStart"/>
      <w:r w:rsidR="00C13C9C" w:rsidRPr="00954285">
        <w:rPr>
          <w:b/>
          <w:sz w:val="23"/>
          <w:szCs w:val="23"/>
        </w:rPr>
        <w:t>электр</w:t>
      </w:r>
      <w:proofErr w:type="spellEnd"/>
      <w:r w:rsidR="00C13C9C" w:rsidRPr="00954285">
        <w:rPr>
          <w:b/>
          <w:sz w:val="23"/>
          <w:szCs w:val="23"/>
        </w:rPr>
        <w:t xml:space="preserve"> зарядов любой замкнутой системы остается неизменной, какие бы процессы не происходили внутри этой системы. 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</w:rPr>
          <m:t>F=k</m:t>
        </m:r>
        <m:f>
          <m:fPr>
            <m:ctrlPr>
              <w:rPr>
                <w:rFonts w:ascii="Cambria Math" w:hAnsi="Cambria Math"/>
                <w:b/>
                <w:i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|Q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|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p>
          </m:den>
        </m:f>
      </m:oMath>
      <w:r w:rsidR="00C13C9C" w:rsidRPr="00954285">
        <w:rPr>
          <w:rFonts w:eastAsiaTheme="minorEastAsia"/>
          <w:b/>
          <w:sz w:val="23"/>
          <w:szCs w:val="23"/>
        </w:rPr>
        <w:t xml:space="preserve">. </w:t>
      </w:r>
      <w:r w:rsidR="00954285" w:rsidRPr="00954285">
        <w:rPr>
          <w:rFonts w:eastAsiaTheme="minorEastAsia"/>
          <w:b/>
          <w:sz w:val="23"/>
          <w:szCs w:val="23"/>
        </w:rPr>
        <w:t xml:space="preserve">Одна из двух компонентов электромагнитного поля, представляющая собой векторное поле, существующее вокруг тел или частиц, обладающих электрическим зарядом.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E=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Q</m:t>
            </m:r>
          </m:den>
        </m:f>
      </m:oMath>
      <w:r w:rsidR="00954285" w:rsidRPr="00954285">
        <w:rPr>
          <w:rFonts w:eastAsiaTheme="minorEastAsia"/>
          <w:b/>
          <w:sz w:val="23"/>
          <w:szCs w:val="23"/>
        </w:rPr>
        <w:t xml:space="preserve">.  Это линия, в каждой точке кт касательная совпадает с вектором напряженности поля. Напряженность, создаваемая системой зарядов, равна геометрической сумме напряженности полей, создаваемых в данной точке каждым зарядом в отдельности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E=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sub>
            </m:sSub>
          </m:e>
        </m:nary>
      </m:oMath>
      <w:r w:rsidR="00954285" w:rsidRPr="00954285">
        <w:rPr>
          <w:rFonts w:eastAsiaTheme="minorEastAsia"/>
          <w:b/>
          <w:sz w:val="23"/>
          <w:szCs w:val="23"/>
        </w:rPr>
        <w:t>)</w:t>
      </w:r>
    </w:p>
    <w:p w:rsidR="00C13C9C" w:rsidRDefault="00C13C9C" w:rsidP="00EB7278">
      <w:pPr>
        <w:pStyle w:val="Default"/>
        <w:spacing w:after="27"/>
        <w:rPr>
          <w:sz w:val="23"/>
          <w:szCs w:val="23"/>
        </w:rPr>
      </w:pPr>
    </w:p>
    <w:p w:rsidR="00EB7278" w:rsidRPr="00395159" w:rsidRDefault="00EB7278" w:rsidP="00EB7278">
      <w:pPr>
        <w:pStyle w:val="Default"/>
        <w:spacing w:after="27"/>
        <w:rPr>
          <w:b/>
          <w:sz w:val="23"/>
          <w:szCs w:val="23"/>
        </w:rPr>
      </w:pPr>
      <w:r>
        <w:rPr>
          <w:sz w:val="23"/>
          <w:szCs w:val="23"/>
        </w:rPr>
        <w:t xml:space="preserve">12. Потенциал электрического поля. Связь потенциала и напряженности электрического поля. Электрическое поле диполя. </w:t>
      </w:r>
      <w:r w:rsidR="00954285" w:rsidRPr="00395159">
        <w:rPr>
          <w:b/>
          <w:sz w:val="23"/>
          <w:szCs w:val="23"/>
        </w:rPr>
        <w:t>(</w:t>
      </w:r>
      <w:proofErr w:type="spellStart"/>
      <w:r w:rsidR="00954285" w:rsidRPr="00395159">
        <w:rPr>
          <w:b/>
          <w:sz w:val="23"/>
          <w:szCs w:val="23"/>
        </w:rPr>
        <w:t>Физ</w:t>
      </w:r>
      <w:proofErr w:type="spellEnd"/>
      <w:r w:rsidR="00954285" w:rsidRPr="00395159">
        <w:rPr>
          <w:b/>
          <w:sz w:val="23"/>
          <w:szCs w:val="23"/>
        </w:rPr>
        <w:t xml:space="preserve"> величина, определяемая работой по перемещению единичного положительного заряда при удалении его из данной точки поля в бесконечность </w:t>
      </w:r>
      <m:oMath>
        <m:r>
          <m:rPr>
            <m:sty m:val="b"/>
          </m:rPr>
          <w:rPr>
            <w:rFonts w:ascii="Cambria Math" w:hAnsi="Cambria Math"/>
            <w:sz w:val="23"/>
            <w:szCs w:val="23"/>
          </w:rPr>
          <m:t>φ=</m:t>
        </m:r>
        <m:f>
          <m:fPr>
            <m:ctrlPr>
              <w:rPr>
                <w:rFonts w:ascii="Cambria Math" w:hAnsi="Cambria Math"/>
                <w:b/>
                <w:sz w:val="23"/>
                <w:szCs w:val="23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3"/>
                <w:szCs w:val="23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sz w:val="23"/>
                    <w:szCs w:val="23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3"/>
                    <w:szCs w:val="23"/>
                  </w:rPr>
                  <m:t>Q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3"/>
                    <w:szCs w:val="23"/>
                  </w:rPr>
                  <m:t>0</m:t>
                </m:r>
              </m:sub>
            </m:sSub>
          </m:den>
        </m:f>
      </m:oMath>
      <w:r w:rsidR="00954285" w:rsidRPr="00395159">
        <w:rPr>
          <w:b/>
          <w:sz w:val="23"/>
          <w:szCs w:val="23"/>
        </w:rPr>
        <w:t xml:space="preserve">,для точечного заряда </w:t>
      </w:r>
      <m:oMath>
        <m:r>
          <m:rPr>
            <m:sty m:val="b"/>
          </m:rPr>
          <w:rPr>
            <w:rFonts w:ascii="Cambria Math" w:hAnsi="Cambria Math"/>
            <w:sz w:val="23"/>
            <w:szCs w:val="23"/>
          </w:rPr>
          <m:t>φ=k</m:t>
        </m:r>
        <m:f>
          <m:fPr>
            <m:ctrlPr>
              <w:rPr>
                <w:rFonts w:ascii="Cambria Math" w:hAnsi="Cambria Math"/>
                <w:b/>
                <w:sz w:val="23"/>
                <w:szCs w:val="23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3"/>
                <w:szCs w:val="23"/>
              </w:rPr>
              <m:t>Q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3"/>
                <w:szCs w:val="23"/>
              </w:rPr>
              <m:t>r</m:t>
            </m:r>
          </m:den>
        </m:f>
      </m:oMath>
      <w:r w:rsidR="00954285" w:rsidRPr="00395159">
        <w:rPr>
          <w:rFonts w:eastAsiaTheme="minorEastAsia"/>
          <w:b/>
          <w:sz w:val="23"/>
          <w:szCs w:val="23"/>
        </w:rPr>
        <w:t>.</w:t>
      </w:r>
      <w:r w:rsidR="00395159" w:rsidRPr="00395159">
        <w:rPr>
          <w:rFonts w:eastAsiaTheme="minorEastAsia"/>
          <w:b/>
          <w:sz w:val="23"/>
          <w:szCs w:val="23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23"/>
            <w:szCs w:val="23"/>
          </w:rPr>
          <m:t>E=-gradφ</m:t>
        </m:r>
      </m:oMath>
      <w:r w:rsidR="00395159" w:rsidRPr="00395159">
        <w:rPr>
          <w:rFonts w:eastAsiaTheme="minorEastAsia"/>
          <w:b/>
          <w:sz w:val="23"/>
          <w:szCs w:val="23"/>
        </w:rPr>
        <w:t>. Система двух равных по модулю разноименных точечных зарядов, расстояние между которыми значительно меньше расстояния до рассматриваемых точек поля)</w:t>
      </w:r>
    </w:p>
    <w:p w:rsidR="00954285" w:rsidRDefault="00954285" w:rsidP="00EB7278">
      <w:pPr>
        <w:pStyle w:val="Default"/>
        <w:spacing w:after="27"/>
        <w:rPr>
          <w:sz w:val="23"/>
          <w:szCs w:val="23"/>
        </w:rPr>
      </w:pPr>
    </w:p>
    <w:p w:rsidR="00EB7278" w:rsidRPr="00DB3046" w:rsidRDefault="00EB7278" w:rsidP="00EB7278">
      <w:pPr>
        <w:pStyle w:val="Default"/>
        <w:spacing w:after="27"/>
        <w:rPr>
          <w:b/>
          <w:i/>
          <w:sz w:val="23"/>
          <w:szCs w:val="23"/>
        </w:rPr>
      </w:pPr>
      <w:r>
        <w:rPr>
          <w:sz w:val="23"/>
          <w:szCs w:val="23"/>
        </w:rPr>
        <w:t xml:space="preserve">13. Поток вектора напряженности электрического поля. Теорема Гаусса для электрического поля в вакууме. Расчет величины вектора напряженности электрического поля сферы, непроводящего шара. </w:t>
      </w:r>
      <w:r w:rsidR="00395159" w:rsidRPr="00DB3046">
        <w:rPr>
          <w:b/>
          <w:sz w:val="23"/>
          <w:szCs w:val="23"/>
        </w:rPr>
        <w:t>(</w:t>
      </w:r>
      <w:r w:rsidR="00DB3046" w:rsidRPr="00DB3046">
        <w:rPr>
          <w:b/>
          <w:sz w:val="23"/>
          <w:szCs w:val="23"/>
        </w:rPr>
        <w:t xml:space="preserve">Алгебраическая величина, число линий вектора Е, пронизывающих некоторую поверхность </w:t>
      </w:r>
      <w:r w:rsidR="00DB3046" w:rsidRPr="00DB3046">
        <w:rPr>
          <w:b/>
          <w:sz w:val="23"/>
          <w:szCs w:val="23"/>
          <w:lang w:val="en-US"/>
        </w:rPr>
        <w:t>S</w:t>
      </w:r>
      <w:r w:rsidR="00DB3046" w:rsidRPr="00DB3046">
        <w:rPr>
          <w:b/>
          <w:sz w:val="23"/>
          <w:szCs w:val="23"/>
        </w:rPr>
        <w:t xml:space="preserve">. </w:t>
      </w:r>
      <m:oMath>
        <m:nary>
          <m:naryPr>
            <m:chr m:val="∮"/>
            <m:limLoc m:val="undOvr"/>
            <m:ctrlPr>
              <w:rPr>
                <w:rFonts w:ascii="Cambria Math" w:hAnsi="Cambria Math"/>
                <w:b/>
                <w:i/>
                <w:sz w:val="23"/>
                <w:szCs w:val="23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EdS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=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внут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0</m:t>
                    </m:r>
                  </m:sub>
                </m:sSub>
              </m:den>
            </m:f>
          </m:e>
        </m:nary>
      </m:oMath>
      <w:r w:rsidR="00DB3046" w:rsidRPr="00DB3046">
        <w:rPr>
          <w:rFonts w:eastAsiaTheme="minorEastAsia"/>
          <w:b/>
          <w:sz w:val="23"/>
          <w:szCs w:val="23"/>
        </w:rPr>
        <w:t>. Сфера-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E=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sup>
            </m:sSup>
          </m:den>
        </m:f>
      </m:oMath>
      <w:r w:rsidR="00DB3046" w:rsidRPr="00DB3046">
        <w:rPr>
          <w:rFonts w:eastAsiaTheme="minorEastAsia"/>
          <w:b/>
          <w:sz w:val="23"/>
          <w:szCs w:val="23"/>
        </w:rPr>
        <w:t>, шар-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E=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 xml:space="preserve">r, где </m:t>
        </m:r>
        <m:r>
          <m:rPr>
            <m:sty m:val="bi"/>
          </m:rPr>
          <w:rPr>
            <w:rFonts w:ascii="Cambria Math" w:eastAsiaTheme="minorEastAsia" w:hAnsi="Cambria Math"/>
            <w:sz w:val="23"/>
            <w:szCs w:val="23"/>
            <w:lang w:val="en-US"/>
          </w:rPr>
          <m:t>r</m:t>
        </m:r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-сфера радиуса, охватывающий заряд</m:t>
        </m:r>
      </m:oMath>
      <w:r w:rsidR="00DB3046" w:rsidRPr="00DB3046">
        <w:rPr>
          <w:rFonts w:eastAsiaTheme="minorEastAsia"/>
          <w:b/>
          <w:sz w:val="23"/>
          <w:szCs w:val="23"/>
        </w:rPr>
        <w:t>)</w:t>
      </w:r>
    </w:p>
    <w:p w:rsidR="00395159" w:rsidRDefault="00395159" w:rsidP="00EB7278">
      <w:pPr>
        <w:pStyle w:val="Default"/>
        <w:spacing w:after="27"/>
        <w:rPr>
          <w:sz w:val="23"/>
          <w:szCs w:val="23"/>
        </w:rPr>
      </w:pPr>
    </w:p>
    <w:p w:rsidR="00EB7278" w:rsidRPr="00A76458" w:rsidRDefault="00EB7278" w:rsidP="00EB7278">
      <w:pPr>
        <w:pStyle w:val="Default"/>
        <w:spacing w:after="27"/>
        <w:rPr>
          <w:b/>
          <w:sz w:val="23"/>
          <w:szCs w:val="23"/>
        </w:rPr>
      </w:pPr>
      <w:r>
        <w:rPr>
          <w:sz w:val="23"/>
          <w:szCs w:val="23"/>
        </w:rPr>
        <w:t xml:space="preserve">14. Поток вектора напряженности электрического поля. Теорема Гаусса для электрического поля в вакууме. Расчет величины вектора напряженности электрического поля заряженной нити. </w:t>
      </w:r>
      <w:r w:rsidR="00DB3046" w:rsidRPr="00A76458">
        <w:rPr>
          <w:b/>
          <w:sz w:val="23"/>
          <w:szCs w:val="23"/>
        </w:rPr>
        <w:t>(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</w:rPr>
          <m:t>E=</m:t>
        </m:r>
        <m:f>
          <m:fPr>
            <m:ctrlPr>
              <w:rPr>
                <w:rFonts w:ascii="Cambria Math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π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τ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  <w:sz w:val="23"/>
            <w:szCs w:val="23"/>
          </w:rPr>
          <m:t>, где τ-линейная плотность</m:t>
        </m:r>
      </m:oMath>
      <w:r w:rsidR="00A76458" w:rsidRPr="00A76458">
        <w:rPr>
          <w:rFonts w:eastAsiaTheme="minorEastAsia"/>
          <w:b/>
          <w:sz w:val="23"/>
          <w:szCs w:val="23"/>
        </w:rPr>
        <w:t>)</w:t>
      </w:r>
    </w:p>
    <w:p w:rsidR="00DB3046" w:rsidRDefault="00DB3046" w:rsidP="00EB7278">
      <w:pPr>
        <w:pStyle w:val="Default"/>
        <w:spacing w:after="27"/>
        <w:rPr>
          <w:sz w:val="23"/>
          <w:szCs w:val="23"/>
        </w:rPr>
      </w:pPr>
    </w:p>
    <w:p w:rsidR="00EB7278" w:rsidRPr="00A76458" w:rsidRDefault="00EB7278" w:rsidP="00EB7278">
      <w:pPr>
        <w:pStyle w:val="Default"/>
        <w:spacing w:after="27"/>
        <w:rPr>
          <w:b/>
          <w:i/>
          <w:sz w:val="23"/>
          <w:szCs w:val="23"/>
        </w:rPr>
      </w:pPr>
      <w:r>
        <w:rPr>
          <w:sz w:val="23"/>
          <w:szCs w:val="23"/>
        </w:rPr>
        <w:t xml:space="preserve">15. Поток вектора напряженности электрического поля. Теорема Гаусса для электрического поля в вакууме. Расчет величины вектора напряженности электрического поля заряженной плоскости. </w:t>
      </w:r>
      <w:r w:rsidR="00A76458" w:rsidRPr="00A76458">
        <w:rPr>
          <w:b/>
          <w:sz w:val="23"/>
          <w:szCs w:val="23"/>
        </w:rPr>
        <w:t>(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</w:rPr>
          <m:t>E=</m:t>
        </m:r>
        <m:f>
          <m:fPr>
            <m:ctrlPr>
              <w:rPr>
                <w:rFonts w:ascii="Cambria Math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σ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2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23"/>
            <w:szCs w:val="23"/>
          </w:rPr>
          <m:t>, где σ-поверхностная плотность</m:t>
        </m:r>
      </m:oMath>
      <w:r w:rsidR="00A76458" w:rsidRPr="00A76458">
        <w:rPr>
          <w:rFonts w:eastAsiaTheme="minorEastAsia"/>
          <w:b/>
          <w:sz w:val="23"/>
          <w:szCs w:val="23"/>
        </w:rPr>
        <w:t>)</w:t>
      </w:r>
    </w:p>
    <w:p w:rsidR="00A76458" w:rsidRDefault="00A76458" w:rsidP="00EB7278">
      <w:pPr>
        <w:pStyle w:val="Default"/>
        <w:spacing w:after="27"/>
        <w:rPr>
          <w:sz w:val="23"/>
          <w:szCs w:val="23"/>
        </w:rPr>
      </w:pPr>
    </w:p>
    <w:p w:rsidR="00EB7278" w:rsidRPr="00BB5194" w:rsidRDefault="00EB7278" w:rsidP="00EB7278">
      <w:pPr>
        <w:pStyle w:val="Default"/>
        <w:spacing w:after="27"/>
        <w:rPr>
          <w:i/>
          <w:sz w:val="23"/>
          <w:szCs w:val="23"/>
        </w:rPr>
      </w:pPr>
      <w:r>
        <w:rPr>
          <w:sz w:val="23"/>
          <w:szCs w:val="23"/>
        </w:rPr>
        <w:t xml:space="preserve">16. Электроемкость. Конденсаторы. Емкость конденсатора (плоского, сферического и цилиндрического). Соединения конденсаторов. Энергия электрического поля системы точечных зарядов, уединенного проводника, конденсатора. Объемная плотность энергии электрического поля. </w:t>
      </w:r>
      <w:r w:rsidR="005A761C" w:rsidRPr="00BB5194">
        <w:rPr>
          <w:b/>
          <w:sz w:val="23"/>
          <w:szCs w:val="23"/>
        </w:rPr>
        <w:t xml:space="preserve">(Скалярная величина, характеризующая способность проводника накапливать электрический заряд 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</w:rPr>
          <m:t>C=</m:t>
        </m:r>
        <m:f>
          <m:fPr>
            <m:ctrlPr>
              <w:rPr>
                <w:rFonts w:ascii="Cambria Math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φ</m:t>
            </m:r>
          </m:den>
        </m:f>
      </m:oMath>
      <w:r w:rsidR="005A761C" w:rsidRPr="00BB5194">
        <w:rPr>
          <w:rFonts w:eastAsiaTheme="minorEastAsia"/>
          <w:b/>
          <w:sz w:val="23"/>
          <w:szCs w:val="23"/>
        </w:rPr>
        <w:t xml:space="preserve">. Устройство для накопления заряда и энергии электрического поля.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C=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ε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S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d</m:t>
            </m:r>
          </m:den>
        </m:f>
      </m:oMath>
      <w:r w:rsidR="005A761C" w:rsidRPr="00BB5194">
        <w:rPr>
          <w:rFonts w:eastAsiaTheme="minorEastAsia"/>
          <w:b/>
          <w:sz w:val="23"/>
          <w:szCs w:val="23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C=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πε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2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1</m:t>
                </m:r>
              </m:sub>
            </m:sSub>
          </m:den>
        </m:f>
      </m:oMath>
      <w:r w:rsidR="005A761C" w:rsidRPr="00BB5194">
        <w:rPr>
          <w:rFonts w:eastAsiaTheme="minorEastAsia"/>
          <w:b/>
          <w:sz w:val="23"/>
          <w:szCs w:val="23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C=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ε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l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3"/>
                    <w:szCs w:val="23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3"/>
                        <w:szCs w:val="23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1</m:t>
                        </m:r>
                      </m:sub>
                    </m:sSub>
                  </m:den>
                </m:f>
              </m:e>
            </m:func>
          </m:den>
        </m:f>
      </m:oMath>
      <w:r w:rsidR="005A761C" w:rsidRPr="00BB5194">
        <w:rPr>
          <w:rFonts w:eastAsiaTheme="minorEastAsia"/>
          <w:b/>
          <w:sz w:val="23"/>
          <w:szCs w:val="23"/>
        </w:rPr>
        <w:t xml:space="preserve">. </w:t>
      </w:r>
      <w:r w:rsidR="00305966" w:rsidRPr="00BB5194">
        <w:rPr>
          <w:rFonts w:eastAsiaTheme="minorEastAsia"/>
          <w:b/>
          <w:sz w:val="23"/>
          <w:szCs w:val="23"/>
        </w:rPr>
        <w:t xml:space="preserve">Параллельное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C=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sub>
            </m:sSub>
          </m:e>
        </m:nary>
      </m:oMath>
      <w:r w:rsidR="00305966" w:rsidRPr="00BB5194">
        <w:rPr>
          <w:rFonts w:eastAsiaTheme="minorEastAsia"/>
          <w:b/>
          <w:sz w:val="23"/>
          <w:szCs w:val="23"/>
        </w:rPr>
        <w:t xml:space="preserve">, Последовательное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C=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i</m:t>
                        </m:r>
                      </m:sub>
                    </m:sSub>
                  </m:den>
                </m:f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-1</m:t>
            </m:r>
          </m:sup>
        </m:sSup>
      </m:oMath>
      <w:r w:rsidR="00305966" w:rsidRPr="00BB5194">
        <w:rPr>
          <w:rFonts w:eastAsiaTheme="minorEastAsia"/>
          <w:b/>
          <w:sz w:val="23"/>
          <w:szCs w:val="23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W=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sub>
            </m:sSub>
          </m:e>
        </m:nary>
      </m:oMath>
      <w:r w:rsidR="00BB5194" w:rsidRPr="00BB5194">
        <w:rPr>
          <w:rFonts w:eastAsiaTheme="minorEastAsia"/>
          <w:b/>
          <w:sz w:val="23"/>
          <w:szCs w:val="23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W=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qφ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den>
        </m:f>
      </m:oMath>
      <w:r w:rsidR="00BB5194" w:rsidRPr="00BB5194">
        <w:rPr>
          <w:rFonts w:eastAsiaTheme="minorEastAsia"/>
          <w:b/>
          <w:sz w:val="23"/>
          <w:szCs w:val="23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W=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C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qU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den>
        </m:f>
      </m:oMath>
      <w:r w:rsidR="00BB5194" w:rsidRPr="00BB5194">
        <w:rPr>
          <w:rFonts w:eastAsiaTheme="minorEastAsia"/>
          <w:b/>
          <w:sz w:val="23"/>
          <w:szCs w:val="23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W=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ε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o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den>
        </m:f>
      </m:oMath>
      <w:r w:rsidR="00BB5194" w:rsidRPr="00BB5194">
        <w:rPr>
          <w:rFonts w:eastAsiaTheme="minorEastAsia"/>
          <w:b/>
          <w:sz w:val="23"/>
          <w:szCs w:val="23"/>
        </w:rPr>
        <w:t>)</w:t>
      </w:r>
    </w:p>
    <w:p w:rsidR="005A761C" w:rsidRDefault="005A761C" w:rsidP="00EB7278">
      <w:pPr>
        <w:pStyle w:val="Default"/>
        <w:spacing w:after="27"/>
        <w:rPr>
          <w:sz w:val="23"/>
          <w:szCs w:val="23"/>
        </w:rPr>
      </w:pPr>
    </w:p>
    <w:p w:rsidR="00EB7278" w:rsidRPr="00105048" w:rsidRDefault="00EB7278" w:rsidP="00EB7278">
      <w:pPr>
        <w:pStyle w:val="Default"/>
        <w:spacing w:after="27"/>
        <w:rPr>
          <w:b/>
          <w:sz w:val="23"/>
          <w:szCs w:val="23"/>
        </w:rPr>
      </w:pPr>
      <w:r>
        <w:rPr>
          <w:sz w:val="23"/>
          <w:szCs w:val="23"/>
        </w:rPr>
        <w:t xml:space="preserve">17. Электрический ток: виды, условия протекания тока проводимости, сила тока, плотность тока. </w:t>
      </w:r>
      <w:r w:rsidR="00BB5194" w:rsidRPr="00105048">
        <w:rPr>
          <w:b/>
          <w:sz w:val="23"/>
          <w:szCs w:val="23"/>
        </w:rPr>
        <w:t>(</w:t>
      </w:r>
      <w:r w:rsidR="00105048" w:rsidRPr="00105048">
        <w:rPr>
          <w:b/>
          <w:sz w:val="23"/>
          <w:szCs w:val="23"/>
        </w:rPr>
        <w:t xml:space="preserve">Ток проводимости, конвекционный ток, постоянный, индукционный. В проводнике под действием приложенного электрического поля Е свободные электрические заряды перемещаются: положительные по полю, отрицательные против поля. 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</w:rPr>
          <m:t>I=</m:t>
        </m:r>
        <m:f>
          <m:fPr>
            <m:ctrlPr>
              <w:rPr>
                <w:rFonts w:ascii="Cambria Math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t</m:t>
            </m:r>
          </m:den>
        </m:f>
      </m:oMath>
      <w:r w:rsidR="00105048" w:rsidRPr="00105048">
        <w:rPr>
          <w:rFonts w:eastAsiaTheme="minorEastAsia"/>
          <w:b/>
          <w:sz w:val="23"/>
          <w:szCs w:val="23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J=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dI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dS</m:t>
            </m:r>
          </m:den>
        </m:f>
      </m:oMath>
      <w:r w:rsidR="00105048" w:rsidRPr="00105048">
        <w:rPr>
          <w:rFonts w:eastAsiaTheme="minorEastAsia"/>
          <w:b/>
          <w:sz w:val="23"/>
          <w:szCs w:val="23"/>
        </w:rPr>
        <w:t>)</w:t>
      </w:r>
    </w:p>
    <w:p w:rsidR="00BB5194" w:rsidRDefault="00BB5194" w:rsidP="00EB7278">
      <w:pPr>
        <w:pStyle w:val="Default"/>
        <w:spacing w:after="27"/>
        <w:rPr>
          <w:sz w:val="23"/>
          <w:szCs w:val="23"/>
        </w:rPr>
      </w:pPr>
    </w:p>
    <w:p w:rsidR="00EB7278" w:rsidRPr="002E4E85" w:rsidRDefault="00EB7278" w:rsidP="00EB7278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18. Сторонние силы, ЭДС, напряжение. Сопротивление проводника. </w:t>
      </w:r>
      <w:r w:rsidR="00105048" w:rsidRPr="002E4E85">
        <w:rPr>
          <w:b/>
          <w:sz w:val="23"/>
          <w:szCs w:val="23"/>
        </w:rPr>
        <w:t xml:space="preserve">(Силы неэлектрического происхождения, действующие на заряды со стороны источника тока. Электродвижущая </w:t>
      </w:r>
      <w:proofErr w:type="spellStart"/>
      <w:r w:rsidR="00105048" w:rsidRPr="002E4E85">
        <w:rPr>
          <w:b/>
          <w:sz w:val="23"/>
          <w:szCs w:val="23"/>
        </w:rPr>
        <w:t>сила-физ</w:t>
      </w:r>
      <w:proofErr w:type="spellEnd"/>
      <w:r w:rsidR="00105048" w:rsidRPr="002E4E85">
        <w:rPr>
          <w:b/>
          <w:sz w:val="23"/>
          <w:szCs w:val="23"/>
        </w:rPr>
        <w:t xml:space="preserve"> величина, </w:t>
      </w:r>
      <w:proofErr w:type="spellStart"/>
      <w:r w:rsidR="00105048" w:rsidRPr="002E4E85">
        <w:rPr>
          <w:b/>
          <w:sz w:val="23"/>
          <w:szCs w:val="23"/>
        </w:rPr>
        <w:t>опр</w:t>
      </w:r>
      <w:proofErr w:type="spellEnd"/>
      <w:r w:rsidR="00105048" w:rsidRPr="002E4E85">
        <w:rPr>
          <w:b/>
          <w:sz w:val="23"/>
          <w:szCs w:val="23"/>
        </w:rPr>
        <w:t xml:space="preserve"> работой, совершаемой сторонними силами при перемещении единичного положительного заряда действующей цепи 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</w:rPr>
          <m:t>ε=</m:t>
        </m:r>
        <m:f>
          <m:fPr>
            <m:ctrlPr>
              <w:rPr>
                <w:rFonts w:ascii="Cambria Math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0</m:t>
                </m:r>
              </m:sub>
            </m:sSub>
          </m:den>
        </m:f>
      </m:oMath>
      <w:r w:rsidR="00105048" w:rsidRPr="002E4E85">
        <w:rPr>
          <w:rFonts w:eastAsiaTheme="minorEastAsia"/>
          <w:b/>
          <w:sz w:val="23"/>
          <w:szCs w:val="23"/>
        </w:rPr>
        <w:t xml:space="preserve">. </w:t>
      </w:r>
      <w:proofErr w:type="spellStart"/>
      <w:r w:rsidR="002E4E85" w:rsidRPr="002E4E85">
        <w:rPr>
          <w:rFonts w:eastAsiaTheme="minorEastAsia"/>
          <w:b/>
          <w:sz w:val="23"/>
          <w:szCs w:val="23"/>
        </w:rPr>
        <w:t>Физ</w:t>
      </w:r>
      <w:proofErr w:type="spellEnd"/>
      <w:r w:rsidR="002E4E85" w:rsidRPr="002E4E85">
        <w:rPr>
          <w:rFonts w:eastAsiaTheme="minorEastAsia"/>
          <w:b/>
          <w:sz w:val="23"/>
          <w:szCs w:val="23"/>
        </w:rPr>
        <w:t xml:space="preserve"> величина, </w:t>
      </w:r>
      <w:proofErr w:type="spellStart"/>
      <w:r w:rsidR="002E4E85" w:rsidRPr="002E4E85">
        <w:rPr>
          <w:rFonts w:eastAsiaTheme="minorEastAsia"/>
          <w:b/>
          <w:sz w:val="23"/>
          <w:szCs w:val="23"/>
        </w:rPr>
        <w:t>опр</w:t>
      </w:r>
      <w:proofErr w:type="spellEnd"/>
      <w:r w:rsidR="002E4E85" w:rsidRPr="002E4E85">
        <w:rPr>
          <w:rFonts w:eastAsiaTheme="minorEastAsia"/>
          <w:b/>
          <w:sz w:val="23"/>
          <w:szCs w:val="23"/>
        </w:rPr>
        <w:t xml:space="preserve"> работой, совершаемой суммарным полем электростатических и сторонних сил при перемещении единичного + заряда на данном участке цепи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U=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12</m:t>
            </m:r>
          </m:sub>
        </m:sSub>
      </m:oMath>
      <w:r w:rsidR="002E4E85" w:rsidRPr="002E4E85">
        <w:rPr>
          <w:rFonts w:eastAsiaTheme="minorEastAsia"/>
          <w:b/>
          <w:sz w:val="23"/>
          <w:szCs w:val="23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R=ρ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S</m:t>
            </m:r>
          </m:den>
        </m:f>
      </m:oMath>
      <w:r w:rsidR="002E4E85" w:rsidRPr="002E4E85">
        <w:rPr>
          <w:rFonts w:eastAsiaTheme="minorEastAsia"/>
          <w:b/>
          <w:sz w:val="23"/>
          <w:szCs w:val="23"/>
        </w:rPr>
        <w:t>)</w:t>
      </w:r>
    </w:p>
    <w:p w:rsidR="00105048" w:rsidRPr="00105048" w:rsidRDefault="00105048" w:rsidP="00EB7278">
      <w:pPr>
        <w:pStyle w:val="Default"/>
        <w:spacing w:after="27"/>
        <w:rPr>
          <w:sz w:val="23"/>
          <w:szCs w:val="23"/>
        </w:rPr>
      </w:pPr>
    </w:p>
    <w:p w:rsidR="00EB7278" w:rsidRPr="00C41093" w:rsidRDefault="00EB7278" w:rsidP="00EB7278">
      <w:pPr>
        <w:pStyle w:val="Default"/>
        <w:spacing w:after="27"/>
        <w:rPr>
          <w:b/>
          <w:i/>
          <w:sz w:val="23"/>
          <w:szCs w:val="23"/>
        </w:rPr>
      </w:pPr>
      <w:r>
        <w:rPr>
          <w:sz w:val="23"/>
          <w:szCs w:val="23"/>
        </w:rPr>
        <w:t xml:space="preserve">19. Закон Ома (4 вида). Закон Джоуля – Ленца. Соединения проводников. Правила Кирхгофа. </w:t>
      </w:r>
      <w:r w:rsidR="002E4E85" w:rsidRPr="00C41093">
        <w:rPr>
          <w:b/>
          <w:sz w:val="23"/>
          <w:szCs w:val="23"/>
        </w:rPr>
        <w:t>(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  <w:lang w:val="en-US"/>
          </w:rPr>
          <m:t>I</m:t>
        </m:r>
        <m:r>
          <m:rPr>
            <m:sty m:val="bi"/>
          </m:rP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3"/>
                <w:szCs w:val="2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U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R</m:t>
            </m:r>
          </m:den>
        </m:f>
        <m:d>
          <m:dPr>
            <m:ctrlPr>
              <w:rPr>
                <w:rFonts w:ascii="Cambria Math" w:hAnsi="Cambria Math"/>
                <w:b/>
                <w:i/>
                <w:sz w:val="23"/>
                <w:szCs w:val="23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однородный метал проводник</m:t>
            </m:r>
            <m:ctrlPr>
              <w:rPr>
                <w:rFonts w:ascii="Cambria Math" w:hAnsi="Cambria Math"/>
                <w:b/>
                <w:i/>
                <w:sz w:val="23"/>
                <w:szCs w:val="23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3"/>
            <w:szCs w:val="23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3"/>
            <w:szCs w:val="23"/>
            <w:lang w:val="en-US"/>
          </w:rPr>
          <m:t>J</m:t>
        </m:r>
        <m:r>
          <m:rPr>
            <m:sty m:val="bi"/>
          </m:rPr>
          <w:rPr>
            <w:rFonts w:ascii="Cambria Math" w:hAnsi="Cambria Math"/>
            <w:sz w:val="23"/>
            <w:szCs w:val="23"/>
          </w:rPr>
          <m:t>=</m:t>
        </m:r>
        <m:r>
          <m:rPr>
            <m:sty m:val="bi"/>
          </m:rPr>
          <w:rPr>
            <w:rFonts w:ascii="Cambria Math" w:hAnsi="Cambria Math"/>
            <w:sz w:val="23"/>
            <w:szCs w:val="23"/>
            <w:lang w:val="en-US"/>
          </w:rPr>
          <m:t>σE</m:t>
        </m:r>
        <m:r>
          <m:rPr>
            <m:sty m:val="bi"/>
          </m:rP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3"/>
                <w:szCs w:val="2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E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ρ</m:t>
            </m:r>
          </m:den>
        </m:f>
        <m:d>
          <m:dPr>
            <m:ctrlPr>
              <w:rPr>
                <w:rFonts w:ascii="Cambria Math" w:hAnsi="Cambria Math"/>
                <w:b/>
                <w:i/>
                <w:sz w:val="23"/>
                <w:szCs w:val="23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в дифференциальной форме</m:t>
            </m:r>
          </m:e>
        </m:d>
        <m:r>
          <m:rPr>
            <m:sty m:val="bi"/>
          </m:rPr>
          <w:rPr>
            <w:rFonts w:ascii="Cambria Math" w:hAnsi="Cambria Math"/>
            <w:sz w:val="23"/>
            <w:szCs w:val="23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3"/>
            <w:szCs w:val="23"/>
            <w:lang w:val="en-US"/>
          </w:rPr>
          <m:t>I</m:t>
        </m:r>
        <m:r>
          <m:rPr>
            <m:sty m:val="bi"/>
          </m:rP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3"/>
                <w:szCs w:val="23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  <w:lang w:val="en-US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  <w:lang w:val="en-US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±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  <w:lang w:val="en-US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12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R</m:t>
            </m:r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r</m:t>
            </m:r>
          </m:den>
        </m:f>
        <m:d>
          <m:dPr>
            <m:ctrlPr>
              <w:rPr>
                <w:rFonts w:ascii="Cambria Math" w:hAnsi="Cambria Math"/>
                <w:b/>
                <w:i/>
                <w:sz w:val="23"/>
                <w:szCs w:val="23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неоднородный участок цепи</m:t>
            </m:r>
          </m:e>
        </m:d>
        <m:r>
          <m:rPr>
            <m:sty m:val="bi"/>
          </m:rPr>
          <w:rPr>
            <w:rFonts w:ascii="Cambria Math" w:hAnsi="Cambria Math"/>
            <w:sz w:val="23"/>
            <w:szCs w:val="23"/>
          </w:rPr>
          <m:t>,</m:t>
        </m:r>
        <m:r>
          <m:rPr>
            <m:sty m:val="bi"/>
          </m:rPr>
          <w:rPr>
            <w:rFonts w:ascii="Cambria Math" w:hAnsi="Cambria Math"/>
            <w:sz w:val="23"/>
            <w:szCs w:val="23"/>
            <w:lang w:val="en-US"/>
          </w:rPr>
          <m:t>I</m:t>
        </m:r>
        <m:r>
          <m:rPr>
            <m:sty m:val="bi"/>
          </m:rP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3"/>
                <w:szCs w:val="2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ε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R</m:t>
            </m:r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  <w:sz w:val="23"/>
            <w:szCs w:val="23"/>
          </w:rPr>
          <m:t xml:space="preserve">(замкнутая цепь) </m:t>
        </m:r>
      </m:oMath>
      <w:r w:rsidR="002E4E85" w:rsidRPr="00C41093">
        <w:rPr>
          <w:rFonts w:eastAsiaTheme="minorEastAsia"/>
          <w:b/>
          <w:sz w:val="23"/>
          <w:szCs w:val="23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dQ=IUdt=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Rdt=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R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dt</m:t>
        </m:r>
      </m:oMath>
      <w:r w:rsidR="005E3F47" w:rsidRPr="00C41093">
        <w:rPr>
          <w:rFonts w:eastAsiaTheme="minorEastAsia"/>
          <w:b/>
          <w:sz w:val="23"/>
          <w:szCs w:val="23"/>
        </w:rPr>
        <w:t>. Последовательное-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I=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, U=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,R=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sub>
        </m:sSub>
      </m:oMath>
      <w:r w:rsidR="005E3F47" w:rsidRPr="00C41093">
        <w:rPr>
          <w:rFonts w:eastAsiaTheme="minorEastAsia"/>
          <w:b/>
          <w:sz w:val="23"/>
          <w:szCs w:val="23"/>
        </w:rPr>
        <w:t>, параллельное-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I=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,U=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,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-1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+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-1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.</m:t>
        </m:r>
      </m:oMath>
      <w:r w:rsidR="005E3F47" w:rsidRPr="00C41093">
        <w:rPr>
          <w:rFonts w:eastAsiaTheme="minorEastAsia"/>
          <w:b/>
          <w:sz w:val="23"/>
          <w:szCs w:val="23"/>
        </w:rPr>
        <w:t xml:space="preserve"> 1) Алгебраическая сумма токов, сходящихся в узле, равна нулю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=0,</m:t>
            </m:r>
          </m:e>
        </m:nary>
      </m:oMath>
      <w:r w:rsidR="005E3F47" w:rsidRPr="00C41093">
        <w:rPr>
          <w:rFonts w:eastAsiaTheme="minorEastAsia"/>
          <w:b/>
          <w:sz w:val="23"/>
          <w:szCs w:val="23"/>
        </w:rPr>
        <w:t xml:space="preserve"> 2) В любом замкнутом контуре, произвольно выбранном в разв</w:t>
      </w:r>
      <w:r w:rsidR="00C41093" w:rsidRPr="00C41093">
        <w:rPr>
          <w:rFonts w:eastAsiaTheme="minorEastAsia"/>
          <w:b/>
          <w:sz w:val="23"/>
          <w:szCs w:val="23"/>
        </w:rPr>
        <w:t xml:space="preserve">етвленной </w:t>
      </w:r>
      <w:proofErr w:type="spellStart"/>
      <w:r w:rsidR="00C41093" w:rsidRPr="00C41093">
        <w:rPr>
          <w:rFonts w:eastAsiaTheme="minorEastAsia"/>
          <w:b/>
          <w:sz w:val="23"/>
          <w:szCs w:val="23"/>
        </w:rPr>
        <w:t>электр</w:t>
      </w:r>
      <w:proofErr w:type="spellEnd"/>
      <w:r w:rsidR="00C41093" w:rsidRPr="00C41093">
        <w:rPr>
          <w:rFonts w:eastAsiaTheme="minorEastAsia"/>
          <w:b/>
          <w:sz w:val="23"/>
          <w:szCs w:val="23"/>
        </w:rPr>
        <w:t xml:space="preserve"> цепи, алгебраическая сумма падений напряжения на всех участках этого контура равна алгебраической сумме ЭДС всех источников </w:t>
      </w:r>
      <w:proofErr w:type="spellStart"/>
      <w:r w:rsidR="00C41093" w:rsidRPr="00C41093">
        <w:rPr>
          <w:rFonts w:eastAsiaTheme="minorEastAsia"/>
          <w:b/>
          <w:sz w:val="23"/>
          <w:szCs w:val="23"/>
        </w:rPr>
        <w:t>электр</w:t>
      </w:r>
      <w:proofErr w:type="spellEnd"/>
      <w:r w:rsidR="00C41093" w:rsidRPr="00C41093">
        <w:rPr>
          <w:rFonts w:eastAsiaTheme="minorEastAsia"/>
          <w:b/>
          <w:sz w:val="23"/>
          <w:szCs w:val="23"/>
        </w:rPr>
        <w:t xml:space="preserve"> энергии, </w:t>
      </w:r>
      <w:proofErr w:type="spellStart"/>
      <w:r w:rsidR="00C41093" w:rsidRPr="00C41093">
        <w:rPr>
          <w:rFonts w:eastAsiaTheme="minorEastAsia"/>
          <w:b/>
          <w:sz w:val="23"/>
          <w:szCs w:val="23"/>
        </w:rPr>
        <w:t>вкл</w:t>
      </w:r>
      <w:proofErr w:type="spellEnd"/>
      <w:r w:rsidR="00C41093" w:rsidRPr="00C41093">
        <w:rPr>
          <w:rFonts w:eastAsiaTheme="minorEastAsia"/>
          <w:b/>
          <w:sz w:val="23"/>
          <w:szCs w:val="23"/>
        </w:rPr>
        <w:t xml:space="preserve"> в этот контур,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sub>
                </m:sSub>
              </m:e>
            </m:nary>
          </m:e>
        </m:nary>
      </m:oMath>
      <w:r w:rsidR="00C41093" w:rsidRPr="00C41093">
        <w:rPr>
          <w:rFonts w:eastAsiaTheme="minorEastAsia"/>
          <w:b/>
          <w:sz w:val="23"/>
          <w:szCs w:val="23"/>
        </w:rPr>
        <w:t>)</w:t>
      </w:r>
    </w:p>
    <w:p w:rsidR="002E4E85" w:rsidRPr="002E4E85" w:rsidRDefault="002E4E85" w:rsidP="00EB7278">
      <w:pPr>
        <w:pStyle w:val="Default"/>
        <w:spacing w:after="27"/>
        <w:rPr>
          <w:sz w:val="23"/>
          <w:szCs w:val="23"/>
        </w:rPr>
      </w:pPr>
    </w:p>
    <w:p w:rsidR="00EB7278" w:rsidRPr="00AF56F4" w:rsidRDefault="00EB7278" w:rsidP="00EB7278">
      <w:pPr>
        <w:pStyle w:val="Default"/>
        <w:spacing w:after="27"/>
        <w:rPr>
          <w:b/>
          <w:sz w:val="23"/>
          <w:szCs w:val="23"/>
        </w:rPr>
      </w:pPr>
      <w:r>
        <w:rPr>
          <w:sz w:val="23"/>
          <w:szCs w:val="23"/>
        </w:rPr>
        <w:t xml:space="preserve">20. Термоэлектронная эмиссия. </w:t>
      </w:r>
      <w:r w:rsidR="00C41093" w:rsidRPr="00AF56F4">
        <w:rPr>
          <w:b/>
          <w:sz w:val="23"/>
          <w:szCs w:val="23"/>
        </w:rPr>
        <w:t>(Явление выбивания электронов из металла при помощи высоких температур)</w:t>
      </w:r>
    </w:p>
    <w:p w:rsidR="00C41093" w:rsidRPr="00C41093" w:rsidRDefault="00C41093" w:rsidP="00EB7278">
      <w:pPr>
        <w:pStyle w:val="Default"/>
        <w:spacing w:after="27"/>
        <w:rPr>
          <w:sz w:val="23"/>
          <w:szCs w:val="23"/>
        </w:rPr>
      </w:pPr>
    </w:p>
    <w:p w:rsidR="00EB7278" w:rsidRPr="00F828CA" w:rsidRDefault="00EB7278" w:rsidP="00EB7278">
      <w:pPr>
        <w:pStyle w:val="Default"/>
        <w:spacing w:after="27"/>
        <w:rPr>
          <w:b/>
          <w:sz w:val="23"/>
          <w:szCs w:val="23"/>
        </w:rPr>
      </w:pPr>
      <w:r>
        <w:rPr>
          <w:sz w:val="23"/>
          <w:szCs w:val="23"/>
        </w:rPr>
        <w:t xml:space="preserve">21. Взаимодействие движущихся зарядов. Вектор магнитной индукции. Принцип суперпозиции магнитных полей. Закон </w:t>
      </w:r>
      <w:proofErr w:type="spellStart"/>
      <w:r>
        <w:rPr>
          <w:sz w:val="23"/>
          <w:szCs w:val="23"/>
        </w:rPr>
        <w:t>Био</w:t>
      </w:r>
      <w:proofErr w:type="spellEnd"/>
      <w:r>
        <w:rPr>
          <w:sz w:val="23"/>
          <w:szCs w:val="23"/>
        </w:rPr>
        <w:t xml:space="preserve"> – </w:t>
      </w:r>
      <w:proofErr w:type="spellStart"/>
      <w:r>
        <w:rPr>
          <w:sz w:val="23"/>
          <w:szCs w:val="23"/>
        </w:rPr>
        <w:t>Савара</w:t>
      </w:r>
      <w:proofErr w:type="spellEnd"/>
      <w:r>
        <w:rPr>
          <w:sz w:val="23"/>
          <w:szCs w:val="23"/>
        </w:rPr>
        <w:t xml:space="preserve"> - Лапласа </w:t>
      </w:r>
      <w:r w:rsidR="00C41093" w:rsidRPr="00F828CA">
        <w:rPr>
          <w:b/>
          <w:sz w:val="23"/>
          <w:szCs w:val="23"/>
        </w:rPr>
        <w:t>(Любой движущийся заряд в окружающем его пространстве проявляет как кулоновс</w:t>
      </w:r>
      <w:r w:rsidR="00F828CA">
        <w:rPr>
          <w:b/>
          <w:sz w:val="23"/>
          <w:szCs w:val="23"/>
        </w:rPr>
        <w:t>кие силы так и магнитные силы. К</w:t>
      </w:r>
      <w:r w:rsidR="00C41093" w:rsidRPr="00F828CA">
        <w:rPr>
          <w:b/>
          <w:sz w:val="23"/>
          <w:szCs w:val="23"/>
        </w:rPr>
        <w:t>оличественная характеристика магнитного поля</w:t>
      </w:r>
      <w:r w:rsidR="00F828CA" w:rsidRPr="00F828CA">
        <w:rPr>
          <w:b/>
          <w:sz w:val="23"/>
          <w:szCs w:val="23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</w:rPr>
          <m:t>B=</m:t>
        </m:r>
        <m:f>
          <m:fPr>
            <m:ctrlPr>
              <w:rPr>
                <w:rFonts w:ascii="Cambria Math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Il</m:t>
            </m:r>
          </m:den>
        </m:f>
      </m:oMath>
      <w:r w:rsidR="00F828CA" w:rsidRPr="00F828CA">
        <w:rPr>
          <w:rFonts w:eastAsiaTheme="minorEastAsia"/>
          <w:b/>
          <w:sz w:val="23"/>
          <w:szCs w:val="23"/>
        </w:rPr>
        <w:t xml:space="preserve">. Поле, порожденное несколькими движущимися зарядами </w:t>
      </w:r>
      <w:r w:rsidR="00F828CA" w:rsidRPr="00F828CA">
        <w:rPr>
          <w:rFonts w:eastAsiaTheme="minorEastAsia"/>
          <w:b/>
          <w:sz w:val="23"/>
          <w:szCs w:val="23"/>
        </w:rPr>
        <w:lastRenderedPageBreak/>
        <w:t xml:space="preserve">равно векторной сумме полей, порожденных каждым зарядом в отдельности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B=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sub>
            </m:sSub>
          </m:e>
        </m:nary>
      </m:oMath>
      <w:r w:rsidR="00F828CA" w:rsidRPr="00F828CA">
        <w:rPr>
          <w:rFonts w:eastAsiaTheme="minorEastAsia"/>
          <w:b/>
          <w:sz w:val="23"/>
          <w:szCs w:val="23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dB=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μ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Idl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sinα</m:t>
        </m:r>
      </m:oMath>
      <w:r w:rsidR="00F828CA" w:rsidRPr="00F828CA">
        <w:rPr>
          <w:rFonts w:eastAsiaTheme="minorEastAsia"/>
          <w:b/>
          <w:sz w:val="23"/>
          <w:szCs w:val="23"/>
        </w:rPr>
        <w:t>, где α угол между направлением тока и направлением на точку наблюдения)</w:t>
      </w:r>
    </w:p>
    <w:p w:rsidR="00C41093" w:rsidRDefault="00C41093" w:rsidP="00EB7278">
      <w:pPr>
        <w:pStyle w:val="Default"/>
        <w:spacing w:after="27"/>
        <w:rPr>
          <w:sz w:val="23"/>
          <w:szCs w:val="23"/>
        </w:rPr>
      </w:pPr>
    </w:p>
    <w:p w:rsidR="00EB7278" w:rsidRPr="0041192D" w:rsidRDefault="00EB7278" w:rsidP="00EB7278">
      <w:pPr>
        <w:pStyle w:val="Default"/>
        <w:rPr>
          <w:b/>
          <w:i/>
          <w:sz w:val="23"/>
          <w:szCs w:val="23"/>
        </w:rPr>
      </w:pPr>
      <w:r>
        <w:rPr>
          <w:sz w:val="23"/>
          <w:szCs w:val="23"/>
        </w:rPr>
        <w:t xml:space="preserve">22. Действие магнитного поля на движущийся заряд. Магнитная сила Лоренца. Движение электрического заряда в магнитном поле. </w:t>
      </w:r>
      <w:r w:rsidR="00F828CA" w:rsidRPr="0041192D">
        <w:rPr>
          <w:b/>
          <w:sz w:val="23"/>
          <w:szCs w:val="23"/>
        </w:rPr>
        <w:t xml:space="preserve">(Определяется силой Лоренца 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</w:rPr>
          <m:t>F=qvBsin∝(левая рука)</m:t>
        </m:r>
      </m:oMath>
      <w:r w:rsidR="00F828CA" w:rsidRPr="0041192D">
        <w:rPr>
          <w:rFonts w:eastAsiaTheme="minorEastAsia"/>
          <w:b/>
          <w:sz w:val="23"/>
          <w:szCs w:val="23"/>
        </w:rPr>
        <w:t xml:space="preserve">. Если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 xml:space="preserve">v˔B то </m:t>
        </m:r>
        <m:r>
          <m:rPr>
            <m:sty m:val="bi"/>
          </m:rPr>
          <w:rPr>
            <w:rFonts w:ascii="Cambria Math" w:eastAsiaTheme="minorEastAsia" w:hAnsi="Cambria Math"/>
            <w:sz w:val="23"/>
            <w:szCs w:val="23"/>
            <w:lang w:val="en-US"/>
          </w:rPr>
          <m:t>F</m:t>
        </m:r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  <w:lang w:val="en-US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  <w:lang w:val="en-US"/>
              </w:rPr>
              <m:t>R</m:t>
            </m:r>
          </m:den>
        </m:f>
      </m:oMath>
      <w:r w:rsidR="0041192D" w:rsidRPr="0041192D">
        <w:rPr>
          <w:rFonts w:eastAsiaTheme="minorEastAsia"/>
          <w:b/>
          <w:sz w:val="23"/>
          <w:szCs w:val="23"/>
        </w:rPr>
        <w:t xml:space="preserve">, если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 xml:space="preserve">v||B то </m:t>
        </m:r>
        <m:r>
          <m:rPr>
            <m:sty m:val="bi"/>
          </m:rPr>
          <w:rPr>
            <w:rFonts w:ascii="Cambria Math" w:eastAsiaTheme="minorEastAsia" w:hAnsi="Cambria Math"/>
            <w:sz w:val="23"/>
            <w:szCs w:val="23"/>
            <w:lang w:val="en-US"/>
          </w:rPr>
          <m:t>F</m:t>
        </m:r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=0</m:t>
        </m:r>
      </m:oMath>
      <w:r w:rsidR="0041192D" w:rsidRPr="0041192D">
        <w:rPr>
          <w:rFonts w:eastAsiaTheme="minorEastAsia"/>
          <w:b/>
          <w:sz w:val="23"/>
          <w:szCs w:val="23"/>
        </w:rPr>
        <w:t xml:space="preserve">, если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 xml:space="preserve">∝то </m:t>
        </m:r>
        <m:r>
          <m:rPr>
            <m:sty m:val="bi"/>
          </m:rPr>
          <w:rPr>
            <w:rFonts w:ascii="Cambria Math" w:eastAsiaTheme="minorEastAsia" w:hAnsi="Cambria Math"/>
            <w:sz w:val="23"/>
            <w:szCs w:val="23"/>
            <w:lang w:val="en-US"/>
          </w:rPr>
          <m:t>v</m:t>
        </m:r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||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˔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sup>
            </m:sSubSup>
          </m:e>
        </m:rad>
      </m:oMath>
      <w:r w:rsidR="0041192D" w:rsidRPr="0041192D">
        <w:rPr>
          <w:rFonts w:eastAsiaTheme="minorEastAsia"/>
          <w:b/>
          <w:sz w:val="23"/>
          <w:szCs w:val="23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R=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mvsin∝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qB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, h=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πmvcosα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qB</m:t>
            </m:r>
          </m:den>
        </m:f>
      </m:oMath>
      <w:r w:rsidR="0041192D" w:rsidRPr="0041192D">
        <w:rPr>
          <w:rFonts w:eastAsiaTheme="minorEastAsia"/>
          <w:b/>
          <w:sz w:val="23"/>
          <w:szCs w:val="23"/>
        </w:rPr>
        <w:t>)</w:t>
      </w:r>
    </w:p>
    <w:p w:rsidR="00F828CA" w:rsidRDefault="00F828CA" w:rsidP="00EB7278">
      <w:pPr>
        <w:pStyle w:val="Default"/>
        <w:rPr>
          <w:sz w:val="23"/>
          <w:szCs w:val="23"/>
        </w:rPr>
      </w:pPr>
    </w:p>
    <w:p w:rsidR="00C41093" w:rsidRPr="00AF56F4" w:rsidRDefault="00C41093" w:rsidP="00C41093">
      <w:pPr>
        <w:pStyle w:val="Default"/>
        <w:spacing w:after="27"/>
        <w:rPr>
          <w:rFonts w:eastAsiaTheme="minorEastAsia"/>
          <w:b/>
          <w:sz w:val="23"/>
          <w:szCs w:val="23"/>
        </w:rPr>
      </w:pPr>
      <w:r>
        <w:rPr>
          <w:sz w:val="23"/>
          <w:szCs w:val="23"/>
        </w:rPr>
        <w:t xml:space="preserve">23. Действие магнитного поля на проводник с током. Сила Ампера. </w:t>
      </w:r>
      <w:r w:rsidR="0041192D" w:rsidRPr="008A72E4">
        <w:rPr>
          <w:b/>
          <w:sz w:val="23"/>
          <w:szCs w:val="23"/>
        </w:rPr>
        <w:t>(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  <w:lang w:val="en-US"/>
          </w:rPr>
          <m:t>F</m:t>
        </m:r>
        <m:r>
          <m:rPr>
            <m:sty m:val="bi"/>
          </m:rP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3"/>
                <w:szCs w:val="23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  <w:lang w:val="en-US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  <w:lang w:val="en-US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  <w:lang w:val="en-US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πr</m:t>
            </m:r>
          </m:den>
        </m:f>
      </m:oMath>
      <w:r w:rsidR="008A72E4" w:rsidRPr="008A72E4">
        <w:rPr>
          <w:rFonts w:eastAsiaTheme="minorEastAsia"/>
          <w:b/>
          <w:sz w:val="23"/>
          <w:szCs w:val="23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  <w:lang w:val="en-US"/>
          </w:rPr>
          <m:t>dF</m:t>
        </m:r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3"/>
            <w:szCs w:val="23"/>
            <w:lang w:val="en-US"/>
          </w:rPr>
          <m:t>IBdlsin</m:t>
        </m:r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∝</m:t>
        </m:r>
      </m:oMath>
      <w:r w:rsidR="008A72E4" w:rsidRPr="008A72E4">
        <w:rPr>
          <w:rFonts w:eastAsiaTheme="minorEastAsia"/>
          <w:b/>
          <w:sz w:val="23"/>
          <w:szCs w:val="23"/>
        </w:rPr>
        <w:t>)</w:t>
      </w:r>
    </w:p>
    <w:p w:rsidR="009D5202" w:rsidRPr="00AF56F4" w:rsidRDefault="009D5202" w:rsidP="00C41093">
      <w:pPr>
        <w:pStyle w:val="Default"/>
        <w:spacing w:after="27"/>
        <w:rPr>
          <w:b/>
          <w:sz w:val="23"/>
          <w:szCs w:val="23"/>
        </w:rPr>
      </w:pPr>
    </w:p>
    <w:p w:rsidR="00C41093" w:rsidRPr="00AF56F4" w:rsidRDefault="00C41093" w:rsidP="00C41093">
      <w:pPr>
        <w:pStyle w:val="Default"/>
        <w:spacing w:after="27"/>
        <w:rPr>
          <w:rFonts w:eastAsiaTheme="minorEastAsia"/>
          <w:b/>
          <w:sz w:val="23"/>
          <w:szCs w:val="23"/>
        </w:rPr>
      </w:pPr>
      <w:r>
        <w:rPr>
          <w:sz w:val="23"/>
          <w:szCs w:val="23"/>
        </w:rPr>
        <w:t xml:space="preserve">24. Применение закона </w:t>
      </w:r>
      <w:proofErr w:type="spellStart"/>
      <w:r>
        <w:rPr>
          <w:sz w:val="23"/>
          <w:szCs w:val="23"/>
        </w:rPr>
        <w:t>Био</w:t>
      </w:r>
      <w:proofErr w:type="spellEnd"/>
      <w:r>
        <w:rPr>
          <w:sz w:val="23"/>
          <w:szCs w:val="23"/>
        </w:rPr>
        <w:t xml:space="preserve"> –</w:t>
      </w:r>
      <w:proofErr w:type="spellStart"/>
      <w:r>
        <w:rPr>
          <w:sz w:val="23"/>
          <w:szCs w:val="23"/>
        </w:rPr>
        <w:t>Савара</w:t>
      </w:r>
      <w:proofErr w:type="spellEnd"/>
      <w:r>
        <w:rPr>
          <w:sz w:val="23"/>
          <w:szCs w:val="23"/>
        </w:rPr>
        <w:t xml:space="preserve"> – Лапласа к расчету магнитной индукции проводников с током – прямого проводника конечной длины. </w:t>
      </w:r>
      <w:r w:rsidR="009D5202" w:rsidRPr="00AF56F4">
        <w:rPr>
          <w:b/>
          <w:sz w:val="23"/>
          <w:szCs w:val="23"/>
        </w:rPr>
        <w:t>(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  <w:lang w:val="en-US"/>
          </w:rPr>
          <m:t>B</m:t>
        </m:r>
        <m:r>
          <m:rPr>
            <m:sty m:val="bi"/>
          </m:rP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3"/>
                <w:szCs w:val="23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  <w:lang w:val="en-US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  <w:lang w:val="en-US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πa</m:t>
            </m:r>
          </m:den>
        </m:f>
        <m:r>
          <m:rPr>
            <m:sty m:val="bi"/>
          </m:rPr>
          <w:rPr>
            <w:rFonts w:ascii="Cambria Math" w:hAnsi="Cambria Math"/>
            <w:sz w:val="23"/>
            <w:szCs w:val="23"/>
          </w:rPr>
          <m:t>(</m:t>
        </m:r>
        <m:r>
          <m:rPr>
            <m:sty m:val="bi"/>
          </m:rPr>
          <w:rPr>
            <w:rFonts w:ascii="Cambria Math" w:hAnsi="Cambria Math"/>
            <w:sz w:val="23"/>
            <w:szCs w:val="23"/>
            <w:lang w:val="en-US"/>
          </w:rPr>
          <m:t>cos</m:t>
        </m:r>
        <m:sSub>
          <m:sSubPr>
            <m:ctrlPr>
              <w:rPr>
                <w:rFonts w:ascii="Cambria Math" w:hAnsi="Cambria Math"/>
                <w:b/>
                <w:i/>
                <w:sz w:val="23"/>
                <w:szCs w:val="23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3"/>
            <w:szCs w:val="23"/>
          </w:rPr>
          <m:t>-</m:t>
        </m:r>
        <m:r>
          <m:rPr>
            <m:sty m:val="bi"/>
          </m:rPr>
          <w:rPr>
            <w:rFonts w:ascii="Cambria Math" w:hAnsi="Cambria Math"/>
            <w:sz w:val="23"/>
            <w:szCs w:val="23"/>
            <w:lang w:val="en-US"/>
          </w:rPr>
          <m:t>cos</m:t>
        </m:r>
        <m:sSub>
          <m:sSubPr>
            <m:ctrlPr>
              <w:rPr>
                <w:rFonts w:ascii="Cambria Math" w:hAnsi="Cambria Math"/>
                <w:b/>
                <w:i/>
                <w:sz w:val="23"/>
                <w:szCs w:val="23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3"/>
            <w:szCs w:val="23"/>
          </w:rPr>
          <m:t>)</m:t>
        </m:r>
      </m:oMath>
      <w:r w:rsidR="009D5202" w:rsidRPr="00AF56F4">
        <w:rPr>
          <w:rFonts w:eastAsiaTheme="minorEastAsia"/>
          <w:b/>
          <w:sz w:val="23"/>
          <w:szCs w:val="23"/>
        </w:rPr>
        <w:t>)</w:t>
      </w:r>
    </w:p>
    <w:p w:rsidR="009D5202" w:rsidRPr="00AF56F4" w:rsidRDefault="009D5202" w:rsidP="00C41093">
      <w:pPr>
        <w:pStyle w:val="Default"/>
        <w:spacing w:after="27"/>
        <w:rPr>
          <w:sz w:val="23"/>
          <w:szCs w:val="23"/>
        </w:rPr>
      </w:pPr>
    </w:p>
    <w:p w:rsidR="00C41093" w:rsidRPr="009D5202" w:rsidRDefault="00C41093" w:rsidP="00C41093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25. Применение закона </w:t>
      </w:r>
      <w:proofErr w:type="spellStart"/>
      <w:r>
        <w:rPr>
          <w:sz w:val="23"/>
          <w:szCs w:val="23"/>
        </w:rPr>
        <w:t>Био</w:t>
      </w:r>
      <w:proofErr w:type="spellEnd"/>
      <w:r>
        <w:rPr>
          <w:sz w:val="23"/>
          <w:szCs w:val="23"/>
        </w:rPr>
        <w:t xml:space="preserve"> –</w:t>
      </w:r>
      <w:proofErr w:type="spellStart"/>
      <w:r>
        <w:rPr>
          <w:sz w:val="23"/>
          <w:szCs w:val="23"/>
        </w:rPr>
        <w:t>Савара</w:t>
      </w:r>
      <w:proofErr w:type="spellEnd"/>
      <w:r>
        <w:rPr>
          <w:sz w:val="23"/>
          <w:szCs w:val="23"/>
        </w:rPr>
        <w:t xml:space="preserve"> – Лапласа к расчету магнитной индукции на оси кругового витка </w:t>
      </w:r>
      <w:r w:rsidR="009D5202" w:rsidRPr="009D5202">
        <w:rPr>
          <w:b/>
          <w:sz w:val="23"/>
          <w:szCs w:val="23"/>
        </w:rPr>
        <w:t>(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</w:rPr>
          <m:t>B=</m:t>
        </m:r>
        <m:f>
          <m:fPr>
            <m:ctrlPr>
              <w:rPr>
                <w:rFonts w:ascii="Cambria Math" w:hAnsi="Cambria Math"/>
                <w:b/>
                <w:i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I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2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den>
                </m:f>
              </m:sup>
            </m:sSup>
          </m:den>
        </m:f>
      </m:oMath>
      <w:r w:rsidR="009D5202" w:rsidRPr="009D5202">
        <w:rPr>
          <w:rFonts w:eastAsiaTheme="minorEastAsia"/>
          <w:b/>
          <w:sz w:val="23"/>
          <w:szCs w:val="23"/>
        </w:rPr>
        <w:t>)</w:t>
      </w:r>
    </w:p>
    <w:p w:rsidR="009D5202" w:rsidRPr="009D5202" w:rsidRDefault="009D5202" w:rsidP="00C41093">
      <w:pPr>
        <w:pStyle w:val="Default"/>
        <w:spacing w:after="27"/>
        <w:rPr>
          <w:sz w:val="23"/>
          <w:szCs w:val="23"/>
        </w:rPr>
      </w:pPr>
    </w:p>
    <w:p w:rsidR="00C41093" w:rsidRPr="005F5115" w:rsidRDefault="00C41093" w:rsidP="00C41093">
      <w:pPr>
        <w:pStyle w:val="Default"/>
        <w:spacing w:after="27"/>
        <w:rPr>
          <w:b/>
          <w:sz w:val="23"/>
          <w:szCs w:val="23"/>
        </w:rPr>
      </w:pPr>
      <w:r>
        <w:rPr>
          <w:sz w:val="23"/>
          <w:szCs w:val="23"/>
        </w:rPr>
        <w:t xml:space="preserve">26. Циркуляция вектора магнитной индукции. Закон полного тока для вакуума. </w:t>
      </w:r>
      <w:r w:rsidR="005F5115">
        <w:rPr>
          <w:sz w:val="23"/>
          <w:szCs w:val="23"/>
        </w:rPr>
        <w:t>(</w:t>
      </w:r>
      <w:r w:rsidR="005F5115" w:rsidRPr="005F5115">
        <w:rPr>
          <w:b/>
          <w:sz w:val="23"/>
          <w:szCs w:val="23"/>
        </w:rPr>
        <w:t>Контур охватывает ток-</w:t>
      </w:r>
      <m:oMath>
        <m:nary>
          <m:naryPr>
            <m:chr m:val="∮"/>
            <m:limLoc m:val="undOvr"/>
            <m:ctrlPr>
              <w:rPr>
                <w:rFonts w:ascii="Cambria Math" w:hAnsi="Cambria Math"/>
                <w:b/>
                <w:i/>
                <w:sz w:val="23"/>
                <w:szCs w:val="23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l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Bdl=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I=C</m:t>
            </m:r>
          </m:e>
        </m:nary>
      </m:oMath>
      <w:r w:rsidR="005F5115" w:rsidRPr="005F5115">
        <w:rPr>
          <w:rFonts w:eastAsiaTheme="minorEastAsia"/>
          <w:b/>
          <w:sz w:val="23"/>
          <w:szCs w:val="23"/>
        </w:rPr>
        <w:t xml:space="preserve">, контур не охватывает </w:t>
      </w:r>
      <w:proofErr w:type="spellStart"/>
      <w:r w:rsidR="005F5115" w:rsidRPr="005F5115">
        <w:rPr>
          <w:rFonts w:eastAsiaTheme="minorEastAsia"/>
          <w:b/>
          <w:sz w:val="23"/>
          <w:szCs w:val="23"/>
        </w:rPr>
        <w:t>ток-не</w:t>
      </w:r>
      <w:proofErr w:type="spellEnd"/>
      <w:r w:rsidR="005F5115" w:rsidRPr="005F5115">
        <w:rPr>
          <w:rFonts w:eastAsiaTheme="minorEastAsia"/>
          <w:b/>
          <w:sz w:val="23"/>
          <w:szCs w:val="23"/>
        </w:rPr>
        <w:t xml:space="preserve"> зависимо от формы контура циркуляция равна нулю. </w:t>
      </w:r>
      <m:oMath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  <w:lang w:val="en-US"/>
              </w:rPr>
              <m:t>l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Bdl=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0</m:t>
                </m:r>
              </m:sub>
            </m:sSub>
            <m:nary>
              <m:naryPr>
                <m:chr m:val="∑"/>
                <m:limLoc m:val="undOvr"/>
                <m:supHide m:val="on"/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i</m:t>
                    </m:r>
                  </m:sub>
                </m:sSub>
              </m:e>
            </m:nary>
          </m:e>
        </m:nary>
      </m:oMath>
      <w:r w:rsidR="005F5115" w:rsidRPr="005F5115">
        <w:rPr>
          <w:rFonts w:eastAsiaTheme="minorEastAsia"/>
          <w:b/>
          <w:sz w:val="23"/>
          <w:szCs w:val="23"/>
        </w:rPr>
        <w:t>)</w:t>
      </w:r>
    </w:p>
    <w:p w:rsidR="005F5115" w:rsidRDefault="005F5115" w:rsidP="00C41093">
      <w:pPr>
        <w:pStyle w:val="Default"/>
        <w:spacing w:after="27"/>
        <w:rPr>
          <w:sz w:val="23"/>
          <w:szCs w:val="23"/>
        </w:rPr>
      </w:pPr>
    </w:p>
    <w:p w:rsidR="00C41093" w:rsidRDefault="00C41093" w:rsidP="00C41093">
      <w:pPr>
        <w:pStyle w:val="Default"/>
        <w:spacing w:after="27"/>
        <w:rPr>
          <w:rFonts w:eastAsiaTheme="minorEastAsia"/>
          <w:b/>
          <w:sz w:val="23"/>
          <w:szCs w:val="23"/>
          <w:lang w:val="en-US"/>
        </w:rPr>
      </w:pPr>
      <w:r>
        <w:rPr>
          <w:sz w:val="23"/>
          <w:szCs w:val="23"/>
        </w:rPr>
        <w:t xml:space="preserve">27. Расчет магнитной индукции длинного соленоида, </w:t>
      </w:r>
      <w:proofErr w:type="spellStart"/>
      <w:r>
        <w:rPr>
          <w:sz w:val="23"/>
          <w:szCs w:val="23"/>
        </w:rPr>
        <w:t>тороида</w:t>
      </w:r>
      <w:proofErr w:type="spellEnd"/>
      <w:r>
        <w:rPr>
          <w:sz w:val="23"/>
          <w:szCs w:val="23"/>
        </w:rPr>
        <w:t xml:space="preserve">. </w:t>
      </w:r>
      <w:r w:rsidR="005F5115" w:rsidRPr="005F5115">
        <w:rPr>
          <w:b/>
          <w:sz w:val="23"/>
          <w:szCs w:val="23"/>
        </w:rPr>
        <w:t>(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  <w:lang w:val="en-US"/>
          </w:rPr>
          <m:t>B</m:t>
        </m:r>
        <m:r>
          <m:rPr>
            <m:sty m:val="bi"/>
          </m:rPr>
          <w:rPr>
            <w:rFonts w:ascii="Cambria Math" w:hAnsi="Cambria Math"/>
            <w:sz w:val="23"/>
            <w:szCs w:val="23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3"/>
                <w:szCs w:val="23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3"/>
            <w:szCs w:val="23"/>
            <w:lang w:val="en-US"/>
          </w:rPr>
          <m:t>nI</m:t>
        </m:r>
        <m:r>
          <m:rPr>
            <m:sty m:val="bi"/>
          </m:rPr>
          <w:rPr>
            <w:rFonts w:ascii="Cambria Math" w:hAnsi="Cambria Math"/>
            <w:sz w:val="23"/>
            <w:szCs w:val="23"/>
          </w:rPr>
          <m:t xml:space="preserve">, где </m:t>
        </m:r>
        <m:r>
          <m:rPr>
            <m:sty m:val="bi"/>
          </m:rPr>
          <w:rPr>
            <w:rFonts w:ascii="Cambria Math" w:hAnsi="Cambria Math"/>
            <w:sz w:val="23"/>
            <w:szCs w:val="23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3"/>
                <w:szCs w:val="2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l</m:t>
            </m:r>
          </m:den>
        </m:f>
        <m:r>
          <m:rPr>
            <m:sty m:val="bi"/>
          </m:rPr>
          <w:rPr>
            <w:rFonts w:ascii="Cambria Math" w:hAnsi="Cambria Math"/>
            <w:sz w:val="23"/>
            <w:szCs w:val="23"/>
          </w:rPr>
          <m:t xml:space="preserve"> плотность намотки.</m:t>
        </m:r>
        <m:r>
          <m:rPr>
            <m:sty m:val="bi"/>
          </m:rPr>
          <w:rPr>
            <w:rFonts w:ascii="Cambria Math" w:hAnsi="Cambria Math"/>
            <w:sz w:val="23"/>
            <w:szCs w:val="23"/>
            <w:lang w:val="en-US"/>
          </w:rPr>
          <m:t>B</m:t>
        </m:r>
        <m:r>
          <m:rPr>
            <m:sty m:val="bi"/>
          </m:rPr>
          <w:rPr>
            <w:rFonts w:ascii="Cambria Math" w:hAnsi="Cambria Math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3"/>
                <w:szCs w:val="23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  <w:lang w:val="en-US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NI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πr</m:t>
            </m:r>
          </m:den>
        </m:f>
      </m:oMath>
      <w:r w:rsidR="005F5115" w:rsidRPr="005F5115">
        <w:rPr>
          <w:rFonts w:eastAsiaTheme="minorEastAsia"/>
          <w:b/>
          <w:sz w:val="23"/>
          <w:szCs w:val="23"/>
        </w:rPr>
        <w:t>)</w:t>
      </w:r>
    </w:p>
    <w:p w:rsidR="005F5115" w:rsidRPr="005F5115" w:rsidRDefault="005F5115" w:rsidP="00C41093">
      <w:pPr>
        <w:pStyle w:val="Default"/>
        <w:spacing w:after="27"/>
        <w:rPr>
          <w:i/>
          <w:sz w:val="23"/>
          <w:szCs w:val="23"/>
          <w:lang w:val="en-US"/>
        </w:rPr>
      </w:pPr>
    </w:p>
    <w:p w:rsidR="00C41093" w:rsidRPr="00CF0256" w:rsidRDefault="00C41093" w:rsidP="00C41093">
      <w:pPr>
        <w:pStyle w:val="Default"/>
        <w:spacing w:after="27"/>
        <w:rPr>
          <w:b/>
          <w:i/>
          <w:sz w:val="23"/>
          <w:szCs w:val="23"/>
          <w:lang w:val="en-US"/>
        </w:rPr>
      </w:pPr>
      <w:r>
        <w:rPr>
          <w:sz w:val="23"/>
          <w:szCs w:val="23"/>
        </w:rPr>
        <w:t xml:space="preserve">28. Магнитный поток. Работа при перемещении проводника в магнитном поле. </w:t>
      </w:r>
      <w:r w:rsidR="005F5115" w:rsidRPr="00CF0256">
        <w:rPr>
          <w:b/>
          <w:sz w:val="23"/>
          <w:szCs w:val="23"/>
          <w:lang w:val="en-US"/>
        </w:rPr>
        <w:t>(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  <w:lang w:val="en-US"/>
          </w:rPr>
          <m:t>Ф=BScos∝</m:t>
        </m:r>
      </m:oMath>
      <w:r w:rsidR="005F5115" w:rsidRPr="00CF0256">
        <w:rPr>
          <w:rFonts w:eastAsiaTheme="minorEastAsia"/>
          <w:b/>
          <w:sz w:val="23"/>
          <w:szCs w:val="23"/>
          <w:lang w:val="en-US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  <w:lang w:val="en-US"/>
          </w:rPr>
          <m:t>A=</m:t>
        </m:r>
        <m:nary>
          <m:naryPr>
            <m:limLoc m:val="undOvr"/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  <w:lang w:val="en-US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Ф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  <w:lang w:val="en-US"/>
              </w:rPr>
              <m:t>Id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Ф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  <w:lang w:val="en-US"/>
              </w:rPr>
              <m:t>=I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Ф</m:t>
            </m:r>
          </m:e>
        </m:nary>
      </m:oMath>
      <w:r w:rsidR="00CF0256" w:rsidRPr="00CF0256">
        <w:rPr>
          <w:rFonts w:eastAsiaTheme="minorEastAsia"/>
          <w:b/>
          <w:sz w:val="23"/>
          <w:szCs w:val="23"/>
          <w:lang w:val="en-US"/>
        </w:rPr>
        <w:t>)</w:t>
      </w:r>
    </w:p>
    <w:p w:rsidR="005F5115" w:rsidRPr="005F5115" w:rsidRDefault="005F5115" w:rsidP="00C41093">
      <w:pPr>
        <w:pStyle w:val="Default"/>
        <w:spacing w:after="27"/>
        <w:rPr>
          <w:sz w:val="23"/>
          <w:szCs w:val="23"/>
          <w:lang w:val="en-US"/>
        </w:rPr>
      </w:pPr>
    </w:p>
    <w:p w:rsidR="00C41093" w:rsidRPr="00CF0256" w:rsidRDefault="00C41093" w:rsidP="00C41093">
      <w:pPr>
        <w:pStyle w:val="Default"/>
        <w:spacing w:after="27"/>
        <w:rPr>
          <w:b/>
          <w:i/>
          <w:sz w:val="23"/>
          <w:szCs w:val="23"/>
        </w:rPr>
      </w:pPr>
      <w:r>
        <w:rPr>
          <w:sz w:val="23"/>
          <w:szCs w:val="23"/>
        </w:rPr>
        <w:t xml:space="preserve">29. Явление электромагнитной индукции. Закон Фарадея. Правило Ленца. Явление самоиндукции. Индуктивность. Энергия магнитного поля. </w:t>
      </w:r>
      <w:r w:rsidR="00CF0256" w:rsidRPr="00CF0256">
        <w:rPr>
          <w:b/>
          <w:sz w:val="23"/>
          <w:szCs w:val="23"/>
        </w:rPr>
        <w:t xml:space="preserve">(Это возникновение ЭДС в проводнике, движущимся в магнитном поле 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</w:rPr>
          <m:t>ε=vBlsinα</m:t>
        </m:r>
      </m:oMath>
      <w:r w:rsidR="00CF0256" w:rsidRPr="00CF0256">
        <w:rPr>
          <w:rFonts w:eastAsiaTheme="minorEastAsia"/>
          <w:b/>
          <w:sz w:val="23"/>
          <w:szCs w:val="23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ε=-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dФ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dt</m:t>
            </m:r>
          </m:den>
        </m:f>
      </m:oMath>
      <w:r w:rsidR="00CF0256" w:rsidRPr="00CF0256">
        <w:rPr>
          <w:rFonts w:eastAsiaTheme="minorEastAsia"/>
          <w:b/>
          <w:sz w:val="23"/>
          <w:szCs w:val="23"/>
        </w:rPr>
        <w:t xml:space="preserve">. ЭДС индукции всегда имеет такое направление, что препятствует причине которое ее вызывает. Возникновение ЭДС  электромагнитной индукции в </w:t>
      </w:r>
      <w:proofErr w:type="spellStart"/>
      <w:r w:rsidR="00CF0256" w:rsidRPr="00CF0256">
        <w:rPr>
          <w:rFonts w:eastAsiaTheme="minorEastAsia"/>
          <w:b/>
          <w:sz w:val="23"/>
          <w:szCs w:val="23"/>
        </w:rPr>
        <w:t>электр</w:t>
      </w:r>
      <w:proofErr w:type="spellEnd"/>
      <w:r w:rsidR="00CF0256" w:rsidRPr="00CF0256">
        <w:rPr>
          <w:rFonts w:eastAsiaTheme="minorEastAsia"/>
          <w:b/>
          <w:sz w:val="23"/>
          <w:szCs w:val="23"/>
        </w:rPr>
        <w:t xml:space="preserve"> цепи вследствие изменения в ней </w:t>
      </w:r>
      <w:proofErr w:type="spellStart"/>
      <w:r w:rsidR="00CF0256" w:rsidRPr="00CF0256">
        <w:rPr>
          <w:rFonts w:eastAsiaTheme="minorEastAsia"/>
          <w:b/>
          <w:sz w:val="23"/>
          <w:szCs w:val="23"/>
        </w:rPr>
        <w:t>электр</w:t>
      </w:r>
      <w:proofErr w:type="spellEnd"/>
      <w:r w:rsidR="00CF0256" w:rsidRPr="00CF0256">
        <w:rPr>
          <w:rFonts w:eastAsiaTheme="minorEastAsia"/>
          <w:b/>
          <w:sz w:val="23"/>
          <w:szCs w:val="23"/>
        </w:rPr>
        <w:t xml:space="preserve"> тока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самоинд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=-</m:t>
        </m:r>
        <m:r>
          <m:rPr>
            <m:sty m:val="bi"/>
          </m:rPr>
          <w:rPr>
            <w:rFonts w:ascii="Cambria Math" w:eastAsiaTheme="minorEastAsia" w:hAnsi="Cambria Math"/>
            <w:sz w:val="23"/>
            <w:szCs w:val="23"/>
            <w:lang w:val="en-US"/>
          </w:rPr>
          <m:t>L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  <w:lang w:val="en-US"/>
              </w:rPr>
              <m:t>dI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  <w:lang w:val="en-US"/>
              </w:rPr>
              <m:t>dt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 xml:space="preserve">.  </m:t>
        </m:r>
        <m:r>
          <m:rPr>
            <m:sty m:val="bi"/>
          </m:rPr>
          <w:rPr>
            <w:rFonts w:ascii="Cambria Math" w:eastAsiaTheme="minorEastAsia" w:hAnsi="Cambria Math"/>
            <w:sz w:val="23"/>
            <w:szCs w:val="23"/>
            <w:lang w:val="en-US"/>
          </w:rPr>
          <m:t>L</m:t>
        </m:r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 xml:space="preserve">-индуктивность </m:t>
        </m:r>
        <m:r>
          <m:rPr>
            <m:sty m:val="bi"/>
          </m:rPr>
          <w:rPr>
            <w:rFonts w:ascii="Cambria Math" w:eastAsiaTheme="minorEastAsia" w:hAnsi="Cambria Math"/>
            <w:sz w:val="23"/>
            <w:szCs w:val="23"/>
            <w:lang w:val="en-US"/>
          </w:rPr>
          <m:t>L</m:t>
        </m:r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Ф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  <w:lang w:val="en-US"/>
              </w:rPr>
              <m:t>I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.</m:t>
        </m:r>
      </m:oMath>
      <w:r w:rsidR="00CF0256" w:rsidRPr="00CF0256">
        <w:rPr>
          <w:rFonts w:eastAsiaTheme="minorEastAsia"/>
          <w:b/>
          <w:sz w:val="23"/>
          <w:szCs w:val="23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W=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L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I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Ф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  <w:lang w:val="en-US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den>
        </m:f>
      </m:oMath>
      <w:r w:rsidR="00CF0256" w:rsidRPr="00CF0256">
        <w:rPr>
          <w:rFonts w:eastAsiaTheme="minorEastAsia"/>
          <w:b/>
          <w:sz w:val="23"/>
          <w:szCs w:val="23"/>
        </w:rPr>
        <w:t>)</w:t>
      </w:r>
    </w:p>
    <w:p w:rsidR="00CF0256" w:rsidRPr="00CF0256" w:rsidRDefault="00CF0256" w:rsidP="00C41093">
      <w:pPr>
        <w:pStyle w:val="Default"/>
        <w:spacing w:after="27"/>
        <w:rPr>
          <w:sz w:val="23"/>
          <w:szCs w:val="23"/>
        </w:rPr>
      </w:pPr>
    </w:p>
    <w:p w:rsidR="00C41093" w:rsidRPr="00433A1A" w:rsidRDefault="00C41093" w:rsidP="00C41093">
      <w:pPr>
        <w:pStyle w:val="Default"/>
        <w:rPr>
          <w:b/>
          <w:i/>
          <w:sz w:val="23"/>
          <w:szCs w:val="23"/>
        </w:rPr>
      </w:pPr>
      <w:r>
        <w:rPr>
          <w:sz w:val="23"/>
          <w:szCs w:val="23"/>
        </w:rPr>
        <w:t xml:space="preserve">30. Диамагнетики, парамагнетики и ферромагнетики (намагниченность, относительная магнитная проницаемость, поведение во внешнем магнитном поле) </w:t>
      </w:r>
      <w:r w:rsidR="00CF0256" w:rsidRPr="00433A1A">
        <w:rPr>
          <w:b/>
          <w:sz w:val="23"/>
          <w:szCs w:val="23"/>
        </w:rPr>
        <w:t xml:space="preserve">(Атомы, намагничивающиеся против направления внутреннего </w:t>
      </w:r>
      <w:proofErr w:type="spellStart"/>
      <w:r w:rsidR="00CF0256" w:rsidRPr="00433A1A">
        <w:rPr>
          <w:b/>
          <w:sz w:val="23"/>
          <w:szCs w:val="23"/>
        </w:rPr>
        <w:t>магн</w:t>
      </w:r>
      <w:proofErr w:type="spellEnd"/>
      <w:r w:rsidR="00CF0256" w:rsidRPr="00433A1A">
        <w:rPr>
          <w:b/>
          <w:sz w:val="23"/>
          <w:szCs w:val="23"/>
        </w:rPr>
        <w:t xml:space="preserve"> поля. </w:t>
      </w:r>
      <w:r w:rsidR="00433A1A" w:rsidRPr="00433A1A">
        <w:rPr>
          <w:b/>
          <w:sz w:val="23"/>
          <w:szCs w:val="23"/>
        </w:rPr>
        <w:t xml:space="preserve">Вещества, кт намагничиваются во внешнем </w:t>
      </w:r>
      <w:proofErr w:type="spellStart"/>
      <w:r w:rsidR="00433A1A" w:rsidRPr="00433A1A">
        <w:rPr>
          <w:b/>
          <w:sz w:val="23"/>
          <w:szCs w:val="23"/>
        </w:rPr>
        <w:t>магн</w:t>
      </w:r>
      <w:proofErr w:type="spellEnd"/>
      <w:r w:rsidR="00433A1A" w:rsidRPr="00433A1A">
        <w:rPr>
          <w:b/>
          <w:sz w:val="23"/>
          <w:szCs w:val="23"/>
        </w:rPr>
        <w:t xml:space="preserve"> поле в направлении внешнего </w:t>
      </w:r>
      <w:proofErr w:type="spellStart"/>
      <w:r w:rsidR="00433A1A" w:rsidRPr="00433A1A">
        <w:rPr>
          <w:b/>
          <w:sz w:val="23"/>
          <w:szCs w:val="23"/>
        </w:rPr>
        <w:t>магн</w:t>
      </w:r>
      <w:proofErr w:type="spellEnd"/>
      <w:r w:rsidR="00433A1A" w:rsidRPr="00433A1A">
        <w:rPr>
          <w:b/>
          <w:sz w:val="23"/>
          <w:szCs w:val="23"/>
        </w:rPr>
        <w:t xml:space="preserve"> поля. Вещества, обладающие спонтанной намагниченностью, они намагничены даже при отсутствии внешнего </w:t>
      </w:r>
      <w:proofErr w:type="spellStart"/>
      <w:r w:rsidR="00433A1A" w:rsidRPr="00433A1A">
        <w:rPr>
          <w:b/>
          <w:sz w:val="23"/>
          <w:szCs w:val="23"/>
        </w:rPr>
        <w:t>магн</w:t>
      </w:r>
      <w:proofErr w:type="spellEnd"/>
      <w:r w:rsidR="00433A1A" w:rsidRPr="00433A1A">
        <w:rPr>
          <w:b/>
          <w:sz w:val="23"/>
          <w:szCs w:val="23"/>
        </w:rPr>
        <w:t xml:space="preserve"> поля. </w:t>
      </w:r>
      <m:oMath>
        <m:r>
          <m:rPr>
            <m:sty m:val="bi"/>
          </m:rPr>
          <w:rPr>
            <w:rFonts w:ascii="Cambria Math" w:hAnsi="Cambria Math"/>
            <w:sz w:val="23"/>
            <w:szCs w:val="23"/>
          </w:rPr>
          <m:t>J=</m:t>
        </m:r>
        <m:f>
          <m:fPr>
            <m:ctrlPr>
              <w:rPr>
                <w:rFonts w:ascii="Cambria Math" w:hAnsi="Cambria Math"/>
                <w:b/>
                <w:i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m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V</m:t>
            </m:r>
          </m:den>
        </m:f>
        <m:r>
          <m:rPr>
            <m:sty m:val="bi"/>
          </m:rPr>
          <w:rPr>
            <w:rFonts w:ascii="Cambria Math" w:hAnsi="Cambria Math"/>
            <w:sz w:val="23"/>
            <w:szCs w:val="23"/>
          </w:rPr>
          <m:t xml:space="preserve">, где </m:t>
        </m:r>
        <m:sSub>
          <m:sSubPr>
            <m:ctrlPr>
              <w:rPr>
                <w:rFonts w:ascii="Cambria Math" w:hAnsi="Cambria Math"/>
                <w:b/>
                <w:i/>
                <w:sz w:val="23"/>
                <w:szCs w:val="23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  <w:lang w:val="en-US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  <w:sz w:val="23"/>
            <w:szCs w:val="23"/>
          </w:rPr>
          <m:t xml:space="preserve"> магнитный момент магнетика</m:t>
        </m:r>
      </m:oMath>
      <w:r w:rsidR="00433A1A" w:rsidRPr="00433A1A">
        <w:rPr>
          <w:rFonts w:eastAsiaTheme="minorEastAsia"/>
          <w:b/>
          <w:sz w:val="23"/>
          <w:szCs w:val="23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sz w:val="23"/>
            <w:szCs w:val="23"/>
          </w:rPr>
          <m:t>μ=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3"/>
                <w:szCs w:val="23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B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3"/>
                    <w:szCs w:val="2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3"/>
                <w:szCs w:val="23"/>
              </w:rPr>
              <m:t>H</m:t>
            </m:r>
          </m:den>
        </m:f>
      </m:oMath>
      <w:r w:rsidR="00433A1A" w:rsidRPr="00433A1A">
        <w:rPr>
          <w:rFonts w:eastAsiaTheme="minorEastAsia"/>
          <w:b/>
          <w:sz w:val="23"/>
          <w:szCs w:val="23"/>
        </w:rPr>
        <w:t>)</w:t>
      </w:r>
    </w:p>
    <w:p w:rsidR="00C41093" w:rsidRDefault="00C41093" w:rsidP="00EB7278">
      <w:pPr>
        <w:pStyle w:val="Default"/>
        <w:rPr>
          <w:sz w:val="23"/>
          <w:szCs w:val="23"/>
        </w:rPr>
      </w:pPr>
    </w:p>
    <w:p w:rsidR="00EB7278" w:rsidRDefault="00EB7278" w:rsidP="00EB7278">
      <w:pPr>
        <w:pStyle w:val="Default"/>
        <w:rPr>
          <w:sz w:val="23"/>
          <w:szCs w:val="23"/>
        </w:rPr>
      </w:pPr>
    </w:p>
    <w:p w:rsidR="00EB7278" w:rsidRDefault="00EB7278" w:rsidP="00EB7278">
      <w:pPr>
        <w:pStyle w:val="Default"/>
        <w:pageBreakBefore/>
        <w:rPr>
          <w:sz w:val="23"/>
          <w:szCs w:val="23"/>
        </w:rPr>
      </w:pPr>
    </w:p>
    <w:p w:rsidR="00AE3BFF" w:rsidRDefault="00AE3BFF"/>
    <w:sectPr w:rsidR="00AE3BFF" w:rsidSect="00C45659">
      <w:pgSz w:w="11906" w:h="17338"/>
      <w:pgMar w:top="1561" w:right="561" w:bottom="1288" w:left="903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characterSpacingControl w:val="doNotCompress"/>
  <w:compat/>
  <w:rsids>
    <w:rsidRoot w:val="00EB7278"/>
    <w:rsid w:val="00105048"/>
    <w:rsid w:val="002E4E85"/>
    <w:rsid w:val="002F337E"/>
    <w:rsid w:val="00305966"/>
    <w:rsid w:val="00376002"/>
    <w:rsid w:val="00395159"/>
    <w:rsid w:val="0041192D"/>
    <w:rsid w:val="00433A1A"/>
    <w:rsid w:val="005A761C"/>
    <w:rsid w:val="005E3F47"/>
    <w:rsid w:val="005F5115"/>
    <w:rsid w:val="007A6C27"/>
    <w:rsid w:val="007C7E64"/>
    <w:rsid w:val="008A72E4"/>
    <w:rsid w:val="008B1B38"/>
    <w:rsid w:val="008E4F11"/>
    <w:rsid w:val="00954285"/>
    <w:rsid w:val="009D5202"/>
    <w:rsid w:val="00A76458"/>
    <w:rsid w:val="00AE2C82"/>
    <w:rsid w:val="00AE3BFF"/>
    <w:rsid w:val="00AF56F4"/>
    <w:rsid w:val="00B63681"/>
    <w:rsid w:val="00B90914"/>
    <w:rsid w:val="00BB5194"/>
    <w:rsid w:val="00BE001B"/>
    <w:rsid w:val="00C13C9C"/>
    <w:rsid w:val="00C41093"/>
    <w:rsid w:val="00C45659"/>
    <w:rsid w:val="00CF0256"/>
    <w:rsid w:val="00D606AA"/>
    <w:rsid w:val="00D859F5"/>
    <w:rsid w:val="00D90881"/>
    <w:rsid w:val="00DB3046"/>
    <w:rsid w:val="00DB48BF"/>
    <w:rsid w:val="00EB7278"/>
    <w:rsid w:val="00EE2184"/>
    <w:rsid w:val="00F412D6"/>
    <w:rsid w:val="00F828CA"/>
    <w:rsid w:val="00FA4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B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72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EE21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21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1985</Words>
  <Characters>11317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8</cp:revision>
  <dcterms:created xsi:type="dcterms:W3CDTF">2018-11-03T02:27:00Z</dcterms:created>
  <dcterms:modified xsi:type="dcterms:W3CDTF">2018-11-04T11:52:00Z</dcterms:modified>
</cp:coreProperties>
</file>