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D5B" w:rsidRPr="00A22328" w:rsidRDefault="005B1D5B" w:rsidP="001F60A5">
      <w:pPr>
        <w:jc w:val="both"/>
        <w:rPr>
          <w:rFonts w:asciiTheme="minorHAnsi" w:hAnsiTheme="minorHAnsi" w:cstheme="minorHAnsi"/>
          <w:b/>
          <w:sz w:val="24"/>
          <w:szCs w:val="24"/>
        </w:rPr>
      </w:pPr>
      <w:r w:rsidRPr="00A22328">
        <w:rPr>
          <w:rFonts w:asciiTheme="minorHAnsi" w:hAnsiTheme="minorHAnsi" w:cstheme="minorHAnsi"/>
          <w:b/>
          <w:sz w:val="24"/>
          <w:szCs w:val="24"/>
        </w:rPr>
        <w:t>Тема «Чрезвычайные ситуации социального характера»</w:t>
      </w:r>
    </w:p>
    <w:p w:rsidR="005B1D5B" w:rsidRPr="00A22328" w:rsidRDefault="005B1D5B" w:rsidP="001F60A5">
      <w:pPr>
        <w:pStyle w:val="a3"/>
        <w:numPr>
          <w:ilvl w:val="0"/>
          <w:numId w:val="1"/>
        </w:numPr>
        <w:jc w:val="both"/>
        <w:rPr>
          <w:rFonts w:asciiTheme="minorHAnsi" w:hAnsiTheme="minorHAnsi" w:cstheme="minorHAnsi"/>
          <w:b/>
          <w:sz w:val="24"/>
          <w:szCs w:val="24"/>
        </w:rPr>
      </w:pPr>
      <w:r w:rsidRPr="00A22328">
        <w:rPr>
          <w:rFonts w:asciiTheme="minorHAnsi" w:hAnsiTheme="minorHAnsi" w:cstheme="minorHAnsi"/>
          <w:b/>
          <w:sz w:val="24"/>
          <w:szCs w:val="24"/>
        </w:rPr>
        <w:t>Понятие опасной и чрезвычайной ситуации социального характера.</w:t>
      </w:r>
    </w:p>
    <w:p w:rsidR="005B1D5B" w:rsidRPr="00A22328" w:rsidRDefault="005B1D5B" w:rsidP="001F60A5">
      <w:pPr>
        <w:jc w:val="both"/>
        <w:rPr>
          <w:rFonts w:asciiTheme="minorHAnsi" w:hAnsiTheme="minorHAnsi" w:cstheme="minorHAnsi"/>
          <w:sz w:val="24"/>
          <w:szCs w:val="24"/>
        </w:rPr>
      </w:pPr>
      <w:r w:rsidRPr="00A22328">
        <w:rPr>
          <w:rFonts w:asciiTheme="minorHAnsi" w:hAnsiTheme="minorHAnsi" w:cstheme="minorHAnsi"/>
          <w:b/>
          <w:sz w:val="24"/>
          <w:szCs w:val="24"/>
        </w:rPr>
        <w:t>Опасности социального характера</w:t>
      </w:r>
      <w:r w:rsidRPr="00A22328">
        <w:rPr>
          <w:rFonts w:asciiTheme="minorHAnsi" w:hAnsiTheme="minorHAnsi" w:cstheme="minorHAnsi"/>
          <w:sz w:val="24"/>
          <w:szCs w:val="24"/>
        </w:rPr>
        <w:t xml:space="preserve"> - это неблагоприятные процессы и явления, возникающие между людьми в обществе, и представляющие угрозу для жизни и здоровья людей, их имущества, прав и законных интересов.</w:t>
      </w:r>
    </w:p>
    <w:p w:rsidR="005B1D5B" w:rsidRPr="00A22328" w:rsidRDefault="005B1D5B" w:rsidP="001F60A5">
      <w:pPr>
        <w:jc w:val="both"/>
        <w:rPr>
          <w:rFonts w:asciiTheme="minorHAnsi" w:hAnsiTheme="minorHAnsi" w:cstheme="minorHAnsi"/>
          <w:sz w:val="24"/>
          <w:szCs w:val="24"/>
        </w:rPr>
      </w:pPr>
      <w:r w:rsidRPr="00A22328">
        <w:rPr>
          <w:rStyle w:val="a5"/>
          <w:rFonts w:asciiTheme="minorHAnsi" w:hAnsiTheme="minorHAnsi" w:cstheme="minorHAnsi"/>
          <w:b/>
          <w:bCs/>
          <w:i w:val="0"/>
          <w:sz w:val="24"/>
          <w:szCs w:val="24"/>
        </w:rPr>
        <w:t>Чрезвычайная ситуация</w:t>
      </w:r>
      <w:r w:rsidRPr="00A22328">
        <w:rPr>
          <w:rStyle w:val="a5"/>
          <w:rFonts w:asciiTheme="minorHAnsi" w:hAnsiTheme="minorHAnsi" w:cstheme="minorHAnsi"/>
          <w:i w:val="0"/>
          <w:sz w:val="24"/>
          <w:szCs w:val="24"/>
        </w:rPr>
        <w:t> </w:t>
      </w:r>
      <w:r w:rsidRPr="00A22328">
        <w:rPr>
          <w:rStyle w:val="a4"/>
          <w:rFonts w:asciiTheme="minorHAnsi" w:hAnsiTheme="minorHAnsi" w:cstheme="minorHAnsi"/>
          <w:iCs/>
          <w:sz w:val="24"/>
          <w:szCs w:val="24"/>
        </w:rPr>
        <w:t>социального характера</w:t>
      </w:r>
      <w:r w:rsidRPr="00A22328">
        <w:rPr>
          <w:rStyle w:val="a5"/>
          <w:rFonts w:asciiTheme="minorHAnsi" w:hAnsiTheme="minorHAnsi" w:cstheme="minorHAnsi"/>
          <w:i w:val="0"/>
          <w:sz w:val="24"/>
          <w:szCs w:val="24"/>
        </w:rPr>
        <w:t> – это обстановка на определенной территории, сложившаяся в результате возникновения опасных противоречий и конфликтов в сфере социальных отношений, которые могут повлечь или повлекли за собой человеческие жертвы, ущерб здоровью людей или окружающей среде, значительные материальные потери или нарушение условий жизнедеятельности людей.</w:t>
      </w:r>
    </w:p>
    <w:p w:rsidR="005B1D5B" w:rsidRPr="00A22328" w:rsidRDefault="005B1D5B" w:rsidP="001F60A5">
      <w:pPr>
        <w:pStyle w:val="a3"/>
        <w:numPr>
          <w:ilvl w:val="0"/>
          <w:numId w:val="1"/>
        </w:numPr>
        <w:jc w:val="both"/>
        <w:rPr>
          <w:rFonts w:asciiTheme="minorHAnsi" w:hAnsiTheme="minorHAnsi" w:cstheme="minorHAnsi"/>
          <w:b/>
          <w:sz w:val="24"/>
          <w:szCs w:val="24"/>
        </w:rPr>
      </w:pPr>
      <w:r w:rsidRPr="00A22328">
        <w:rPr>
          <w:rFonts w:asciiTheme="minorHAnsi" w:hAnsiTheme="minorHAnsi" w:cstheme="minorHAnsi"/>
          <w:b/>
          <w:sz w:val="24"/>
          <w:szCs w:val="24"/>
        </w:rPr>
        <w:t>Виды социальных опасностей, закономерности их развития.</w:t>
      </w:r>
    </w:p>
    <w:p w:rsidR="005B1D5B" w:rsidRPr="00A22328" w:rsidRDefault="005B1D5B" w:rsidP="001F60A5">
      <w:pPr>
        <w:pStyle w:val="a6"/>
        <w:jc w:val="both"/>
        <w:rPr>
          <w:rFonts w:asciiTheme="minorHAnsi" w:hAnsiTheme="minorHAnsi" w:cstheme="minorHAnsi"/>
        </w:rPr>
      </w:pPr>
      <w:r w:rsidRPr="00A22328">
        <w:rPr>
          <w:rFonts w:asciiTheme="minorHAnsi" w:hAnsiTheme="minorHAnsi" w:cstheme="minorHAnsi"/>
          <w:b/>
          <w:bCs/>
          <w:iCs/>
        </w:rPr>
        <w:t>Ш</w:t>
      </w:r>
      <w:r w:rsidRPr="00A22328">
        <w:rPr>
          <w:rFonts w:asciiTheme="minorHAnsi" w:hAnsiTheme="minorHAnsi" w:cstheme="minorHAnsi"/>
          <w:b/>
          <w:bCs/>
          <w:iCs/>
        </w:rPr>
        <w:t>антаж</w:t>
      </w:r>
      <w:r w:rsidRPr="00A22328">
        <w:rPr>
          <w:rFonts w:asciiTheme="minorHAnsi" w:hAnsiTheme="minorHAnsi" w:cstheme="minorHAnsi"/>
        </w:rPr>
        <w:t> – преступление, заключающееся в угрозе разоблачения, разглашения позорящих сведений с целью добиться каких-либо выгод.</w:t>
      </w:r>
      <w:r w:rsidR="001A276F" w:rsidRPr="00A22328">
        <w:rPr>
          <w:rFonts w:asciiTheme="minorHAnsi" w:hAnsiTheme="minorHAnsi" w:cstheme="minorHAnsi"/>
        </w:rPr>
        <w:t xml:space="preserve"> </w:t>
      </w:r>
      <w:r w:rsidRPr="00A22328">
        <w:rPr>
          <w:rFonts w:asciiTheme="minorHAnsi" w:hAnsiTheme="minorHAnsi" w:cstheme="minorHAnsi"/>
        </w:rPr>
        <w:t>Шантаж как опасность оказывает отрицательное воздействие на нервную систему.</w:t>
      </w:r>
    </w:p>
    <w:p w:rsidR="005B1D5B" w:rsidRPr="00A22328" w:rsidRDefault="005B1D5B" w:rsidP="001F60A5">
      <w:pPr>
        <w:pStyle w:val="a6"/>
        <w:jc w:val="both"/>
        <w:rPr>
          <w:rFonts w:asciiTheme="minorHAnsi" w:hAnsiTheme="minorHAnsi" w:cstheme="minorHAnsi"/>
        </w:rPr>
      </w:pPr>
      <w:r w:rsidRPr="00A22328">
        <w:rPr>
          <w:rFonts w:asciiTheme="minorHAnsi" w:hAnsiTheme="minorHAnsi" w:cstheme="minorHAnsi"/>
          <w:b/>
          <w:bCs/>
          <w:iCs/>
        </w:rPr>
        <w:t>Мошенничество</w:t>
      </w:r>
      <w:r w:rsidRPr="00A22328">
        <w:rPr>
          <w:rFonts w:asciiTheme="minorHAnsi" w:hAnsiTheme="minorHAnsi" w:cstheme="minorHAnsi"/>
          <w:b/>
          <w:bCs/>
          <w:iCs/>
        </w:rPr>
        <w:t> </w:t>
      </w:r>
      <w:r w:rsidRPr="00A22328">
        <w:rPr>
          <w:rFonts w:asciiTheme="minorHAnsi" w:hAnsiTheme="minorHAnsi" w:cstheme="minorHAnsi"/>
        </w:rPr>
        <w:t>– преступление, заключающееся в завладении государственным, общественным или личным имуществом (или в приобретении прав на имущество) путем обмана или злоупотребления доверием. Очевидно, что человек, ставший жертвой мошенничества, испытывает сильные психофизиологические потрясения.</w:t>
      </w:r>
    </w:p>
    <w:p w:rsidR="005B1D5B" w:rsidRPr="00A22328" w:rsidRDefault="005B1D5B" w:rsidP="001F60A5">
      <w:pPr>
        <w:pStyle w:val="a6"/>
        <w:jc w:val="both"/>
        <w:rPr>
          <w:rFonts w:asciiTheme="minorHAnsi" w:hAnsiTheme="minorHAnsi" w:cstheme="minorHAnsi"/>
        </w:rPr>
      </w:pPr>
      <w:r w:rsidRPr="00A22328">
        <w:rPr>
          <w:rFonts w:asciiTheme="minorHAnsi" w:hAnsiTheme="minorHAnsi" w:cstheme="minorHAnsi"/>
          <w:b/>
          <w:bCs/>
          <w:iCs/>
        </w:rPr>
        <w:t>Бандитизм</w:t>
      </w:r>
      <w:r w:rsidRPr="00A22328">
        <w:rPr>
          <w:rFonts w:asciiTheme="minorHAnsi" w:hAnsiTheme="minorHAnsi" w:cstheme="minorHAnsi"/>
          <w:b/>
          <w:bCs/>
          <w:iCs/>
        </w:rPr>
        <w:t> – </w:t>
      </w:r>
      <w:r w:rsidRPr="00A22328">
        <w:rPr>
          <w:rFonts w:asciiTheme="minorHAnsi" w:hAnsiTheme="minorHAnsi" w:cstheme="minorHAnsi"/>
        </w:rPr>
        <w:t>это организация вооруженных банд с целью нападения на государственные и общественные учреждения либо на отдельных лиц, а также участие в таких бандах и совершенных ими нападениях.</w:t>
      </w:r>
    </w:p>
    <w:p w:rsidR="005B1D5B" w:rsidRPr="00A22328" w:rsidRDefault="005B1D5B" w:rsidP="001F60A5">
      <w:pPr>
        <w:pStyle w:val="a6"/>
        <w:jc w:val="both"/>
        <w:rPr>
          <w:rFonts w:asciiTheme="minorHAnsi" w:hAnsiTheme="minorHAnsi" w:cstheme="minorHAnsi"/>
        </w:rPr>
      </w:pPr>
      <w:r w:rsidRPr="00A22328">
        <w:rPr>
          <w:rFonts w:asciiTheme="minorHAnsi" w:hAnsiTheme="minorHAnsi" w:cstheme="minorHAnsi"/>
          <w:b/>
          <w:bCs/>
          <w:iCs/>
        </w:rPr>
        <w:t>Разбой</w:t>
      </w:r>
      <w:r w:rsidRPr="00A22328">
        <w:rPr>
          <w:rFonts w:asciiTheme="minorHAnsi" w:hAnsiTheme="minorHAnsi" w:cstheme="minorHAnsi"/>
        </w:rPr>
        <w:t> – преступление, заключающееся в нападении с целью завладения государственным, общественным или личным имуществом, соединенном с насилием или угрозой насилия, опасном для жизни и здоровья лица, подвергшегося нападению.</w:t>
      </w:r>
    </w:p>
    <w:p w:rsidR="005B1D5B" w:rsidRPr="00A22328" w:rsidRDefault="005B1D5B" w:rsidP="001F60A5">
      <w:pPr>
        <w:pStyle w:val="a6"/>
        <w:jc w:val="both"/>
        <w:rPr>
          <w:rFonts w:asciiTheme="minorHAnsi" w:hAnsiTheme="minorHAnsi" w:cstheme="minorHAnsi"/>
        </w:rPr>
      </w:pPr>
      <w:r w:rsidRPr="00A22328">
        <w:rPr>
          <w:rFonts w:asciiTheme="minorHAnsi" w:hAnsiTheme="minorHAnsi" w:cstheme="minorHAnsi"/>
          <w:b/>
          <w:bCs/>
          <w:iCs/>
        </w:rPr>
        <w:t>Изнасилование</w:t>
      </w:r>
      <w:r w:rsidRPr="00A22328">
        <w:rPr>
          <w:rFonts w:asciiTheme="minorHAnsi" w:hAnsiTheme="minorHAnsi" w:cstheme="minorHAnsi"/>
          <w:iCs/>
        </w:rPr>
        <w:t> </w:t>
      </w:r>
      <w:r w:rsidRPr="00A22328">
        <w:rPr>
          <w:rFonts w:asciiTheme="minorHAnsi" w:hAnsiTheme="minorHAnsi" w:cstheme="minorHAnsi"/>
        </w:rPr>
        <w:t>– половое сношение с применением физического насилия, угроз или с использованием беспомощного состояния потерпевшей. Уголовное право предусматривает суровое наказание за изнасилование.</w:t>
      </w:r>
    </w:p>
    <w:p w:rsidR="005B1D5B" w:rsidRPr="00A22328" w:rsidRDefault="005B1D5B" w:rsidP="001F60A5">
      <w:pPr>
        <w:pStyle w:val="a6"/>
        <w:jc w:val="both"/>
        <w:rPr>
          <w:rFonts w:asciiTheme="minorHAnsi" w:hAnsiTheme="minorHAnsi" w:cstheme="minorHAnsi"/>
        </w:rPr>
      </w:pPr>
      <w:proofErr w:type="spellStart"/>
      <w:r w:rsidRPr="00A22328">
        <w:rPr>
          <w:rFonts w:asciiTheme="minorHAnsi" w:hAnsiTheme="minorHAnsi" w:cstheme="minorHAnsi"/>
          <w:b/>
          <w:bCs/>
          <w:iCs/>
        </w:rPr>
        <w:t>Заложничество</w:t>
      </w:r>
      <w:proofErr w:type="spellEnd"/>
      <w:r w:rsidRPr="00A22328">
        <w:rPr>
          <w:rFonts w:asciiTheme="minorHAnsi" w:hAnsiTheme="minorHAnsi" w:cstheme="minorHAnsi"/>
        </w:rPr>
        <w:t> – насильственное задержание людей с целью заставить государство, организацию или других лиц выполнить определенные требования или обязательства.</w:t>
      </w:r>
    </w:p>
    <w:p w:rsidR="005B1D5B" w:rsidRPr="00A22328" w:rsidRDefault="005B1D5B" w:rsidP="001F60A5">
      <w:pPr>
        <w:pStyle w:val="a6"/>
        <w:jc w:val="both"/>
        <w:rPr>
          <w:rFonts w:asciiTheme="minorHAnsi" w:hAnsiTheme="minorHAnsi" w:cstheme="minorHAnsi"/>
        </w:rPr>
      </w:pPr>
      <w:r w:rsidRPr="00A22328">
        <w:rPr>
          <w:rFonts w:asciiTheme="minorHAnsi" w:hAnsiTheme="minorHAnsi" w:cstheme="minorHAnsi"/>
          <w:b/>
          <w:bCs/>
          <w:iCs/>
        </w:rPr>
        <w:t>Террор</w:t>
      </w:r>
      <w:r w:rsidRPr="00A22328">
        <w:rPr>
          <w:rFonts w:asciiTheme="minorHAnsi" w:hAnsiTheme="minorHAnsi" w:cstheme="minorHAnsi"/>
        </w:rPr>
        <w:t> – физическое насилие вплоть до физического уничтожения.</w:t>
      </w:r>
    </w:p>
    <w:p w:rsidR="005B1D5B" w:rsidRPr="00A22328" w:rsidRDefault="005B1D5B" w:rsidP="001F60A5">
      <w:pPr>
        <w:pStyle w:val="a6"/>
        <w:jc w:val="both"/>
        <w:rPr>
          <w:rFonts w:asciiTheme="minorHAnsi" w:hAnsiTheme="minorHAnsi" w:cstheme="minorHAnsi"/>
        </w:rPr>
      </w:pPr>
      <w:r w:rsidRPr="00A22328">
        <w:rPr>
          <w:rFonts w:asciiTheme="minorHAnsi" w:hAnsiTheme="minorHAnsi" w:cstheme="minorHAnsi"/>
          <w:b/>
          <w:bCs/>
        </w:rPr>
        <w:t>Наркомания</w:t>
      </w:r>
      <w:r w:rsidRPr="00A22328">
        <w:rPr>
          <w:rFonts w:asciiTheme="minorHAnsi" w:hAnsiTheme="minorHAnsi" w:cstheme="minorHAnsi"/>
        </w:rPr>
        <w:t xml:space="preserve"> – зависимость человека от приема наркотиков, заболевание, которое выражается в том, что жизнедеятельность организма поддерживается на определенном </w:t>
      </w:r>
      <w:r w:rsidRPr="00A22328">
        <w:rPr>
          <w:rFonts w:asciiTheme="minorHAnsi" w:hAnsiTheme="minorHAnsi" w:cstheme="minorHAnsi"/>
        </w:rPr>
        <w:lastRenderedPageBreak/>
        <w:t>уровне только при условии приема наркотического вещества и ведет к глубокому насыщению физических и психических функций. Резкое прекращение приема наркотика вызывает нарушение функций организма – абстиненцию.</w:t>
      </w:r>
    </w:p>
    <w:p w:rsidR="005B1D5B" w:rsidRPr="00A22328" w:rsidRDefault="001A276F" w:rsidP="001F60A5">
      <w:pPr>
        <w:pStyle w:val="a6"/>
        <w:jc w:val="both"/>
        <w:rPr>
          <w:rFonts w:asciiTheme="minorHAnsi" w:hAnsiTheme="minorHAnsi" w:cstheme="minorHAnsi"/>
        </w:rPr>
      </w:pPr>
      <w:r w:rsidRPr="00A22328">
        <w:rPr>
          <w:rFonts w:asciiTheme="minorHAnsi" w:hAnsiTheme="minorHAnsi" w:cstheme="minorHAnsi"/>
          <w:b/>
          <w:bCs/>
          <w:iCs/>
        </w:rPr>
        <w:t>Алкоголизм</w:t>
      </w:r>
      <w:r w:rsidR="005B1D5B" w:rsidRPr="00A22328">
        <w:rPr>
          <w:rFonts w:asciiTheme="minorHAnsi" w:hAnsiTheme="minorHAnsi" w:cstheme="minorHAnsi"/>
        </w:rPr>
        <w:t> – хроническое заболевание, обусловленное систематическим употреблением спиртных напитков. Проявляется физическая и психическая зависимость от алкоголя, психическая и социальная деградация, патология внутренних органов, обмена веществ, центральной и периферической нервной системы. Нередко возникают алкогольные психозы.</w:t>
      </w:r>
    </w:p>
    <w:p w:rsidR="005B1D5B" w:rsidRPr="00A22328" w:rsidRDefault="001A276F" w:rsidP="001F60A5">
      <w:pPr>
        <w:pStyle w:val="a6"/>
        <w:jc w:val="both"/>
        <w:rPr>
          <w:rFonts w:asciiTheme="minorHAnsi" w:hAnsiTheme="minorHAnsi" w:cstheme="minorHAnsi"/>
        </w:rPr>
      </w:pPr>
      <w:r w:rsidRPr="00A22328">
        <w:rPr>
          <w:rFonts w:asciiTheme="minorHAnsi" w:hAnsiTheme="minorHAnsi" w:cstheme="minorHAnsi"/>
          <w:b/>
          <w:bCs/>
          <w:iCs/>
        </w:rPr>
        <w:t>Курение</w:t>
      </w:r>
      <w:r w:rsidR="005B1D5B" w:rsidRPr="00A22328">
        <w:rPr>
          <w:rFonts w:asciiTheme="minorHAnsi" w:hAnsiTheme="minorHAnsi" w:cstheme="minorHAnsi"/>
        </w:rPr>
        <w:t> – вдыхание дыма некоторых тлеющих растительных продуктов (табак, опиум и др.). Это – одна из наиболее распространенных вредных привычек, появившаяся в Европе с 16 века, в России с 17 века, отрицательно влияющая на здоровье курильщика и окружающих его людей.</w:t>
      </w:r>
    </w:p>
    <w:p w:rsidR="005B1D5B" w:rsidRPr="00A22328" w:rsidRDefault="001A276F" w:rsidP="001F60A5">
      <w:pPr>
        <w:pStyle w:val="a6"/>
        <w:jc w:val="both"/>
        <w:rPr>
          <w:rFonts w:asciiTheme="minorHAnsi" w:hAnsiTheme="minorHAnsi" w:cstheme="minorHAnsi"/>
        </w:rPr>
      </w:pPr>
      <w:r w:rsidRPr="00A22328">
        <w:rPr>
          <w:rFonts w:asciiTheme="minorHAnsi" w:hAnsiTheme="minorHAnsi" w:cstheme="minorHAnsi"/>
          <w:b/>
          <w:bCs/>
          <w:iCs/>
        </w:rPr>
        <w:t>Венерические болезни</w:t>
      </w:r>
      <w:r w:rsidR="005B1D5B" w:rsidRPr="00A22328">
        <w:rPr>
          <w:rFonts w:asciiTheme="minorHAnsi" w:hAnsiTheme="minorHAnsi" w:cstheme="minorHAnsi"/>
          <w:iCs/>
        </w:rPr>
        <w:t> </w:t>
      </w:r>
      <w:r w:rsidR="005B1D5B" w:rsidRPr="00A22328">
        <w:rPr>
          <w:rFonts w:asciiTheme="minorHAnsi" w:hAnsiTheme="minorHAnsi" w:cstheme="minorHAnsi"/>
        </w:rPr>
        <w:t>– инфекционные заболевания, которые передаются главным образом половым путем. (гонорея, сифилис, мягкий шанкр и др.)</w:t>
      </w:r>
    </w:p>
    <w:p w:rsidR="005B1D5B" w:rsidRPr="00A22328" w:rsidRDefault="001A276F" w:rsidP="001F60A5">
      <w:pPr>
        <w:pStyle w:val="a6"/>
        <w:jc w:val="both"/>
        <w:rPr>
          <w:rFonts w:asciiTheme="minorHAnsi" w:hAnsiTheme="minorHAnsi" w:cstheme="minorHAnsi"/>
        </w:rPr>
      </w:pPr>
      <w:r w:rsidRPr="00A22328">
        <w:rPr>
          <w:rFonts w:asciiTheme="minorHAnsi" w:hAnsiTheme="minorHAnsi" w:cstheme="minorHAnsi"/>
          <w:b/>
          <w:bCs/>
          <w:iCs/>
        </w:rPr>
        <w:t>Суицид</w:t>
      </w:r>
      <w:r w:rsidR="005B1D5B" w:rsidRPr="00A22328">
        <w:rPr>
          <w:rFonts w:asciiTheme="minorHAnsi" w:hAnsiTheme="minorHAnsi" w:cstheme="minorHAnsi"/>
        </w:rPr>
        <w:t> – самоубийство. Особенность самоубийства в том, что смерть является делом рук самого потерпевшего и всегда представляет насильственный акт.</w:t>
      </w:r>
    </w:p>
    <w:p w:rsidR="005B1D5B" w:rsidRPr="00A22328" w:rsidRDefault="005B1D5B" w:rsidP="001F60A5">
      <w:pPr>
        <w:pStyle w:val="a6"/>
        <w:jc w:val="both"/>
        <w:rPr>
          <w:rFonts w:asciiTheme="minorHAnsi" w:hAnsiTheme="minorHAnsi" w:cstheme="minorHAnsi"/>
        </w:rPr>
      </w:pPr>
      <w:r w:rsidRPr="00A22328">
        <w:rPr>
          <w:rFonts w:asciiTheme="minorHAnsi" w:hAnsiTheme="minorHAnsi" w:cstheme="minorHAnsi"/>
        </w:rPr>
        <w:t>Существует убеждение, что кончают с собой психически больные люди. На самом деле они составляют лишь 25-27%, еще 19% – это алкоголики. Большая же часть самоубийц – это здоровые люди. Специалисты убеждены, что суициды – это результат влияния социальной среды, подрывающей веру человека. Намерение лишить себя жизни появляется у человека в условиях, когда он оценивает ситуацию как неразрешимый конфликт.</w:t>
      </w:r>
    </w:p>
    <w:p w:rsidR="005B1D5B" w:rsidRPr="00A22328" w:rsidRDefault="005B1D5B" w:rsidP="001F60A5">
      <w:pPr>
        <w:pStyle w:val="a3"/>
        <w:numPr>
          <w:ilvl w:val="0"/>
          <w:numId w:val="1"/>
        </w:numPr>
        <w:jc w:val="both"/>
        <w:rPr>
          <w:rFonts w:asciiTheme="minorHAnsi" w:hAnsiTheme="minorHAnsi" w:cstheme="minorHAnsi"/>
          <w:b/>
          <w:sz w:val="24"/>
          <w:szCs w:val="24"/>
        </w:rPr>
      </w:pPr>
      <w:r w:rsidRPr="00A22328">
        <w:rPr>
          <w:rFonts w:asciiTheme="minorHAnsi" w:hAnsiTheme="minorHAnsi" w:cstheme="minorHAnsi"/>
          <w:b/>
          <w:sz w:val="24"/>
          <w:szCs w:val="24"/>
        </w:rPr>
        <w:t>Криминальные опасности в системе социальных опасностей.</w:t>
      </w:r>
    </w:p>
    <w:p w:rsidR="001A276F" w:rsidRPr="00A22328" w:rsidRDefault="001A276F" w:rsidP="001F60A5">
      <w:pPr>
        <w:pStyle w:val="a6"/>
        <w:jc w:val="both"/>
        <w:rPr>
          <w:rFonts w:asciiTheme="minorHAnsi" w:hAnsiTheme="minorHAnsi" w:cstheme="minorHAnsi"/>
        </w:rPr>
      </w:pPr>
      <w:r w:rsidRPr="00A22328">
        <w:rPr>
          <w:rFonts w:asciiTheme="minorHAnsi" w:hAnsiTheme="minorHAnsi" w:cstheme="minorHAnsi"/>
        </w:rPr>
        <w:t>Классификация социальных опасностей по природе, сфере и характеру возникновения:</w:t>
      </w:r>
    </w:p>
    <w:p w:rsidR="001A276F" w:rsidRPr="00A22328" w:rsidRDefault="001A276F" w:rsidP="001F60A5">
      <w:pPr>
        <w:pStyle w:val="a6"/>
        <w:jc w:val="both"/>
        <w:rPr>
          <w:rFonts w:asciiTheme="minorHAnsi" w:hAnsiTheme="minorHAnsi" w:cstheme="minorHAnsi"/>
        </w:rPr>
      </w:pPr>
      <w:r w:rsidRPr="00A22328">
        <w:rPr>
          <w:rFonts w:asciiTheme="minorHAnsi" w:hAnsiTheme="minorHAnsi" w:cstheme="minorHAnsi"/>
          <w:b/>
        </w:rPr>
        <w:t>В</w:t>
      </w:r>
      <w:r w:rsidRPr="00A22328">
        <w:rPr>
          <w:rFonts w:asciiTheme="minorHAnsi" w:hAnsiTheme="minorHAnsi" w:cstheme="minorHAnsi"/>
          <w:b/>
        </w:rPr>
        <w:t xml:space="preserve">оенные </w:t>
      </w:r>
      <w:r w:rsidRPr="00A22328">
        <w:rPr>
          <w:rFonts w:asciiTheme="minorHAnsi" w:hAnsiTheme="minorHAnsi" w:cstheme="minorHAnsi"/>
        </w:rPr>
        <w:t>– войны, вооруженные конфликты, военные учения, взрывы и пожары на складах с оружием и боеприпасами, отравления на военных объектах;</w:t>
      </w:r>
    </w:p>
    <w:p w:rsidR="001A276F" w:rsidRPr="00A22328" w:rsidRDefault="001A276F" w:rsidP="001F60A5">
      <w:pPr>
        <w:pStyle w:val="a6"/>
        <w:jc w:val="both"/>
        <w:rPr>
          <w:rFonts w:asciiTheme="minorHAnsi" w:hAnsiTheme="minorHAnsi" w:cstheme="minorHAnsi"/>
        </w:rPr>
      </w:pPr>
      <w:r w:rsidRPr="00A22328">
        <w:rPr>
          <w:rFonts w:asciiTheme="minorHAnsi" w:hAnsiTheme="minorHAnsi" w:cstheme="minorHAnsi"/>
          <w:b/>
        </w:rPr>
        <w:t>С</w:t>
      </w:r>
      <w:r w:rsidRPr="00A22328">
        <w:rPr>
          <w:rFonts w:asciiTheme="minorHAnsi" w:hAnsiTheme="minorHAnsi" w:cstheme="minorHAnsi"/>
          <w:b/>
        </w:rPr>
        <w:t>оциально-политические</w:t>
      </w:r>
      <w:r w:rsidRPr="00A22328">
        <w:rPr>
          <w:rFonts w:asciiTheme="minorHAnsi" w:hAnsiTheme="minorHAnsi" w:cstheme="minorHAnsi"/>
        </w:rPr>
        <w:t xml:space="preserve"> – забастовки, митинги, пикеты, массовые беспорядки, политический террор;</w:t>
      </w:r>
    </w:p>
    <w:p w:rsidR="001A276F" w:rsidRPr="00A22328" w:rsidRDefault="001A276F" w:rsidP="001F60A5">
      <w:pPr>
        <w:pStyle w:val="a6"/>
        <w:jc w:val="both"/>
        <w:rPr>
          <w:rFonts w:asciiTheme="minorHAnsi" w:hAnsiTheme="minorHAnsi" w:cstheme="minorHAnsi"/>
        </w:rPr>
      </w:pPr>
      <w:r w:rsidRPr="00A22328">
        <w:rPr>
          <w:rFonts w:asciiTheme="minorHAnsi" w:hAnsiTheme="minorHAnsi" w:cstheme="minorHAnsi"/>
          <w:b/>
        </w:rPr>
        <w:t>С</w:t>
      </w:r>
      <w:r w:rsidRPr="00A22328">
        <w:rPr>
          <w:rFonts w:asciiTheme="minorHAnsi" w:hAnsiTheme="minorHAnsi" w:cstheme="minorHAnsi"/>
          <w:b/>
        </w:rPr>
        <w:t>оциально-экономические</w:t>
      </w:r>
      <w:r w:rsidRPr="00A22328">
        <w:rPr>
          <w:rFonts w:asciiTheme="minorHAnsi" w:hAnsiTheme="minorHAnsi" w:cstheme="minorHAnsi"/>
        </w:rPr>
        <w:t xml:space="preserve"> – безработица, бедность, инфляция, низкий уровень жизни, голод;</w:t>
      </w:r>
    </w:p>
    <w:p w:rsidR="001A276F" w:rsidRPr="00A22328" w:rsidRDefault="001A276F" w:rsidP="001F60A5">
      <w:pPr>
        <w:pStyle w:val="a6"/>
        <w:jc w:val="both"/>
        <w:rPr>
          <w:rFonts w:asciiTheme="minorHAnsi" w:hAnsiTheme="minorHAnsi" w:cstheme="minorHAnsi"/>
        </w:rPr>
      </w:pPr>
      <w:r w:rsidRPr="00A22328">
        <w:rPr>
          <w:rFonts w:asciiTheme="minorHAnsi" w:hAnsiTheme="minorHAnsi" w:cstheme="minorHAnsi"/>
          <w:b/>
        </w:rPr>
        <w:t>С</w:t>
      </w:r>
      <w:r w:rsidRPr="00A22328">
        <w:rPr>
          <w:rFonts w:asciiTheme="minorHAnsi" w:hAnsiTheme="minorHAnsi" w:cstheme="minorHAnsi"/>
          <w:b/>
        </w:rPr>
        <w:t>оциально-бытовые</w:t>
      </w:r>
      <w:r w:rsidRPr="00A22328">
        <w:rPr>
          <w:rFonts w:asciiTheme="minorHAnsi" w:hAnsiTheme="minorHAnsi" w:cstheme="minorHAnsi"/>
        </w:rPr>
        <w:t xml:space="preserve"> – конфликты с соседями и в семье, безнадзорность и беспризорность детей, </w:t>
      </w:r>
      <w:proofErr w:type="spellStart"/>
      <w:r w:rsidRPr="00A22328">
        <w:rPr>
          <w:rFonts w:asciiTheme="minorHAnsi" w:hAnsiTheme="minorHAnsi" w:cstheme="minorHAnsi"/>
        </w:rPr>
        <w:t>табакокурение</w:t>
      </w:r>
      <w:proofErr w:type="spellEnd"/>
      <w:r w:rsidRPr="00A22328">
        <w:rPr>
          <w:rFonts w:asciiTheme="minorHAnsi" w:hAnsiTheme="minorHAnsi" w:cstheme="minorHAnsi"/>
        </w:rPr>
        <w:t>, пьянство, наркомания, эпидемии;</w:t>
      </w:r>
    </w:p>
    <w:p w:rsidR="001A276F" w:rsidRPr="00A22328" w:rsidRDefault="001A276F" w:rsidP="001F60A5">
      <w:pPr>
        <w:pStyle w:val="a6"/>
        <w:jc w:val="both"/>
        <w:rPr>
          <w:rFonts w:asciiTheme="minorHAnsi" w:hAnsiTheme="minorHAnsi" w:cstheme="minorHAnsi"/>
        </w:rPr>
      </w:pPr>
      <w:r w:rsidRPr="00A22328">
        <w:rPr>
          <w:rFonts w:asciiTheme="minorHAnsi" w:hAnsiTheme="minorHAnsi" w:cstheme="minorHAnsi"/>
          <w:b/>
        </w:rPr>
        <w:lastRenderedPageBreak/>
        <w:t>С</w:t>
      </w:r>
      <w:r w:rsidRPr="00A22328">
        <w:rPr>
          <w:rFonts w:asciiTheme="minorHAnsi" w:hAnsiTheme="minorHAnsi" w:cstheme="minorHAnsi"/>
          <w:b/>
        </w:rPr>
        <w:t xml:space="preserve">оциально-криминальные </w:t>
      </w:r>
      <w:r w:rsidRPr="00A22328">
        <w:rPr>
          <w:rFonts w:asciiTheme="minorHAnsi" w:hAnsiTheme="minorHAnsi" w:cstheme="minorHAnsi"/>
        </w:rPr>
        <w:t>– кражи, вымогательство, мошенничество, насилие, террористическая деятельность, убийства;</w:t>
      </w:r>
    </w:p>
    <w:p w:rsidR="005B1D5B" w:rsidRPr="00A22328" w:rsidRDefault="001A276F" w:rsidP="001F60A5">
      <w:pPr>
        <w:pStyle w:val="a6"/>
        <w:jc w:val="both"/>
        <w:rPr>
          <w:rFonts w:asciiTheme="minorHAnsi" w:hAnsiTheme="minorHAnsi" w:cstheme="minorHAnsi"/>
        </w:rPr>
      </w:pPr>
      <w:r w:rsidRPr="00A22328">
        <w:rPr>
          <w:rFonts w:asciiTheme="minorHAnsi" w:hAnsiTheme="minorHAnsi" w:cstheme="minorHAnsi"/>
          <w:b/>
        </w:rPr>
        <w:t>Э</w:t>
      </w:r>
      <w:r w:rsidRPr="00A22328">
        <w:rPr>
          <w:rFonts w:asciiTheme="minorHAnsi" w:hAnsiTheme="minorHAnsi" w:cstheme="minorHAnsi"/>
          <w:b/>
        </w:rPr>
        <w:t>тнические, межнациональные</w:t>
      </w:r>
      <w:r w:rsidRPr="00A22328">
        <w:rPr>
          <w:rFonts w:asciiTheme="minorHAnsi" w:hAnsiTheme="minorHAnsi" w:cstheme="minorHAnsi"/>
        </w:rPr>
        <w:t xml:space="preserve"> – межэтнические конфликты, религиозный экстремизм, фашизм, нацизм, сектантство.</w:t>
      </w:r>
    </w:p>
    <w:p w:rsidR="005B1D5B" w:rsidRPr="00A22328" w:rsidRDefault="005B1D5B" w:rsidP="001F60A5">
      <w:pPr>
        <w:pStyle w:val="a3"/>
        <w:numPr>
          <w:ilvl w:val="0"/>
          <w:numId w:val="1"/>
        </w:numPr>
        <w:jc w:val="both"/>
        <w:rPr>
          <w:rFonts w:asciiTheme="minorHAnsi" w:hAnsiTheme="minorHAnsi" w:cstheme="minorHAnsi"/>
          <w:b/>
          <w:sz w:val="24"/>
          <w:szCs w:val="24"/>
        </w:rPr>
      </w:pPr>
      <w:r w:rsidRPr="00A22328">
        <w:rPr>
          <w:rFonts w:asciiTheme="minorHAnsi" w:hAnsiTheme="minorHAnsi" w:cstheme="minorHAnsi"/>
          <w:b/>
          <w:sz w:val="24"/>
          <w:szCs w:val="24"/>
        </w:rPr>
        <w:t>Виды криминальных опасностей, их причины и последствия.</w:t>
      </w:r>
    </w:p>
    <w:p w:rsidR="00F01437" w:rsidRPr="00A22328" w:rsidRDefault="00F01437" w:rsidP="001F60A5">
      <w:pPr>
        <w:pStyle w:val="a6"/>
        <w:jc w:val="both"/>
        <w:rPr>
          <w:rFonts w:asciiTheme="minorHAnsi" w:hAnsiTheme="minorHAnsi" w:cstheme="minorHAnsi"/>
        </w:rPr>
      </w:pPr>
      <w:r w:rsidRPr="00A22328">
        <w:rPr>
          <w:rStyle w:val="a4"/>
          <w:rFonts w:asciiTheme="minorHAnsi" w:hAnsiTheme="minorHAnsi" w:cstheme="minorHAnsi"/>
        </w:rPr>
        <w:t>Преступление</w:t>
      </w:r>
      <w:r w:rsidRPr="00A22328">
        <w:rPr>
          <w:rFonts w:asciiTheme="minorHAnsi" w:hAnsiTheme="minorHAnsi" w:cstheme="minorHAnsi"/>
        </w:rPr>
        <w:t> – виновное, общественно опасное деяние (действие или бездействие), запрещенное уголовным законом под угрозой наказания (ст. 14 УК РФ). Не является преступлением действие (бездействие), хотя формально и содержащее признаки какого-либо деяния, предусмотренного УК РФ, но в силу малозначительности не представляющее общественной опасности</w:t>
      </w:r>
    </w:p>
    <w:p w:rsidR="001A276F" w:rsidRPr="00A22328" w:rsidRDefault="001A276F" w:rsidP="001F60A5">
      <w:pPr>
        <w:pStyle w:val="a6"/>
        <w:ind w:left="720"/>
        <w:jc w:val="both"/>
        <w:rPr>
          <w:rFonts w:asciiTheme="minorHAnsi" w:hAnsiTheme="minorHAnsi" w:cstheme="minorHAnsi"/>
          <w:b/>
        </w:rPr>
      </w:pPr>
      <w:r w:rsidRPr="00A22328">
        <w:rPr>
          <w:rFonts w:asciiTheme="minorHAnsi" w:hAnsiTheme="minorHAnsi" w:cstheme="minorHAnsi"/>
          <w:b/>
        </w:rPr>
        <w:t>Виды криминальных опасностей:</w:t>
      </w:r>
    </w:p>
    <w:p w:rsidR="001A276F" w:rsidRPr="00A22328" w:rsidRDefault="00F01437" w:rsidP="001F60A5">
      <w:pPr>
        <w:spacing w:before="100" w:beforeAutospacing="1" w:after="100" w:afterAutospacing="1" w:line="240" w:lineRule="auto"/>
        <w:jc w:val="both"/>
        <w:rPr>
          <w:rFonts w:asciiTheme="minorHAnsi" w:hAnsiTheme="minorHAnsi" w:cstheme="minorHAnsi"/>
          <w:sz w:val="24"/>
          <w:szCs w:val="24"/>
        </w:rPr>
      </w:pPr>
      <w:r w:rsidRPr="00A22328">
        <w:rPr>
          <w:rFonts w:asciiTheme="minorHAnsi" w:hAnsiTheme="minorHAnsi" w:cstheme="minorHAnsi"/>
          <w:b/>
          <w:sz w:val="24"/>
          <w:szCs w:val="24"/>
        </w:rPr>
        <w:t>Преступления небольшой тяжести</w:t>
      </w:r>
      <w:r w:rsidRPr="00A22328">
        <w:rPr>
          <w:rFonts w:asciiTheme="minorHAnsi" w:hAnsiTheme="minorHAnsi" w:cstheme="minorHAnsi"/>
          <w:sz w:val="24"/>
          <w:szCs w:val="24"/>
        </w:rPr>
        <w:t xml:space="preserve"> - </w:t>
      </w:r>
      <w:r w:rsidRPr="00A22328">
        <w:rPr>
          <w:rFonts w:asciiTheme="minorHAnsi" w:hAnsiTheme="minorHAnsi" w:cstheme="minorHAnsi"/>
          <w:sz w:val="24"/>
          <w:szCs w:val="24"/>
        </w:rPr>
        <w:t>признаются умышленные и неосторожные деяния, за совершение которых максимальное наказание, предусмотренное УК РФ, не превышает двух лет лишения свободы.</w:t>
      </w:r>
    </w:p>
    <w:p w:rsidR="001A276F" w:rsidRPr="00A22328" w:rsidRDefault="00F01437" w:rsidP="001F60A5">
      <w:pPr>
        <w:spacing w:before="100" w:beforeAutospacing="1" w:after="100" w:afterAutospacing="1" w:line="240" w:lineRule="auto"/>
        <w:jc w:val="both"/>
        <w:rPr>
          <w:rFonts w:asciiTheme="minorHAnsi" w:hAnsiTheme="minorHAnsi" w:cstheme="minorHAnsi"/>
          <w:sz w:val="24"/>
          <w:szCs w:val="24"/>
        </w:rPr>
      </w:pPr>
      <w:r w:rsidRPr="00A22328">
        <w:rPr>
          <w:rFonts w:asciiTheme="minorHAnsi" w:hAnsiTheme="minorHAnsi" w:cstheme="minorHAnsi"/>
          <w:b/>
          <w:sz w:val="24"/>
          <w:szCs w:val="24"/>
        </w:rPr>
        <w:t>Преступления средней тяжести</w:t>
      </w:r>
      <w:r w:rsidRPr="00A22328">
        <w:rPr>
          <w:rFonts w:asciiTheme="minorHAnsi" w:hAnsiTheme="minorHAnsi" w:cstheme="minorHAnsi"/>
          <w:sz w:val="24"/>
          <w:szCs w:val="24"/>
        </w:rPr>
        <w:t xml:space="preserve"> - </w:t>
      </w:r>
      <w:r w:rsidRPr="00A22328">
        <w:rPr>
          <w:rFonts w:asciiTheme="minorHAnsi" w:hAnsiTheme="minorHAnsi" w:cstheme="minorHAnsi"/>
          <w:sz w:val="24"/>
          <w:szCs w:val="24"/>
        </w:rPr>
        <w:t> признаются умышленные деяния, за совершение которых максимальное наказание, предусмотренное УК РФ, не превышает пяти лет лишения свободы, и неосторожные деяния, за совершение которых максимальное наказание, предусмотренное УК РФ, превышает два года лишения свободы.</w:t>
      </w:r>
    </w:p>
    <w:p w:rsidR="001A276F" w:rsidRPr="00A22328" w:rsidRDefault="00F01437" w:rsidP="001F60A5">
      <w:pPr>
        <w:spacing w:before="100" w:beforeAutospacing="1" w:after="100" w:afterAutospacing="1" w:line="240" w:lineRule="auto"/>
        <w:jc w:val="both"/>
        <w:rPr>
          <w:rFonts w:asciiTheme="minorHAnsi" w:hAnsiTheme="minorHAnsi" w:cstheme="minorHAnsi"/>
          <w:sz w:val="24"/>
          <w:szCs w:val="24"/>
        </w:rPr>
      </w:pPr>
      <w:r w:rsidRPr="00A22328">
        <w:rPr>
          <w:rFonts w:asciiTheme="minorHAnsi" w:hAnsiTheme="minorHAnsi" w:cstheme="minorHAnsi"/>
          <w:b/>
          <w:sz w:val="24"/>
          <w:szCs w:val="24"/>
        </w:rPr>
        <w:t>Тяжкие преступления</w:t>
      </w:r>
      <w:r w:rsidRPr="00A22328">
        <w:rPr>
          <w:rFonts w:asciiTheme="minorHAnsi" w:hAnsiTheme="minorHAnsi" w:cstheme="minorHAnsi"/>
          <w:sz w:val="24"/>
          <w:szCs w:val="24"/>
        </w:rPr>
        <w:t xml:space="preserve"> - </w:t>
      </w:r>
      <w:r w:rsidRPr="00A22328">
        <w:rPr>
          <w:rFonts w:asciiTheme="minorHAnsi" w:hAnsiTheme="minorHAnsi" w:cstheme="minorHAnsi"/>
          <w:sz w:val="24"/>
          <w:szCs w:val="24"/>
        </w:rPr>
        <w:t>признаются умышленные деяния, за совершение которых максимальное наказание, предусмотренное УК РФ, не превышает десяти лет лишения свободы.</w:t>
      </w:r>
    </w:p>
    <w:p w:rsidR="00F01437" w:rsidRPr="00A22328" w:rsidRDefault="00F01437" w:rsidP="001F60A5">
      <w:pPr>
        <w:spacing w:before="100" w:beforeAutospacing="1" w:after="100" w:afterAutospacing="1" w:line="240" w:lineRule="auto"/>
        <w:jc w:val="both"/>
        <w:rPr>
          <w:rFonts w:asciiTheme="minorHAnsi" w:hAnsiTheme="minorHAnsi" w:cstheme="minorHAnsi"/>
          <w:sz w:val="24"/>
          <w:szCs w:val="24"/>
        </w:rPr>
      </w:pPr>
      <w:r w:rsidRPr="00A22328">
        <w:rPr>
          <w:rFonts w:asciiTheme="minorHAnsi" w:hAnsiTheme="minorHAnsi" w:cstheme="minorHAnsi"/>
          <w:b/>
          <w:sz w:val="24"/>
          <w:szCs w:val="24"/>
        </w:rPr>
        <w:t>Особо тяжкие преступления</w:t>
      </w:r>
      <w:r w:rsidRPr="00A22328">
        <w:rPr>
          <w:rFonts w:asciiTheme="minorHAnsi" w:hAnsiTheme="minorHAnsi" w:cstheme="minorHAnsi"/>
          <w:sz w:val="24"/>
          <w:szCs w:val="24"/>
        </w:rPr>
        <w:t xml:space="preserve"> - </w:t>
      </w:r>
      <w:r w:rsidRPr="00A22328">
        <w:rPr>
          <w:rFonts w:asciiTheme="minorHAnsi" w:hAnsiTheme="minorHAnsi" w:cstheme="minorHAnsi"/>
          <w:sz w:val="24"/>
          <w:szCs w:val="24"/>
        </w:rPr>
        <w:t>признаются умышленные деяния, за совершение которых настоящим Кодексом предусмотрено наказание в виде лишения свободы на срок свыше десяти лет или более строгое наказание (ст. 15 УК РФ).</w:t>
      </w:r>
    </w:p>
    <w:p w:rsidR="001A276F" w:rsidRPr="00A22328" w:rsidRDefault="001A276F" w:rsidP="001F60A5">
      <w:pPr>
        <w:pStyle w:val="a6"/>
        <w:ind w:left="720"/>
        <w:jc w:val="both"/>
        <w:rPr>
          <w:rFonts w:asciiTheme="minorHAnsi" w:hAnsiTheme="minorHAnsi" w:cstheme="minorHAnsi"/>
        </w:rPr>
      </w:pPr>
      <w:r w:rsidRPr="00A22328">
        <w:rPr>
          <w:rFonts w:asciiTheme="minorHAnsi" w:hAnsiTheme="minorHAnsi" w:cstheme="minorHAnsi"/>
          <w:b/>
        </w:rPr>
        <w:t>Причины</w:t>
      </w:r>
      <w:r w:rsidR="00B526E4" w:rsidRPr="00A22328">
        <w:rPr>
          <w:rFonts w:asciiTheme="minorHAnsi" w:hAnsiTheme="minorHAnsi" w:cstheme="minorHAnsi"/>
          <w:b/>
        </w:rPr>
        <w:t xml:space="preserve"> </w:t>
      </w:r>
      <w:r w:rsidR="00B526E4" w:rsidRPr="00A22328">
        <w:rPr>
          <w:rFonts w:asciiTheme="minorHAnsi" w:hAnsiTheme="minorHAnsi" w:cstheme="minorHAnsi"/>
          <w:b/>
        </w:rPr>
        <w:t>криминальных опасностей</w:t>
      </w:r>
      <w:r w:rsidRPr="00A22328">
        <w:rPr>
          <w:rFonts w:asciiTheme="minorHAnsi" w:hAnsiTheme="minorHAnsi" w:cstheme="minorHAnsi"/>
        </w:rPr>
        <w:t>:</w:t>
      </w:r>
    </w:p>
    <w:p w:rsidR="00F01437" w:rsidRPr="00A22328" w:rsidRDefault="00F01437" w:rsidP="001F60A5">
      <w:pPr>
        <w:pStyle w:val="a6"/>
        <w:jc w:val="both"/>
        <w:rPr>
          <w:rFonts w:asciiTheme="minorHAnsi" w:hAnsiTheme="minorHAnsi" w:cstheme="minorHAnsi"/>
          <w:b/>
        </w:rPr>
      </w:pPr>
      <w:r w:rsidRPr="00A22328">
        <w:rPr>
          <w:rFonts w:asciiTheme="minorHAnsi" w:hAnsiTheme="minorHAnsi" w:cstheme="minorHAnsi"/>
          <w:b/>
        </w:rPr>
        <w:t>Семейное неблагополучие</w:t>
      </w:r>
    </w:p>
    <w:p w:rsidR="00F01437" w:rsidRPr="00A22328" w:rsidRDefault="00F01437" w:rsidP="001F60A5">
      <w:pPr>
        <w:pStyle w:val="a6"/>
        <w:jc w:val="both"/>
        <w:rPr>
          <w:rFonts w:asciiTheme="minorHAnsi" w:hAnsiTheme="minorHAnsi" w:cstheme="minorHAnsi"/>
        </w:rPr>
      </w:pPr>
      <w:r w:rsidRPr="00A22328">
        <w:rPr>
          <w:rFonts w:asciiTheme="minorHAnsi" w:hAnsiTheme="minorHAnsi" w:cstheme="minorHAnsi"/>
        </w:rPr>
        <w:t xml:space="preserve">Семья - важнейший институт социализации подрастающего поколения. Она являет собой персональную среду жизни и развития детей, подростков, юношей. Какую бы сторону жизни ребенка мы не взяли, всегда окажется, что решающую роль в эффективности на том или ином возрастном этапе развития личности не может сыграть ни одно общественное или государственное учреждение, как бы ни было оно совершенно. Отсутствие родительской семьи или семейное неблагополучие, напротив, почти всегда создает </w:t>
      </w:r>
      <w:r w:rsidRPr="00A22328">
        <w:rPr>
          <w:rFonts w:asciiTheme="minorHAnsi" w:hAnsiTheme="minorHAnsi" w:cstheme="minorHAnsi"/>
        </w:rPr>
        <w:lastRenderedPageBreak/>
        <w:t>реальные сложности в формировании детей и подростков, преодолеть которые обществу до сегодняшнего дня не удается.</w:t>
      </w:r>
    </w:p>
    <w:p w:rsidR="00F01437" w:rsidRPr="00A22328" w:rsidRDefault="00F01437" w:rsidP="001F60A5">
      <w:pPr>
        <w:pStyle w:val="a6"/>
        <w:jc w:val="both"/>
        <w:rPr>
          <w:rFonts w:asciiTheme="minorHAnsi" w:hAnsiTheme="minorHAnsi" w:cstheme="minorHAnsi"/>
          <w:b/>
        </w:rPr>
      </w:pPr>
      <w:r w:rsidRPr="00A22328">
        <w:rPr>
          <w:rFonts w:asciiTheme="minorHAnsi" w:hAnsiTheme="minorHAnsi" w:cstheme="minorHAnsi"/>
          <w:b/>
        </w:rPr>
        <w:t>Не</w:t>
      </w:r>
      <w:r w:rsidRPr="00A22328">
        <w:rPr>
          <w:rFonts w:asciiTheme="minorHAnsi" w:hAnsiTheme="minorHAnsi" w:cstheme="minorHAnsi"/>
          <w:b/>
        </w:rPr>
        <w:t>благоприятное бытовое окружение</w:t>
      </w:r>
    </w:p>
    <w:p w:rsidR="00F01437" w:rsidRPr="00A22328" w:rsidRDefault="00F01437" w:rsidP="001F60A5">
      <w:pPr>
        <w:pStyle w:val="a6"/>
        <w:jc w:val="both"/>
        <w:rPr>
          <w:rFonts w:asciiTheme="minorHAnsi" w:hAnsiTheme="minorHAnsi" w:cstheme="minorHAnsi"/>
        </w:rPr>
      </w:pPr>
      <w:r w:rsidRPr="00A22328">
        <w:rPr>
          <w:rFonts w:asciiTheme="minorHAnsi" w:hAnsiTheme="minorHAnsi" w:cstheme="minorHAnsi"/>
        </w:rPr>
        <w:t>Это одна из распространенных причин правонарушений среди подростков. Превращение большой семьи в малую, рост числа однодетных и неполных семей, дезорганизация семьи повысили необходимость для детей искать общения вне дома как своеобразную компенсацию дефицита эмоциональных контактов с родителями. В школе, где он успевал, ему тоже плохо. Таким образом, из трех основных сфер жизнедеятельности подростка: семья, ш</w:t>
      </w:r>
      <w:r w:rsidRPr="00A22328">
        <w:rPr>
          <w:rFonts w:asciiTheme="minorHAnsi" w:hAnsiTheme="minorHAnsi" w:cstheme="minorHAnsi"/>
        </w:rPr>
        <w:t>кола, досуг - в двух ему плохо.</w:t>
      </w:r>
    </w:p>
    <w:p w:rsidR="00F01437" w:rsidRPr="00A22328" w:rsidRDefault="00F01437" w:rsidP="001F60A5">
      <w:pPr>
        <w:pStyle w:val="a6"/>
        <w:jc w:val="both"/>
        <w:rPr>
          <w:rFonts w:asciiTheme="minorHAnsi" w:hAnsiTheme="minorHAnsi" w:cstheme="minorHAnsi"/>
          <w:b/>
        </w:rPr>
      </w:pPr>
      <w:r w:rsidRPr="00A22328">
        <w:rPr>
          <w:rFonts w:asciiTheme="minorHAnsi" w:hAnsiTheme="minorHAnsi" w:cstheme="minorHAnsi"/>
          <w:b/>
        </w:rPr>
        <w:t>Средства массовой информации</w:t>
      </w:r>
    </w:p>
    <w:p w:rsidR="00F01437" w:rsidRPr="00A22328" w:rsidRDefault="00F01437" w:rsidP="001F60A5">
      <w:pPr>
        <w:pStyle w:val="a6"/>
        <w:jc w:val="both"/>
        <w:rPr>
          <w:rFonts w:asciiTheme="minorHAnsi" w:hAnsiTheme="minorHAnsi" w:cstheme="minorHAnsi"/>
        </w:rPr>
      </w:pPr>
      <w:r w:rsidRPr="00A22328">
        <w:rPr>
          <w:rFonts w:asciiTheme="minorHAnsi" w:hAnsiTheme="minorHAnsi" w:cstheme="minorHAnsi"/>
        </w:rPr>
        <w:t>Если говорить о влиянии на ребят средств массовой информации, нужно в первую очередь отметить их информационное воздействие. Они образуют систему неформального образования, существенно отличающуюся от системы</w:t>
      </w:r>
      <w:r w:rsidRPr="00A22328">
        <w:rPr>
          <w:rFonts w:asciiTheme="minorHAnsi" w:hAnsiTheme="minorHAnsi" w:cstheme="minorHAnsi"/>
        </w:rPr>
        <w:t xml:space="preserve"> обучения в учебных заведениях.</w:t>
      </w:r>
    </w:p>
    <w:p w:rsidR="00F01437" w:rsidRPr="00A22328" w:rsidRDefault="00F01437" w:rsidP="001F60A5">
      <w:pPr>
        <w:pStyle w:val="a6"/>
        <w:jc w:val="both"/>
        <w:rPr>
          <w:rFonts w:asciiTheme="minorHAnsi" w:hAnsiTheme="minorHAnsi" w:cstheme="minorHAnsi"/>
          <w:b/>
        </w:rPr>
      </w:pPr>
      <w:r w:rsidRPr="00A22328">
        <w:rPr>
          <w:rFonts w:asciiTheme="minorHAnsi" w:hAnsiTheme="minorHAnsi" w:cstheme="minorHAnsi"/>
          <w:b/>
        </w:rPr>
        <w:t>Подстр</w:t>
      </w:r>
      <w:r w:rsidRPr="00A22328">
        <w:rPr>
          <w:rFonts w:asciiTheme="minorHAnsi" w:hAnsiTheme="minorHAnsi" w:cstheme="minorHAnsi"/>
          <w:b/>
        </w:rPr>
        <w:t>екательство со стороны взрослых</w:t>
      </w:r>
    </w:p>
    <w:p w:rsidR="00F01437" w:rsidRPr="00A22328" w:rsidRDefault="00F01437" w:rsidP="001F60A5">
      <w:pPr>
        <w:pStyle w:val="a6"/>
        <w:jc w:val="both"/>
        <w:rPr>
          <w:rFonts w:asciiTheme="minorHAnsi" w:hAnsiTheme="minorHAnsi" w:cstheme="minorHAnsi"/>
        </w:rPr>
      </w:pPr>
      <w:r w:rsidRPr="00A22328">
        <w:rPr>
          <w:rFonts w:asciiTheme="minorHAnsi" w:hAnsiTheme="minorHAnsi" w:cstheme="minorHAnsi"/>
        </w:rPr>
        <w:t>Известно, что немало преступлений подростки совершают под воздействием взрослых. Подстрекательство - это не только склонение, но и вовлечение в преступление. Подстрекатели любыми способами стремятся сделать несовершеннолетних зависимыми, увлекают их ложной романтикой, разлагают бездельем, пьянством и наркоманией.</w:t>
      </w:r>
    </w:p>
    <w:p w:rsidR="00F01437" w:rsidRPr="00A22328" w:rsidRDefault="00F01437" w:rsidP="001F60A5">
      <w:pPr>
        <w:pStyle w:val="a6"/>
        <w:jc w:val="both"/>
        <w:rPr>
          <w:rFonts w:asciiTheme="minorHAnsi" w:hAnsiTheme="minorHAnsi" w:cstheme="minorHAnsi"/>
          <w:b/>
        </w:rPr>
      </w:pPr>
      <w:r w:rsidRPr="00A22328">
        <w:rPr>
          <w:rFonts w:asciiTheme="minorHAnsi" w:hAnsiTheme="minorHAnsi" w:cstheme="minorHAnsi"/>
          <w:b/>
        </w:rPr>
        <w:t>Низкая правовая грамотность</w:t>
      </w:r>
    </w:p>
    <w:p w:rsidR="00F01437" w:rsidRPr="00A22328" w:rsidRDefault="00F01437" w:rsidP="001F60A5">
      <w:pPr>
        <w:pStyle w:val="a6"/>
        <w:jc w:val="both"/>
        <w:rPr>
          <w:rFonts w:asciiTheme="minorHAnsi" w:hAnsiTheme="minorHAnsi" w:cstheme="minorHAnsi"/>
        </w:rPr>
      </w:pPr>
      <w:r w:rsidRPr="00A22328">
        <w:rPr>
          <w:rFonts w:asciiTheme="minorHAnsi" w:hAnsiTheme="minorHAnsi" w:cstheme="minorHAnsi"/>
        </w:rPr>
        <w:t>Правовая безграмотность - одна из причин правонарушений и преступлений несовершеннолетних. Учащиеся не всегда знают, что некоторые моральные запреты санкционированы законом, и многие поступки не только не допустимы с точки зрения нравственности, но и влекут за собой ответственность по закону.</w:t>
      </w:r>
    </w:p>
    <w:p w:rsidR="00F01437" w:rsidRPr="00A22328" w:rsidRDefault="00F01437" w:rsidP="001F60A5">
      <w:pPr>
        <w:pStyle w:val="a6"/>
        <w:jc w:val="both"/>
        <w:rPr>
          <w:rFonts w:asciiTheme="minorHAnsi" w:hAnsiTheme="minorHAnsi" w:cstheme="minorHAnsi"/>
          <w:b/>
        </w:rPr>
      </w:pPr>
      <w:r w:rsidRPr="00A22328">
        <w:rPr>
          <w:rFonts w:asciiTheme="minorHAnsi" w:hAnsiTheme="minorHAnsi" w:cstheme="minorHAnsi"/>
          <w:b/>
        </w:rPr>
        <w:t>Правовое образование в школе</w:t>
      </w:r>
    </w:p>
    <w:p w:rsidR="00F01437" w:rsidRPr="00A22328" w:rsidRDefault="00F01437" w:rsidP="001F60A5">
      <w:pPr>
        <w:pStyle w:val="a6"/>
        <w:jc w:val="both"/>
        <w:rPr>
          <w:rFonts w:asciiTheme="minorHAnsi" w:hAnsiTheme="minorHAnsi" w:cstheme="minorHAnsi"/>
        </w:rPr>
      </w:pPr>
      <w:r w:rsidRPr="00A22328">
        <w:rPr>
          <w:rFonts w:asciiTheme="minorHAnsi" w:hAnsiTheme="minorHAnsi" w:cstheme="minorHAnsi"/>
        </w:rPr>
        <w:t>Правовое воспитание является одним из видов профилактики правонарушений и п</w:t>
      </w:r>
      <w:r w:rsidRPr="00A22328">
        <w:rPr>
          <w:rFonts w:asciiTheme="minorHAnsi" w:hAnsiTheme="minorHAnsi" w:cstheme="minorHAnsi"/>
        </w:rPr>
        <w:t>реступлений несовершеннолетних.</w:t>
      </w:r>
    </w:p>
    <w:p w:rsidR="001A276F" w:rsidRPr="00A22328" w:rsidRDefault="001A276F" w:rsidP="001F60A5">
      <w:pPr>
        <w:pStyle w:val="a6"/>
        <w:ind w:left="720"/>
        <w:jc w:val="both"/>
        <w:rPr>
          <w:rFonts w:asciiTheme="minorHAnsi" w:hAnsiTheme="minorHAnsi" w:cstheme="minorHAnsi"/>
        </w:rPr>
      </w:pPr>
      <w:r w:rsidRPr="00A22328">
        <w:rPr>
          <w:rFonts w:asciiTheme="minorHAnsi" w:hAnsiTheme="minorHAnsi" w:cstheme="minorHAnsi"/>
          <w:b/>
        </w:rPr>
        <w:t>Последствия</w:t>
      </w:r>
      <w:r w:rsidR="00B526E4" w:rsidRPr="00A22328">
        <w:rPr>
          <w:rFonts w:asciiTheme="minorHAnsi" w:hAnsiTheme="minorHAnsi" w:cstheme="minorHAnsi"/>
        </w:rPr>
        <w:t xml:space="preserve"> </w:t>
      </w:r>
      <w:r w:rsidR="00B526E4" w:rsidRPr="00A22328">
        <w:rPr>
          <w:rFonts w:asciiTheme="minorHAnsi" w:hAnsiTheme="minorHAnsi" w:cstheme="minorHAnsi"/>
          <w:b/>
        </w:rPr>
        <w:t>криминальных опасностей</w:t>
      </w:r>
      <w:r w:rsidRPr="00A22328">
        <w:rPr>
          <w:rFonts w:asciiTheme="minorHAnsi" w:hAnsiTheme="minorHAnsi" w:cstheme="minorHAnsi"/>
        </w:rPr>
        <w:t>:</w:t>
      </w:r>
    </w:p>
    <w:p w:rsidR="00F01437" w:rsidRPr="00F01437" w:rsidRDefault="00F01437" w:rsidP="001F60A5">
      <w:pPr>
        <w:shd w:val="clear" w:color="auto" w:fill="FFFFFF"/>
        <w:spacing w:before="210" w:after="0" w:line="315" w:lineRule="atLeast"/>
        <w:jc w:val="both"/>
        <w:rPr>
          <w:rFonts w:asciiTheme="minorHAnsi" w:eastAsia="Times New Roman" w:hAnsiTheme="minorHAnsi" w:cstheme="minorHAnsi"/>
          <w:color w:val="000000"/>
          <w:sz w:val="24"/>
          <w:szCs w:val="24"/>
          <w:lang w:eastAsia="ru-RU"/>
        </w:rPr>
      </w:pPr>
      <w:r w:rsidRPr="00F01437">
        <w:rPr>
          <w:rFonts w:asciiTheme="minorHAnsi" w:eastAsia="Times New Roman" w:hAnsiTheme="minorHAnsi" w:cstheme="minorHAnsi"/>
          <w:color w:val="000000"/>
          <w:sz w:val="24"/>
          <w:szCs w:val="24"/>
          <w:lang w:eastAsia="ru-RU"/>
        </w:rPr>
        <w:t xml:space="preserve">По своему характеру преступные последствия различны. По качественным показателям их можно подразделить на две основные группы: материальные и нематериальные. Первые включают в себя имущественный (например, в результате хищений) и физический (например, в результате причинения вреда здоровью) вред. Имущественный вред может проявляться как реальный ущерб и как упущенная выгода, в большей степени при </w:t>
      </w:r>
      <w:r w:rsidRPr="00F01437">
        <w:rPr>
          <w:rFonts w:asciiTheme="minorHAnsi" w:eastAsia="Times New Roman" w:hAnsiTheme="minorHAnsi" w:cstheme="minorHAnsi"/>
          <w:color w:val="000000"/>
          <w:sz w:val="24"/>
          <w:szCs w:val="24"/>
          <w:lang w:eastAsia="ru-RU"/>
        </w:rPr>
        <w:lastRenderedPageBreak/>
        <w:t>совершении преступлений в сфере экономики, хотя встречается и при совершении иных преступлений. Имущественный вред характеризуется количественными параметрами и измеряется в единицах стоимости.</w:t>
      </w:r>
    </w:p>
    <w:p w:rsidR="00F01437" w:rsidRPr="00F01437" w:rsidRDefault="00F01437" w:rsidP="001F60A5">
      <w:pPr>
        <w:shd w:val="clear" w:color="auto" w:fill="FFFFFF"/>
        <w:spacing w:after="0" w:line="315" w:lineRule="atLeast"/>
        <w:jc w:val="both"/>
        <w:rPr>
          <w:rFonts w:asciiTheme="minorHAnsi" w:eastAsia="Times New Roman" w:hAnsiTheme="minorHAnsi" w:cstheme="minorHAnsi"/>
          <w:color w:val="000000"/>
          <w:sz w:val="24"/>
          <w:szCs w:val="24"/>
          <w:lang w:eastAsia="ru-RU"/>
        </w:rPr>
      </w:pPr>
      <w:r w:rsidRPr="00A22328">
        <w:rPr>
          <w:rFonts w:asciiTheme="minorHAnsi" w:eastAsia="Times New Roman" w:hAnsiTheme="minorHAnsi" w:cstheme="minorHAnsi"/>
          <w:b/>
          <w:bCs/>
          <w:color w:val="000000"/>
          <w:sz w:val="24"/>
          <w:szCs w:val="24"/>
          <w:lang w:eastAsia="ru-RU"/>
        </w:rPr>
        <w:t>Физический вред</w:t>
      </w:r>
      <w:r w:rsidRPr="00F01437">
        <w:rPr>
          <w:rFonts w:asciiTheme="minorHAnsi" w:eastAsia="Times New Roman" w:hAnsiTheme="minorHAnsi" w:cstheme="minorHAnsi"/>
          <w:color w:val="000000"/>
          <w:sz w:val="24"/>
          <w:szCs w:val="24"/>
          <w:lang w:eastAsia="ru-RU"/>
        </w:rPr>
        <w:t> — это вред, причиняемый жизни или здоровью человека в результате совершения общественно опасного действия или бездействия. Уголовный кодекс предусматривает следующие виды причинения вреда здоровью: тяжкий, средней тяжести и легкий вред здоровью. Кроме того, УК предусматривает ответственность за побои (ст. 116) и истязание (ст. 117), которые не квалифицируются как причинение вреда здоровью.</w:t>
      </w:r>
    </w:p>
    <w:p w:rsidR="00F01437" w:rsidRPr="00F01437" w:rsidRDefault="00F01437" w:rsidP="001F60A5">
      <w:pPr>
        <w:shd w:val="clear" w:color="auto" w:fill="FFFFFF"/>
        <w:spacing w:before="210" w:after="0" w:line="315" w:lineRule="atLeast"/>
        <w:jc w:val="both"/>
        <w:rPr>
          <w:rFonts w:asciiTheme="minorHAnsi" w:eastAsia="Times New Roman" w:hAnsiTheme="minorHAnsi" w:cstheme="minorHAnsi"/>
          <w:color w:val="000000"/>
          <w:sz w:val="24"/>
          <w:szCs w:val="24"/>
          <w:lang w:eastAsia="ru-RU"/>
        </w:rPr>
      </w:pPr>
      <w:r w:rsidRPr="00F01437">
        <w:rPr>
          <w:rFonts w:asciiTheme="minorHAnsi" w:eastAsia="Times New Roman" w:hAnsiTheme="minorHAnsi" w:cstheme="minorHAnsi"/>
          <w:color w:val="000000"/>
          <w:sz w:val="24"/>
          <w:szCs w:val="24"/>
          <w:lang w:eastAsia="ru-RU"/>
        </w:rPr>
        <w:t>Тяжким вредом здоровью признается причинение вреда здоровью, опасного для жизни человека, или повлекшего потерю зрения, речи, слуха либо какого-либо органа или утрату органом его функций, прерывание беременности, психическое расстройство, заболевание наркоманией либо токсикоманией, или выразившегося в неизгладимом обезображивании лица, или вызвавшего значительную стойкую утрату общей трудоспособности не менее чем на одну треть или заведомо для виновного полную утрату профессиональной трудоспособности (ст. 111 УК).</w:t>
      </w:r>
    </w:p>
    <w:p w:rsidR="00F01437" w:rsidRPr="00F01437" w:rsidRDefault="00F01437" w:rsidP="001F60A5">
      <w:pPr>
        <w:shd w:val="clear" w:color="auto" w:fill="FFFFFF"/>
        <w:spacing w:before="210" w:after="0" w:line="315" w:lineRule="atLeast"/>
        <w:jc w:val="both"/>
        <w:rPr>
          <w:rFonts w:asciiTheme="minorHAnsi" w:eastAsia="Times New Roman" w:hAnsiTheme="minorHAnsi" w:cstheme="minorHAnsi"/>
          <w:color w:val="000000"/>
          <w:sz w:val="24"/>
          <w:szCs w:val="24"/>
          <w:lang w:eastAsia="ru-RU"/>
        </w:rPr>
      </w:pPr>
      <w:r w:rsidRPr="00F01437">
        <w:rPr>
          <w:rFonts w:asciiTheme="minorHAnsi" w:eastAsia="Times New Roman" w:hAnsiTheme="minorHAnsi" w:cstheme="minorHAnsi"/>
          <w:color w:val="000000"/>
          <w:sz w:val="24"/>
          <w:szCs w:val="24"/>
          <w:lang w:eastAsia="ru-RU"/>
        </w:rPr>
        <w:t>Вредом здоровью средней тяжести считается причинение вреда здоровью, не опасного для жизни человека и не повлекшего последствий, указанных в ст. 111 УК, но вызвавшего длительное расстройство здоровья или значительную стойкую утрату обшей трудоспособности менее чем на одну треть (ст. 112 УК).</w:t>
      </w:r>
    </w:p>
    <w:p w:rsidR="00F01437" w:rsidRPr="00F01437" w:rsidRDefault="00F01437" w:rsidP="001F60A5">
      <w:pPr>
        <w:shd w:val="clear" w:color="auto" w:fill="FFFFFF"/>
        <w:spacing w:after="0" w:line="315" w:lineRule="atLeast"/>
        <w:jc w:val="both"/>
        <w:rPr>
          <w:rFonts w:asciiTheme="minorHAnsi" w:eastAsia="Times New Roman" w:hAnsiTheme="minorHAnsi" w:cstheme="minorHAnsi"/>
          <w:color w:val="000000"/>
          <w:sz w:val="24"/>
          <w:szCs w:val="24"/>
          <w:lang w:eastAsia="ru-RU"/>
        </w:rPr>
      </w:pPr>
      <w:r w:rsidRPr="00A22328">
        <w:rPr>
          <w:rFonts w:asciiTheme="minorHAnsi" w:eastAsia="Times New Roman" w:hAnsiTheme="minorHAnsi" w:cstheme="minorHAnsi"/>
          <w:b/>
          <w:bCs/>
          <w:color w:val="000000"/>
          <w:sz w:val="24"/>
          <w:szCs w:val="24"/>
          <w:lang w:eastAsia="ru-RU"/>
        </w:rPr>
        <w:t>Легкий вред здоровью</w:t>
      </w:r>
      <w:r w:rsidRPr="00F01437">
        <w:rPr>
          <w:rFonts w:asciiTheme="minorHAnsi" w:eastAsia="Times New Roman" w:hAnsiTheme="minorHAnsi" w:cstheme="minorHAnsi"/>
          <w:color w:val="000000"/>
          <w:sz w:val="24"/>
          <w:szCs w:val="24"/>
          <w:lang w:eastAsia="ru-RU"/>
        </w:rPr>
        <w:t> — это причинение вреда здоровью, вызвавшего кратковременное расстройство здоровья или незначительную стойкую утрату обшей трудоспособности (ст. 115 УК).</w:t>
      </w:r>
    </w:p>
    <w:p w:rsidR="00F01437" w:rsidRPr="00F01437" w:rsidRDefault="00F01437" w:rsidP="001F60A5">
      <w:pPr>
        <w:shd w:val="clear" w:color="auto" w:fill="FFFFFF"/>
        <w:spacing w:before="210" w:after="0" w:line="315" w:lineRule="atLeast"/>
        <w:jc w:val="both"/>
        <w:rPr>
          <w:rFonts w:asciiTheme="minorHAnsi" w:eastAsia="Times New Roman" w:hAnsiTheme="minorHAnsi" w:cstheme="minorHAnsi"/>
          <w:color w:val="000000"/>
          <w:sz w:val="24"/>
          <w:szCs w:val="24"/>
          <w:lang w:eastAsia="ru-RU"/>
        </w:rPr>
      </w:pPr>
      <w:r w:rsidRPr="00F01437">
        <w:rPr>
          <w:rFonts w:asciiTheme="minorHAnsi" w:eastAsia="Times New Roman" w:hAnsiTheme="minorHAnsi" w:cstheme="minorHAnsi"/>
          <w:color w:val="000000"/>
          <w:sz w:val="24"/>
          <w:szCs w:val="24"/>
          <w:lang w:eastAsia="ru-RU"/>
        </w:rPr>
        <w:t>Вторая группа последствий (последствия, не перечисленные в законе, но влияющие на ответственность) выражается в нарушении нормальной деятельности предприятий, учреждений, ущемлении прав граждан, а также в причинении вреда чести и достоинству личности. Они могут быть:</w:t>
      </w:r>
    </w:p>
    <w:p w:rsidR="00F01437" w:rsidRPr="00F01437" w:rsidRDefault="00F01437" w:rsidP="001F60A5">
      <w:pPr>
        <w:numPr>
          <w:ilvl w:val="0"/>
          <w:numId w:val="3"/>
        </w:numPr>
        <w:shd w:val="clear" w:color="auto" w:fill="FFFFFF"/>
        <w:spacing w:after="60" w:line="315" w:lineRule="atLeast"/>
        <w:ind w:left="300"/>
        <w:jc w:val="both"/>
        <w:rPr>
          <w:rFonts w:asciiTheme="minorHAnsi" w:eastAsia="Times New Roman" w:hAnsiTheme="minorHAnsi" w:cstheme="minorHAnsi"/>
          <w:color w:val="000000"/>
          <w:sz w:val="24"/>
          <w:szCs w:val="24"/>
          <w:lang w:eastAsia="ru-RU"/>
        </w:rPr>
      </w:pPr>
      <w:r w:rsidRPr="00F01437">
        <w:rPr>
          <w:rFonts w:asciiTheme="minorHAnsi" w:eastAsia="Times New Roman" w:hAnsiTheme="minorHAnsi" w:cstheme="minorHAnsi"/>
          <w:color w:val="000000"/>
          <w:sz w:val="24"/>
          <w:szCs w:val="24"/>
          <w:lang w:eastAsia="ru-RU"/>
        </w:rPr>
        <w:t>личного;</w:t>
      </w:r>
    </w:p>
    <w:p w:rsidR="00F01437" w:rsidRPr="00F01437" w:rsidRDefault="00F01437" w:rsidP="001F60A5">
      <w:pPr>
        <w:numPr>
          <w:ilvl w:val="0"/>
          <w:numId w:val="3"/>
        </w:numPr>
        <w:shd w:val="clear" w:color="auto" w:fill="FFFFFF"/>
        <w:spacing w:after="60" w:line="315" w:lineRule="atLeast"/>
        <w:ind w:left="300"/>
        <w:jc w:val="both"/>
        <w:rPr>
          <w:rFonts w:asciiTheme="minorHAnsi" w:eastAsia="Times New Roman" w:hAnsiTheme="minorHAnsi" w:cstheme="minorHAnsi"/>
          <w:color w:val="000000"/>
          <w:sz w:val="24"/>
          <w:szCs w:val="24"/>
          <w:lang w:eastAsia="ru-RU"/>
        </w:rPr>
      </w:pPr>
      <w:r w:rsidRPr="00F01437">
        <w:rPr>
          <w:rFonts w:asciiTheme="minorHAnsi" w:eastAsia="Times New Roman" w:hAnsiTheme="minorHAnsi" w:cstheme="minorHAnsi"/>
          <w:color w:val="000000"/>
          <w:sz w:val="24"/>
          <w:szCs w:val="24"/>
          <w:lang w:eastAsia="ru-RU"/>
        </w:rPr>
        <w:t>неличного характера.</w:t>
      </w:r>
    </w:p>
    <w:p w:rsidR="00F01437" w:rsidRPr="00F01437" w:rsidRDefault="00F01437" w:rsidP="001F60A5">
      <w:pPr>
        <w:shd w:val="clear" w:color="auto" w:fill="FFFFFF"/>
        <w:spacing w:before="210" w:after="0" w:line="315" w:lineRule="atLeast"/>
        <w:jc w:val="both"/>
        <w:rPr>
          <w:rFonts w:asciiTheme="minorHAnsi" w:eastAsia="Times New Roman" w:hAnsiTheme="minorHAnsi" w:cstheme="minorHAnsi"/>
          <w:color w:val="000000"/>
          <w:sz w:val="24"/>
          <w:szCs w:val="24"/>
          <w:lang w:eastAsia="ru-RU"/>
        </w:rPr>
      </w:pPr>
      <w:r w:rsidRPr="00F01437">
        <w:rPr>
          <w:rFonts w:asciiTheme="minorHAnsi" w:eastAsia="Times New Roman" w:hAnsiTheme="minorHAnsi" w:cstheme="minorHAnsi"/>
          <w:color w:val="000000"/>
          <w:sz w:val="24"/>
          <w:szCs w:val="24"/>
          <w:lang w:eastAsia="ru-RU"/>
        </w:rPr>
        <w:t>К первому виду относится моральный вред, а также вред, причиняемый конституционным правам и свободам граждан. Второй вил составляет идеологический и организационный вред.</w:t>
      </w:r>
    </w:p>
    <w:p w:rsidR="001A276F" w:rsidRPr="00A22328" w:rsidRDefault="001A276F" w:rsidP="001F60A5">
      <w:pPr>
        <w:jc w:val="both"/>
        <w:rPr>
          <w:rFonts w:asciiTheme="minorHAnsi" w:hAnsiTheme="minorHAnsi" w:cstheme="minorHAnsi"/>
          <w:sz w:val="24"/>
          <w:szCs w:val="24"/>
        </w:rPr>
      </w:pPr>
    </w:p>
    <w:p w:rsidR="005B1D5B" w:rsidRPr="00A22328" w:rsidRDefault="005B1D5B" w:rsidP="001F60A5">
      <w:pPr>
        <w:pStyle w:val="a3"/>
        <w:numPr>
          <w:ilvl w:val="0"/>
          <w:numId w:val="1"/>
        </w:numPr>
        <w:jc w:val="both"/>
        <w:rPr>
          <w:rFonts w:asciiTheme="minorHAnsi" w:hAnsiTheme="minorHAnsi" w:cstheme="minorHAnsi"/>
          <w:b/>
          <w:sz w:val="24"/>
          <w:szCs w:val="24"/>
        </w:rPr>
      </w:pPr>
      <w:r w:rsidRPr="00A22328">
        <w:rPr>
          <w:rFonts w:asciiTheme="minorHAnsi" w:hAnsiTheme="minorHAnsi" w:cstheme="minorHAnsi"/>
          <w:b/>
          <w:sz w:val="24"/>
          <w:szCs w:val="24"/>
        </w:rPr>
        <w:t>Меры противодействия криминальным опасностям.</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Основное правило безопасности в криминогенной ситуации –</w:t>
      </w:r>
      <w:r w:rsidRPr="00A22328">
        <w:rPr>
          <w:rFonts w:asciiTheme="minorHAnsi" w:eastAsia="Times New Roman" w:hAnsiTheme="minorHAnsi" w:cstheme="minorHAnsi"/>
          <w:color w:val="000000"/>
          <w:sz w:val="24"/>
          <w:szCs w:val="24"/>
          <w:lang w:eastAsia="ru-RU"/>
        </w:rPr>
        <w:t xml:space="preserve"> </w:t>
      </w:r>
      <w:r w:rsidRPr="00A22328">
        <w:rPr>
          <w:rFonts w:asciiTheme="minorHAnsi" w:eastAsia="Times New Roman" w:hAnsiTheme="minorHAnsi" w:cstheme="minorHAnsi"/>
          <w:bCs/>
          <w:color w:val="000000"/>
          <w:sz w:val="24"/>
          <w:szCs w:val="24"/>
          <w:lang w:eastAsia="ru-RU"/>
        </w:rPr>
        <w:t xml:space="preserve">правило </w:t>
      </w:r>
      <w:r w:rsidRPr="00B526E4">
        <w:rPr>
          <w:rFonts w:asciiTheme="minorHAnsi" w:eastAsia="Times New Roman" w:hAnsiTheme="minorHAnsi" w:cstheme="minorHAnsi"/>
          <w:bCs/>
          <w:color w:val="000000"/>
          <w:sz w:val="24"/>
          <w:szCs w:val="24"/>
          <w:lang w:eastAsia="ru-RU"/>
        </w:rPr>
        <w:t>предвидеть, избегать, действовать.</w:t>
      </w:r>
    </w:p>
    <w:p w:rsidR="00B526E4" w:rsidRPr="00B526E4" w:rsidRDefault="00B526E4" w:rsidP="001F60A5">
      <w:pPr>
        <w:spacing w:after="0" w:line="240" w:lineRule="auto"/>
        <w:jc w:val="both"/>
        <w:outlineLvl w:val="1"/>
        <w:rPr>
          <w:rFonts w:asciiTheme="minorHAnsi" w:eastAsia="Times New Roman" w:hAnsiTheme="minorHAnsi" w:cstheme="minorHAnsi"/>
          <w:b/>
          <w:color w:val="000000"/>
          <w:sz w:val="24"/>
          <w:szCs w:val="24"/>
          <w:lang w:eastAsia="ru-RU"/>
        </w:rPr>
      </w:pPr>
      <w:r w:rsidRPr="00B526E4">
        <w:rPr>
          <w:rFonts w:asciiTheme="minorHAnsi" w:eastAsia="Times New Roman" w:hAnsiTheme="minorHAnsi" w:cstheme="minorHAnsi"/>
          <w:b/>
          <w:color w:val="000000"/>
          <w:sz w:val="24"/>
          <w:szCs w:val="24"/>
          <w:lang w:eastAsia="ru-RU"/>
        </w:rPr>
        <w:lastRenderedPageBreak/>
        <w:t>Старайтесь не привлекать к себе внимания:</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не показывайте окружающим имеющиеся у вас деньги и ценные вещи (дорогой мобильный телефон);</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женщины не надевайте дорогие украшения и одежду, излишне подчеркивающую вашу сексуальность, если предстоит возвращение домой в темное время суток.</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b/>
          <w:bCs/>
          <w:color w:val="000000"/>
          <w:sz w:val="24"/>
          <w:szCs w:val="24"/>
          <w:lang w:eastAsia="ru-RU"/>
        </w:rPr>
        <w:t>Выбирайте безопасный маршрут</w:t>
      </w:r>
      <w:r w:rsidRPr="00B526E4">
        <w:rPr>
          <w:rFonts w:asciiTheme="minorHAnsi" w:eastAsia="Times New Roman" w:hAnsiTheme="minorHAnsi" w:cstheme="minorHAnsi"/>
          <w:color w:val="000000"/>
          <w:sz w:val="24"/>
          <w:szCs w:val="24"/>
          <w:lang w:eastAsia="ru-RU"/>
        </w:rPr>
        <w:t>:</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не старайтесь выбрать кратчайшую дорогу, проходящую через безлюдные и плохо освещенные пространства и проходы;</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безопаснее идти по краю тротуара навстречу движения, а при угрозе из притормозившей рядом машины, громко кричите и бегите в сторону, противоположную движению</w:t>
      </w:r>
    </w:p>
    <w:p w:rsidR="00B526E4" w:rsidRPr="00B526E4" w:rsidRDefault="00B526E4" w:rsidP="001F60A5">
      <w:pPr>
        <w:spacing w:after="0" w:line="240" w:lineRule="auto"/>
        <w:jc w:val="both"/>
        <w:outlineLvl w:val="1"/>
        <w:rPr>
          <w:rFonts w:asciiTheme="minorHAnsi" w:eastAsia="Times New Roman" w:hAnsiTheme="minorHAnsi" w:cstheme="minorHAnsi"/>
          <w:b/>
          <w:color w:val="000000"/>
          <w:sz w:val="24"/>
          <w:szCs w:val="24"/>
          <w:lang w:eastAsia="ru-RU"/>
        </w:rPr>
      </w:pPr>
      <w:r w:rsidRPr="00B526E4">
        <w:rPr>
          <w:rFonts w:asciiTheme="minorHAnsi" w:eastAsia="Times New Roman" w:hAnsiTheme="minorHAnsi" w:cstheme="minorHAnsi"/>
          <w:b/>
          <w:color w:val="000000"/>
          <w:sz w:val="24"/>
          <w:szCs w:val="24"/>
          <w:lang w:eastAsia="ru-RU"/>
        </w:rPr>
        <w:t>Не будьте излишне доверчивыми с незнакомыми людьми:</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никогда не садитесь в чужую машину;</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никогда не заходите в чужие дома и квартиры, даже если вас об этом убедительно просят;</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не откровенничайте с посторонними людьми и не давайте свой адрес и домашний телефон без крайней необходимости;</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остерегайтесь на улице любых азартных игр;</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на железнодорожном транспорте, на вокзале, в сквере не пейте предложенные посторонними людьми напитки: в них могут быть подмешены снотворные или наркотические вещества:</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b/>
          <w:bCs/>
          <w:color w:val="000000"/>
          <w:sz w:val="24"/>
          <w:szCs w:val="24"/>
          <w:lang w:eastAsia="ru-RU"/>
        </w:rPr>
        <w:t>Будьте максимально сосредоточены и осторожны в местах повышенного риска:</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ожидая лифт, стойте не перед две</w:t>
      </w:r>
      <w:r w:rsidRPr="00A22328">
        <w:rPr>
          <w:rFonts w:asciiTheme="minorHAnsi" w:eastAsia="Times New Roman" w:hAnsiTheme="minorHAnsi" w:cstheme="minorHAnsi"/>
          <w:color w:val="000000"/>
          <w:sz w:val="24"/>
          <w:szCs w:val="24"/>
          <w:lang w:eastAsia="ru-RU"/>
        </w:rPr>
        <w:t>рью, а в стороне спиной к стене</w:t>
      </w:r>
      <w:r w:rsidRPr="00B526E4">
        <w:rPr>
          <w:rFonts w:asciiTheme="minorHAnsi" w:eastAsia="Times New Roman" w:hAnsiTheme="minorHAnsi" w:cstheme="minorHAnsi"/>
          <w:color w:val="000000"/>
          <w:sz w:val="24"/>
          <w:szCs w:val="24"/>
          <w:lang w:eastAsia="ru-RU"/>
        </w:rPr>
        <w:t>,</w:t>
      </w:r>
      <w:r w:rsidRPr="00A22328">
        <w:rPr>
          <w:rFonts w:asciiTheme="minorHAnsi" w:eastAsia="Times New Roman" w:hAnsiTheme="minorHAnsi" w:cstheme="minorHAnsi"/>
          <w:color w:val="000000"/>
          <w:sz w:val="24"/>
          <w:szCs w:val="24"/>
          <w:lang w:eastAsia="ru-RU"/>
        </w:rPr>
        <w:t xml:space="preserve"> </w:t>
      </w:r>
      <w:r w:rsidRPr="00B526E4">
        <w:rPr>
          <w:rFonts w:asciiTheme="minorHAnsi" w:eastAsia="Times New Roman" w:hAnsiTheme="minorHAnsi" w:cstheme="minorHAnsi"/>
          <w:color w:val="000000"/>
          <w:sz w:val="24"/>
          <w:szCs w:val="24"/>
          <w:lang w:eastAsia="ru-RU"/>
        </w:rPr>
        <w:t>входите в лифт только тогда, когда убедитесь, что в кабине нет незнакомых людей. Оказавшись в лифте с незнакомцем, не поворачивайтесь к нему спиной и наблюдайте за его действиями;</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применяйте хитрость</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b/>
          <w:bCs/>
          <w:color w:val="000000"/>
          <w:sz w:val="24"/>
          <w:szCs w:val="24"/>
          <w:lang w:eastAsia="ru-RU"/>
        </w:rPr>
        <w:t>Избегайте мест, в которых наиболее вероятна встреча с преступником:</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не находитесь на улице в одиночку в темное время суток на неосвещенных улицах и подворотнях, безлюдных парках, улицах, пустырях;</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lastRenderedPageBreak/>
        <w:t>старайтесь в одиночку не посещать общественный туалет;</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старайтесь не садится в пустой автобус, трамвай, а если сели</w:t>
      </w:r>
      <w:proofErr w:type="gramStart"/>
      <w:r w:rsidRPr="00B526E4">
        <w:rPr>
          <w:rFonts w:asciiTheme="minorHAnsi" w:eastAsia="Times New Roman" w:hAnsiTheme="minorHAnsi" w:cstheme="minorHAnsi"/>
          <w:color w:val="000000"/>
          <w:sz w:val="24"/>
          <w:szCs w:val="24"/>
          <w:lang w:eastAsia="ru-RU"/>
        </w:rPr>
        <w:t>¸</w:t>
      </w:r>
      <w:proofErr w:type="gramEnd"/>
      <w:r w:rsidRPr="00B526E4">
        <w:rPr>
          <w:rFonts w:asciiTheme="minorHAnsi" w:eastAsia="Times New Roman" w:hAnsiTheme="minorHAnsi" w:cstheme="minorHAnsi"/>
          <w:color w:val="000000"/>
          <w:sz w:val="24"/>
          <w:szCs w:val="24"/>
          <w:lang w:eastAsia="ru-RU"/>
        </w:rPr>
        <w:t xml:space="preserve"> то держитесь поближе к водителю;</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b/>
          <w:bCs/>
          <w:color w:val="000000"/>
          <w:sz w:val="24"/>
          <w:szCs w:val="24"/>
          <w:lang w:eastAsia="ru-RU"/>
        </w:rPr>
        <w:t>Не лишайте себя информации о происходящем вокруг:</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не оглушайте себя наушниками плеера или демонстративно громкого магнитофона:</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не находитесь в состоянии алкогольного опьянения в общественных местах, на природе, на транспорте;</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b/>
          <w:bCs/>
          <w:color w:val="000000"/>
          <w:sz w:val="24"/>
          <w:szCs w:val="24"/>
          <w:lang w:eastAsia="ru-RU"/>
        </w:rPr>
        <w:t>Всегда демонстрируйте окружающим спокойствие и уверенность:</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поддерживайте физическую форму, следите за своей осанкой;</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 xml:space="preserve">избегайте в свой жизни физического </w:t>
      </w:r>
      <w:proofErr w:type="gramStart"/>
      <w:r w:rsidRPr="00B526E4">
        <w:rPr>
          <w:rFonts w:asciiTheme="minorHAnsi" w:eastAsia="Times New Roman" w:hAnsiTheme="minorHAnsi" w:cstheme="minorHAnsi"/>
          <w:color w:val="000000"/>
          <w:sz w:val="24"/>
          <w:szCs w:val="24"/>
          <w:lang w:eastAsia="ru-RU"/>
        </w:rPr>
        <w:t>перенапряжения ,конфликтов</w:t>
      </w:r>
      <w:proofErr w:type="gramEnd"/>
      <w:r w:rsidRPr="00B526E4">
        <w:rPr>
          <w:rFonts w:asciiTheme="minorHAnsi" w:eastAsia="Times New Roman" w:hAnsiTheme="minorHAnsi" w:cstheme="minorHAnsi"/>
          <w:color w:val="000000"/>
          <w:sz w:val="24"/>
          <w:szCs w:val="24"/>
          <w:lang w:eastAsia="ru-RU"/>
        </w:rPr>
        <w:t>, ссор, затаенных обид- все это вызывает психическую подавленность и усталость, что часто и привлекает преступника.</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b/>
          <w:bCs/>
          <w:color w:val="000000"/>
          <w:sz w:val="24"/>
          <w:szCs w:val="24"/>
          <w:lang w:eastAsia="ru-RU"/>
        </w:rPr>
        <w:t>Выстраивайте свои отношения с людьми безопасного типа личности:</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помните, что общение с людьми криминальной среды, требует от вас соблюдения законов этой среды;</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остерегайтесь людей с проявлениями психопатических наклонностей (патологической ревностью, жестокостью, агрессивностью, пытающих ограничить вашу свободу и подавить ваше «Я»).</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b/>
          <w:bCs/>
          <w:color w:val="000000"/>
          <w:sz w:val="24"/>
          <w:szCs w:val="24"/>
          <w:lang w:eastAsia="ru-RU"/>
        </w:rPr>
        <w:t>Применяйте хитрость и смекалку в опасных ситуациях:</w:t>
      </w:r>
    </w:p>
    <w:p w:rsidR="00B526E4" w:rsidRPr="00B526E4"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имитируйте, что вы не одна;</w:t>
      </w:r>
    </w:p>
    <w:p w:rsidR="00B526E4" w:rsidRPr="00A22328" w:rsidRDefault="00B526E4" w:rsidP="001F60A5">
      <w:pPr>
        <w:spacing w:before="100" w:beforeAutospacing="1" w:after="100" w:afterAutospacing="1" w:line="240" w:lineRule="auto"/>
        <w:jc w:val="both"/>
        <w:rPr>
          <w:rFonts w:asciiTheme="minorHAnsi" w:eastAsia="Times New Roman" w:hAnsiTheme="minorHAnsi" w:cstheme="minorHAnsi"/>
          <w:color w:val="000000"/>
          <w:sz w:val="24"/>
          <w:szCs w:val="24"/>
          <w:lang w:eastAsia="ru-RU"/>
        </w:rPr>
      </w:pPr>
      <w:r w:rsidRPr="00B526E4">
        <w:rPr>
          <w:rFonts w:asciiTheme="minorHAnsi" w:eastAsia="Times New Roman" w:hAnsiTheme="minorHAnsi" w:cstheme="minorHAnsi"/>
          <w:color w:val="000000"/>
          <w:sz w:val="24"/>
          <w:szCs w:val="24"/>
          <w:lang w:eastAsia="ru-RU"/>
        </w:rPr>
        <w:t>при угрозе сексуального характера попытайтесь сломать намерения преступника, предложив другое место, заявив о месячных или венерической болезни.</w:t>
      </w:r>
    </w:p>
    <w:p w:rsidR="005B1D5B" w:rsidRPr="00A22328" w:rsidRDefault="005B1D5B" w:rsidP="001F60A5">
      <w:pPr>
        <w:pStyle w:val="a3"/>
        <w:numPr>
          <w:ilvl w:val="0"/>
          <w:numId w:val="1"/>
        </w:numPr>
        <w:jc w:val="both"/>
        <w:rPr>
          <w:rFonts w:asciiTheme="minorHAnsi" w:hAnsiTheme="minorHAnsi" w:cstheme="minorHAnsi"/>
          <w:b/>
          <w:sz w:val="24"/>
          <w:szCs w:val="24"/>
        </w:rPr>
      </w:pPr>
      <w:r w:rsidRPr="00A22328">
        <w:rPr>
          <w:rFonts w:asciiTheme="minorHAnsi" w:hAnsiTheme="minorHAnsi" w:cstheme="minorHAnsi"/>
          <w:b/>
          <w:sz w:val="24"/>
          <w:szCs w:val="24"/>
        </w:rPr>
        <w:t>Понятия экстремизма и терроризма.</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b/>
          <w:color w:val="202124"/>
          <w:sz w:val="24"/>
          <w:szCs w:val="24"/>
          <w:shd w:val="clear" w:color="auto" w:fill="FFFFFF"/>
        </w:rPr>
        <w:t>Экстремизм -</w:t>
      </w:r>
      <w:r w:rsidRPr="00A22328">
        <w:rPr>
          <w:rFonts w:asciiTheme="minorHAnsi" w:hAnsiTheme="minorHAnsi" w:cstheme="minorHAnsi"/>
          <w:color w:val="202124"/>
          <w:sz w:val="24"/>
          <w:szCs w:val="24"/>
          <w:shd w:val="clear" w:color="auto" w:fill="FFFFFF"/>
        </w:rPr>
        <w:t xml:space="preserve"> применение насилия к части общества для решения существующих в обществе проблем, а также идеологически мотивированные высказывания, пропагандирующие или оправдывающие социальное насилие, призывающие к агрессивным действиям против какой-либо части общества.</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b/>
          <w:bCs/>
          <w:color w:val="202122"/>
          <w:sz w:val="24"/>
          <w:szCs w:val="24"/>
          <w:shd w:val="clear" w:color="auto" w:fill="FFFFFF"/>
        </w:rPr>
        <w:lastRenderedPageBreak/>
        <w:t>Терроризм</w:t>
      </w:r>
      <w:r w:rsidRPr="00A22328">
        <w:rPr>
          <w:rFonts w:asciiTheme="minorHAnsi" w:hAnsiTheme="minorHAnsi" w:cstheme="minorHAnsi"/>
          <w:color w:val="202122"/>
          <w:sz w:val="24"/>
          <w:szCs w:val="24"/>
          <w:shd w:val="clear" w:color="auto" w:fill="FFFFFF"/>
        </w:rPr>
        <w:t> — политика, основанная на систематическом применении </w:t>
      </w:r>
      <w:r w:rsidRPr="00A22328">
        <w:rPr>
          <w:rFonts w:asciiTheme="minorHAnsi" w:hAnsiTheme="minorHAnsi" w:cstheme="minorHAnsi"/>
          <w:sz w:val="24"/>
          <w:szCs w:val="24"/>
          <w:shd w:val="clear" w:color="auto" w:fill="FFFFFF"/>
        </w:rPr>
        <w:t>террора</w:t>
      </w:r>
      <w:r w:rsidRPr="00A22328">
        <w:rPr>
          <w:rFonts w:asciiTheme="minorHAnsi" w:hAnsiTheme="minorHAnsi" w:cstheme="minorHAnsi"/>
          <w:color w:val="202122"/>
          <w:sz w:val="24"/>
          <w:szCs w:val="24"/>
          <w:shd w:val="clear" w:color="auto" w:fill="FFFFFF"/>
        </w:rPr>
        <w:t>. Несмотря на юридическую силу термина «терроризм», его определение вплоть до настоящего времени остаётся неоднозначным. Но специалисты сходятся во мнении что лучшим определением терроризма является достижение политических, идеологических, экономических и религиозных целей насильственным путем.</w:t>
      </w:r>
    </w:p>
    <w:p w:rsidR="001F60A5" w:rsidRPr="00A22328" w:rsidRDefault="001F60A5" w:rsidP="001F60A5">
      <w:pPr>
        <w:pStyle w:val="a3"/>
        <w:numPr>
          <w:ilvl w:val="0"/>
          <w:numId w:val="1"/>
        </w:numPr>
        <w:jc w:val="both"/>
        <w:rPr>
          <w:rFonts w:asciiTheme="minorHAnsi" w:hAnsiTheme="minorHAnsi" w:cstheme="minorHAnsi"/>
          <w:b/>
          <w:sz w:val="24"/>
          <w:szCs w:val="24"/>
        </w:rPr>
      </w:pPr>
      <w:r w:rsidRPr="00A22328">
        <w:rPr>
          <w:rFonts w:asciiTheme="minorHAnsi" w:hAnsiTheme="minorHAnsi" w:cstheme="minorHAnsi"/>
          <w:b/>
          <w:color w:val="000000"/>
          <w:sz w:val="24"/>
          <w:szCs w:val="24"/>
        </w:rPr>
        <w:t>Виды и классификация терроризма.</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b/>
          <w:sz w:val="24"/>
          <w:szCs w:val="24"/>
        </w:rPr>
        <w:t>Государственный терроризм</w:t>
      </w:r>
      <w:r w:rsidRPr="00A22328">
        <w:rPr>
          <w:rFonts w:asciiTheme="minorHAnsi" w:hAnsiTheme="minorHAnsi" w:cstheme="minorHAnsi"/>
          <w:sz w:val="24"/>
          <w:szCs w:val="24"/>
        </w:rPr>
        <w:t>. Государственный терроризм организуется и проводится государственными органами. Его можно разделить на внутригосударственный и внешне</w:t>
      </w:r>
      <w:r w:rsidRPr="00A22328">
        <w:rPr>
          <w:rFonts w:asciiTheme="minorHAnsi" w:hAnsiTheme="minorHAnsi" w:cstheme="minorHAnsi"/>
          <w:sz w:val="24"/>
          <w:szCs w:val="24"/>
        </w:rPr>
        <w:t xml:space="preserve"> </w:t>
      </w:r>
      <w:r w:rsidRPr="00A22328">
        <w:rPr>
          <w:rFonts w:asciiTheme="minorHAnsi" w:hAnsiTheme="minorHAnsi" w:cstheme="minorHAnsi"/>
          <w:sz w:val="24"/>
          <w:szCs w:val="24"/>
        </w:rPr>
        <w:t>государственный. В</w:t>
      </w:r>
      <w:r w:rsidR="00EB17C6" w:rsidRPr="00A22328">
        <w:rPr>
          <w:rFonts w:asciiTheme="minorHAnsi" w:hAnsiTheme="minorHAnsi" w:cstheme="minorHAnsi"/>
          <w:sz w:val="24"/>
          <w:szCs w:val="24"/>
        </w:rPr>
        <w:t>нутригосударственный терроризм</w:t>
      </w:r>
      <w:r w:rsidRPr="00A22328">
        <w:rPr>
          <w:rFonts w:asciiTheme="minorHAnsi" w:hAnsiTheme="minorHAnsi" w:cstheme="minorHAnsi"/>
          <w:sz w:val="24"/>
          <w:szCs w:val="24"/>
        </w:rPr>
        <w:t xml:space="preserve"> используется органами власти для устрашения либо физического устранения своих политических противников</w:t>
      </w:r>
      <w:proofErr w:type="gramStart"/>
      <w:r w:rsidRPr="00A22328">
        <w:rPr>
          <w:rFonts w:asciiTheme="minorHAnsi" w:hAnsiTheme="minorHAnsi" w:cstheme="minorHAnsi"/>
          <w:sz w:val="24"/>
          <w:szCs w:val="24"/>
        </w:rPr>
        <w:t>.</w:t>
      </w:r>
      <w:proofErr w:type="gramEnd"/>
      <w:r w:rsidRPr="00A22328">
        <w:rPr>
          <w:rFonts w:asciiTheme="minorHAnsi" w:hAnsiTheme="minorHAnsi" w:cstheme="minorHAnsi"/>
          <w:sz w:val="24"/>
          <w:szCs w:val="24"/>
        </w:rPr>
        <w:t xml:space="preserve"> либо це</w:t>
      </w:r>
      <w:r w:rsidRPr="00A22328">
        <w:rPr>
          <w:rFonts w:asciiTheme="minorHAnsi" w:hAnsiTheme="minorHAnsi" w:cstheme="minorHAnsi"/>
          <w:sz w:val="24"/>
          <w:szCs w:val="24"/>
        </w:rPr>
        <w:t>лых социальных групп населения.</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b/>
          <w:sz w:val="24"/>
          <w:szCs w:val="24"/>
        </w:rPr>
        <w:t>Этнический терроризм</w:t>
      </w:r>
      <w:r w:rsidRPr="00A22328">
        <w:rPr>
          <w:rFonts w:asciiTheme="minorHAnsi" w:hAnsiTheme="minorHAnsi" w:cstheme="minorHAnsi"/>
          <w:sz w:val="24"/>
          <w:szCs w:val="24"/>
        </w:rPr>
        <w:t>.</w:t>
      </w:r>
      <w:r w:rsidRPr="00A22328">
        <w:rPr>
          <w:rFonts w:asciiTheme="minorHAnsi" w:hAnsiTheme="minorHAnsi" w:cstheme="minorHAnsi"/>
          <w:sz w:val="24"/>
          <w:szCs w:val="24"/>
        </w:rPr>
        <w:t xml:space="preserve"> Субъекты этнического терроризма представляют собой группы, чей статус определяется этнической принадлежностью. Цель данной разновидности терроризма - изменение формы государственного устройства, создание самостоятельного государства или достижение частичных изменений в положении со</w:t>
      </w:r>
      <w:r w:rsidR="00EB17C6" w:rsidRPr="00A22328">
        <w:rPr>
          <w:rFonts w:asciiTheme="minorHAnsi" w:hAnsiTheme="minorHAnsi" w:cstheme="minorHAnsi"/>
          <w:sz w:val="24"/>
          <w:szCs w:val="24"/>
        </w:rPr>
        <w:t>ответствующей этнической группы.</w:t>
      </w:r>
    </w:p>
    <w:p w:rsidR="001F60A5" w:rsidRPr="00A22328" w:rsidRDefault="00EB17C6" w:rsidP="001F60A5">
      <w:pPr>
        <w:jc w:val="both"/>
        <w:rPr>
          <w:rFonts w:asciiTheme="minorHAnsi" w:hAnsiTheme="minorHAnsi" w:cstheme="minorHAnsi"/>
          <w:sz w:val="24"/>
          <w:szCs w:val="24"/>
        </w:rPr>
      </w:pPr>
      <w:r w:rsidRPr="00A22328">
        <w:rPr>
          <w:rFonts w:asciiTheme="minorHAnsi" w:hAnsiTheme="minorHAnsi" w:cstheme="minorHAnsi"/>
          <w:b/>
          <w:sz w:val="24"/>
          <w:szCs w:val="24"/>
        </w:rPr>
        <w:t xml:space="preserve">Экономико-криминальный </w:t>
      </w:r>
      <w:r w:rsidR="001F60A5" w:rsidRPr="00A22328">
        <w:rPr>
          <w:rFonts w:asciiTheme="minorHAnsi" w:hAnsiTheme="minorHAnsi" w:cstheme="minorHAnsi"/>
          <w:b/>
          <w:sz w:val="24"/>
          <w:szCs w:val="24"/>
        </w:rPr>
        <w:t>терроризм</w:t>
      </w:r>
      <w:r w:rsidR="001F60A5" w:rsidRPr="00A22328">
        <w:rPr>
          <w:rFonts w:asciiTheme="minorHAnsi" w:hAnsiTheme="minorHAnsi" w:cstheme="minorHAnsi"/>
          <w:sz w:val="24"/>
          <w:szCs w:val="24"/>
        </w:rPr>
        <w:t xml:space="preserve">. Борьба между крупными криминальными группировками за распределение сфер влияния, приносящих доход, сопровождается совершением террористических акций, направленных против лидеров и членов других группировок. </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b/>
          <w:sz w:val="24"/>
          <w:szCs w:val="24"/>
        </w:rPr>
        <w:t>Индивидуальный терроризм</w:t>
      </w:r>
      <w:r w:rsidRPr="00A22328">
        <w:rPr>
          <w:rFonts w:asciiTheme="minorHAnsi" w:hAnsiTheme="minorHAnsi" w:cstheme="minorHAnsi"/>
          <w:sz w:val="24"/>
          <w:szCs w:val="24"/>
        </w:rPr>
        <w:t xml:space="preserve">. Акты террора нередко совершаются отдельными гражданам и в своих интересах. В основном это акции с требованием выплаты денежных средств под угрозой каких-либо деяний, а также захваты самолетов гражданской авиации для перелета в другую страну. </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b/>
          <w:sz w:val="24"/>
          <w:szCs w:val="24"/>
        </w:rPr>
        <w:t>Революционный» терроризм</w:t>
      </w:r>
      <w:r w:rsidRPr="00A22328">
        <w:rPr>
          <w:rFonts w:asciiTheme="minorHAnsi" w:hAnsiTheme="minorHAnsi" w:cstheme="minorHAnsi"/>
          <w:sz w:val="24"/>
          <w:szCs w:val="24"/>
        </w:rPr>
        <w:t xml:space="preserve">. «Революционный» терроризм обычно направлен на изменение (дестабилизацию) существующего строя. </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b/>
          <w:sz w:val="24"/>
          <w:szCs w:val="24"/>
        </w:rPr>
        <w:t>Экономический терроризм.</w:t>
      </w:r>
      <w:r w:rsidRPr="00A22328">
        <w:rPr>
          <w:rFonts w:asciiTheme="minorHAnsi" w:hAnsiTheme="minorHAnsi" w:cstheme="minorHAnsi"/>
          <w:sz w:val="24"/>
          <w:szCs w:val="24"/>
        </w:rPr>
        <w:t xml:space="preserve"> Выбор террористами в качестве объектов нападения коммерческих фирм и промышленных предприятий определяется стремлением оказать влияние на фирмы с целью изменения либо прекращения их деятельности. </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sz w:val="24"/>
          <w:szCs w:val="24"/>
        </w:rPr>
        <w:t xml:space="preserve"> </w:t>
      </w:r>
      <w:r w:rsidRPr="00A22328">
        <w:rPr>
          <w:rFonts w:asciiTheme="minorHAnsi" w:hAnsiTheme="minorHAnsi" w:cstheme="minorHAnsi"/>
          <w:b/>
          <w:sz w:val="24"/>
          <w:szCs w:val="24"/>
        </w:rPr>
        <w:t>Уголовный терроризм.</w:t>
      </w:r>
      <w:r w:rsidRPr="00A22328">
        <w:rPr>
          <w:rFonts w:asciiTheme="minorHAnsi" w:hAnsiTheme="minorHAnsi" w:cstheme="minorHAnsi"/>
          <w:sz w:val="24"/>
          <w:szCs w:val="24"/>
        </w:rPr>
        <w:t xml:space="preserve"> Объектами уголовного терроризма, в частности заказных убийств, рассчитанных на публичный эффект, чаще всего становятся представители состоятельного сословия: банкиры, бизнесмены и </w:t>
      </w:r>
      <w:r w:rsidRPr="00A22328">
        <w:rPr>
          <w:rFonts w:asciiTheme="minorHAnsi" w:hAnsiTheme="minorHAnsi" w:cstheme="minorHAnsi"/>
          <w:sz w:val="24"/>
          <w:szCs w:val="24"/>
        </w:rPr>
        <w:t>разного рода предприниматели</w:t>
      </w:r>
      <w:r w:rsidRPr="00A22328">
        <w:rPr>
          <w:rFonts w:asciiTheme="minorHAnsi" w:hAnsiTheme="minorHAnsi" w:cstheme="minorHAnsi"/>
          <w:sz w:val="24"/>
          <w:szCs w:val="24"/>
        </w:rPr>
        <w:t xml:space="preserve">. </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b/>
          <w:sz w:val="24"/>
          <w:szCs w:val="24"/>
        </w:rPr>
        <w:lastRenderedPageBreak/>
        <w:t>Адресный терроризм.</w:t>
      </w:r>
      <w:r w:rsidRPr="00A22328">
        <w:rPr>
          <w:rFonts w:asciiTheme="minorHAnsi" w:hAnsiTheme="minorHAnsi" w:cstheme="minorHAnsi"/>
          <w:sz w:val="24"/>
          <w:szCs w:val="24"/>
        </w:rPr>
        <w:t xml:space="preserve"> Устранение должностных лиц государственного аппарата, в первую очередь сотрудников правоохранительных органов, противодействующих террористическому движению.</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b/>
          <w:sz w:val="24"/>
          <w:szCs w:val="24"/>
        </w:rPr>
        <w:t>Политический терроризм</w:t>
      </w:r>
      <w:r w:rsidRPr="00A22328">
        <w:rPr>
          <w:rFonts w:asciiTheme="minorHAnsi" w:hAnsiTheme="minorHAnsi" w:cstheme="minorHAnsi"/>
          <w:sz w:val="24"/>
          <w:szCs w:val="24"/>
        </w:rPr>
        <w:t xml:space="preserve">. Он тесно связан с состоянием конфликтности общественных отношений. Обострение социальной напряженности, </w:t>
      </w:r>
      <w:r w:rsidR="00EB17C6" w:rsidRPr="00A22328">
        <w:rPr>
          <w:rFonts w:asciiTheme="minorHAnsi" w:hAnsiTheme="minorHAnsi" w:cstheme="minorHAnsi"/>
          <w:sz w:val="24"/>
          <w:szCs w:val="24"/>
        </w:rPr>
        <w:t xml:space="preserve">глобальные угрозы человечеству </w:t>
      </w:r>
      <w:r w:rsidRPr="00A22328">
        <w:rPr>
          <w:rFonts w:asciiTheme="minorHAnsi" w:hAnsiTheme="minorHAnsi" w:cstheme="minorHAnsi"/>
          <w:sz w:val="24"/>
          <w:szCs w:val="24"/>
        </w:rPr>
        <w:t>нарастающая конфликтность общества при длительном нежелании или неумении решать обозначаемые в ситуациях конфликта проблемы в интересах всех сторон приводит к распространению экстремистских идей, частного решения спорных вопросов путем применения любых средств, ведущих к отказу от дальнейшей борьбы политических противников, вплоть до их физического уничтожения.</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b/>
          <w:sz w:val="24"/>
          <w:szCs w:val="24"/>
        </w:rPr>
        <w:t>Религиозный терроризм.</w:t>
      </w:r>
      <w:r w:rsidRPr="00A22328">
        <w:rPr>
          <w:rFonts w:asciiTheme="minorHAnsi" w:hAnsiTheme="minorHAnsi" w:cstheme="minorHAnsi"/>
          <w:sz w:val="24"/>
          <w:szCs w:val="24"/>
        </w:rPr>
        <w:t xml:space="preserve"> Религиозный терроризм представляют террористические организации, объединенные принадлежностью к одной конфессии. Разобщенность человечества по религиозному признаку влечет за собой возможное напряжение во взаимоотношениях между пр</w:t>
      </w:r>
      <w:r w:rsidR="00EB17C6" w:rsidRPr="00A22328">
        <w:rPr>
          <w:rFonts w:asciiTheme="minorHAnsi" w:hAnsiTheme="minorHAnsi" w:cstheme="minorHAnsi"/>
          <w:sz w:val="24"/>
          <w:szCs w:val="24"/>
        </w:rPr>
        <w:t>едставителями разных конфессий.</w:t>
      </w:r>
    </w:p>
    <w:p w:rsidR="001F60A5" w:rsidRPr="00A22328" w:rsidRDefault="001F60A5" w:rsidP="001F60A5">
      <w:pPr>
        <w:jc w:val="both"/>
        <w:rPr>
          <w:rFonts w:asciiTheme="minorHAnsi" w:hAnsiTheme="minorHAnsi" w:cstheme="minorHAnsi"/>
          <w:sz w:val="24"/>
          <w:szCs w:val="24"/>
        </w:rPr>
      </w:pPr>
      <w:proofErr w:type="spellStart"/>
      <w:r w:rsidRPr="00A22328">
        <w:rPr>
          <w:rFonts w:asciiTheme="minorHAnsi" w:hAnsiTheme="minorHAnsi" w:cstheme="minorHAnsi"/>
          <w:b/>
          <w:sz w:val="24"/>
          <w:szCs w:val="24"/>
        </w:rPr>
        <w:t>Экотерроризм</w:t>
      </w:r>
      <w:proofErr w:type="spellEnd"/>
      <w:r w:rsidRPr="00A22328">
        <w:rPr>
          <w:rFonts w:asciiTheme="minorHAnsi" w:hAnsiTheme="minorHAnsi" w:cstheme="minorHAnsi"/>
          <w:sz w:val="24"/>
          <w:szCs w:val="24"/>
        </w:rPr>
        <w:t xml:space="preserve"> – преступления террористического характера, сопряженные с умышленным оказанием вредного воздействия на природную среду, совершаемые частными лицами и организациями для достижения собственных корыстных целей, запугивания лиц и органов, принимающих решения, устрашения населения. </w:t>
      </w:r>
    </w:p>
    <w:p w:rsidR="001F60A5" w:rsidRPr="00A22328" w:rsidRDefault="001F60A5" w:rsidP="001F60A5">
      <w:pPr>
        <w:jc w:val="both"/>
        <w:rPr>
          <w:rFonts w:asciiTheme="minorHAnsi" w:hAnsiTheme="minorHAnsi" w:cstheme="minorHAnsi"/>
          <w:sz w:val="24"/>
          <w:szCs w:val="24"/>
        </w:rPr>
      </w:pPr>
      <w:r w:rsidRPr="00A22328">
        <w:rPr>
          <w:rFonts w:asciiTheme="minorHAnsi" w:hAnsiTheme="minorHAnsi" w:cstheme="minorHAnsi"/>
          <w:b/>
          <w:sz w:val="24"/>
          <w:szCs w:val="24"/>
        </w:rPr>
        <w:t>Биотерроризм</w:t>
      </w:r>
      <w:r w:rsidR="00EB17C6" w:rsidRPr="00A22328">
        <w:rPr>
          <w:rFonts w:asciiTheme="minorHAnsi" w:hAnsiTheme="minorHAnsi" w:cstheme="minorHAnsi"/>
          <w:b/>
          <w:sz w:val="24"/>
          <w:szCs w:val="24"/>
        </w:rPr>
        <w:t xml:space="preserve">. </w:t>
      </w:r>
      <w:r w:rsidR="00EB17C6" w:rsidRPr="00A22328">
        <w:rPr>
          <w:rFonts w:asciiTheme="minorHAnsi" w:hAnsiTheme="minorHAnsi" w:cstheme="minorHAnsi"/>
          <w:sz w:val="24"/>
          <w:szCs w:val="24"/>
        </w:rPr>
        <w:t xml:space="preserve"> </w:t>
      </w:r>
      <w:r w:rsidRPr="00A22328">
        <w:rPr>
          <w:rFonts w:asciiTheme="minorHAnsi" w:hAnsiTheme="minorHAnsi" w:cstheme="minorHAnsi"/>
          <w:sz w:val="24"/>
          <w:szCs w:val="24"/>
        </w:rPr>
        <w:t>В целом под биотерроризмом подразумеваются террористические акции с использованием биологического оружия либо его частей.</w:t>
      </w:r>
    </w:p>
    <w:p w:rsidR="00EB17C6" w:rsidRPr="00A22328" w:rsidRDefault="00EB17C6" w:rsidP="00EB17C6">
      <w:pPr>
        <w:jc w:val="both"/>
        <w:rPr>
          <w:rFonts w:asciiTheme="minorHAnsi" w:hAnsiTheme="minorHAnsi" w:cstheme="minorHAnsi"/>
          <w:sz w:val="24"/>
          <w:szCs w:val="24"/>
        </w:rPr>
      </w:pPr>
      <w:r w:rsidRPr="00A22328">
        <w:rPr>
          <w:rFonts w:asciiTheme="minorHAnsi" w:hAnsiTheme="minorHAnsi" w:cstheme="minorHAnsi"/>
          <w:b/>
          <w:sz w:val="24"/>
          <w:szCs w:val="24"/>
        </w:rPr>
        <w:t>Международный терроризм</w:t>
      </w:r>
      <w:r w:rsidRPr="00A22328">
        <w:rPr>
          <w:rFonts w:asciiTheme="minorHAnsi" w:hAnsiTheme="minorHAnsi" w:cstheme="minorHAnsi"/>
          <w:sz w:val="24"/>
          <w:szCs w:val="24"/>
        </w:rPr>
        <w:t xml:space="preserve"> определяется по следующим признакам, которые даются Л.А. </w:t>
      </w:r>
      <w:proofErr w:type="spellStart"/>
      <w:r w:rsidRPr="00A22328">
        <w:rPr>
          <w:rFonts w:asciiTheme="minorHAnsi" w:hAnsiTheme="minorHAnsi" w:cstheme="minorHAnsi"/>
          <w:sz w:val="24"/>
          <w:szCs w:val="24"/>
        </w:rPr>
        <w:t>Моджорян</w:t>
      </w:r>
      <w:proofErr w:type="spellEnd"/>
      <w:r w:rsidRPr="00A22328">
        <w:rPr>
          <w:rFonts w:asciiTheme="minorHAnsi" w:hAnsiTheme="minorHAnsi" w:cstheme="minorHAnsi"/>
          <w:sz w:val="24"/>
          <w:szCs w:val="24"/>
        </w:rPr>
        <w:t xml:space="preserve">[11]: </w:t>
      </w:r>
    </w:p>
    <w:p w:rsidR="00EB17C6" w:rsidRPr="00A22328" w:rsidRDefault="00EB17C6" w:rsidP="00EB17C6">
      <w:pPr>
        <w:jc w:val="both"/>
        <w:rPr>
          <w:rFonts w:asciiTheme="minorHAnsi" w:hAnsiTheme="minorHAnsi" w:cstheme="minorHAnsi"/>
          <w:sz w:val="24"/>
          <w:szCs w:val="24"/>
        </w:rPr>
      </w:pPr>
      <w:r w:rsidRPr="00A22328">
        <w:rPr>
          <w:rFonts w:asciiTheme="minorHAnsi" w:hAnsiTheme="minorHAnsi" w:cstheme="minorHAnsi"/>
          <w:sz w:val="24"/>
          <w:szCs w:val="24"/>
        </w:rPr>
        <w:t xml:space="preserve">1) террористический акт совершен за пределами тех стран, гражданами которых являются террористы и их жертвы; </w:t>
      </w:r>
    </w:p>
    <w:p w:rsidR="00EB17C6" w:rsidRPr="00A22328" w:rsidRDefault="00EB17C6" w:rsidP="00EB17C6">
      <w:pPr>
        <w:jc w:val="both"/>
        <w:rPr>
          <w:rFonts w:asciiTheme="minorHAnsi" w:hAnsiTheme="minorHAnsi" w:cstheme="minorHAnsi"/>
          <w:sz w:val="24"/>
          <w:szCs w:val="24"/>
        </w:rPr>
      </w:pPr>
      <w:r w:rsidRPr="00A22328">
        <w:rPr>
          <w:rFonts w:asciiTheme="minorHAnsi" w:hAnsiTheme="minorHAnsi" w:cstheme="minorHAnsi"/>
          <w:sz w:val="24"/>
          <w:szCs w:val="24"/>
        </w:rPr>
        <w:t xml:space="preserve">2) преступление направлено против лиц, пользующихся международной защитой; </w:t>
      </w:r>
    </w:p>
    <w:p w:rsidR="00EB17C6" w:rsidRPr="00A22328" w:rsidRDefault="00EB17C6" w:rsidP="00EB17C6">
      <w:pPr>
        <w:jc w:val="both"/>
        <w:rPr>
          <w:rFonts w:asciiTheme="minorHAnsi" w:hAnsiTheme="minorHAnsi" w:cstheme="minorHAnsi"/>
          <w:sz w:val="24"/>
          <w:szCs w:val="24"/>
        </w:rPr>
      </w:pPr>
      <w:r w:rsidRPr="00A22328">
        <w:rPr>
          <w:rFonts w:asciiTheme="minorHAnsi" w:hAnsiTheme="minorHAnsi" w:cstheme="minorHAnsi"/>
          <w:sz w:val="24"/>
          <w:szCs w:val="24"/>
        </w:rPr>
        <w:t>3) подготовка террористического акта велась за пределами страны, в которой он был совершен;</w:t>
      </w:r>
    </w:p>
    <w:p w:rsidR="001F60A5" w:rsidRPr="00A22328" w:rsidRDefault="00EB17C6" w:rsidP="001F60A5">
      <w:pPr>
        <w:jc w:val="both"/>
        <w:rPr>
          <w:rFonts w:asciiTheme="minorHAnsi" w:hAnsiTheme="minorHAnsi" w:cstheme="minorHAnsi"/>
          <w:sz w:val="24"/>
          <w:szCs w:val="24"/>
        </w:rPr>
      </w:pPr>
      <w:r w:rsidRPr="00A22328">
        <w:rPr>
          <w:rFonts w:asciiTheme="minorHAnsi" w:hAnsiTheme="minorHAnsi" w:cstheme="minorHAnsi"/>
          <w:sz w:val="24"/>
          <w:szCs w:val="24"/>
        </w:rPr>
        <w:t xml:space="preserve"> 4) террорист, совершив террористический акт в одном государстве, укрывается от ответственности в другом, и в этом случае в</w:t>
      </w:r>
      <w:r w:rsidRPr="00A22328">
        <w:rPr>
          <w:rFonts w:asciiTheme="minorHAnsi" w:hAnsiTheme="minorHAnsi" w:cstheme="minorHAnsi"/>
          <w:sz w:val="24"/>
          <w:szCs w:val="24"/>
        </w:rPr>
        <w:t>стает вопрос о его экстрадиции.</w:t>
      </w:r>
    </w:p>
    <w:p w:rsidR="00EB17C6" w:rsidRPr="00A22328" w:rsidRDefault="00EB17C6" w:rsidP="00EB17C6">
      <w:pPr>
        <w:jc w:val="both"/>
        <w:rPr>
          <w:rFonts w:asciiTheme="minorHAnsi" w:hAnsiTheme="minorHAnsi" w:cstheme="minorHAnsi"/>
          <w:sz w:val="24"/>
          <w:szCs w:val="24"/>
        </w:rPr>
      </w:pPr>
      <w:proofErr w:type="spellStart"/>
      <w:r w:rsidRPr="00A22328">
        <w:rPr>
          <w:rFonts w:asciiTheme="minorHAnsi" w:hAnsiTheme="minorHAnsi" w:cstheme="minorHAnsi"/>
          <w:b/>
          <w:sz w:val="24"/>
          <w:szCs w:val="24"/>
        </w:rPr>
        <w:t>Кибертерроризм</w:t>
      </w:r>
      <w:proofErr w:type="spellEnd"/>
      <w:r w:rsidRPr="00A22328">
        <w:rPr>
          <w:rFonts w:asciiTheme="minorHAnsi" w:hAnsiTheme="minorHAnsi" w:cstheme="minorHAnsi"/>
          <w:sz w:val="24"/>
          <w:szCs w:val="24"/>
        </w:rPr>
        <w:t xml:space="preserve">. </w:t>
      </w:r>
      <w:proofErr w:type="spellStart"/>
      <w:r w:rsidRPr="00A22328">
        <w:rPr>
          <w:rFonts w:asciiTheme="minorHAnsi" w:hAnsiTheme="minorHAnsi" w:cstheme="minorHAnsi"/>
          <w:sz w:val="24"/>
          <w:szCs w:val="24"/>
        </w:rPr>
        <w:t>Кибервойна</w:t>
      </w:r>
      <w:proofErr w:type="spellEnd"/>
      <w:r w:rsidRPr="00A22328">
        <w:rPr>
          <w:rFonts w:asciiTheme="minorHAnsi" w:hAnsiTheme="minorHAnsi" w:cstheme="minorHAnsi"/>
          <w:sz w:val="24"/>
          <w:szCs w:val="24"/>
        </w:rPr>
        <w:t xml:space="preserve"> ведется в информационной сфере и предполагает атаки на вычислительные центры с целью саботажа и причинения экономического ущерба.</w:t>
      </w:r>
    </w:p>
    <w:p w:rsidR="00EB17C6" w:rsidRPr="00A22328" w:rsidRDefault="00EB17C6" w:rsidP="00EB17C6">
      <w:pPr>
        <w:jc w:val="both"/>
        <w:rPr>
          <w:rFonts w:asciiTheme="minorHAnsi" w:hAnsiTheme="minorHAnsi" w:cstheme="minorHAnsi"/>
          <w:sz w:val="24"/>
          <w:szCs w:val="24"/>
        </w:rPr>
      </w:pPr>
    </w:p>
    <w:p w:rsidR="005B1D5B" w:rsidRPr="00A22328" w:rsidRDefault="005B1D5B" w:rsidP="001F60A5">
      <w:pPr>
        <w:pStyle w:val="a3"/>
        <w:numPr>
          <w:ilvl w:val="0"/>
          <w:numId w:val="1"/>
        </w:numPr>
        <w:jc w:val="both"/>
        <w:rPr>
          <w:rFonts w:asciiTheme="minorHAnsi" w:hAnsiTheme="minorHAnsi" w:cstheme="minorHAnsi"/>
          <w:b/>
          <w:sz w:val="24"/>
          <w:szCs w:val="24"/>
        </w:rPr>
      </w:pPr>
      <w:r w:rsidRPr="00A22328">
        <w:rPr>
          <w:rFonts w:asciiTheme="minorHAnsi" w:hAnsiTheme="minorHAnsi" w:cstheme="minorHAnsi"/>
          <w:b/>
          <w:sz w:val="24"/>
          <w:szCs w:val="24"/>
        </w:rPr>
        <w:lastRenderedPageBreak/>
        <w:t>Основные способы противодействия терроризму.</w:t>
      </w:r>
    </w:p>
    <w:p w:rsidR="00262315" w:rsidRPr="00A22328" w:rsidRDefault="00262315" w:rsidP="001F60A5">
      <w:pPr>
        <w:jc w:val="both"/>
        <w:rPr>
          <w:rFonts w:asciiTheme="minorHAnsi" w:hAnsiTheme="minorHAnsi" w:cstheme="minorHAnsi"/>
          <w:sz w:val="24"/>
          <w:szCs w:val="24"/>
        </w:rPr>
      </w:pPr>
      <w:r w:rsidRPr="00A22328">
        <w:rPr>
          <w:rFonts w:asciiTheme="minorHAnsi" w:hAnsiTheme="minorHAnsi" w:cstheme="minorHAnsi"/>
          <w:b/>
          <w:sz w:val="24"/>
          <w:szCs w:val="24"/>
        </w:rPr>
        <w:t>Противодействие терроризму</w:t>
      </w:r>
      <w:r w:rsidRPr="00A22328">
        <w:rPr>
          <w:rFonts w:asciiTheme="minorHAnsi" w:hAnsiTheme="minorHAnsi" w:cstheme="minorHAnsi"/>
          <w:sz w:val="24"/>
          <w:szCs w:val="24"/>
        </w:rPr>
        <w:t xml:space="preserve"> – деятельность органов государственной власти и органов местного самоуправления по:</w:t>
      </w:r>
    </w:p>
    <w:p w:rsidR="00262315" w:rsidRPr="00A22328" w:rsidRDefault="00262315" w:rsidP="001F60A5">
      <w:pPr>
        <w:jc w:val="both"/>
        <w:rPr>
          <w:rFonts w:asciiTheme="minorHAnsi" w:hAnsiTheme="minorHAnsi" w:cstheme="minorHAnsi"/>
          <w:sz w:val="24"/>
          <w:szCs w:val="24"/>
        </w:rPr>
      </w:pPr>
      <w:r w:rsidRPr="00A22328">
        <w:rPr>
          <w:rFonts w:asciiTheme="minorHAnsi" w:hAnsiTheme="minorHAnsi" w:cstheme="minorHAnsi"/>
          <w:sz w:val="24"/>
          <w:szCs w:val="24"/>
        </w:rPr>
        <w:t>а) предупреждению терроризма, в том числе по выявлению и последующему устранению причин и условий, способствующих совершению террористических актов (профилактика терроризма);</w:t>
      </w:r>
    </w:p>
    <w:p w:rsidR="00262315" w:rsidRPr="00A22328" w:rsidRDefault="00262315" w:rsidP="001F60A5">
      <w:pPr>
        <w:jc w:val="both"/>
        <w:rPr>
          <w:rFonts w:asciiTheme="minorHAnsi" w:hAnsiTheme="minorHAnsi" w:cstheme="minorHAnsi"/>
          <w:sz w:val="24"/>
          <w:szCs w:val="24"/>
        </w:rPr>
      </w:pPr>
      <w:r w:rsidRPr="00A22328">
        <w:rPr>
          <w:rFonts w:asciiTheme="minorHAnsi" w:hAnsiTheme="minorHAnsi" w:cstheme="minorHAnsi"/>
          <w:sz w:val="24"/>
          <w:szCs w:val="24"/>
        </w:rPr>
        <w:t>б) выявлению, предупреждению, пресечению, раскрытию и расследованию террористического акта (борьба с терроризмом);</w:t>
      </w:r>
    </w:p>
    <w:p w:rsidR="00262315" w:rsidRPr="00A22328" w:rsidRDefault="00262315" w:rsidP="001F60A5">
      <w:pPr>
        <w:jc w:val="both"/>
        <w:rPr>
          <w:rFonts w:asciiTheme="minorHAnsi" w:hAnsiTheme="minorHAnsi" w:cstheme="minorHAnsi"/>
          <w:sz w:val="24"/>
          <w:szCs w:val="24"/>
        </w:rPr>
      </w:pPr>
      <w:r w:rsidRPr="00A22328">
        <w:rPr>
          <w:rFonts w:asciiTheme="minorHAnsi" w:hAnsiTheme="minorHAnsi" w:cstheme="minorHAnsi"/>
          <w:sz w:val="24"/>
          <w:szCs w:val="24"/>
        </w:rPr>
        <w:t>в) минимизации и (или) ликвидации последствий проявлений терроризма.</w:t>
      </w:r>
    </w:p>
    <w:p w:rsidR="00262315" w:rsidRPr="00A22328" w:rsidRDefault="00262315" w:rsidP="001F60A5">
      <w:pPr>
        <w:jc w:val="both"/>
        <w:rPr>
          <w:rFonts w:asciiTheme="minorHAnsi" w:hAnsiTheme="minorHAnsi" w:cstheme="minorHAnsi"/>
          <w:sz w:val="24"/>
          <w:szCs w:val="24"/>
        </w:rPr>
      </w:pPr>
      <w:r w:rsidRPr="00A22328">
        <w:rPr>
          <w:rFonts w:asciiTheme="minorHAnsi" w:hAnsiTheme="minorHAnsi" w:cstheme="minorHAnsi"/>
          <w:sz w:val="24"/>
          <w:szCs w:val="24"/>
        </w:rPr>
        <w:t>Правовая основа противодействия терроризму</w:t>
      </w:r>
    </w:p>
    <w:p w:rsidR="005B1D5B" w:rsidRPr="00A22328" w:rsidRDefault="00262315" w:rsidP="001F60A5">
      <w:pPr>
        <w:jc w:val="both"/>
        <w:rPr>
          <w:rFonts w:asciiTheme="minorHAnsi" w:hAnsiTheme="minorHAnsi" w:cstheme="minorHAnsi"/>
          <w:sz w:val="24"/>
          <w:szCs w:val="24"/>
        </w:rPr>
      </w:pPr>
      <w:r w:rsidRPr="00A22328">
        <w:rPr>
          <w:rFonts w:asciiTheme="minorHAnsi" w:hAnsiTheme="minorHAnsi" w:cstheme="minorHAnsi"/>
          <w:sz w:val="24"/>
          <w:szCs w:val="24"/>
        </w:rPr>
        <w:t>Правовую основу противодействия терроризму составляют Конституция Российской Федерации, общепризнанные принципы и нормы международного права, международные договоры Российской Федерации, Федеральный закон по противодействию терроризму и другие федеральные законы, нормативные правовые акты Президента Российской Федерации, нормативные правовые акты Правительства Российской Федерации, а также принимаемые в соответствии с ними нормативные правовые акты других федеральных органов государственной власти.</w:t>
      </w:r>
      <w:r w:rsidRPr="00A22328">
        <w:rPr>
          <w:rFonts w:asciiTheme="minorHAnsi" w:hAnsiTheme="minorHAnsi" w:cstheme="minorHAnsi"/>
          <w:sz w:val="24"/>
          <w:szCs w:val="24"/>
        </w:rPr>
        <w:t xml:space="preserve"> </w:t>
      </w:r>
      <w:r w:rsidR="00106EE1" w:rsidRPr="00A22328">
        <w:rPr>
          <w:rFonts w:asciiTheme="minorHAnsi" w:hAnsiTheme="minorHAnsi" w:cstheme="minorHAnsi"/>
          <w:sz w:val="24"/>
          <w:szCs w:val="24"/>
        </w:rPr>
        <w:t xml:space="preserve">Виды опасностей </w:t>
      </w:r>
      <w:proofErr w:type="gramStart"/>
      <w:r w:rsidR="005B1D5B" w:rsidRPr="00A22328">
        <w:rPr>
          <w:rFonts w:asciiTheme="minorHAnsi" w:hAnsiTheme="minorHAnsi" w:cstheme="minorHAnsi"/>
          <w:sz w:val="24"/>
          <w:szCs w:val="24"/>
        </w:rPr>
        <w:t>в  информационной</w:t>
      </w:r>
      <w:proofErr w:type="gramEnd"/>
      <w:r w:rsidR="005B1D5B" w:rsidRPr="00A22328">
        <w:rPr>
          <w:rFonts w:asciiTheme="minorHAnsi" w:hAnsiTheme="minorHAnsi" w:cstheme="minorHAnsi"/>
          <w:sz w:val="24"/>
          <w:szCs w:val="24"/>
        </w:rPr>
        <w:t xml:space="preserve">  сфере,  их  причины  и последствия.</w:t>
      </w:r>
    </w:p>
    <w:p w:rsidR="00EB17C6" w:rsidRPr="00A22328" w:rsidRDefault="00EB17C6" w:rsidP="00EB17C6">
      <w:pPr>
        <w:pStyle w:val="a3"/>
        <w:jc w:val="both"/>
        <w:rPr>
          <w:rFonts w:asciiTheme="minorHAnsi" w:hAnsiTheme="minorHAnsi" w:cstheme="minorHAnsi"/>
          <w:b/>
          <w:sz w:val="24"/>
          <w:szCs w:val="24"/>
        </w:rPr>
      </w:pPr>
    </w:p>
    <w:p w:rsidR="00EB17C6" w:rsidRPr="00A22328" w:rsidRDefault="00EB17C6" w:rsidP="00EB17C6">
      <w:pPr>
        <w:pStyle w:val="a3"/>
        <w:numPr>
          <w:ilvl w:val="0"/>
          <w:numId w:val="1"/>
        </w:numPr>
        <w:rPr>
          <w:rFonts w:asciiTheme="minorHAnsi" w:hAnsiTheme="minorHAnsi" w:cstheme="minorHAnsi"/>
          <w:b/>
          <w:sz w:val="24"/>
          <w:szCs w:val="24"/>
        </w:rPr>
      </w:pPr>
      <w:r w:rsidRPr="00A22328">
        <w:rPr>
          <w:rFonts w:asciiTheme="minorHAnsi" w:hAnsiTheme="minorHAnsi" w:cstheme="minorHAnsi"/>
          <w:b/>
          <w:sz w:val="24"/>
          <w:szCs w:val="24"/>
        </w:rPr>
        <w:t>В</w:t>
      </w:r>
      <w:r w:rsidR="00106EE1" w:rsidRPr="00A22328">
        <w:rPr>
          <w:rFonts w:asciiTheme="minorHAnsi" w:hAnsiTheme="minorHAnsi" w:cstheme="minorHAnsi"/>
          <w:b/>
          <w:sz w:val="24"/>
          <w:szCs w:val="24"/>
        </w:rPr>
        <w:t xml:space="preserve">иды опасностей в информационной сфере, их причины </w:t>
      </w:r>
      <w:r w:rsidRPr="00A22328">
        <w:rPr>
          <w:rFonts w:asciiTheme="minorHAnsi" w:hAnsiTheme="minorHAnsi" w:cstheme="minorHAnsi"/>
          <w:b/>
          <w:sz w:val="24"/>
          <w:szCs w:val="24"/>
        </w:rPr>
        <w:t xml:space="preserve">и последствия. </w:t>
      </w:r>
    </w:p>
    <w:p w:rsidR="00EB17C6" w:rsidRPr="00A22328" w:rsidRDefault="00EB17C6" w:rsidP="00106EE1">
      <w:pPr>
        <w:pStyle w:val="a6"/>
        <w:rPr>
          <w:rFonts w:asciiTheme="minorHAnsi" w:hAnsiTheme="minorHAnsi" w:cstheme="minorHAnsi"/>
          <w:b/>
          <w:color w:val="000000"/>
        </w:rPr>
      </w:pPr>
      <w:r w:rsidRPr="00A22328">
        <w:rPr>
          <w:rFonts w:asciiTheme="minorHAnsi" w:hAnsiTheme="minorHAnsi" w:cstheme="minorHAnsi"/>
          <w:b/>
          <w:color w:val="000000"/>
        </w:rPr>
        <w:t>Угроза непосредственно информационной безопасности:</w:t>
      </w:r>
    </w:p>
    <w:p w:rsidR="00EB17C6" w:rsidRPr="00A22328" w:rsidRDefault="00EB17C6" w:rsidP="00106EE1">
      <w:pPr>
        <w:pStyle w:val="a6"/>
        <w:rPr>
          <w:rFonts w:asciiTheme="minorHAnsi" w:hAnsiTheme="minorHAnsi" w:cstheme="minorHAnsi"/>
          <w:color w:val="000000"/>
        </w:rPr>
      </w:pPr>
      <w:r w:rsidRPr="00A22328">
        <w:rPr>
          <w:rFonts w:asciiTheme="minorHAnsi" w:hAnsiTheme="minorHAnsi" w:cstheme="minorHAnsi"/>
          <w:color w:val="000000"/>
        </w:rPr>
        <w:t>Доступность</w:t>
      </w:r>
      <w:r w:rsidR="00106EE1" w:rsidRPr="00A22328">
        <w:rPr>
          <w:rFonts w:asciiTheme="minorHAnsi" w:hAnsiTheme="minorHAnsi" w:cstheme="minorHAnsi"/>
          <w:color w:val="000000"/>
        </w:rPr>
        <w:t xml:space="preserve"> </w:t>
      </w:r>
      <w:r w:rsidRPr="00A22328">
        <w:rPr>
          <w:rFonts w:asciiTheme="minorHAnsi" w:hAnsiTheme="minorHAnsi" w:cstheme="minorHAnsi"/>
          <w:color w:val="000000"/>
        </w:rPr>
        <w:t>Целостность</w:t>
      </w:r>
      <w:r w:rsidR="00106EE1" w:rsidRPr="00A22328">
        <w:rPr>
          <w:rFonts w:asciiTheme="minorHAnsi" w:hAnsiTheme="minorHAnsi" w:cstheme="minorHAnsi"/>
          <w:color w:val="000000"/>
        </w:rPr>
        <w:t xml:space="preserve"> </w:t>
      </w:r>
      <w:r w:rsidRPr="00A22328">
        <w:rPr>
          <w:rFonts w:asciiTheme="minorHAnsi" w:hAnsiTheme="minorHAnsi" w:cstheme="minorHAnsi"/>
          <w:color w:val="000000"/>
        </w:rPr>
        <w:t>Конфиденциальность</w:t>
      </w:r>
      <w:r w:rsidR="00106EE1" w:rsidRPr="00A22328">
        <w:rPr>
          <w:rFonts w:asciiTheme="minorHAnsi" w:hAnsiTheme="minorHAnsi" w:cstheme="minorHAnsi"/>
          <w:color w:val="000000"/>
        </w:rPr>
        <w:t>.</w:t>
      </w:r>
    </w:p>
    <w:p w:rsidR="00EB17C6" w:rsidRPr="00A22328" w:rsidRDefault="00EB17C6" w:rsidP="00106EE1">
      <w:pPr>
        <w:pStyle w:val="a6"/>
        <w:rPr>
          <w:rFonts w:asciiTheme="minorHAnsi" w:hAnsiTheme="minorHAnsi" w:cstheme="minorHAnsi"/>
          <w:b/>
          <w:color w:val="000000"/>
        </w:rPr>
      </w:pPr>
      <w:r w:rsidRPr="00A22328">
        <w:rPr>
          <w:rFonts w:asciiTheme="minorHAnsi" w:hAnsiTheme="minorHAnsi" w:cstheme="minorHAnsi"/>
          <w:b/>
          <w:color w:val="000000"/>
        </w:rPr>
        <w:t>Компоненты</w:t>
      </w:r>
      <w:r w:rsidR="00106EE1" w:rsidRPr="00A22328">
        <w:rPr>
          <w:rFonts w:asciiTheme="minorHAnsi" w:hAnsiTheme="minorHAnsi" w:cstheme="minorHAnsi"/>
          <w:b/>
          <w:color w:val="000000"/>
        </w:rPr>
        <w:t>,</w:t>
      </w:r>
      <w:r w:rsidRPr="00A22328">
        <w:rPr>
          <w:rFonts w:asciiTheme="minorHAnsi" w:hAnsiTheme="minorHAnsi" w:cstheme="minorHAnsi"/>
          <w:b/>
          <w:color w:val="000000"/>
        </w:rPr>
        <w:t xml:space="preserve"> на которые угрозы нацелены:</w:t>
      </w:r>
    </w:p>
    <w:p w:rsidR="00EB17C6" w:rsidRPr="00A22328" w:rsidRDefault="00EB17C6" w:rsidP="00106EE1">
      <w:pPr>
        <w:pStyle w:val="a6"/>
        <w:rPr>
          <w:rFonts w:asciiTheme="minorHAnsi" w:hAnsiTheme="minorHAnsi" w:cstheme="minorHAnsi"/>
          <w:color w:val="000000"/>
        </w:rPr>
      </w:pPr>
      <w:r w:rsidRPr="00A22328">
        <w:rPr>
          <w:rFonts w:asciiTheme="minorHAnsi" w:hAnsiTheme="minorHAnsi" w:cstheme="minorHAnsi"/>
          <w:color w:val="000000"/>
        </w:rPr>
        <w:t xml:space="preserve"> Данные</w:t>
      </w:r>
      <w:r w:rsidR="00106EE1" w:rsidRPr="00A22328">
        <w:rPr>
          <w:rFonts w:asciiTheme="minorHAnsi" w:hAnsiTheme="minorHAnsi" w:cstheme="minorHAnsi"/>
          <w:color w:val="000000"/>
        </w:rPr>
        <w:t xml:space="preserve"> </w:t>
      </w:r>
      <w:r w:rsidRPr="00A22328">
        <w:rPr>
          <w:rFonts w:asciiTheme="minorHAnsi" w:hAnsiTheme="minorHAnsi" w:cstheme="minorHAnsi"/>
          <w:color w:val="000000"/>
        </w:rPr>
        <w:t>Программы Аппаратура</w:t>
      </w:r>
    </w:p>
    <w:p w:rsidR="00EB17C6" w:rsidRPr="00A22328" w:rsidRDefault="00EB17C6" w:rsidP="00106EE1">
      <w:pPr>
        <w:pStyle w:val="a6"/>
        <w:rPr>
          <w:rFonts w:asciiTheme="minorHAnsi" w:hAnsiTheme="minorHAnsi" w:cstheme="minorHAnsi"/>
          <w:b/>
          <w:color w:val="000000"/>
        </w:rPr>
      </w:pPr>
      <w:r w:rsidRPr="00A22328">
        <w:rPr>
          <w:rFonts w:asciiTheme="minorHAnsi" w:hAnsiTheme="minorHAnsi" w:cstheme="minorHAnsi"/>
          <w:b/>
          <w:color w:val="000000"/>
        </w:rPr>
        <w:t>Поддерживающая инфраструктура</w:t>
      </w:r>
    </w:p>
    <w:p w:rsidR="00106EE1" w:rsidRPr="00A22328" w:rsidRDefault="00EB17C6" w:rsidP="00106EE1">
      <w:pPr>
        <w:pStyle w:val="a6"/>
        <w:rPr>
          <w:rFonts w:asciiTheme="minorHAnsi" w:hAnsiTheme="minorHAnsi" w:cstheme="minorHAnsi"/>
          <w:color w:val="000000"/>
        </w:rPr>
      </w:pPr>
      <w:r w:rsidRPr="00A22328">
        <w:rPr>
          <w:rFonts w:asciiTheme="minorHAnsi" w:hAnsiTheme="minorHAnsi" w:cstheme="minorHAnsi"/>
          <w:color w:val="000000"/>
        </w:rPr>
        <w:t>По способу осуществления: Случайные или преднамеренные</w:t>
      </w:r>
      <w:r w:rsidR="00106EE1" w:rsidRPr="00A22328">
        <w:rPr>
          <w:rFonts w:asciiTheme="minorHAnsi" w:hAnsiTheme="minorHAnsi" w:cstheme="minorHAnsi"/>
          <w:color w:val="000000"/>
        </w:rPr>
        <w:t xml:space="preserve"> </w:t>
      </w:r>
    </w:p>
    <w:p w:rsidR="00EB17C6" w:rsidRPr="00A22328" w:rsidRDefault="00EB17C6" w:rsidP="00106EE1">
      <w:pPr>
        <w:pStyle w:val="a6"/>
        <w:rPr>
          <w:rFonts w:asciiTheme="minorHAnsi" w:hAnsiTheme="minorHAnsi" w:cstheme="minorHAnsi"/>
          <w:color w:val="000000"/>
        </w:rPr>
      </w:pPr>
      <w:r w:rsidRPr="00A22328">
        <w:rPr>
          <w:rFonts w:asciiTheme="minorHAnsi" w:hAnsiTheme="minorHAnsi" w:cstheme="minorHAnsi"/>
          <w:color w:val="000000"/>
        </w:rPr>
        <w:t>Природного или техногенного характера</w:t>
      </w:r>
    </w:p>
    <w:p w:rsidR="00106EE1" w:rsidRPr="00A22328" w:rsidRDefault="00106EE1" w:rsidP="00106EE1">
      <w:pPr>
        <w:pStyle w:val="a6"/>
        <w:rPr>
          <w:rFonts w:asciiTheme="minorHAnsi" w:hAnsiTheme="minorHAnsi" w:cstheme="minorHAnsi"/>
          <w:color w:val="000000"/>
        </w:rPr>
      </w:pPr>
    </w:p>
    <w:p w:rsidR="00EB17C6" w:rsidRPr="00A22328" w:rsidRDefault="00EB17C6" w:rsidP="00106EE1">
      <w:pPr>
        <w:pStyle w:val="a6"/>
        <w:rPr>
          <w:rFonts w:asciiTheme="minorHAnsi" w:hAnsiTheme="minorHAnsi" w:cstheme="minorHAnsi"/>
          <w:b/>
          <w:color w:val="000000"/>
        </w:rPr>
      </w:pPr>
      <w:r w:rsidRPr="00A22328">
        <w:rPr>
          <w:rFonts w:asciiTheme="minorHAnsi" w:hAnsiTheme="minorHAnsi" w:cstheme="minorHAnsi"/>
          <w:b/>
          <w:color w:val="000000"/>
        </w:rPr>
        <w:lastRenderedPageBreak/>
        <w:t>По расположению источника угрозы бывают:</w:t>
      </w:r>
    </w:p>
    <w:p w:rsidR="00EB17C6" w:rsidRPr="00A22328" w:rsidRDefault="00EB17C6" w:rsidP="00106EE1">
      <w:pPr>
        <w:pStyle w:val="a6"/>
        <w:rPr>
          <w:rFonts w:asciiTheme="minorHAnsi" w:hAnsiTheme="minorHAnsi" w:cstheme="minorHAnsi"/>
          <w:color w:val="000000"/>
        </w:rPr>
      </w:pPr>
      <w:r w:rsidRPr="00A22328">
        <w:rPr>
          <w:rFonts w:asciiTheme="minorHAnsi" w:hAnsiTheme="minorHAnsi" w:cstheme="minorHAnsi"/>
          <w:color w:val="000000"/>
        </w:rPr>
        <w:t xml:space="preserve"> Внутренние</w:t>
      </w:r>
      <w:r w:rsidR="00106EE1" w:rsidRPr="00A22328">
        <w:rPr>
          <w:rFonts w:asciiTheme="minorHAnsi" w:hAnsiTheme="minorHAnsi" w:cstheme="minorHAnsi"/>
          <w:color w:val="000000"/>
        </w:rPr>
        <w:t xml:space="preserve"> </w:t>
      </w:r>
      <w:r w:rsidRPr="00A22328">
        <w:rPr>
          <w:rFonts w:asciiTheme="minorHAnsi" w:hAnsiTheme="minorHAnsi" w:cstheme="minorHAnsi"/>
          <w:color w:val="000000"/>
        </w:rPr>
        <w:t>Внешние</w:t>
      </w:r>
    </w:p>
    <w:p w:rsidR="00106EE1" w:rsidRPr="00A22328" w:rsidRDefault="00106EE1" w:rsidP="00106EE1">
      <w:pPr>
        <w:pStyle w:val="a6"/>
        <w:rPr>
          <w:rFonts w:asciiTheme="minorHAnsi" w:hAnsiTheme="minorHAnsi" w:cstheme="minorHAnsi"/>
          <w:b/>
          <w:color w:val="000000"/>
        </w:rPr>
      </w:pPr>
      <w:r w:rsidRPr="00A22328">
        <w:rPr>
          <w:rFonts w:asciiTheme="minorHAnsi" w:hAnsiTheme="minorHAnsi" w:cstheme="minorHAnsi"/>
          <w:b/>
          <w:color w:val="000000"/>
        </w:rPr>
        <w:t>Существует три основные причины возникновения угроз информационной безопасности:</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1. Технологические недостатки. Каждая компьютерная технология изначально имеет свои проблемы защиты.</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2. Недостатки конфигурации. Даже самая надежная технология защиты может быть неправильно реализована или использована, результатом чего может оказаться появление проблем защиты.</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3. Недостатки политики защиты. Неподходящая или неправильно реализуемая политика защиты может сделать уязвимой даже самую лучшую технологию защиты.</w:t>
      </w:r>
    </w:p>
    <w:p w:rsidR="00106EE1" w:rsidRPr="00A22328" w:rsidRDefault="00106EE1" w:rsidP="00106EE1">
      <w:pPr>
        <w:pStyle w:val="a6"/>
        <w:rPr>
          <w:rFonts w:asciiTheme="minorHAnsi" w:hAnsiTheme="minorHAnsi" w:cstheme="minorHAnsi"/>
          <w:b/>
          <w:color w:val="000000"/>
        </w:rPr>
      </w:pPr>
      <w:r w:rsidRPr="00A22328">
        <w:rPr>
          <w:rFonts w:asciiTheme="minorHAnsi" w:hAnsiTheme="minorHAnsi" w:cstheme="minorHAnsi"/>
          <w:b/>
          <w:color w:val="000000"/>
        </w:rPr>
        <w:t>Последствия:</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1. Нарушение конфиденциальности информации</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a. Неконтролируемое распространение защищаемой информации</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b. Получение защищаемой информации заинтересованными в ней лицами</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2. Нарушение целостности защищаемой информации (уничтожение или модификация)</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3. Нарушение доступности защищаемой информации (исключение возможности использования этой информации её обладателем)</w:t>
      </w:r>
    </w:p>
    <w:p w:rsidR="00106EE1" w:rsidRPr="00A22328" w:rsidRDefault="00106EE1" w:rsidP="00106EE1">
      <w:pPr>
        <w:pStyle w:val="a3"/>
        <w:numPr>
          <w:ilvl w:val="0"/>
          <w:numId w:val="1"/>
        </w:numPr>
        <w:rPr>
          <w:rFonts w:asciiTheme="minorHAnsi" w:hAnsiTheme="minorHAnsi" w:cstheme="minorHAnsi"/>
          <w:b/>
          <w:sz w:val="24"/>
          <w:szCs w:val="24"/>
        </w:rPr>
      </w:pPr>
      <w:r w:rsidRPr="00A22328">
        <w:rPr>
          <w:rFonts w:asciiTheme="minorHAnsi" w:hAnsiTheme="minorHAnsi" w:cstheme="minorHAnsi"/>
          <w:b/>
          <w:sz w:val="24"/>
          <w:szCs w:val="24"/>
        </w:rPr>
        <w:t>Манипуляционные технологии воздействия на людей.</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b/>
          <w:color w:val="000000"/>
        </w:rPr>
        <w:t xml:space="preserve">Манипуляция </w:t>
      </w:r>
      <w:r w:rsidRPr="00A22328">
        <w:rPr>
          <w:rFonts w:asciiTheme="minorHAnsi" w:hAnsiTheme="minorHAnsi" w:cstheme="minorHAnsi"/>
          <w:color w:val="000000"/>
        </w:rPr>
        <w:t>– это вид психологического воздействия, искусное исполнение которого ведет к скрытому возбуждению у другого человека намерений, не совпадающих с его актуально существующими желаниями.</w:t>
      </w:r>
    </w:p>
    <w:p w:rsidR="00106EE1" w:rsidRPr="00A22328" w:rsidRDefault="00106EE1" w:rsidP="00106EE1">
      <w:pPr>
        <w:pStyle w:val="a6"/>
        <w:rPr>
          <w:rFonts w:asciiTheme="minorHAnsi" w:hAnsiTheme="minorHAnsi" w:cstheme="minorHAnsi"/>
          <w:color w:val="000000"/>
        </w:rPr>
      </w:pPr>
      <w:proofErr w:type="spellStart"/>
      <w:r w:rsidRPr="00A22328">
        <w:rPr>
          <w:rFonts w:asciiTheme="minorHAnsi" w:hAnsiTheme="minorHAnsi" w:cstheme="minorHAnsi"/>
          <w:b/>
          <w:color w:val="000000"/>
        </w:rPr>
        <w:t>Манипулятивное</w:t>
      </w:r>
      <w:proofErr w:type="spellEnd"/>
      <w:r w:rsidRPr="00A22328">
        <w:rPr>
          <w:rFonts w:asciiTheme="minorHAnsi" w:hAnsiTheme="minorHAnsi" w:cstheme="minorHAnsi"/>
          <w:b/>
          <w:color w:val="000000"/>
        </w:rPr>
        <w:t xml:space="preserve"> воздействие</w:t>
      </w:r>
      <w:r w:rsidRPr="00A22328">
        <w:rPr>
          <w:rFonts w:asciiTheme="minorHAnsi" w:hAnsiTheme="minorHAnsi" w:cstheme="minorHAnsi"/>
          <w:color w:val="000000"/>
        </w:rPr>
        <w:t xml:space="preserve"> на оппонента – это скрытое воздействие на него.</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Методов манипуляции сознанием, используемых в средствах массовой информации, довольно много, но чаще всего выделяются следующие:</w:t>
      </w:r>
    </w:p>
    <w:p w:rsidR="00106EE1" w:rsidRPr="00A22328" w:rsidRDefault="00106EE1" w:rsidP="00106EE1">
      <w:pPr>
        <w:pStyle w:val="a6"/>
        <w:numPr>
          <w:ilvl w:val="0"/>
          <w:numId w:val="17"/>
        </w:numPr>
        <w:rPr>
          <w:rFonts w:asciiTheme="minorHAnsi" w:hAnsiTheme="minorHAnsi" w:cstheme="minorHAnsi"/>
          <w:color w:val="000000"/>
        </w:rPr>
      </w:pPr>
      <w:r w:rsidRPr="00A22328">
        <w:rPr>
          <w:rFonts w:asciiTheme="minorHAnsi" w:hAnsiTheme="minorHAnsi" w:cstheme="minorHAnsi"/>
          <w:color w:val="000000"/>
        </w:rPr>
        <w:t>Использование внушения.</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b/>
          <w:color w:val="000000"/>
        </w:rPr>
        <w:lastRenderedPageBreak/>
        <w:t>Внушение</w:t>
      </w:r>
      <w:r w:rsidRPr="00A22328">
        <w:rPr>
          <w:rFonts w:asciiTheme="minorHAnsi" w:hAnsiTheme="minorHAnsi" w:cstheme="minorHAnsi"/>
          <w:color w:val="000000"/>
        </w:rPr>
        <w:t xml:space="preserve"> — психологическое воздействие на сознание человека, при котором происходит некритическое восприятие им убеждений и установок.</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Перенос частного факта в сферу общего, в систему.</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Использование слухов, домыслов, толкований в неясной политической или социальной ситуации.</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Метод под названием «нужны трупы».</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Метод в основе которого лежит задача показа сцен секса, насилия, крови и т.д. Эти вещи подсознательно влияют на человека, особенно на неокрепшую психику ребенка. У нормального человека возникает вопрос – «Как это возможно?», «В какой стране мы живём?», «Что за люди вокруг меня?», данные вопросы заставляют некоторых нервничать, а для людей с расстроенной психикой и вовсе является руководством к действию.</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Метод «страшилок».</w:t>
      </w:r>
    </w:p>
    <w:p w:rsidR="00106EE1" w:rsidRPr="00A22328" w:rsidRDefault="00106EE1" w:rsidP="00106EE1">
      <w:pPr>
        <w:pStyle w:val="a6"/>
        <w:rPr>
          <w:rFonts w:asciiTheme="minorHAnsi" w:hAnsiTheme="minorHAnsi" w:cstheme="minorHAnsi"/>
          <w:color w:val="000000"/>
        </w:rPr>
      </w:pPr>
      <w:proofErr w:type="spellStart"/>
      <w:r w:rsidRPr="00A22328">
        <w:rPr>
          <w:rFonts w:asciiTheme="minorHAnsi" w:hAnsiTheme="minorHAnsi" w:cstheme="minorHAnsi"/>
          <w:color w:val="000000"/>
        </w:rPr>
        <w:t>Запугивание.Обычно</w:t>
      </w:r>
      <w:proofErr w:type="spellEnd"/>
      <w:r w:rsidRPr="00A22328">
        <w:rPr>
          <w:rFonts w:asciiTheme="minorHAnsi" w:hAnsiTheme="minorHAnsi" w:cstheme="minorHAnsi"/>
          <w:color w:val="000000"/>
        </w:rPr>
        <w:t xml:space="preserve"> используется в рассказе об оппоненте, мол его действия в дальнейшем могут привести к краху политической системы и т.п. Данный метод широко использовался в предвыборных компаниях некоторых политиков.</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Замалчивание одних фактов и выпячивание других.</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Данный метод нельзя связывать с ложью. Сторона предоставляет только те данные, которые подтверждены и положительно влияют на её имидж или любые другие параметры.</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 xml:space="preserve"> Метод фрагментации.</w:t>
      </w:r>
    </w:p>
    <w:p w:rsidR="00106EE1" w:rsidRPr="00A22328" w:rsidRDefault="00106EE1" w:rsidP="00106EE1">
      <w:pPr>
        <w:pStyle w:val="a6"/>
        <w:rPr>
          <w:rFonts w:asciiTheme="minorHAnsi" w:hAnsiTheme="minorHAnsi" w:cstheme="minorHAnsi"/>
          <w:color w:val="000000"/>
        </w:rPr>
      </w:pPr>
      <w:r w:rsidRPr="00A22328">
        <w:rPr>
          <w:rFonts w:asciiTheme="minorHAnsi" w:hAnsiTheme="minorHAnsi" w:cstheme="minorHAnsi"/>
          <w:color w:val="000000"/>
        </w:rPr>
        <w:t>Состоит в подаче информации единым потоком, так что какую-либо тенденцию уловить довольно сложно, а массовому потребителю практически невозможно. Максимальным выражением метода фрагментации служит прием «Белый шум» - снижение восприятия фактов подачей такого количества новостей, что становится невозможным сделать их сортировку.</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 xml:space="preserve"> Многократные повторы или «метод Геббельса».</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 xml:space="preserve"> Создание </w:t>
      </w:r>
      <w:proofErr w:type="spellStart"/>
      <w:r w:rsidRPr="00A22328">
        <w:rPr>
          <w:rFonts w:asciiTheme="minorHAnsi" w:hAnsiTheme="minorHAnsi" w:cstheme="minorHAnsi"/>
          <w:color w:val="000000"/>
        </w:rPr>
        <w:t>лжесобытий</w:t>
      </w:r>
      <w:proofErr w:type="spellEnd"/>
      <w:r w:rsidRPr="00A22328">
        <w:rPr>
          <w:rFonts w:asciiTheme="minorHAnsi" w:hAnsiTheme="minorHAnsi" w:cstheme="minorHAnsi"/>
          <w:color w:val="000000"/>
        </w:rPr>
        <w:t>, мистификация.</w:t>
      </w:r>
    </w:p>
    <w:p w:rsidR="00106EE1" w:rsidRPr="00A22328" w:rsidRDefault="00106EE1" w:rsidP="00106EE1">
      <w:pPr>
        <w:pStyle w:val="a6"/>
        <w:rPr>
          <w:rFonts w:asciiTheme="minorHAnsi" w:hAnsiTheme="minorHAnsi" w:cstheme="minorHAnsi"/>
          <w:color w:val="000000"/>
        </w:rPr>
      </w:pPr>
    </w:p>
    <w:p w:rsidR="00106EE1" w:rsidRPr="00A22328" w:rsidRDefault="00106EE1" w:rsidP="00106EE1">
      <w:pPr>
        <w:pStyle w:val="a6"/>
        <w:rPr>
          <w:rFonts w:asciiTheme="minorHAnsi" w:hAnsiTheme="minorHAnsi" w:cstheme="minorHAnsi"/>
          <w:b/>
          <w:color w:val="000000"/>
        </w:rPr>
      </w:pPr>
      <w:r w:rsidRPr="00A22328">
        <w:rPr>
          <w:rFonts w:asciiTheme="minorHAnsi" w:hAnsiTheme="minorHAnsi" w:cstheme="minorHAnsi"/>
          <w:b/>
          <w:color w:val="000000"/>
        </w:rPr>
        <w:t>Простые приемы манипуляции:</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 xml:space="preserve"> Ссылка на авторитет;</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Выдергивание отдельных фраз из контекста, искажающее смысл;</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lastRenderedPageBreak/>
        <w:t>Уход от темы разговора, острых проблем;</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Намеки;</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Лесть;</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Шутки-высмеивания;</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 xml:space="preserve"> Предсказание ужасных последствий</w:t>
      </w:r>
    </w:p>
    <w:p w:rsidR="00106EE1" w:rsidRPr="00A22328" w:rsidRDefault="00106EE1" w:rsidP="00106EE1">
      <w:pPr>
        <w:pStyle w:val="a6"/>
        <w:rPr>
          <w:rFonts w:asciiTheme="minorHAnsi" w:hAnsiTheme="minorHAnsi" w:cstheme="minorHAnsi"/>
          <w:b/>
          <w:color w:val="000000"/>
        </w:rPr>
      </w:pPr>
      <w:r w:rsidRPr="00A22328">
        <w:rPr>
          <w:rFonts w:asciiTheme="minorHAnsi" w:hAnsiTheme="minorHAnsi" w:cstheme="minorHAnsi"/>
          <w:b/>
          <w:color w:val="000000"/>
        </w:rPr>
        <w:t>Сложные манипуляции:</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Имитация решения проблемы;</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Альтернативные формулировки вопросов, требующие ответа «да» или «нет»;</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Сократовские вопросы (это когда готовятся несколько простых вопросов, на которые оппонент без труда отвечает «да», а затем задается основной вопрос, на который оппонент как бы по инерции тоже дает ответ «да»);</w:t>
      </w:r>
    </w:p>
    <w:p w:rsidR="00106EE1" w:rsidRPr="00A22328" w:rsidRDefault="00106EE1" w:rsidP="00106EE1">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Оттягивание решения и др.</w:t>
      </w:r>
    </w:p>
    <w:p w:rsidR="00106EE1" w:rsidRPr="00A22328" w:rsidRDefault="00106EE1" w:rsidP="00106EE1">
      <w:pPr>
        <w:rPr>
          <w:rFonts w:asciiTheme="minorHAnsi" w:hAnsiTheme="minorHAnsi" w:cstheme="minorHAnsi"/>
          <w:b/>
          <w:sz w:val="24"/>
          <w:szCs w:val="24"/>
        </w:rPr>
      </w:pPr>
    </w:p>
    <w:p w:rsidR="00106EE1" w:rsidRPr="00A22328" w:rsidRDefault="00106EE1" w:rsidP="00106EE1">
      <w:pPr>
        <w:pStyle w:val="a3"/>
        <w:numPr>
          <w:ilvl w:val="0"/>
          <w:numId w:val="1"/>
        </w:numPr>
        <w:rPr>
          <w:rFonts w:asciiTheme="minorHAnsi" w:hAnsiTheme="minorHAnsi" w:cstheme="minorHAnsi"/>
          <w:b/>
          <w:sz w:val="24"/>
          <w:szCs w:val="24"/>
        </w:rPr>
      </w:pPr>
      <w:r w:rsidRPr="00A22328">
        <w:rPr>
          <w:rFonts w:asciiTheme="minorHAnsi" w:hAnsiTheme="minorHAnsi" w:cstheme="minorHAnsi"/>
          <w:b/>
          <w:sz w:val="24"/>
          <w:szCs w:val="24"/>
        </w:rPr>
        <w:t>Характеристики личности опасного и безопасного типа.</w:t>
      </w:r>
    </w:p>
    <w:p w:rsidR="00A22328" w:rsidRPr="00A22328" w:rsidRDefault="00A22328" w:rsidP="00A22328">
      <w:pPr>
        <w:pStyle w:val="a6"/>
        <w:rPr>
          <w:rFonts w:asciiTheme="minorHAnsi" w:hAnsiTheme="minorHAnsi" w:cstheme="minorHAnsi"/>
          <w:color w:val="000000"/>
        </w:rPr>
      </w:pPr>
      <w:r w:rsidRPr="00A22328">
        <w:rPr>
          <w:rFonts w:asciiTheme="minorHAnsi" w:hAnsiTheme="minorHAnsi" w:cstheme="minorHAnsi"/>
          <w:color w:val="000000"/>
        </w:rPr>
        <w:t>Исходными положениями, определяющими содержание личности безопасного типа, являются возможности и способности человека удовлетворять потребности в самореализации, самоопределении, самоутверждении, самостоятельности и самооценке, что составляет ядро личности.</w:t>
      </w:r>
    </w:p>
    <w:p w:rsidR="00A22328" w:rsidRPr="00A22328" w:rsidRDefault="00A22328" w:rsidP="00A22328">
      <w:pPr>
        <w:pStyle w:val="a6"/>
        <w:rPr>
          <w:rFonts w:asciiTheme="minorHAnsi" w:hAnsiTheme="minorHAnsi" w:cstheme="minorHAnsi"/>
          <w:color w:val="000000"/>
        </w:rPr>
      </w:pPr>
      <w:r w:rsidRPr="00A22328">
        <w:rPr>
          <w:rFonts w:asciiTheme="minorHAnsi" w:hAnsiTheme="minorHAnsi" w:cstheme="minorHAnsi"/>
          <w:color w:val="000000"/>
        </w:rPr>
        <w:t>Личность безопасного типа должна отличаться определенным уровнем психологической устойчивости и психологической готовности к действиям в различных жизненных ситуациях. Психологическую устойчивость личности безопасного типа обусловливают стойкие общинно-коллективистские мотивы в поведении; знание окружающего мира; осознание возможных угроз и опасностей по отношению к себе. Психологическая готовность личности безопасного типа объясняется предвидением опасностей; осознанием возможностей уклониться от опасностей; наличием навыка преодоления опасности.</w:t>
      </w:r>
    </w:p>
    <w:p w:rsidR="00A22328" w:rsidRPr="00A22328" w:rsidRDefault="00A22328" w:rsidP="00A22328">
      <w:pPr>
        <w:pStyle w:val="a6"/>
        <w:rPr>
          <w:rFonts w:asciiTheme="minorHAnsi" w:hAnsiTheme="minorHAnsi" w:cstheme="minorHAnsi"/>
          <w:color w:val="000000"/>
        </w:rPr>
      </w:pPr>
      <w:r w:rsidRPr="00A22328">
        <w:rPr>
          <w:rFonts w:asciiTheme="minorHAnsi" w:hAnsiTheme="minorHAnsi" w:cstheme="minorHAnsi"/>
          <w:color w:val="000000"/>
        </w:rPr>
        <w:t xml:space="preserve">Социальная характеристика личности безопасного типа выражается в активности человека в обществе, в применении опасных и безопасных способов самореализации в условиях взаимодействия с природой, инфраструктурой города, общественно-правовых отношений в обществе, общения с другими </w:t>
      </w:r>
      <w:proofErr w:type="spellStart"/>
      <w:proofErr w:type="gramStart"/>
      <w:r w:rsidRPr="00A22328">
        <w:rPr>
          <w:rFonts w:asciiTheme="minorHAnsi" w:hAnsiTheme="minorHAnsi" w:cstheme="minorHAnsi"/>
          <w:color w:val="000000"/>
        </w:rPr>
        <w:t>людьми,своего</w:t>
      </w:r>
      <w:proofErr w:type="spellEnd"/>
      <w:proofErr w:type="gramEnd"/>
      <w:r w:rsidRPr="00A22328">
        <w:rPr>
          <w:rFonts w:asciiTheme="minorHAnsi" w:hAnsiTheme="minorHAnsi" w:cstheme="minorHAnsi"/>
          <w:color w:val="000000"/>
        </w:rPr>
        <w:t xml:space="preserve"> личного физического развития и выполнения других действий, а именно: служба в армии, взаимоотношения с государственными, административными и правоохранительными органами и др.</w:t>
      </w:r>
    </w:p>
    <w:p w:rsidR="00A22328" w:rsidRDefault="00A22328" w:rsidP="00A22328">
      <w:pPr>
        <w:pStyle w:val="a6"/>
        <w:rPr>
          <w:rFonts w:asciiTheme="minorHAnsi" w:hAnsiTheme="minorHAnsi" w:cstheme="minorHAnsi"/>
          <w:color w:val="000000"/>
        </w:rPr>
      </w:pPr>
      <w:r w:rsidRPr="00A22328">
        <w:rPr>
          <w:rFonts w:asciiTheme="minorHAnsi" w:hAnsiTheme="minorHAnsi" w:cstheme="minorHAnsi"/>
          <w:color w:val="000000"/>
        </w:rPr>
        <w:t>Исходя из требований, предъявляемых к человеку средами обитания (природа, общество, техногенная среда), основными чертами личности безопасного типа можно назвать:</w:t>
      </w:r>
    </w:p>
    <w:p w:rsidR="00A22328" w:rsidRPr="00A22328" w:rsidRDefault="00A22328" w:rsidP="00A22328">
      <w:pPr>
        <w:pStyle w:val="a6"/>
        <w:rPr>
          <w:rFonts w:asciiTheme="minorHAnsi" w:hAnsiTheme="minorHAnsi" w:cstheme="minorHAnsi"/>
          <w:color w:val="000000"/>
        </w:rPr>
      </w:pPr>
    </w:p>
    <w:p w:rsidR="00A22328" w:rsidRPr="00A22328" w:rsidRDefault="00A22328" w:rsidP="00A22328">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lastRenderedPageBreak/>
        <w:t>общественно-коллективные мотивы поведения гражданина;</w:t>
      </w:r>
    </w:p>
    <w:p w:rsidR="00A22328" w:rsidRPr="00A22328" w:rsidRDefault="00A22328" w:rsidP="00A22328">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бережное отношение к окружающему миру;</w:t>
      </w:r>
    </w:p>
    <w:p w:rsidR="00A22328" w:rsidRPr="00A22328" w:rsidRDefault="00A22328" w:rsidP="00A22328">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грамотность во всех областях обеспечения безопасной жизнедеятельности;</w:t>
      </w:r>
    </w:p>
    <w:p w:rsidR="00A22328" w:rsidRPr="00D24A66" w:rsidRDefault="00A22328" w:rsidP="00D24A66">
      <w:pPr>
        <w:pStyle w:val="a6"/>
        <w:numPr>
          <w:ilvl w:val="0"/>
          <w:numId w:val="16"/>
        </w:numPr>
        <w:rPr>
          <w:rFonts w:asciiTheme="minorHAnsi" w:hAnsiTheme="minorHAnsi" w:cstheme="minorHAnsi"/>
          <w:color w:val="000000"/>
        </w:rPr>
      </w:pPr>
      <w:r w:rsidRPr="00A22328">
        <w:rPr>
          <w:rFonts w:asciiTheme="minorHAnsi" w:hAnsiTheme="minorHAnsi" w:cstheme="minorHAnsi"/>
          <w:color w:val="000000"/>
        </w:rPr>
        <w:t>наличие навыков защиты от угроз природы, людей, исходящих от внешних источников и из самого себя.</w:t>
      </w:r>
    </w:p>
    <w:p w:rsidR="005B1D5B" w:rsidRDefault="00106EE1" w:rsidP="001F60A5">
      <w:pPr>
        <w:pStyle w:val="a3"/>
        <w:numPr>
          <w:ilvl w:val="0"/>
          <w:numId w:val="1"/>
        </w:numPr>
        <w:jc w:val="both"/>
        <w:rPr>
          <w:rFonts w:asciiTheme="minorHAnsi" w:hAnsiTheme="minorHAnsi" w:cstheme="minorHAnsi"/>
          <w:b/>
          <w:sz w:val="24"/>
          <w:szCs w:val="24"/>
        </w:rPr>
      </w:pPr>
      <w:r w:rsidRPr="00B56A85">
        <w:rPr>
          <w:rFonts w:asciiTheme="minorHAnsi" w:hAnsiTheme="minorHAnsi" w:cstheme="minorHAnsi"/>
          <w:b/>
          <w:sz w:val="24"/>
          <w:szCs w:val="24"/>
        </w:rPr>
        <w:t>Конфликты и способы их разрешения.</w:t>
      </w:r>
    </w:p>
    <w:p w:rsidR="00B56A85" w:rsidRPr="00B56A85" w:rsidRDefault="00B56A85" w:rsidP="00B56A85">
      <w:pPr>
        <w:jc w:val="both"/>
        <w:rPr>
          <w:rFonts w:asciiTheme="minorHAnsi" w:hAnsiTheme="minorHAnsi" w:cstheme="minorHAnsi"/>
          <w:sz w:val="24"/>
          <w:szCs w:val="24"/>
        </w:rPr>
      </w:pPr>
      <w:r w:rsidRPr="00B56A85">
        <w:rPr>
          <w:rFonts w:asciiTheme="minorHAnsi" w:hAnsiTheme="minorHAnsi" w:cstheme="minorHAnsi"/>
          <w:b/>
          <w:sz w:val="24"/>
          <w:szCs w:val="24"/>
        </w:rPr>
        <w:t>Конфликт</w:t>
      </w:r>
      <w:r w:rsidRPr="00B56A85">
        <w:rPr>
          <w:rFonts w:asciiTheme="minorHAnsi" w:hAnsiTheme="minorHAnsi" w:cstheme="minorHAnsi"/>
          <w:sz w:val="24"/>
          <w:szCs w:val="24"/>
        </w:rPr>
        <w:t xml:space="preserve"> - столкновение противоположно направленных целей, интересов, позиций, мнений или взглядов </w:t>
      </w:r>
      <w:proofErr w:type="gramStart"/>
      <w:r w:rsidRPr="00B56A85">
        <w:rPr>
          <w:rFonts w:asciiTheme="minorHAnsi" w:hAnsiTheme="minorHAnsi" w:cstheme="minorHAnsi"/>
          <w:sz w:val="24"/>
          <w:szCs w:val="24"/>
        </w:rPr>
        <w:t>оппоненто</w:t>
      </w:r>
      <w:r>
        <w:rPr>
          <w:rFonts w:asciiTheme="minorHAnsi" w:hAnsiTheme="minorHAnsi" w:cstheme="minorHAnsi"/>
          <w:sz w:val="24"/>
          <w:szCs w:val="24"/>
        </w:rPr>
        <w:t>в</w:t>
      </w:r>
      <w:proofErr w:type="gramEnd"/>
      <w:r>
        <w:rPr>
          <w:rFonts w:asciiTheme="minorHAnsi" w:hAnsiTheme="minorHAnsi" w:cstheme="minorHAnsi"/>
          <w:sz w:val="24"/>
          <w:szCs w:val="24"/>
        </w:rPr>
        <w:t xml:space="preserve"> или субъектов взаимодействия.</w:t>
      </w:r>
    </w:p>
    <w:p w:rsidR="00B56A85" w:rsidRPr="00B56A85" w:rsidRDefault="00B56A85" w:rsidP="00B56A85">
      <w:pPr>
        <w:jc w:val="both"/>
        <w:rPr>
          <w:rFonts w:asciiTheme="minorHAnsi" w:hAnsiTheme="minorHAnsi" w:cstheme="minorHAnsi"/>
          <w:sz w:val="24"/>
          <w:szCs w:val="24"/>
        </w:rPr>
      </w:pPr>
      <w:r w:rsidRPr="00B56A85">
        <w:rPr>
          <w:rFonts w:asciiTheme="minorHAnsi" w:hAnsiTheme="minorHAnsi" w:cstheme="minorHAnsi"/>
          <w:sz w:val="24"/>
          <w:szCs w:val="24"/>
        </w:rPr>
        <w:t xml:space="preserve">Конфликты могут быть скрытыми или явными, но в основе их всегда лежит отсутствие согласия. Поэтому </w:t>
      </w:r>
      <w:proofErr w:type="gramStart"/>
      <w:r w:rsidRPr="00B56A85">
        <w:rPr>
          <w:rFonts w:asciiTheme="minorHAnsi" w:hAnsiTheme="minorHAnsi" w:cstheme="minorHAnsi"/>
          <w:sz w:val="24"/>
          <w:szCs w:val="24"/>
        </w:rPr>
        <w:t>конфликт это</w:t>
      </w:r>
      <w:proofErr w:type="gramEnd"/>
      <w:r w:rsidRPr="00B56A85">
        <w:rPr>
          <w:rFonts w:asciiTheme="minorHAnsi" w:hAnsiTheme="minorHAnsi" w:cstheme="minorHAnsi"/>
          <w:sz w:val="24"/>
          <w:szCs w:val="24"/>
        </w:rPr>
        <w:t xml:space="preserve"> отсутствие согласия между двумя или более с</w:t>
      </w:r>
      <w:r>
        <w:rPr>
          <w:rFonts w:asciiTheme="minorHAnsi" w:hAnsiTheme="minorHAnsi" w:cstheme="minorHAnsi"/>
          <w:sz w:val="24"/>
          <w:szCs w:val="24"/>
        </w:rPr>
        <w:t>торонами - лицами или группами.</w:t>
      </w:r>
    </w:p>
    <w:p w:rsidR="00B56A85" w:rsidRPr="00B56A85" w:rsidRDefault="00B56A85" w:rsidP="00B56A85">
      <w:pPr>
        <w:jc w:val="both"/>
        <w:rPr>
          <w:rFonts w:asciiTheme="minorHAnsi" w:hAnsiTheme="minorHAnsi" w:cstheme="minorHAnsi"/>
          <w:b/>
          <w:sz w:val="24"/>
          <w:szCs w:val="24"/>
        </w:rPr>
      </w:pPr>
      <w:r w:rsidRPr="00B56A85">
        <w:rPr>
          <w:rFonts w:asciiTheme="minorHAnsi" w:hAnsiTheme="minorHAnsi" w:cstheme="minorHAnsi"/>
          <w:b/>
          <w:sz w:val="24"/>
          <w:szCs w:val="24"/>
        </w:rPr>
        <w:t>Способы разрешения конфликта:</w:t>
      </w:r>
    </w:p>
    <w:p w:rsidR="00B56A85" w:rsidRPr="00B56A85" w:rsidRDefault="00B56A85" w:rsidP="00B56A85">
      <w:pPr>
        <w:pStyle w:val="a3"/>
        <w:numPr>
          <w:ilvl w:val="0"/>
          <w:numId w:val="16"/>
        </w:numPr>
        <w:jc w:val="both"/>
        <w:rPr>
          <w:rFonts w:asciiTheme="minorHAnsi" w:hAnsiTheme="minorHAnsi" w:cstheme="minorHAnsi"/>
          <w:sz w:val="24"/>
          <w:szCs w:val="24"/>
        </w:rPr>
      </w:pPr>
      <w:r w:rsidRPr="00B56A85">
        <w:rPr>
          <w:rFonts w:asciiTheme="minorHAnsi" w:hAnsiTheme="minorHAnsi" w:cstheme="minorHAnsi"/>
          <w:sz w:val="24"/>
          <w:szCs w:val="24"/>
        </w:rPr>
        <w:t xml:space="preserve">Соперничество заключается в навязывании другой стороне выгодного для себя решения. Соперничество оправдано в случаях: явной конструктивности предполагаемого решения; выгодности результата для всей группы или организации, а не для отдельного лица или </w:t>
      </w:r>
      <w:proofErr w:type="spellStart"/>
      <w:r w:rsidRPr="00B56A85">
        <w:rPr>
          <w:rFonts w:asciiTheme="minorHAnsi" w:hAnsiTheme="minorHAnsi" w:cstheme="minorHAnsi"/>
          <w:sz w:val="24"/>
          <w:szCs w:val="24"/>
        </w:rPr>
        <w:t>микрогруппы</w:t>
      </w:r>
      <w:proofErr w:type="spellEnd"/>
      <w:r w:rsidRPr="00B56A85">
        <w:rPr>
          <w:rFonts w:asciiTheme="minorHAnsi" w:hAnsiTheme="minorHAnsi" w:cstheme="minorHAnsi"/>
          <w:sz w:val="24"/>
          <w:szCs w:val="24"/>
        </w:rPr>
        <w:t xml:space="preserve">; важность результата борьбы для того, кто поддерживает эту стратегию; отсутствие времени на договоренность с оппонентом. </w:t>
      </w:r>
    </w:p>
    <w:p w:rsidR="00B56A85" w:rsidRPr="00B56A85" w:rsidRDefault="00B56A85" w:rsidP="00B56A85">
      <w:pPr>
        <w:pStyle w:val="a3"/>
        <w:numPr>
          <w:ilvl w:val="0"/>
          <w:numId w:val="16"/>
        </w:numPr>
        <w:jc w:val="both"/>
        <w:rPr>
          <w:rFonts w:asciiTheme="minorHAnsi" w:hAnsiTheme="minorHAnsi" w:cstheme="minorHAnsi"/>
          <w:sz w:val="24"/>
          <w:szCs w:val="24"/>
        </w:rPr>
      </w:pPr>
      <w:r w:rsidRPr="00B56A85">
        <w:rPr>
          <w:rFonts w:asciiTheme="minorHAnsi" w:hAnsiTheme="minorHAnsi" w:cstheme="minorHAnsi"/>
          <w:sz w:val="24"/>
          <w:szCs w:val="24"/>
        </w:rPr>
        <w:t>Уход или уклонение от решения проблемы или избегание, является попыткой выйти из конфликта при мини</w:t>
      </w:r>
      <w:r>
        <w:rPr>
          <w:rFonts w:asciiTheme="minorHAnsi" w:hAnsiTheme="minorHAnsi" w:cstheme="minorHAnsi"/>
          <w:sz w:val="24"/>
          <w:szCs w:val="24"/>
        </w:rPr>
        <w:t>м</w:t>
      </w:r>
      <w:r w:rsidRPr="00B56A85">
        <w:rPr>
          <w:rFonts w:asciiTheme="minorHAnsi" w:hAnsiTheme="minorHAnsi" w:cstheme="minorHAnsi"/>
          <w:sz w:val="24"/>
          <w:szCs w:val="24"/>
        </w:rPr>
        <w:t xml:space="preserve">альных потерях. Отличается от аналогичной стратегии поведения во время конфликта тем, что оппонент переходит к ней после неудачных попыток реализовать свои интересы с помощью активных стратегий. </w:t>
      </w:r>
    </w:p>
    <w:p w:rsidR="00B56A85" w:rsidRPr="00B56A85" w:rsidRDefault="00B56A85" w:rsidP="00B56A85">
      <w:pPr>
        <w:pStyle w:val="a3"/>
        <w:numPr>
          <w:ilvl w:val="0"/>
          <w:numId w:val="16"/>
        </w:numPr>
        <w:jc w:val="both"/>
        <w:rPr>
          <w:rFonts w:asciiTheme="minorHAnsi" w:hAnsiTheme="minorHAnsi" w:cstheme="minorHAnsi"/>
          <w:sz w:val="24"/>
          <w:szCs w:val="24"/>
        </w:rPr>
      </w:pPr>
      <w:r w:rsidRPr="00B56A85">
        <w:rPr>
          <w:rFonts w:asciiTheme="minorHAnsi" w:hAnsiTheme="minorHAnsi" w:cstheme="minorHAnsi"/>
          <w:sz w:val="24"/>
          <w:szCs w:val="24"/>
        </w:rPr>
        <w:t>Сглаживание. При таком стиле человек убежден, что не стоит сердиться, потому, что «мы все - одна счастливая команда, и не следует раскачивать лодку». Такой</w:t>
      </w:r>
      <w:r>
        <w:rPr>
          <w:rFonts w:asciiTheme="minorHAnsi" w:hAnsiTheme="minorHAnsi" w:cstheme="minorHAnsi"/>
          <w:sz w:val="24"/>
          <w:szCs w:val="24"/>
        </w:rPr>
        <w:t xml:space="preserve"> </w:t>
      </w:r>
      <w:r w:rsidRPr="00B56A85">
        <w:rPr>
          <w:rFonts w:asciiTheme="minorHAnsi" w:hAnsiTheme="minorHAnsi" w:cstheme="minorHAnsi"/>
          <w:sz w:val="24"/>
          <w:szCs w:val="24"/>
        </w:rPr>
        <w:t>«</w:t>
      </w:r>
      <w:proofErr w:type="spellStart"/>
      <w:r w:rsidRPr="00B56A85">
        <w:rPr>
          <w:rFonts w:asciiTheme="minorHAnsi" w:hAnsiTheme="minorHAnsi" w:cstheme="minorHAnsi"/>
          <w:sz w:val="24"/>
          <w:szCs w:val="24"/>
        </w:rPr>
        <w:t>сглаживатель</w:t>
      </w:r>
      <w:proofErr w:type="spellEnd"/>
      <w:r w:rsidRPr="00B56A85">
        <w:rPr>
          <w:rFonts w:asciiTheme="minorHAnsi" w:hAnsiTheme="minorHAnsi" w:cstheme="minorHAnsi"/>
          <w:sz w:val="24"/>
          <w:szCs w:val="24"/>
        </w:rPr>
        <w:t>» старается не выпустить наружу признаки конфликта, апеллируя к потребности в солидарности.</w:t>
      </w:r>
      <w:r>
        <w:rPr>
          <w:rFonts w:asciiTheme="minorHAnsi" w:hAnsiTheme="minorHAnsi" w:cstheme="minorHAnsi"/>
          <w:sz w:val="24"/>
          <w:szCs w:val="24"/>
        </w:rPr>
        <w:t xml:space="preserve"> </w:t>
      </w:r>
    </w:p>
    <w:p w:rsidR="00B56A85" w:rsidRPr="00B56A85" w:rsidRDefault="00B56A85" w:rsidP="00B56A85">
      <w:pPr>
        <w:pStyle w:val="a3"/>
        <w:numPr>
          <w:ilvl w:val="0"/>
          <w:numId w:val="16"/>
        </w:numPr>
        <w:jc w:val="both"/>
        <w:rPr>
          <w:rFonts w:asciiTheme="minorHAnsi" w:hAnsiTheme="minorHAnsi" w:cstheme="minorHAnsi"/>
          <w:sz w:val="24"/>
          <w:szCs w:val="24"/>
        </w:rPr>
      </w:pPr>
      <w:r w:rsidRPr="00B56A85">
        <w:rPr>
          <w:rFonts w:asciiTheme="minorHAnsi" w:hAnsiTheme="minorHAnsi" w:cstheme="minorHAnsi"/>
          <w:sz w:val="24"/>
          <w:szCs w:val="24"/>
        </w:rPr>
        <w:t xml:space="preserve">Принуждение. В рамках этого стиля превалируют попытки заставить принять свою точку зрения любой ценой. Тот, кто пытается это сделать, не интересуется мнением других, обычно ведет себя агрессивно, для влияния на других пользуется властью путем принуждения. </w:t>
      </w:r>
    </w:p>
    <w:p w:rsidR="00B56A85" w:rsidRPr="00B56A85" w:rsidRDefault="00B56A85" w:rsidP="00B56A85">
      <w:pPr>
        <w:pStyle w:val="a3"/>
        <w:numPr>
          <w:ilvl w:val="0"/>
          <w:numId w:val="16"/>
        </w:numPr>
        <w:jc w:val="both"/>
        <w:rPr>
          <w:rFonts w:asciiTheme="minorHAnsi" w:hAnsiTheme="minorHAnsi" w:cstheme="minorHAnsi"/>
          <w:sz w:val="24"/>
          <w:szCs w:val="24"/>
        </w:rPr>
      </w:pPr>
      <w:r w:rsidRPr="00B56A85">
        <w:rPr>
          <w:rFonts w:asciiTheme="minorHAnsi" w:hAnsiTheme="minorHAnsi" w:cstheme="minorHAnsi"/>
          <w:sz w:val="24"/>
          <w:szCs w:val="24"/>
        </w:rPr>
        <w:t>Компромисс. Этот стиль характеризуется принятием точки зрения другой стороны, но лишь до некоторой степени. Однако, использование компромисса на ранней стадии конфликта, возникшего по важной проблеме, может сократить время поиска альтернатив.</w:t>
      </w:r>
    </w:p>
    <w:p w:rsidR="00B56A85" w:rsidRPr="00B56A85" w:rsidRDefault="00B56A85" w:rsidP="00942C52">
      <w:pPr>
        <w:pStyle w:val="a3"/>
        <w:numPr>
          <w:ilvl w:val="0"/>
          <w:numId w:val="16"/>
        </w:numPr>
        <w:jc w:val="both"/>
        <w:rPr>
          <w:rFonts w:asciiTheme="minorHAnsi" w:hAnsiTheme="minorHAnsi" w:cstheme="minorHAnsi"/>
          <w:sz w:val="24"/>
          <w:szCs w:val="24"/>
        </w:rPr>
      </w:pPr>
      <w:r w:rsidRPr="00B56A85">
        <w:rPr>
          <w:rFonts w:asciiTheme="minorHAnsi" w:hAnsiTheme="minorHAnsi" w:cstheme="minorHAnsi"/>
          <w:sz w:val="24"/>
          <w:szCs w:val="24"/>
        </w:rPr>
        <w:lastRenderedPageBreak/>
        <w:t>Решение проблемы. Данный стиль - признание различия во мнениях и готовность ознакомиться с иными точками зрения, чтобы понять причины конфликта и найти курс действий, приемлемый для всех сторон</w:t>
      </w:r>
    </w:p>
    <w:p w:rsidR="00B56A85" w:rsidRPr="00B56A85" w:rsidRDefault="00B56A85" w:rsidP="00B56A85">
      <w:pPr>
        <w:pStyle w:val="a6"/>
        <w:numPr>
          <w:ilvl w:val="0"/>
          <w:numId w:val="16"/>
        </w:numPr>
        <w:rPr>
          <w:rFonts w:asciiTheme="minorHAnsi" w:hAnsiTheme="minorHAnsi" w:cstheme="minorHAnsi"/>
          <w:color w:val="000000"/>
        </w:rPr>
      </w:pPr>
      <w:r w:rsidRPr="00B56A85">
        <w:rPr>
          <w:rFonts w:asciiTheme="minorHAnsi" w:hAnsiTheme="minorHAnsi" w:cstheme="minorHAnsi"/>
          <w:color w:val="000000"/>
        </w:rPr>
        <w:t>Переговоры представляют широкий аспект общения, охватывающий многие сферы деятель</w:t>
      </w:r>
      <w:r w:rsidRPr="00B56A85">
        <w:rPr>
          <w:rFonts w:asciiTheme="minorHAnsi" w:hAnsiTheme="minorHAnsi" w:cstheme="minorHAnsi"/>
          <w:color w:val="000000"/>
        </w:rPr>
        <w:t xml:space="preserve"> </w:t>
      </w:r>
      <w:r w:rsidRPr="00B56A85">
        <w:rPr>
          <w:rFonts w:asciiTheme="minorHAnsi" w:hAnsiTheme="minorHAnsi" w:cstheme="minorHAnsi"/>
          <w:color w:val="000000"/>
        </w:rPr>
        <w:t>деятельн</w:t>
      </w:r>
      <w:r w:rsidRPr="00B56A85">
        <w:rPr>
          <w:rFonts w:asciiTheme="minorHAnsi" w:hAnsiTheme="minorHAnsi" w:cstheme="minorHAnsi"/>
          <w:color w:val="000000"/>
        </w:rPr>
        <w:t xml:space="preserve">ости </w:t>
      </w:r>
      <w:proofErr w:type="spellStart"/>
      <w:r w:rsidRPr="00B56A85">
        <w:rPr>
          <w:rFonts w:asciiTheme="minorHAnsi" w:hAnsiTheme="minorHAnsi" w:cstheme="minorHAnsi"/>
          <w:color w:val="000000"/>
        </w:rPr>
        <w:t>индививда</w:t>
      </w:r>
      <w:proofErr w:type="spellEnd"/>
      <w:r w:rsidRPr="00B56A85">
        <w:rPr>
          <w:rFonts w:asciiTheme="minorHAnsi" w:hAnsiTheme="minorHAnsi" w:cstheme="minorHAnsi"/>
          <w:color w:val="000000"/>
        </w:rPr>
        <w:t>. Как метод решения конфликтов переговоры пр</w:t>
      </w:r>
      <w:r w:rsidRPr="00B56A85">
        <w:rPr>
          <w:rFonts w:asciiTheme="minorHAnsi" w:hAnsiTheme="minorHAnsi" w:cstheme="minorHAnsi"/>
          <w:color w:val="000000"/>
        </w:rPr>
        <w:t>едставляют собой набор тактических приемов, направленных на поиск взаимоприемлемых решений для конфликтующих сторон.</w:t>
      </w:r>
    </w:p>
    <w:p w:rsidR="00B56A85" w:rsidRPr="00B56A85" w:rsidRDefault="00B56A85" w:rsidP="00B56A85">
      <w:pPr>
        <w:pStyle w:val="a3"/>
        <w:numPr>
          <w:ilvl w:val="0"/>
          <w:numId w:val="16"/>
        </w:numPr>
        <w:jc w:val="both"/>
        <w:rPr>
          <w:rFonts w:asciiTheme="minorHAnsi" w:hAnsiTheme="minorHAnsi" w:cstheme="minorHAnsi"/>
          <w:sz w:val="24"/>
          <w:szCs w:val="24"/>
        </w:rPr>
      </w:pPr>
      <w:r w:rsidRPr="00B56A85">
        <w:rPr>
          <w:rFonts w:asciiTheme="minorHAnsi" w:hAnsiTheme="minorHAnsi" w:cstheme="minorHAnsi"/>
          <w:sz w:val="24"/>
          <w:szCs w:val="24"/>
        </w:rPr>
        <w:t xml:space="preserve">Сотрудничество считается наиболее эффективной стратегией поведения в конфликте. Оно предполагает стремление оппонентов к конструктивному обсуждению проблемы, рассмотрение другой стороны не как противника, а как союзника в поиске решения. </w:t>
      </w:r>
    </w:p>
    <w:p w:rsidR="005B1D5B" w:rsidRDefault="005B1D5B" w:rsidP="001F60A5">
      <w:pPr>
        <w:pStyle w:val="a3"/>
        <w:numPr>
          <w:ilvl w:val="0"/>
          <w:numId w:val="1"/>
        </w:numPr>
        <w:jc w:val="both"/>
        <w:rPr>
          <w:rFonts w:asciiTheme="minorHAnsi" w:hAnsiTheme="minorHAnsi" w:cstheme="minorHAnsi"/>
          <w:b/>
          <w:sz w:val="24"/>
          <w:szCs w:val="24"/>
        </w:rPr>
      </w:pPr>
      <w:r w:rsidRPr="00B56A85">
        <w:rPr>
          <w:rFonts w:asciiTheme="minorHAnsi" w:hAnsiTheme="minorHAnsi" w:cstheme="minorHAnsi"/>
          <w:b/>
          <w:sz w:val="24"/>
          <w:szCs w:val="24"/>
        </w:rPr>
        <w:t>Перечислите правила безопасного поведения в толпе.</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Лучше избегать значительных скоплений людей и не присоединяться к толпам как-бы не интересовало вас происходящее там.</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Как рекомендуют правила поведения в толпе — находясь в ней необходимо заранее, ознакомившись с окружающей обстановкой, наметить пути отхода. Это могут быть переулки, проходные дворы, другие места где можно укрыться от плотной движущейся толпы.</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Важно, оказавшись в толпе не терять контроль над собой, не поддаваться общей панике и психозу толпы.</w:t>
      </w:r>
      <w:r>
        <w:rPr>
          <w:rFonts w:asciiTheme="minorHAnsi" w:hAnsiTheme="minorHAnsi" w:cstheme="minorHAnsi"/>
          <w:sz w:val="24"/>
          <w:szCs w:val="24"/>
        </w:rPr>
        <w:t xml:space="preserve"> </w:t>
      </w:r>
      <w:r w:rsidRPr="00D24A66">
        <w:rPr>
          <w:rFonts w:asciiTheme="minorHAnsi" w:hAnsiTheme="minorHAnsi" w:cstheme="minorHAnsi"/>
          <w:sz w:val="24"/>
          <w:szCs w:val="24"/>
        </w:rPr>
        <w:t>Это самый основной пункт правил поведения толпе. Необходимо организоваться. Смотрите, анализируйте, не поддавайтесь паническим слухам. Постарайтесь смотреть на свои действия со стороны. Сосредоточьтесь на помощи близким если они находятся рядом.</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Не приближайтесь к агрессивным людям или группам, крупным людям или людям с громоздкими вещами или сумками.</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Не ввязывайтесь в споры. Вы никого не переубедите, но можете вызвать агрессию по отношению к себе. При движении в агрессивной толпе не смотрите в глаза. Это может восприниматься как вызов. Лучше смотреть ниже лица, контролируя обстановку боковым зрением.</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 xml:space="preserve">Правила поведения в толпе предписывают избегать средины толпы, мест у сцены или трибуны где возможна давка. Лучше быть на периферии держась подальше от оград, столбов, мусорных контейнеров к которым вас может прижать движением толпы. Находиться у стен можно </w:t>
      </w:r>
      <w:proofErr w:type="gramStart"/>
      <w:r w:rsidRPr="00D24A66">
        <w:rPr>
          <w:rFonts w:asciiTheme="minorHAnsi" w:hAnsiTheme="minorHAnsi" w:cstheme="minorHAnsi"/>
          <w:sz w:val="24"/>
          <w:szCs w:val="24"/>
        </w:rPr>
        <w:t>тогда когда</w:t>
      </w:r>
      <w:proofErr w:type="gramEnd"/>
      <w:r w:rsidRPr="00D24A66">
        <w:rPr>
          <w:rFonts w:asciiTheme="minorHAnsi" w:hAnsiTheme="minorHAnsi" w:cstheme="minorHAnsi"/>
          <w:sz w:val="24"/>
          <w:szCs w:val="24"/>
        </w:rPr>
        <w:t xml:space="preserve"> рассчитываете укрыться от движущейся толпы за выступающей колонной или в дверном проеме. Под их защитой толпа будет обтекать вас.</w:t>
      </w:r>
    </w:p>
    <w:p w:rsidR="00D24A66" w:rsidRPr="00D24A66" w:rsidRDefault="00D24A66" w:rsidP="00D24A66">
      <w:pPr>
        <w:jc w:val="both"/>
        <w:rPr>
          <w:rFonts w:asciiTheme="minorHAnsi" w:hAnsiTheme="minorHAnsi" w:cstheme="minorHAnsi"/>
          <w:sz w:val="24"/>
          <w:szCs w:val="24"/>
        </w:rPr>
      </w:pP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lastRenderedPageBreak/>
        <w:t>Не приближайтесь к стеклянным витринам, окнам. Толпа может вдавить вас в них. Опасны, также, выступающие со стен предметы, гвозди, крюки, водосточные трубы, выступающие подоконники.</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Укрыться можно взобравшись по пожарной лестнице или проникнув в окна подвалов. М</w:t>
      </w:r>
      <w:r w:rsidRPr="00D24A66">
        <w:rPr>
          <w:rFonts w:asciiTheme="minorHAnsi" w:hAnsiTheme="minorHAnsi" w:cstheme="minorHAnsi"/>
          <w:sz w:val="24"/>
          <w:szCs w:val="24"/>
        </w:rPr>
        <w:t xml:space="preserve">ожно лечь под тяжелую технику — </w:t>
      </w:r>
      <w:r w:rsidRPr="00D24A66">
        <w:rPr>
          <w:rFonts w:asciiTheme="minorHAnsi" w:hAnsiTheme="minorHAnsi" w:cstheme="minorHAnsi"/>
          <w:sz w:val="24"/>
          <w:szCs w:val="24"/>
        </w:rPr>
        <w:t>грузовой автомобиль, автобус. Их вес не даст толпе их сдвинуть или опрокинуть.</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 xml:space="preserve">Опасно находиться рядом с представителями правоохранительных органов. Вы можете пострадать при разгоне толпы. Или от камней и </w:t>
      </w:r>
      <w:proofErr w:type="gramStart"/>
      <w:r w:rsidRPr="00D24A66">
        <w:rPr>
          <w:rFonts w:asciiTheme="minorHAnsi" w:hAnsiTheme="minorHAnsi" w:cstheme="minorHAnsi"/>
          <w:sz w:val="24"/>
          <w:szCs w:val="24"/>
        </w:rPr>
        <w:t>предметов</w:t>
      </w:r>
      <w:proofErr w:type="gramEnd"/>
      <w:r w:rsidRPr="00D24A66">
        <w:rPr>
          <w:rFonts w:asciiTheme="minorHAnsi" w:hAnsiTheme="minorHAnsi" w:cstheme="minorHAnsi"/>
          <w:sz w:val="24"/>
          <w:szCs w:val="24"/>
        </w:rPr>
        <w:t xml:space="preserve"> бросаемых при недовольстве толпы.</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Сопротивляться движению толпы бесполезно. Остается только позволить ей нести вас. Чтобы выйти из толпы надо двигаться по направлению ее движения по диагонали.</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При возникновении давки безжалостно избавляйтесь от опасных и мешающих предметов, сумок, рюкзака. Освободите карманы. Не хватайтесь за заборы, столбы и т.п. Вы не удержитесь. А вот прижать вас к ним основательно смогут.</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Руки держать на уровне груди, прикрывая грудную клетку. Это правило поведения в толпе вытекает из того, что значительная часть людей при давке гибнет от удушья при сдавливании грудной клетки.</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Переступая, ноги поднимайте высоко, чтобы не споткнуться. Ставить их на полную ступню.</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Не наклоняйтесь чтобы поднять то, что уронили.</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Самое главное — оставаться на ногах. При падении вас могут затоптать. А если упали — надо подняться. Не упираясь на руки подтяните ноги под себя, поставьте на ступню и резко вынырните в сторону движения толпы. Если не получилось повторить. В некоторых случаях правила поведения в толпе советуют просто карабкаться вверх, цепляясь за ноги и тела стоящих. Сложно, но другого выхода нет.</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Если встать не удалось — свернитесь клубком на боку, прикрыв живот согнутыми коленями, а голову и шею руками.</w:t>
      </w:r>
    </w:p>
    <w:p w:rsidR="00D24A66" w:rsidRPr="00D24A66" w:rsidRDefault="00D24A66" w:rsidP="00D24A66">
      <w:pPr>
        <w:jc w:val="both"/>
        <w:rPr>
          <w:rFonts w:asciiTheme="minorHAnsi" w:hAnsiTheme="minorHAnsi" w:cstheme="minorHAnsi"/>
          <w:b/>
          <w:sz w:val="24"/>
          <w:szCs w:val="24"/>
        </w:rPr>
      </w:pPr>
      <w:r w:rsidRPr="00D24A66">
        <w:rPr>
          <w:rFonts w:asciiTheme="minorHAnsi" w:hAnsiTheme="minorHAnsi" w:cstheme="minorHAnsi"/>
          <w:b/>
          <w:sz w:val="24"/>
          <w:szCs w:val="24"/>
        </w:rPr>
        <w:t>Правила поведения</w:t>
      </w:r>
      <w:r>
        <w:rPr>
          <w:rFonts w:asciiTheme="minorHAnsi" w:hAnsiTheme="minorHAnsi" w:cstheme="minorHAnsi"/>
          <w:b/>
          <w:sz w:val="24"/>
          <w:szCs w:val="24"/>
        </w:rPr>
        <w:t xml:space="preserve"> в толпе в закрытых помещениях.</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Правила поведения в толпе на улице применимы и в закрытых помещениях. Но здесь есть и свои особенности.</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Находясь в закрытых помещениях заранее определите опасные и безопасные места. Безопасные места по углам, у стен. Но при необходимости покинуть помещение, сделать это оттуда будет сложнее.</w:t>
      </w:r>
    </w:p>
    <w:p w:rsidR="00D24A66" w:rsidRPr="00D24A66" w:rsidRDefault="00D24A66" w:rsidP="00D24A66">
      <w:pPr>
        <w:jc w:val="both"/>
        <w:rPr>
          <w:rFonts w:asciiTheme="minorHAnsi" w:hAnsiTheme="minorHAnsi" w:cstheme="minorHAnsi"/>
          <w:sz w:val="24"/>
          <w:szCs w:val="24"/>
        </w:rPr>
      </w:pP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lastRenderedPageBreak/>
        <w:t>Заранее посмотрите где находятся запасные выходи. При любых обстоятельствах они будут свободнее.</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 xml:space="preserve">При возникновении давки на выходе — лучше переждать. Но если возникнет необходимость срочно покинуть помещение, при </w:t>
      </w:r>
      <w:proofErr w:type="gramStart"/>
      <w:r w:rsidRPr="00D24A66">
        <w:rPr>
          <w:rFonts w:asciiTheme="minorHAnsi" w:hAnsiTheme="minorHAnsi" w:cstheme="minorHAnsi"/>
          <w:sz w:val="24"/>
          <w:szCs w:val="24"/>
        </w:rPr>
        <w:t>пожаре например</w:t>
      </w:r>
      <w:proofErr w:type="gramEnd"/>
      <w:r w:rsidRPr="00D24A66">
        <w:rPr>
          <w:rFonts w:asciiTheme="minorHAnsi" w:hAnsiTheme="minorHAnsi" w:cstheme="minorHAnsi"/>
          <w:sz w:val="24"/>
          <w:szCs w:val="24"/>
        </w:rPr>
        <w:t>, — бегите в первых рядах. Или держитесь средины потока. Самые опасные в этом случае дверные косяки, места у стен. Если поток несет вас на них — лучше выбраться из толпы, отойти и постараться попасть в средину потока.</w:t>
      </w:r>
    </w:p>
    <w:p w:rsidR="00D24A66" w:rsidRP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При непосредственной опасности — пожаре, задымлении продуктами горения пластмасс надо ломиться в средину потока или выбраться на толпу сверху и эвакуироваться буквально по головам, перекатываясь или ползком по-пластунски. Толпа вынесет вас на улицу.</w:t>
      </w:r>
    </w:p>
    <w:p w:rsidR="00D24A66" w:rsidRDefault="00D24A66" w:rsidP="00D24A66">
      <w:pPr>
        <w:pStyle w:val="a3"/>
        <w:numPr>
          <w:ilvl w:val="0"/>
          <w:numId w:val="16"/>
        </w:numPr>
        <w:jc w:val="both"/>
        <w:rPr>
          <w:rFonts w:asciiTheme="minorHAnsi" w:hAnsiTheme="minorHAnsi" w:cstheme="minorHAnsi"/>
          <w:sz w:val="24"/>
          <w:szCs w:val="24"/>
        </w:rPr>
      </w:pPr>
      <w:r w:rsidRPr="00D24A66">
        <w:rPr>
          <w:rFonts w:asciiTheme="minorHAnsi" w:hAnsiTheme="minorHAnsi" w:cstheme="minorHAnsi"/>
          <w:sz w:val="24"/>
          <w:szCs w:val="24"/>
        </w:rPr>
        <w:t>Как и в толпе на улице не поддавайтесь панике. Не теряйте самообладания и оценивайте обстановку. Это основное правило поведения в толпе.</w:t>
      </w:r>
    </w:p>
    <w:p w:rsidR="00D24A66" w:rsidRPr="00D24A66" w:rsidRDefault="00D24A66" w:rsidP="00D24A66">
      <w:pPr>
        <w:ind w:left="60"/>
        <w:jc w:val="both"/>
        <w:rPr>
          <w:rFonts w:asciiTheme="minorHAnsi" w:hAnsiTheme="minorHAnsi" w:cstheme="minorHAnsi"/>
          <w:sz w:val="24"/>
          <w:szCs w:val="24"/>
        </w:rPr>
      </w:pPr>
    </w:p>
    <w:p w:rsidR="005B1D5B" w:rsidRDefault="005B1D5B" w:rsidP="001F60A5">
      <w:pPr>
        <w:pStyle w:val="a3"/>
        <w:numPr>
          <w:ilvl w:val="0"/>
          <w:numId w:val="1"/>
        </w:numPr>
        <w:jc w:val="both"/>
        <w:rPr>
          <w:rFonts w:asciiTheme="minorHAnsi" w:hAnsiTheme="minorHAnsi" w:cstheme="minorHAnsi"/>
          <w:b/>
          <w:sz w:val="24"/>
          <w:szCs w:val="24"/>
        </w:rPr>
      </w:pPr>
      <w:r w:rsidRPr="00D24A66">
        <w:rPr>
          <w:rFonts w:asciiTheme="minorHAnsi" w:hAnsiTheme="minorHAnsi" w:cstheme="minorHAnsi"/>
          <w:b/>
          <w:sz w:val="24"/>
          <w:szCs w:val="24"/>
        </w:rPr>
        <w:t>Укажите, какими должны быть действия человека при падении.</w:t>
      </w:r>
    </w:p>
    <w:p w:rsidR="00D24A66" w:rsidRPr="00D24A66" w:rsidRDefault="00D24A66" w:rsidP="00D24A66">
      <w:pPr>
        <w:jc w:val="both"/>
        <w:rPr>
          <w:rFonts w:asciiTheme="minorHAnsi" w:hAnsiTheme="minorHAnsi" w:cstheme="minorHAnsi"/>
          <w:sz w:val="24"/>
          <w:szCs w:val="24"/>
        </w:rPr>
      </w:pPr>
      <w:r w:rsidRPr="00D24A66">
        <w:rPr>
          <w:rFonts w:asciiTheme="minorHAnsi" w:hAnsiTheme="minorHAnsi" w:cstheme="minorHAnsi"/>
          <w:sz w:val="24"/>
          <w:szCs w:val="24"/>
        </w:rPr>
        <w:t>1. Схватитесь за что-нибудь во время падения. Если вам удастся схватиться за крупный объект, например, за доску или брусок, ваши шансы на выживание значительно возрастут. Этот объект примет на себя часть удара во время приземления и, соответственно, частично снимет</w:t>
      </w:r>
      <w:r w:rsidRPr="00D24A66">
        <w:rPr>
          <w:rFonts w:asciiTheme="minorHAnsi" w:hAnsiTheme="minorHAnsi" w:cstheme="minorHAnsi"/>
          <w:sz w:val="24"/>
          <w:szCs w:val="24"/>
        </w:rPr>
        <w:t xml:space="preserve"> нагрузку с ваших костей.</w:t>
      </w:r>
    </w:p>
    <w:p w:rsidR="00D24A66" w:rsidRPr="00D24A66" w:rsidRDefault="00D24A66" w:rsidP="00D24A66">
      <w:pPr>
        <w:jc w:val="both"/>
        <w:rPr>
          <w:rFonts w:asciiTheme="minorHAnsi" w:hAnsiTheme="minorHAnsi" w:cstheme="minorHAnsi"/>
          <w:sz w:val="24"/>
          <w:szCs w:val="24"/>
        </w:rPr>
      </w:pPr>
      <w:r w:rsidRPr="00D24A66">
        <w:rPr>
          <w:rFonts w:asciiTheme="minorHAnsi" w:hAnsiTheme="minorHAnsi" w:cstheme="minorHAnsi"/>
          <w:sz w:val="24"/>
          <w:szCs w:val="24"/>
        </w:rPr>
        <w:t>2. Попробуйте разделить падение на отрезки. Если вы падаете со здания или со скалы, вы можете замедлить падение, хватаясь за выступы, деревья или другие объекты. Это позволит уменьшить скорость падения и разбить его на несколько отдельных этапов, что даст вам больше шан</w:t>
      </w:r>
      <w:r w:rsidRPr="00D24A66">
        <w:rPr>
          <w:rFonts w:asciiTheme="minorHAnsi" w:hAnsiTheme="minorHAnsi" w:cstheme="minorHAnsi"/>
          <w:sz w:val="24"/>
          <w:szCs w:val="24"/>
        </w:rPr>
        <w:t>сов на выживание.</w:t>
      </w:r>
    </w:p>
    <w:p w:rsidR="00D24A66" w:rsidRPr="00D24A66" w:rsidRDefault="00D24A66" w:rsidP="00D24A66">
      <w:pPr>
        <w:jc w:val="both"/>
        <w:rPr>
          <w:rFonts w:asciiTheme="minorHAnsi" w:hAnsiTheme="minorHAnsi" w:cstheme="minorHAnsi"/>
          <w:sz w:val="24"/>
          <w:szCs w:val="24"/>
        </w:rPr>
      </w:pPr>
      <w:r w:rsidRPr="00D24A66">
        <w:rPr>
          <w:rFonts w:asciiTheme="minorHAnsi" w:hAnsiTheme="minorHAnsi" w:cstheme="minorHAnsi"/>
          <w:sz w:val="24"/>
          <w:szCs w:val="24"/>
        </w:rPr>
        <w:t>3. Расслабьте тело. Если вы сжали колени и локти и напрягли свои мышцы, то при ударе о землю жизненно важным органам будет нанесено гораздо больше вреда. Не напрягайте тело. Попробуйте расслабить тело так, чтобы он</w:t>
      </w:r>
      <w:r w:rsidRPr="00D24A66">
        <w:rPr>
          <w:rFonts w:asciiTheme="minorHAnsi" w:hAnsiTheme="minorHAnsi" w:cstheme="minorHAnsi"/>
          <w:sz w:val="24"/>
          <w:szCs w:val="24"/>
        </w:rPr>
        <w:t>о легче перенесло удар о землю.</w:t>
      </w:r>
    </w:p>
    <w:p w:rsidR="00D24A66" w:rsidRPr="00D24A66" w:rsidRDefault="00D24A66" w:rsidP="00D24A66">
      <w:pPr>
        <w:jc w:val="both"/>
        <w:rPr>
          <w:rFonts w:asciiTheme="minorHAnsi" w:hAnsiTheme="minorHAnsi" w:cstheme="minorHAnsi"/>
          <w:sz w:val="24"/>
          <w:szCs w:val="24"/>
        </w:rPr>
      </w:pPr>
      <w:r w:rsidRPr="00D24A66">
        <w:rPr>
          <w:rFonts w:asciiTheme="minorHAnsi" w:hAnsiTheme="minorHAnsi" w:cstheme="minorHAnsi"/>
          <w:sz w:val="24"/>
          <w:szCs w:val="24"/>
        </w:rPr>
        <w:t>4. Согните колени. Возможно, самое важное (или самое простое), что нужно сделать для выживания при падении — согнуть свои колени. Исследования показали, что, согнув колени, можно уменьшить силу удара в 36 раз. Но не сгибайте их слишком сильно, делайте это ровно насто</w:t>
      </w:r>
      <w:r>
        <w:rPr>
          <w:rFonts w:asciiTheme="minorHAnsi" w:hAnsiTheme="minorHAnsi" w:cstheme="minorHAnsi"/>
          <w:sz w:val="24"/>
          <w:szCs w:val="24"/>
        </w:rPr>
        <w:t>лько, чтобы они не напрягались.</w:t>
      </w:r>
    </w:p>
    <w:p w:rsidR="00D24A66" w:rsidRPr="00D24A66" w:rsidRDefault="00D24A66" w:rsidP="00D24A66">
      <w:pPr>
        <w:jc w:val="both"/>
        <w:rPr>
          <w:rFonts w:asciiTheme="minorHAnsi" w:hAnsiTheme="minorHAnsi" w:cstheme="minorHAnsi"/>
          <w:sz w:val="24"/>
          <w:szCs w:val="24"/>
        </w:rPr>
      </w:pPr>
      <w:r w:rsidRPr="00D24A66">
        <w:rPr>
          <w:rFonts w:asciiTheme="minorHAnsi" w:hAnsiTheme="minorHAnsi" w:cstheme="minorHAnsi"/>
          <w:sz w:val="24"/>
          <w:szCs w:val="24"/>
        </w:rPr>
        <w:t>5. Приземляйтесь ногами вперед. Неважно, с какой высоты вы падаете, всегда старайтесь приземляться ногами вперед. Таким образом, сила удара будет сходиться на очень малой площади, благодаря чему ваши ноги примут на себя основной урон. Если вы находитесь в неподходящей позиции, попыт</w:t>
      </w:r>
      <w:r w:rsidRPr="00D24A66">
        <w:rPr>
          <w:rFonts w:asciiTheme="minorHAnsi" w:hAnsiTheme="minorHAnsi" w:cstheme="minorHAnsi"/>
          <w:sz w:val="24"/>
          <w:szCs w:val="24"/>
        </w:rPr>
        <w:t>айтесь выровнять себя до удара.</w:t>
      </w:r>
    </w:p>
    <w:p w:rsidR="00D24A66" w:rsidRPr="00D24A66" w:rsidRDefault="00D24A66" w:rsidP="00D24A66">
      <w:pPr>
        <w:jc w:val="both"/>
        <w:rPr>
          <w:rFonts w:asciiTheme="minorHAnsi" w:hAnsiTheme="minorHAnsi" w:cstheme="minorHAnsi"/>
          <w:sz w:val="24"/>
          <w:szCs w:val="24"/>
        </w:rPr>
      </w:pPr>
      <w:r w:rsidRPr="00D24A66">
        <w:rPr>
          <w:rFonts w:asciiTheme="minorHAnsi" w:hAnsiTheme="minorHAnsi" w:cstheme="minorHAnsi"/>
          <w:sz w:val="24"/>
          <w:szCs w:val="24"/>
        </w:rPr>
        <w:lastRenderedPageBreak/>
        <w:t>6. Попытайтесь упасть на бок. После приземления на ноги вы упадете на бок, либо на спину, либо на переднюю часть своего тела. Старайтесь не упасть на спину. Согласно статистике, падение на бок приводит к меньшему количеству травм. Если вам это не удастся, тогда падайте впер</w:t>
      </w:r>
      <w:r w:rsidRPr="00D24A66">
        <w:rPr>
          <w:rFonts w:asciiTheme="minorHAnsi" w:hAnsiTheme="minorHAnsi" w:cstheme="minorHAnsi"/>
          <w:sz w:val="24"/>
          <w:szCs w:val="24"/>
        </w:rPr>
        <w:t>ед и остановите падение руками.</w:t>
      </w:r>
    </w:p>
    <w:p w:rsidR="00D24A66" w:rsidRPr="00D24A66" w:rsidRDefault="00D24A66" w:rsidP="00D24A66">
      <w:pPr>
        <w:jc w:val="both"/>
        <w:rPr>
          <w:rFonts w:asciiTheme="minorHAnsi" w:hAnsiTheme="minorHAnsi" w:cstheme="minorHAnsi"/>
          <w:sz w:val="24"/>
          <w:szCs w:val="24"/>
        </w:rPr>
      </w:pPr>
      <w:r w:rsidRPr="00D24A66">
        <w:rPr>
          <w:rFonts w:asciiTheme="minorHAnsi" w:hAnsiTheme="minorHAnsi" w:cstheme="minorHAnsi"/>
          <w:sz w:val="24"/>
          <w:szCs w:val="24"/>
        </w:rPr>
        <w:t>7. Защитите голову при отскоке. При падении с большой высоты вы, скорее всего, отскочите после удара о поверхность. Во многих случаях люди, выжившие после падения (часто на ноги), получали смертельные травмы в результате повторного удара о землю после отскока. На момент отскока вы, возможно, будете без сознания. Закройте голову руками, выставив локти вперед перед лицом, и сцепите пальцы друг с другом у себя за головой или шеей. Так вы закро</w:t>
      </w:r>
      <w:r w:rsidRPr="00D24A66">
        <w:rPr>
          <w:rFonts w:asciiTheme="minorHAnsi" w:hAnsiTheme="minorHAnsi" w:cstheme="minorHAnsi"/>
          <w:sz w:val="24"/>
          <w:szCs w:val="24"/>
        </w:rPr>
        <w:t>ете большую часть своей головы.</w:t>
      </w:r>
    </w:p>
    <w:p w:rsidR="00D24A66" w:rsidRDefault="00D24A66" w:rsidP="00D24A66">
      <w:pPr>
        <w:jc w:val="both"/>
        <w:rPr>
          <w:rFonts w:asciiTheme="minorHAnsi" w:hAnsiTheme="minorHAnsi" w:cstheme="minorHAnsi"/>
          <w:sz w:val="24"/>
          <w:szCs w:val="24"/>
        </w:rPr>
      </w:pPr>
      <w:r w:rsidRPr="00D24A66">
        <w:rPr>
          <w:rFonts w:asciiTheme="minorHAnsi" w:hAnsiTheme="minorHAnsi" w:cstheme="minorHAnsi"/>
          <w:sz w:val="24"/>
          <w:szCs w:val="24"/>
        </w:rPr>
        <w:t>8. Как можно скорее получите медицинскую помощь. После падения выброс адреналина в вашем организме может быть настолько высоким, что вы даже не почувствуете боли. Так что даже если на первый взгляд вы не пострадали, у вас все равно могут быть переломы или внутренние травмы, требующие незамедлительного лечения. Независимо от вашего самочувствия, вам нужно попасть в больницу как можно скорее.</w:t>
      </w:r>
    </w:p>
    <w:p w:rsidR="00D24A66" w:rsidRPr="00D24A66" w:rsidRDefault="00D24A66" w:rsidP="00D24A66">
      <w:pPr>
        <w:jc w:val="both"/>
        <w:rPr>
          <w:rFonts w:asciiTheme="minorHAnsi" w:hAnsiTheme="minorHAnsi" w:cstheme="minorHAnsi"/>
          <w:b/>
          <w:sz w:val="24"/>
          <w:szCs w:val="24"/>
        </w:rPr>
      </w:pPr>
    </w:p>
    <w:p w:rsidR="00D24A66" w:rsidRDefault="005B1D5B" w:rsidP="00D24A66">
      <w:pPr>
        <w:pStyle w:val="a3"/>
        <w:numPr>
          <w:ilvl w:val="0"/>
          <w:numId w:val="1"/>
        </w:numPr>
        <w:jc w:val="both"/>
        <w:rPr>
          <w:rFonts w:asciiTheme="minorHAnsi" w:hAnsiTheme="minorHAnsi" w:cstheme="minorHAnsi"/>
          <w:b/>
          <w:sz w:val="24"/>
          <w:szCs w:val="24"/>
        </w:rPr>
      </w:pPr>
      <w:r w:rsidRPr="00D24A66">
        <w:rPr>
          <w:rFonts w:asciiTheme="minorHAnsi" w:hAnsiTheme="minorHAnsi" w:cstheme="minorHAnsi"/>
          <w:b/>
          <w:sz w:val="24"/>
          <w:szCs w:val="24"/>
        </w:rPr>
        <w:t>В автобусе обнаружена сумка, оставленная без присмотра. Существует вероятность, что в ней находится взрывное устройство. Ваши действия?</w:t>
      </w:r>
      <w:bookmarkStart w:id="0" w:name="_GoBack"/>
      <w:bookmarkEnd w:id="0"/>
    </w:p>
    <w:p w:rsidR="00D24A66" w:rsidRPr="00D24A66" w:rsidRDefault="00D24A66" w:rsidP="00D24A66">
      <w:pPr>
        <w:jc w:val="both"/>
        <w:rPr>
          <w:rFonts w:asciiTheme="minorHAnsi" w:hAnsiTheme="minorHAnsi" w:cstheme="minorHAnsi"/>
          <w:sz w:val="24"/>
          <w:szCs w:val="24"/>
        </w:rPr>
      </w:pPr>
      <w:r w:rsidRPr="00D24A66">
        <w:rPr>
          <w:rFonts w:asciiTheme="minorHAnsi" w:hAnsiTheme="minorHAnsi" w:cstheme="minorHAnsi"/>
          <w:sz w:val="24"/>
          <w:szCs w:val="24"/>
        </w:rPr>
        <w:t>Сообщу водителю или кондуктору</w:t>
      </w:r>
    </w:p>
    <w:p w:rsidR="00D24A66" w:rsidRPr="00D24A66" w:rsidRDefault="00D24A66" w:rsidP="00D24A66">
      <w:pPr>
        <w:jc w:val="both"/>
        <w:rPr>
          <w:rFonts w:asciiTheme="minorHAnsi" w:hAnsiTheme="minorHAnsi" w:cstheme="minorHAnsi"/>
          <w:sz w:val="24"/>
          <w:szCs w:val="24"/>
        </w:rPr>
      </w:pPr>
      <w:r w:rsidRPr="00D24A66">
        <w:rPr>
          <w:rFonts w:asciiTheme="minorHAnsi" w:hAnsiTheme="minorHAnsi" w:cstheme="minorHAnsi"/>
          <w:sz w:val="24"/>
          <w:szCs w:val="24"/>
        </w:rPr>
        <w:t>Выйду из автобуса</w:t>
      </w:r>
    </w:p>
    <w:p w:rsidR="0088297A" w:rsidRDefault="005B1D5B" w:rsidP="001F60A5">
      <w:pPr>
        <w:pStyle w:val="a3"/>
        <w:numPr>
          <w:ilvl w:val="0"/>
          <w:numId w:val="1"/>
        </w:numPr>
        <w:jc w:val="both"/>
        <w:rPr>
          <w:rFonts w:asciiTheme="minorHAnsi" w:hAnsiTheme="minorHAnsi" w:cstheme="minorHAnsi"/>
          <w:b/>
          <w:sz w:val="24"/>
          <w:szCs w:val="24"/>
        </w:rPr>
      </w:pPr>
      <w:r w:rsidRPr="00D24A66">
        <w:rPr>
          <w:rFonts w:asciiTheme="minorHAnsi" w:hAnsiTheme="minorHAnsi" w:cstheme="minorHAnsi"/>
          <w:b/>
          <w:sz w:val="24"/>
          <w:szCs w:val="24"/>
        </w:rPr>
        <w:t>Действия при захвате заложников.</w:t>
      </w:r>
    </w:p>
    <w:p w:rsidR="00D24A66" w:rsidRPr="00FF0373" w:rsidRDefault="00D24A66" w:rsidP="00FF0373">
      <w:pPr>
        <w:pStyle w:val="a3"/>
        <w:numPr>
          <w:ilvl w:val="0"/>
          <w:numId w:val="16"/>
        </w:numPr>
        <w:jc w:val="both"/>
        <w:rPr>
          <w:rFonts w:asciiTheme="minorHAnsi" w:hAnsiTheme="minorHAnsi" w:cstheme="minorHAnsi"/>
          <w:sz w:val="24"/>
          <w:szCs w:val="24"/>
        </w:rPr>
      </w:pPr>
      <w:r w:rsidRPr="00FF0373">
        <w:rPr>
          <w:rFonts w:asciiTheme="minorHAnsi" w:hAnsiTheme="minorHAnsi" w:cstheme="minorHAnsi"/>
          <w:sz w:val="24"/>
          <w:szCs w:val="24"/>
        </w:rPr>
        <w:t>Сидите или лежите спокойно, не задавая вопросов и не глядя в глаза террористам.</w:t>
      </w:r>
    </w:p>
    <w:p w:rsidR="00D24A66" w:rsidRPr="00FF0373" w:rsidRDefault="00D24A66" w:rsidP="00FF0373">
      <w:pPr>
        <w:pStyle w:val="a3"/>
        <w:numPr>
          <w:ilvl w:val="0"/>
          <w:numId w:val="16"/>
        </w:numPr>
        <w:jc w:val="both"/>
        <w:rPr>
          <w:rFonts w:asciiTheme="minorHAnsi" w:hAnsiTheme="minorHAnsi" w:cstheme="minorHAnsi"/>
          <w:sz w:val="24"/>
          <w:szCs w:val="24"/>
        </w:rPr>
      </w:pPr>
      <w:r w:rsidRPr="00FF0373">
        <w:rPr>
          <w:rFonts w:asciiTheme="minorHAnsi" w:hAnsiTheme="minorHAnsi" w:cstheme="minorHAnsi"/>
          <w:sz w:val="24"/>
          <w:szCs w:val="24"/>
        </w:rPr>
        <w:t>По возможности размещайтесь подальше от окон, застекленных дверей, проходов, лестниц, лифтов.</w:t>
      </w:r>
    </w:p>
    <w:p w:rsidR="00D24A66" w:rsidRPr="00FF0373" w:rsidRDefault="00D24A66" w:rsidP="00FF0373">
      <w:pPr>
        <w:pStyle w:val="a3"/>
        <w:numPr>
          <w:ilvl w:val="0"/>
          <w:numId w:val="16"/>
        </w:numPr>
        <w:jc w:val="both"/>
        <w:rPr>
          <w:rFonts w:asciiTheme="minorHAnsi" w:hAnsiTheme="minorHAnsi" w:cstheme="minorHAnsi"/>
          <w:sz w:val="24"/>
          <w:szCs w:val="24"/>
        </w:rPr>
      </w:pPr>
      <w:r w:rsidRPr="00FF0373">
        <w:rPr>
          <w:rFonts w:asciiTheme="minorHAnsi" w:hAnsiTheme="minorHAnsi" w:cstheme="minorHAnsi"/>
          <w:sz w:val="24"/>
          <w:szCs w:val="24"/>
        </w:rPr>
        <w:t>Не впадайте в панику, оставайтесь всегда внимательным, готовым использовать малейшую возможность спастись.</w:t>
      </w:r>
    </w:p>
    <w:p w:rsidR="00D24A66" w:rsidRPr="00FF0373" w:rsidRDefault="00D24A66" w:rsidP="00FF0373">
      <w:pPr>
        <w:pStyle w:val="a3"/>
        <w:numPr>
          <w:ilvl w:val="0"/>
          <w:numId w:val="16"/>
        </w:numPr>
        <w:jc w:val="both"/>
        <w:rPr>
          <w:rFonts w:asciiTheme="minorHAnsi" w:hAnsiTheme="minorHAnsi" w:cstheme="minorHAnsi"/>
          <w:sz w:val="24"/>
          <w:szCs w:val="24"/>
        </w:rPr>
      </w:pPr>
      <w:r w:rsidRPr="00FF0373">
        <w:rPr>
          <w:rFonts w:asciiTheme="minorHAnsi" w:hAnsiTheme="minorHAnsi" w:cstheme="minorHAnsi"/>
          <w:sz w:val="24"/>
          <w:szCs w:val="24"/>
        </w:rPr>
        <w:t>Не способствуйте получению захватчиками дополнительной информации о заложниках (спрячьте документы, не говорите о высоком социальном статусе родителей и т.п.).</w:t>
      </w:r>
    </w:p>
    <w:p w:rsidR="00D24A66" w:rsidRPr="00FF0373" w:rsidRDefault="00D24A66" w:rsidP="00FF0373">
      <w:pPr>
        <w:pStyle w:val="a3"/>
        <w:numPr>
          <w:ilvl w:val="0"/>
          <w:numId w:val="16"/>
        </w:numPr>
        <w:jc w:val="both"/>
        <w:rPr>
          <w:rFonts w:asciiTheme="minorHAnsi" w:hAnsiTheme="minorHAnsi" w:cstheme="minorHAnsi"/>
          <w:sz w:val="24"/>
          <w:szCs w:val="24"/>
        </w:rPr>
      </w:pPr>
      <w:r w:rsidRPr="00FF0373">
        <w:rPr>
          <w:rFonts w:asciiTheme="minorHAnsi" w:hAnsiTheme="minorHAnsi" w:cstheme="minorHAnsi"/>
          <w:sz w:val="24"/>
          <w:szCs w:val="24"/>
        </w:rPr>
        <w:t>При освобождении заложников группой захвата оставайтесь лежать на полу до окончания операции, подчиняйтесь приказам группы по борьбе с терроризмом.</w:t>
      </w:r>
    </w:p>
    <w:p w:rsidR="00D24A66" w:rsidRPr="00FF0373" w:rsidRDefault="00D24A66" w:rsidP="00FF0373">
      <w:pPr>
        <w:pStyle w:val="a3"/>
        <w:numPr>
          <w:ilvl w:val="0"/>
          <w:numId w:val="16"/>
        </w:numPr>
        <w:jc w:val="both"/>
        <w:rPr>
          <w:rFonts w:asciiTheme="minorHAnsi" w:hAnsiTheme="minorHAnsi" w:cstheme="minorHAnsi"/>
          <w:b/>
          <w:sz w:val="24"/>
          <w:szCs w:val="24"/>
        </w:rPr>
      </w:pPr>
      <w:r w:rsidRPr="00FF0373">
        <w:rPr>
          <w:rFonts w:asciiTheme="minorHAnsi" w:hAnsiTheme="minorHAnsi" w:cstheme="minorHAnsi"/>
          <w:sz w:val="24"/>
          <w:szCs w:val="24"/>
        </w:rPr>
        <w:t>Не покидайте помещение без приказа группы по борьбе с терроризмом, при освобождении выходите как можно быстрее</w:t>
      </w:r>
      <w:r w:rsidRPr="00FF0373">
        <w:rPr>
          <w:rFonts w:asciiTheme="minorHAnsi" w:hAnsiTheme="minorHAnsi" w:cstheme="minorHAnsi"/>
          <w:b/>
          <w:sz w:val="24"/>
          <w:szCs w:val="24"/>
        </w:rPr>
        <w:t>.</w:t>
      </w:r>
    </w:p>
    <w:sectPr w:rsidR="00D24A66" w:rsidRPr="00FF0373" w:rsidSect="00711368">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49A0"/>
    <w:multiLevelType w:val="multilevel"/>
    <w:tmpl w:val="811A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5F8"/>
    <w:multiLevelType w:val="hybridMultilevel"/>
    <w:tmpl w:val="726888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CD74F4"/>
    <w:multiLevelType w:val="multilevel"/>
    <w:tmpl w:val="17F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2136E"/>
    <w:multiLevelType w:val="multilevel"/>
    <w:tmpl w:val="2B00E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0550"/>
    <w:multiLevelType w:val="multilevel"/>
    <w:tmpl w:val="F4006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75FC3"/>
    <w:multiLevelType w:val="multilevel"/>
    <w:tmpl w:val="0E0E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65967"/>
    <w:multiLevelType w:val="hybridMultilevel"/>
    <w:tmpl w:val="A8B6003C"/>
    <w:lvl w:ilvl="0" w:tplc="C70CD40E">
      <w:start w:val="4"/>
      <w:numFmt w:val="bullet"/>
      <w:lvlText w:val=""/>
      <w:lvlJc w:val="left"/>
      <w:pPr>
        <w:ind w:left="420" w:hanging="360"/>
      </w:pPr>
      <w:rPr>
        <w:rFonts w:ascii="Symbol" w:eastAsia="Times New Roman" w:hAnsi="Symbol" w:cstheme="minorHAns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7" w15:restartNumberingAfterBreak="0">
    <w:nsid w:val="284237F5"/>
    <w:multiLevelType w:val="multilevel"/>
    <w:tmpl w:val="E930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322FD"/>
    <w:multiLevelType w:val="multilevel"/>
    <w:tmpl w:val="0BD0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45FFA"/>
    <w:multiLevelType w:val="hybridMultilevel"/>
    <w:tmpl w:val="7EC25098"/>
    <w:lvl w:ilvl="0" w:tplc="A028AF9C">
      <w:start w:val="4"/>
      <w:numFmt w:val="bullet"/>
      <w:lvlText w:val=""/>
      <w:lvlJc w:val="left"/>
      <w:pPr>
        <w:ind w:left="720" w:hanging="360"/>
      </w:pPr>
      <w:rPr>
        <w:rFonts w:ascii="Symbol" w:eastAsia="Times New Roman"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4A74EF"/>
    <w:multiLevelType w:val="multilevel"/>
    <w:tmpl w:val="AAE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E031E"/>
    <w:multiLevelType w:val="multilevel"/>
    <w:tmpl w:val="8A1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C746F"/>
    <w:multiLevelType w:val="hybridMultilevel"/>
    <w:tmpl w:val="9F786A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FF655E"/>
    <w:multiLevelType w:val="multilevel"/>
    <w:tmpl w:val="11E2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4D62C3"/>
    <w:multiLevelType w:val="multilevel"/>
    <w:tmpl w:val="5428F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B4160"/>
    <w:multiLevelType w:val="multilevel"/>
    <w:tmpl w:val="647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9168E"/>
    <w:multiLevelType w:val="multilevel"/>
    <w:tmpl w:val="0E48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F67205"/>
    <w:multiLevelType w:val="multilevel"/>
    <w:tmpl w:val="EFF06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4"/>
  </w:num>
  <w:num w:numId="5">
    <w:abstractNumId w:val="14"/>
  </w:num>
  <w:num w:numId="6">
    <w:abstractNumId w:val="17"/>
  </w:num>
  <w:num w:numId="7">
    <w:abstractNumId w:val="7"/>
  </w:num>
  <w:num w:numId="8">
    <w:abstractNumId w:val="11"/>
  </w:num>
  <w:num w:numId="9">
    <w:abstractNumId w:val="5"/>
  </w:num>
  <w:num w:numId="10">
    <w:abstractNumId w:val="10"/>
  </w:num>
  <w:num w:numId="11">
    <w:abstractNumId w:val="13"/>
  </w:num>
  <w:num w:numId="12">
    <w:abstractNumId w:val="15"/>
  </w:num>
  <w:num w:numId="13">
    <w:abstractNumId w:val="2"/>
  </w:num>
  <w:num w:numId="14">
    <w:abstractNumId w:val="16"/>
  </w:num>
  <w:num w:numId="15">
    <w:abstractNumId w:val="0"/>
  </w:num>
  <w:num w:numId="16">
    <w:abstractNumId w:val="6"/>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D6"/>
    <w:rsid w:val="00106EE1"/>
    <w:rsid w:val="001A276F"/>
    <w:rsid w:val="001F60A5"/>
    <w:rsid w:val="00262315"/>
    <w:rsid w:val="005957AB"/>
    <w:rsid w:val="005B1D5B"/>
    <w:rsid w:val="0088297A"/>
    <w:rsid w:val="00A22328"/>
    <w:rsid w:val="00B526E4"/>
    <w:rsid w:val="00B56A85"/>
    <w:rsid w:val="00D24A66"/>
    <w:rsid w:val="00DB74D6"/>
    <w:rsid w:val="00EB17C6"/>
    <w:rsid w:val="00F01437"/>
    <w:rsid w:val="00FF03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A78438-ADD1-4E1D-BD4B-1AB7B5A9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D5B"/>
    <w:pPr>
      <w:spacing w:after="200" w:line="276" w:lineRule="auto"/>
    </w:pPr>
    <w:rPr>
      <w:rFonts w:ascii="Times New Roman" w:hAnsi="Times New Roman" w:cs="Times New Roman"/>
      <w:sz w:val="28"/>
      <w:szCs w:val="28"/>
    </w:rPr>
  </w:style>
  <w:style w:type="paragraph" w:styleId="2">
    <w:name w:val="heading 2"/>
    <w:basedOn w:val="a"/>
    <w:link w:val="20"/>
    <w:uiPriority w:val="9"/>
    <w:qFormat/>
    <w:rsid w:val="00B526E4"/>
    <w:pPr>
      <w:spacing w:before="100" w:beforeAutospacing="1" w:after="100" w:afterAutospacing="1" w:line="240" w:lineRule="auto"/>
      <w:outlineLvl w:val="1"/>
    </w:pPr>
    <w:rPr>
      <w:rFonts w:eastAsia="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1D5B"/>
    <w:pPr>
      <w:ind w:left="720"/>
      <w:contextualSpacing/>
    </w:pPr>
  </w:style>
  <w:style w:type="character" w:styleId="a4">
    <w:name w:val="Strong"/>
    <w:basedOn w:val="a0"/>
    <w:uiPriority w:val="22"/>
    <w:qFormat/>
    <w:rsid w:val="005B1D5B"/>
    <w:rPr>
      <w:b/>
      <w:bCs/>
    </w:rPr>
  </w:style>
  <w:style w:type="character" w:styleId="a5">
    <w:name w:val="Emphasis"/>
    <w:basedOn w:val="a0"/>
    <w:uiPriority w:val="20"/>
    <w:qFormat/>
    <w:rsid w:val="005B1D5B"/>
    <w:rPr>
      <w:i/>
      <w:iCs/>
    </w:rPr>
  </w:style>
  <w:style w:type="paragraph" w:styleId="a6">
    <w:name w:val="Normal (Web)"/>
    <w:basedOn w:val="a"/>
    <w:uiPriority w:val="99"/>
    <w:unhideWhenUsed/>
    <w:rsid w:val="005B1D5B"/>
    <w:pPr>
      <w:spacing w:before="100" w:beforeAutospacing="1" w:after="100" w:afterAutospacing="1" w:line="240" w:lineRule="auto"/>
    </w:pPr>
    <w:rPr>
      <w:rFonts w:eastAsia="Times New Roman"/>
      <w:sz w:val="24"/>
      <w:szCs w:val="24"/>
      <w:lang w:eastAsia="ru-RU"/>
    </w:rPr>
  </w:style>
  <w:style w:type="character" w:styleId="a7">
    <w:name w:val="Hyperlink"/>
    <w:basedOn w:val="a0"/>
    <w:uiPriority w:val="99"/>
    <w:unhideWhenUsed/>
    <w:rsid w:val="00F01437"/>
    <w:rPr>
      <w:color w:val="0000FF"/>
      <w:u w:val="single"/>
    </w:rPr>
  </w:style>
  <w:style w:type="character" w:customStyle="1" w:styleId="20">
    <w:name w:val="Заголовок 2 Знак"/>
    <w:basedOn w:val="a0"/>
    <w:link w:val="2"/>
    <w:uiPriority w:val="9"/>
    <w:rsid w:val="00B526E4"/>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8096">
      <w:bodyDiv w:val="1"/>
      <w:marLeft w:val="0"/>
      <w:marRight w:val="0"/>
      <w:marTop w:val="0"/>
      <w:marBottom w:val="0"/>
      <w:divBdr>
        <w:top w:val="none" w:sz="0" w:space="0" w:color="auto"/>
        <w:left w:val="none" w:sz="0" w:space="0" w:color="auto"/>
        <w:bottom w:val="none" w:sz="0" w:space="0" w:color="auto"/>
        <w:right w:val="none" w:sz="0" w:space="0" w:color="auto"/>
      </w:divBdr>
    </w:div>
    <w:div w:id="87622123">
      <w:bodyDiv w:val="1"/>
      <w:marLeft w:val="0"/>
      <w:marRight w:val="0"/>
      <w:marTop w:val="0"/>
      <w:marBottom w:val="0"/>
      <w:divBdr>
        <w:top w:val="none" w:sz="0" w:space="0" w:color="auto"/>
        <w:left w:val="none" w:sz="0" w:space="0" w:color="auto"/>
        <w:bottom w:val="none" w:sz="0" w:space="0" w:color="auto"/>
        <w:right w:val="none" w:sz="0" w:space="0" w:color="auto"/>
      </w:divBdr>
    </w:div>
    <w:div w:id="94716225">
      <w:bodyDiv w:val="1"/>
      <w:marLeft w:val="0"/>
      <w:marRight w:val="0"/>
      <w:marTop w:val="0"/>
      <w:marBottom w:val="0"/>
      <w:divBdr>
        <w:top w:val="none" w:sz="0" w:space="0" w:color="auto"/>
        <w:left w:val="none" w:sz="0" w:space="0" w:color="auto"/>
        <w:bottom w:val="none" w:sz="0" w:space="0" w:color="auto"/>
        <w:right w:val="none" w:sz="0" w:space="0" w:color="auto"/>
      </w:divBdr>
    </w:div>
    <w:div w:id="145435392">
      <w:bodyDiv w:val="1"/>
      <w:marLeft w:val="0"/>
      <w:marRight w:val="0"/>
      <w:marTop w:val="0"/>
      <w:marBottom w:val="0"/>
      <w:divBdr>
        <w:top w:val="none" w:sz="0" w:space="0" w:color="auto"/>
        <w:left w:val="none" w:sz="0" w:space="0" w:color="auto"/>
        <w:bottom w:val="none" w:sz="0" w:space="0" w:color="auto"/>
        <w:right w:val="none" w:sz="0" w:space="0" w:color="auto"/>
      </w:divBdr>
    </w:div>
    <w:div w:id="165369022">
      <w:bodyDiv w:val="1"/>
      <w:marLeft w:val="0"/>
      <w:marRight w:val="0"/>
      <w:marTop w:val="0"/>
      <w:marBottom w:val="0"/>
      <w:divBdr>
        <w:top w:val="none" w:sz="0" w:space="0" w:color="auto"/>
        <w:left w:val="none" w:sz="0" w:space="0" w:color="auto"/>
        <w:bottom w:val="none" w:sz="0" w:space="0" w:color="auto"/>
        <w:right w:val="none" w:sz="0" w:space="0" w:color="auto"/>
      </w:divBdr>
    </w:div>
    <w:div w:id="292254912">
      <w:bodyDiv w:val="1"/>
      <w:marLeft w:val="0"/>
      <w:marRight w:val="0"/>
      <w:marTop w:val="0"/>
      <w:marBottom w:val="0"/>
      <w:divBdr>
        <w:top w:val="none" w:sz="0" w:space="0" w:color="auto"/>
        <w:left w:val="none" w:sz="0" w:space="0" w:color="auto"/>
        <w:bottom w:val="none" w:sz="0" w:space="0" w:color="auto"/>
        <w:right w:val="none" w:sz="0" w:space="0" w:color="auto"/>
      </w:divBdr>
    </w:div>
    <w:div w:id="352001996">
      <w:bodyDiv w:val="1"/>
      <w:marLeft w:val="0"/>
      <w:marRight w:val="0"/>
      <w:marTop w:val="0"/>
      <w:marBottom w:val="0"/>
      <w:divBdr>
        <w:top w:val="none" w:sz="0" w:space="0" w:color="auto"/>
        <w:left w:val="none" w:sz="0" w:space="0" w:color="auto"/>
        <w:bottom w:val="none" w:sz="0" w:space="0" w:color="auto"/>
        <w:right w:val="none" w:sz="0" w:space="0" w:color="auto"/>
      </w:divBdr>
    </w:div>
    <w:div w:id="382021350">
      <w:bodyDiv w:val="1"/>
      <w:marLeft w:val="0"/>
      <w:marRight w:val="0"/>
      <w:marTop w:val="0"/>
      <w:marBottom w:val="0"/>
      <w:divBdr>
        <w:top w:val="none" w:sz="0" w:space="0" w:color="auto"/>
        <w:left w:val="none" w:sz="0" w:space="0" w:color="auto"/>
        <w:bottom w:val="none" w:sz="0" w:space="0" w:color="auto"/>
        <w:right w:val="none" w:sz="0" w:space="0" w:color="auto"/>
      </w:divBdr>
    </w:div>
    <w:div w:id="531461051">
      <w:bodyDiv w:val="1"/>
      <w:marLeft w:val="0"/>
      <w:marRight w:val="0"/>
      <w:marTop w:val="0"/>
      <w:marBottom w:val="0"/>
      <w:divBdr>
        <w:top w:val="none" w:sz="0" w:space="0" w:color="auto"/>
        <w:left w:val="none" w:sz="0" w:space="0" w:color="auto"/>
        <w:bottom w:val="none" w:sz="0" w:space="0" w:color="auto"/>
        <w:right w:val="none" w:sz="0" w:space="0" w:color="auto"/>
      </w:divBdr>
    </w:div>
    <w:div w:id="549148174">
      <w:bodyDiv w:val="1"/>
      <w:marLeft w:val="0"/>
      <w:marRight w:val="0"/>
      <w:marTop w:val="0"/>
      <w:marBottom w:val="0"/>
      <w:divBdr>
        <w:top w:val="none" w:sz="0" w:space="0" w:color="auto"/>
        <w:left w:val="none" w:sz="0" w:space="0" w:color="auto"/>
        <w:bottom w:val="none" w:sz="0" w:space="0" w:color="auto"/>
        <w:right w:val="none" w:sz="0" w:space="0" w:color="auto"/>
      </w:divBdr>
    </w:div>
    <w:div w:id="757598950">
      <w:bodyDiv w:val="1"/>
      <w:marLeft w:val="0"/>
      <w:marRight w:val="0"/>
      <w:marTop w:val="0"/>
      <w:marBottom w:val="0"/>
      <w:divBdr>
        <w:top w:val="none" w:sz="0" w:space="0" w:color="auto"/>
        <w:left w:val="none" w:sz="0" w:space="0" w:color="auto"/>
        <w:bottom w:val="none" w:sz="0" w:space="0" w:color="auto"/>
        <w:right w:val="none" w:sz="0" w:space="0" w:color="auto"/>
      </w:divBdr>
    </w:div>
    <w:div w:id="853614334">
      <w:bodyDiv w:val="1"/>
      <w:marLeft w:val="0"/>
      <w:marRight w:val="0"/>
      <w:marTop w:val="0"/>
      <w:marBottom w:val="0"/>
      <w:divBdr>
        <w:top w:val="none" w:sz="0" w:space="0" w:color="auto"/>
        <w:left w:val="none" w:sz="0" w:space="0" w:color="auto"/>
        <w:bottom w:val="none" w:sz="0" w:space="0" w:color="auto"/>
        <w:right w:val="none" w:sz="0" w:space="0" w:color="auto"/>
      </w:divBdr>
    </w:div>
    <w:div w:id="854611835">
      <w:bodyDiv w:val="1"/>
      <w:marLeft w:val="0"/>
      <w:marRight w:val="0"/>
      <w:marTop w:val="0"/>
      <w:marBottom w:val="0"/>
      <w:divBdr>
        <w:top w:val="none" w:sz="0" w:space="0" w:color="auto"/>
        <w:left w:val="none" w:sz="0" w:space="0" w:color="auto"/>
        <w:bottom w:val="none" w:sz="0" w:space="0" w:color="auto"/>
        <w:right w:val="none" w:sz="0" w:space="0" w:color="auto"/>
      </w:divBdr>
    </w:div>
    <w:div w:id="879897797">
      <w:bodyDiv w:val="1"/>
      <w:marLeft w:val="0"/>
      <w:marRight w:val="0"/>
      <w:marTop w:val="0"/>
      <w:marBottom w:val="0"/>
      <w:divBdr>
        <w:top w:val="none" w:sz="0" w:space="0" w:color="auto"/>
        <w:left w:val="none" w:sz="0" w:space="0" w:color="auto"/>
        <w:bottom w:val="none" w:sz="0" w:space="0" w:color="auto"/>
        <w:right w:val="none" w:sz="0" w:space="0" w:color="auto"/>
      </w:divBdr>
    </w:div>
    <w:div w:id="895893163">
      <w:bodyDiv w:val="1"/>
      <w:marLeft w:val="0"/>
      <w:marRight w:val="0"/>
      <w:marTop w:val="0"/>
      <w:marBottom w:val="0"/>
      <w:divBdr>
        <w:top w:val="none" w:sz="0" w:space="0" w:color="auto"/>
        <w:left w:val="none" w:sz="0" w:space="0" w:color="auto"/>
        <w:bottom w:val="none" w:sz="0" w:space="0" w:color="auto"/>
        <w:right w:val="none" w:sz="0" w:space="0" w:color="auto"/>
      </w:divBdr>
    </w:div>
    <w:div w:id="1067845724">
      <w:bodyDiv w:val="1"/>
      <w:marLeft w:val="0"/>
      <w:marRight w:val="0"/>
      <w:marTop w:val="0"/>
      <w:marBottom w:val="0"/>
      <w:divBdr>
        <w:top w:val="none" w:sz="0" w:space="0" w:color="auto"/>
        <w:left w:val="none" w:sz="0" w:space="0" w:color="auto"/>
        <w:bottom w:val="none" w:sz="0" w:space="0" w:color="auto"/>
        <w:right w:val="none" w:sz="0" w:space="0" w:color="auto"/>
      </w:divBdr>
    </w:div>
    <w:div w:id="1097210525">
      <w:bodyDiv w:val="1"/>
      <w:marLeft w:val="0"/>
      <w:marRight w:val="0"/>
      <w:marTop w:val="0"/>
      <w:marBottom w:val="0"/>
      <w:divBdr>
        <w:top w:val="none" w:sz="0" w:space="0" w:color="auto"/>
        <w:left w:val="none" w:sz="0" w:space="0" w:color="auto"/>
        <w:bottom w:val="none" w:sz="0" w:space="0" w:color="auto"/>
        <w:right w:val="none" w:sz="0" w:space="0" w:color="auto"/>
      </w:divBdr>
    </w:div>
    <w:div w:id="1115827986">
      <w:bodyDiv w:val="1"/>
      <w:marLeft w:val="0"/>
      <w:marRight w:val="0"/>
      <w:marTop w:val="0"/>
      <w:marBottom w:val="0"/>
      <w:divBdr>
        <w:top w:val="none" w:sz="0" w:space="0" w:color="auto"/>
        <w:left w:val="none" w:sz="0" w:space="0" w:color="auto"/>
        <w:bottom w:val="none" w:sz="0" w:space="0" w:color="auto"/>
        <w:right w:val="none" w:sz="0" w:space="0" w:color="auto"/>
      </w:divBdr>
    </w:div>
    <w:div w:id="1215234156">
      <w:bodyDiv w:val="1"/>
      <w:marLeft w:val="0"/>
      <w:marRight w:val="0"/>
      <w:marTop w:val="0"/>
      <w:marBottom w:val="0"/>
      <w:divBdr>
        <w:top w:val="none" w:sz="0" w:space="0" w:color="auto"/>
        <w:left w:val="none" w:sz="0" w:space="0" w:color="auto"/>
        <w:bottom w:val="none" w:sz="0" w:space="0" w:color="auto"/>
        <w:right w:val="none" w:sz="0" w:space="0" w:color="auto"/>
      </w:divBdr>
    </w:div>
    <w:div w:id="1267078920">
      <w:bodyDiv w:val="1"/>
      <w:marLeft w:val="0"/>
      <w:marRight w:val="0"/>
      <w:marTop w:val="0"/>
      <w:marBottom w:val="0"/>
      <w:divBdr>
        <w:top w:val="none" w:sz="0" w:space="0" w:color="auto"/>
        <w:left w:val="none" w:sz="0" w:space="0" w:color="auto"/>
        <w:bottom w:val="none" w:sz="0" w:space="0" w:color="auto"/>
        <w:right w:val="none" w:sz="0" w:space="0" w:color="auto"/>
      </w:divBdr>
    </w:div>
    <w:div w:id="1355229290">
      <w:bodyDiv w:val="1"/>
      <w:marLeft w:val="0"/>
      <w:marRight w:val="0"/>
      <w:marTop w:val="0"/>
      <w:marBottom w:val="0"/>
      <w:divBdr>
        <w:top w:val="none" w:sz="0" w:space="0" w:color="auto"/>
        <w:left w:val="none" w:sz="0" w:space="0" w:color="auto"/>
        <w:bottom w:val="none" w:sz="0" w:space="0" w:color="auto"/>
        <w:right w:val="none" w:sz="0" w:space="0" w:color="auto"/>
      </w:divBdr>
    </w:div>
    <w:div w:id="1466970302">
      <w:bodyDiv w:val="1"/>
      <w:marLeft w:val="0"/>
      <w:marRight w:val="0"/>
      <w:marTop w:val="0"/>
      <w:marBottom w:val="0"/>
      <w:divBdr>
        <w:top w:val="none" w:sz="0" w:space="0" w:color="auto"/>
        <w:left w:val="none" w:sz="0" w:space="0" w:color="auto"/>
        <w:bottom w:val="none" w:sz="0" w:space="0" w:color="auto"/>
        <w:right w:val="none" w:sz="0" w:space="0" w:color="auto"/>
      </w:divBdr>
    </w:div>
    <w:div w:id="1517040875">
      <w:bodyDiv w:val="1"/>
      <w:marLeft w:val="0"/>
      <w:marRight w:val="0"/>
      <w:marTop w:val="0"/>
      <w:marBottom w:val="0"/>
      <w:divBdr>
        <w:top w:val="none" w:sz="0" w:space="0" w:color="auto"/>
        <w:left w:val="none" w:sz="0" w:space="0" w:color="auto"/>
        <w:bottom w:val="none" w:sz="0" w:space="0" w:color="auto"/>
        <w:right w:val="none" w:sz="0" w:space="0" w:color="auto"/>
      </w:divBdr>
    </w:div>
    <w:div w:id="1666476229">
      <w:bodyDiv w:val="1"/>
      <w:marLeft w:val="0"/>
      <w:marRight w:val="0"/>
      <w:marTop w:val="0"/>
      <w:marBottom w:val="0"/>
      <w:divBdr>
        <w:top w:val="none" w:sz="0" w:space="0" w:color="auto"/>
        <w:left w:val="none" w:sz="0" w:space="0" w:color="auto"/>
        <w:bottom w:val="none" w:sz="0" w:space="0" w:color="auto"/>
        <w:right w:val="none" w:sz="0" w:space="0" w:color="auto"/>
      </w:divBdr>
    </w:div>
    <w:div w:id="1791122223">
      <w:bodyDiv w:val="1"/>
      <w:marLeft w:val="0"/>
      <w:marRight w:val="0"/>
      <w:marTop w:val="0"/>
      <w:marBottom w:val="0"/>
      <w:divBdr>
        <w:top w:val="none" w:sz="0" w:space="0" w:color="auto"/>
        <w:left w:val="none" w:sz="0" w:space="0" w:color="auto"/>
        <w:bottom w:val="none" w:sz="0" w:space="0" w:color="auto"/>
        <w:right w:val="none" w:sz="0" w:space="0" w:color="auto"/>
      </w:divBdr>
      <w:divsChild>
        <w:div w:id="238294852">
          <w:marLeft w:val="0"/>
          <w:marRight w:val="0"/>
          <w:marTop w:val="192"/>
          <w:marBottom w:val="0"/>
          <w:divBdr>
            <w:top w:val="none" w:sz="0" w:space="0" w:color="auto"/>
            <w:left w:val="none" w:sz="0" w:space="0" w:color="auto"/>
            <w:bottom w:val="none" w:sz="0" w:space="0" w:color="auto"/>
            <w:right w:val="none" w:sz="0" w:space="0" w:color="auto"/>
          </w:divBdr>
        </w:div>
        <w:div w:id="620645616">
          <w:marLeft w:val="0"/>
          <w:marRight w:val="0"/>
          <w:marTop w:val="192"/>
          <w:marBottom w:val="0"/>
          <w:divBdr>
            <w:top w:val="none" w:sz="0" w:space="0" w:color="auto"/>
            <w:left w:val="none" w:sz="0" w:space="0" w:color="auto"/>
            <w:bottom w:val="none" w:sz="0" w:space="0" w:color="auto"/>
            <w:right w:val="none" w:sz="0" w:space="0" w:color="auto"/>
          </w:divBdr>
        </w:div>
        <w:div w:id="807404571">
          <w:marLeft w:val="0"/>
          <w:marRight w:val="0"/>
          <w:marTop w:val="192"/>
          <w:marBottom w:val="0"/>
          <w:divBdr>
            <w:top w:val="none" w:sz="0" w:space="0" w:color="auto"/>
            <w:left w:val="none" w:sz="0" w:space="0" w:color="auto"/>
            <w:bottom w:val="none" w:sz="0" w:space="0" w:color="auto"/>
            <w:right w:val="none" w:sz="0" w:space="0" w:color="auto"/>
          </w:divBdr>
        </w:div>
        <w:div w:id="2140023962">
          <w:marLeft w:val="0"/>
          <w:marRight w:val="0"/>
          <w:marTop w:val="192"/>
          <w:marBottom w:val="0"/>
          <w:divBdr>
            <w:top w:val="none" w:sz="0" w:space="0" w:color="auto"/>
            <w:left w:val="none" w:sz="0" w:space="0" w:color="auto"/>
            <w:bottom w:val="none" w:sz="0" w:space="0" w:color="auto"/>
            <w:right w:val="none" w:sz="0" w:space="0" w:color="auto"/>
          </w:divBdr>
        </w:div>
        <w:div w:id="523206606">
          <w:marLeft w:val="0"/>
          <w:marRight w:val="0"/>
          <w:marTop w:val="192"/>
          <w:marBottom w:val="0"/>
          <w:divBdr>
            <w:top w:val="none" w:sz="0" w:space="0" w:color="auto"/>
            <w:left w:val="none" w:sz="0" w:space="0" w:color="auto"/>
            <w:bottom w:val="none" w:sz="0" w:space="0" w:color="auto"/>
            <w:right w:val="none" w:sz="0" w:space="0" w:color="auto"/>
          </w:divBdr>
        </w:div>
        <w:div w:id="968777366">
          <w:marLeft w:val="0"/>
          <w:marRight w:val="0"/>
          <w:marTop w:val="192"/>
          <w:marBottom w:val="0"/>
          <w:divBdr>
            <w:top w:val="none" w:sz="0" w:space="0" w:color="auto"/>
            <w:left w:val="none" w:sz="0" w:space="0" w:color="auto"/>
            <w:bottom w:val="none" w:sz="0" w:space="0" w:color="auto"/>
            <w:right w:val="none" w:sz="0" w:space="0" w:color="auto"/>
          </w:divBdr>
        </w:div>
        <w:div w:id="1139152614">
          <w:marLeft w:val="0"/>
          <w:marRight w:val="0"/>
          <w:marTop w:val="192"/>
          <w:marBottom w:val="0"/>
          <w:divBdr>
            <w:top w:val="none" w:sz="0" w:space="0" w:color="auto"/>
            <w:left w:val="none" w:sz="0" w:space="0" w:color="auto"/>
            <w:bottom w:val="none" w:sz="0" w:space="0" w:color="auto"/>
            <w:right w:val="none" w:sz="0" w:space="0" w:color="auto"/>
          </w:divBdr>
        </w:div>
        <w:div w:id="1973055424">
          <w:marLeft w:val="0"/>
          <w:marRight w:val="0"/>
          <w:marTop w:val="192"/>
          <w:marBottom w:val="0"/>
          <w:divBdr>
            <w:top w:val="none" w:sz="0" w:space="0" w:color="auto"/>
            <w:left w:val="none" w:sz="0" w:space="0" w:color="auto"/>
            <w:bottom w:val="none" w:sz="0" w:space="0" w:color="auto"/>
            <w:right w:val="none" w:sz="0" w:space="0" w:color="auto"/>
          </w:divBdr>
        </w:div>
        <w:div w:id="820854778">
          <w:marLeft w:val="0"/>
          <w:marRight w:val="0"/>
          <w:marTop w:val="192"/>
          <w:marBottom w:val="0"/>
          <w:divBdr>
            <w:top w:val="none" w:sz="0" w:space="0" w:color="auto"/>
            <w:left w:val="none" w:sz="0" w:space="0" w:color="auto"/>
            <w:bottom w:val="none" w:sz="0" w:space="0" w:color="auto"/>
            <w:right w:val="none" w:sz="0" w:space="0" w:color="auto"/>
          </w:divBdr>
        </w:div>
        <w:div w:id="1799107945">
          <w:marLeft w:val="0"/>
          <w:marRight w:val="0"/>
          <w:marTop w:val="192"/>
          <w:marBottom w:val="0"/>
          <w:divBdr>
            <w:top w:val="none" w:sz="0" w:space="0" w:color="auto"/>
            <w:left w:val="none" w:sz="0" w:space="0" w:color="auto"/>
            <w:bottom w:val="none" w:sz="0" w:space="0" w:color="auto"/>
            <w:right w:val="none" w:sz="0" w:space="0" w:color="auto"/>
          </w:divBdr>
        </w:div>
        <w:div w:id="404963075">
          <w:marLeft w:val="0"/>
          <w:marRight w:val="0"/>
          <w:marTop w:val="192"/>
          <w:marBottom w:val="0"/>
          <w:divBdr>
            <w:top w:val="none" w:sz="0" w:space="0" w:color="auto"/>
            <w:left w:val="none" w:sz="0" w:space="0" w:color="auto"/>
            <w:bottom w:val="none" w:sz="0" w:space="0" w:color="auto"/>
            <w:right w:val="none" w:sz="0" w:space="0" w:color="auto"/>
          </w:divBdr>
        </w:div>
        <w:div w:id="2037848922">
          <w:marLeft w:val="0"/>
          <w:marRight w:val="0"/>
          <w:marTop w:val="192"/>
          <w:marBottom w:val="0"/>
          <w:divBdr>
            <w:top w:val="none" w:sz="0" w:space="0" w:color="auto"/>
            <w:left w:val="none" w:sz="0" w:space="0" w:color="auto"/>
            <w:bottom w:val="none" w:sz="0" w:space="0" w:color="auto"/>
            <w:right w:val="none" w:sz="0" w:space="0" w:color="auto"/>
          </w:divBdr>
        </w:div>
        <w:div w:id="1456174064">
          <w:marLeft w:val="0"/>
          <w:marRight w:val="0"/>
          <w:marTop w:val="192"/>
          <w:marBottom w:val="0"/>
          <w:divBdr>
            <w:top w:val="none" w:sz="0" w:space="0" w:color="auto"/>
            <w:left w:val="none" w:sz="0" w:space="0" w:color="auto"/>
            <w:bottom w:val="none" w:sz="0" w:space="0" w:color="auto"/>
            <w:right w:val="none" w:sz="0" w:space="0" w:color="auto"/>
          </w:divBdr>
        </w:div>
      </w:divsChild>
    </w:div>
    <w:div w:id="1920360463">
      <w:bodyDiv w:val="1"/>
      <w:marLeft w:val="0"/>
      <w:marRight w:val="0"/>
      <w:marTop w:val="0"/>
      <w:marBottom w:val="0"/>
      <w:divBdr>
        <w:top w:val="none" w:sz="0" w:space="0" w:color="auto"/>
        <w:left w:val="none" w:sz="0" w:space="0" w:color="auto"/>
        <w:bottom w:val="none" w:sz="0" w:space="0" w:color="auto"/>
        <w:right w:val="none" w:sz="0" w:space="0" w:color="auto"/>
      </w:divBdr>
    </w:div>
    <w:div w:id="1925993640">
      <w:bodyDiv w:val="1"/>
      <w:marLeft w:val="0"/>
      <w:marRight w:val="0"/>
      <w:marTop w:val="0"/>
      <w:marBottom w:val="0"/>
      <w:divBdr>
        <w:top w:val="none" w:sz="0" w:space="0" w:color="auto"/>
        <w:left w:val="none" w:sz="0" w:space="0" w:color="auto"/>
        <w:bottom w:val="none" w:sz="0" w:space="0" w:color="auto"/>
        <w:right w:val="none" w:sz="0" w:space="0" w:color="auto"/>
      </w:divBdr>
    </w:div>
    <w:div w:id="1927953919">
      <w:bodyDiv w:val="1"/>
      <w:marLeft w:val="0"/>
      <w:marRight w:val="0"/>
      <w:marTop w:val="0"/>
      <w:marBottom w:val="0"/>
      <w:divBdr>
        <w:top w:val="none" w:sz="0" w:space="0" w:color="auto"/>
        <w:left w:val="none" w:sz="0" w:space="0" w:color="auto"/>
        <w:bottom w:val="none" w:sz="0" w:space="0" w:color="auto"/>
        <w:right w:val="none" w:sz="0" w:space="0" w:color="auto"/>
      </w:divBdr>
    </w:div>
    <w:div w:id="1954087993">
      <w:bodyDiv w:val="1"/>
      <w:marLeft w:val="0"/>
      <w:marRight w:val="0"/>
      <w:marTop w:val="0"/>
      <w:marBottom w:val="0"/>
      <w:divBdr>
        <w:top w:val="none" w:sz="0" w:space="0" w:color="auto"/>
        <w:left w:val="none" w:sz="0" w:space="0" w:color="auto"/>
        <w:bottom w:val="none" w:sz="0" w:space="0" w:color="auto"/>
        <w:right w:val="none" w:sz="0" w:space="0" w:color="auto"/>
      </w:divBdr>
    </w:div>
    <w:div w:id="20801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18</Pages>
  <Words>5305</Words>
  <Characters>30244</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dc:creator>
  <cp:keywords/>
  <dc:description/>
  <cp:lastModifiedBy>Вячеслав</cp:lastModifiedBy>
  <cp:revision>4</cp:revision>
  <dcterms:created xsi:type="dcterms:W3CDTF">2020-11-16T13:01:00Z</dcterms:created>
  <dcterms:modified xsi:type="dcterms:W3CDTF">2020-11-16T14:46:00Z</dcterms:modified>
</cp:coreProperties>
</file>