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A8D0A" w14:textId="77777777" w:rsidR="00D6613E" w:rsidRDefault="00321C74">
      <w:pPr>
        <w:pStyle w:val="a3"/>
        <w:spacing w:before="67"/>
        <w:ind w:left="14"/>
        <w:jc w:val="center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09917C86" w14:textId="77777777" w:rsidR="00D6613E" w:rsidRDefault="00321C74">
      <w:pPr>
        <w:pStyle w:val="a3"/>
        <w:spacing w:before="250" w:line="276" w:lineRule="auto"/>
        <w:ind w:left="498" w:right="484"/>
        <w:jc w:val="center"/>
      </w:pPr>
      <w:r>
        <w:t>ФЕДЕРАЛЬНОЕ ГОСУДАРСТВЕННОЕ ОБРАЗОВАТЕЛЬНОЕ</w:t>
      </w:r>
      <w:r>
        <w:rPr>
          <w:spacing w:val="1"/>
        </w:rPr>
        <w:t xml:space="preserve"> </w:t>
      </w:r>
      <w:r>
        <w:t>БЮДЖЕТНОЕ УЧРЕЖДЕНИЕ ВЫСШЕГО ПРОФЕССИОНАЛЬНОГО</w:t>
      </w:r>
      <w:r>
        <w:rPr>
          <w:spacing w:val="-67"/>
        </w:rPr>
        <w:t xml:space="preserve"> </w:t>
      </w:r>
      <w:r>
        <w:t>ОБРАЗОВАНИЯ</w:t>
      </w:r>
    </w:p>
    <w:p w14:paraId="2D62C386" w14:textId="77777777" w:rsidR="00D6613E" w:rsidRDefault="00321C74">
      <w:pPr>
        <w:pStyle w:val="a3"/>
        <w:spacing w:before="199" w:line="278" w:lineRule="auto"/>
        <w:ind w:left="16"/>
        <w:jc w:val="center"/>
      </w:pPr>
      <w:r>
        <w:t>«СИБИРСКИЙ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40F3B0EA" w14:textId="77777777" w:rsidR="00D6613E" w:rsidRDefault="00D6613E">
      <w:pPr>
        <w:pStyle w:val="a3"/>
        <w:rPr>
          <w:sz w:val="30"/>
        </w:rPr>
      </w:pPr>
    </w:p>
    <w:p w14:paraId="5FD6D48D" w14:textId="77777777" w:rsidR="00D6613E" w:rsidRDefault="00D6613E">
      <w:pPr>
        <w:pStyle w:val="a3"/>
        <w:rPr>
          <w:sz w:val="30"/>
        </w:rPr>
      </w:pPr>
    </w:p>
    <w:p w14:paraId="4FA5135E" w14:textId="77777777" w:rsidR="00D6613E" w:rsidRDefault="00D6613E">
      <w:pPr>
        <w:pStyle w:val="a3"/>
        <w:rPr>
          <w:sz w:val="30"/>
        </w:rPr>
      </w:pPr>
    </w:p>
    <w:p w14:paraId="0AE4D771" w14:textId="77777777" w:rsidR="00D6613E" w:rsidRDefault="00D6613E">
      <w:pPr>
        <w:pStyle w:val="a3"/>
        <w:rPr>
          <w:sz w:val="30"/>
        </w:rPr>
      </w:pPr>
    </w:p>
    <w:p w14:paraId="0829B8CF" w14:textId="77777777" w:rsidR="00D6613E" w:rsidRDefault="00D6613E">
      <w:pPr>
        <w:pStyle w:val="a3"/>
        <w:rPr>
          <w:sz w:val="30"/>
        </w:rPr>
      </w:pPr>
    </w:p>
    <w:p w14:paraId="43A39DDD" w14:textId="77777777" w:rsidR="00D6613E" w:rsidRDefault="00D6613E">
      <w:pPr>
        <w:pStyle w:val="a3"/>
        <w:spacing w:before="2"/>
        <w:rPr>
          <w:sz w:val="26"/>
        </w:rPr>
      </w:pPr>
    </w:p>
    <w:p w14:paraId="76EBF7C1" w14:textId="77777777" w:rsidR="00D6613E" w:rsidRDefault="00321C74">
      <w:pPr>
        <w:pStyle w:val="a3"/>
        <w:ind w:left="11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№2</w:t>
      </w:r>
      <w:r>
        <w:rPr>
          <w:spacing w:val="-5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дисциплине</w:t>
      </w:r>
    </w:p>
    <w:p w14:paraId="558CAA76" w14:textId="77777777" w:rsidR="00D6613E" w:rsidRDefault="00D6613E">
      <w:pPr>
        <w:pStyle w:val="a3"/>
        <w:rPr>
          <w:sz w:val="25"/>
        </w:rPr>
      </w:pPr>
    </w:p>
    <w:p w14:paraId="10745ABE" w14:textId="77777777" w:rsidR="00D6613E" w:rsidRDefault="00321C74">
      <w:pPr>
        <w:pStyle w:val="a3"/>
        <w:ind w:left="18"/>
        <w:jc w:val="center"/>
      </w:pPr>
      <w:r>
        <w:t>«Методы</w:t>
      </w:r>
      <w:r>
        <w:rPr>
          <w:spacing w:val="-3"/>
        </w:rPr>
        <w:t xml:space="preserve"> </w:t>
      </w:r>
      <w:r>
        <w:t>машинного</w:t>
      </w:r>
      <w:r>
        <w:rPr>
          <w:spacing w:val="-2"/>
        </w:rPr>
        <w:t xml:space="preserve"> </w:t>
      </w:r>
      <w:r>
        <w:t>обучения»</w:t>
      </w:r>
    </w:p>
    <w:p w14:paraId="5AC9F7C0" w14:textId="77777777" w:rsidR="00D6613E" w:rsidRDefault="00D6613E">
      <w:pPr>
        <w:pStyle w:val="a3"/>
        <w:rPr>
          <w:sz w:val="30"/>
        </w:rPr>
      </w:pPr>
    </w:p>
    <w:p w14:paraId="11325A98" w14:textId="77777777" w:rsidR="00D6613E" w:rsidRDefault="00D6613E">
      <w:pPr>
        <w:pStyle w:val="a3"/>
        <w:rPr>
          <w:sz w:val="30"/>
        </w:rPr>
      </w:pPr>
    </w:p>
    <w:p w14:paraId="53CA2487" w14:textId="77777777" w:rsidR="00D6613E" w:rsidRDefault="00D6613E">
      <w:pPr>
        <w:pStyle w:val="a3"/>
        <w:rPr>
          <w:sz w:val="30"/>
        </w:rPr>
      </w:pPr>
    </w:p>
    <w:p w14:paraId="0CE82870" w14:textId="77777777" w:rsidR="00D6613E" w:rsidRDefault="00D6613E">
      <w:pPr>
        <w:pStyle w:val="a3"/>
        <w:rPr>
          <w:sz w:val="30"/>
        </w:rPr>
      </w:pPr>
    </w:p>
    <w:p w14:paraId="4163F88D" w14:textId="77777777" w:rsidR="00D6613E" w:rsidRDefault="00D6613E">
      <w:pPr>
        <w:pStyle w:val="a3"/>
        <w:rPr>
          <w:sz w:val="30"/>
        </w:rPr>
      </w:pPr>
    </w:p>
    <w:p w14:paraId="334304FA" w14:textId="77777777" w:rsidR="00D6613E" w:rsidRDefault="00D6613E">
      <w:pPr>
        <w:pStyle w:val="a3"/>
        <w:rPr>
          <w:sz w:val="30"/>
        </w:rPr>
      </w:pPr>
    </w:p>
    <w:p w14:paraId="2D22B6CD" w14:textId="77777777" w:rsidR="00D6613E" w:rsidRDefault="00D6613E">
      <w:pPr>
        <w:pStyle w:val="a3"/>
        <w:rPr>
          <w:sz w:val="30"/>
        </w:rPr>
      </w:pPr>
    </w:p>
    <w:p w14:paraId="27CB90FE" w14:textId="3D113781" w:rsidR="00D6613E" w:rsidRDefault="00321C74">
      <w:pPr>
        <w:pStyle w:val="a3"/>
        <w:spacing w:before="269"/>
        <w:ind w:right="106"/>
        <w:jc w:val="right"/>
      </w:pPr>
      <w:r>
        <w:t>Выполнил:</w:t>
      </w:r>
      <w:r>
        <w:rPr>
          <w:spacing w:val="-5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курса</w:t>
      </w:r>
      <w:r>
        <w:rPr>
          <w:spacing w:val="-2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ИП-</w:t>
      </w:r>
      <w:r w:rsidR="00590401">
        <w:t>813</w:t>
      </w:r>
    </w:p>
    <w:p w14:paraId="478634CB" w14:textId="77777777" w:rsidR="00D6613E" w:rsidRDefault="00D6613E">
      <w:pPr>
        <w:pStyle w:val="a3"/>
        <w:spacing w:before="5"/>
        <w:rPr>
          <w:sz w:val="31"/>
        </w:rPr>
      </w:pPr>
    </w:p>
    <w:p w14:paraId="02A42565" w14:textId="6C7ADF64" w:rsidR="00D6613E" w:rsidRDefault="003244E3">
      <w:pPr>
        <w:pStyle w:val="a3"/>
        <w:ind w:right="104"/>
        <w:jc w:val="right"/>
      </w:pPr>
      <w:r>
        <w:t>Бурдуковский И.А</w:t>
      </w:r>
      <w:bookmarkStart w:id="0" w:name="_GoBack"/>
      <w:bookmarkEnd w:id="0"/>
      <w:r w:rsidR="00321C74">
        <w:t>.</w:t>
      </w:r>
    </w:p>
    <w:p w14:paraId="6E3B3867" w14:textId="77777777" w:rsidR="00D6613E" w:rsidRDefault="00D6613E">
      <w:pPr>
        <w:pStyle w:val="a3"/>
        <w:rPr>
          <w:sz w:val="30"/>
        </w:rPr>
      </w:pPr>
    </w:p>
    <w:p w14:paraId="70EFC7C5" w14:textId="77777777" w:rsidR="00D6613E" w:rsidRDefault="00D6613E">
      <w:pPr>
        <w:pStyle w:val="a3"/>
        <w:rPr>
          <w:sz w:val="30"/>
        </w:rPr>
      </w:pPr>
    </w:p>
    <w:p w14:paraId="39CFC72E" w14:textId="77777777" w:rsidR="00D6613E" w:rsidRDefault="00D6613E">
      <w:pPr>
        <w:pStyle w:val="a3"/>
        <w:spacing w:before="9"/>
        <w:rPr>
          <w:sz w:val="30"/>
        </w:rPr>
      </w:pPr>
    </w:p>
    <w:p w14:paraId="7318F7DD" w14:textId="77777777" w:rsidR="00D6613E" w:rsidRDefault="00321C74">
      <w:pPr>
        <w:pStyle w:val="a3"/>
        <w:ind w:right="106"/>
        <w:jc w:val="right"/>
      </w:pPr>
      <w:r>
        <w:t>Проверил:</w:t>
      </w:r>
      <w:r>
        <w:rPr>
          <w:spacing w:val="-3"/>
        </w:rPr>
        <w:t xml:space="preserve"> </w:t>
      </w:r>
      <w:r>
        <w:t>ассистент</w:t>
      </w:r>
      <w:r>
        <w:rPr>
          <w:spacing w:val="-4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ПМиК</w:t>
      </w:r>
    </w:p>
    <w:p w14:paraId="1FE9D66B" w14:textId="77777777" w:rsidR="00D6613E" w:rsidRDefault="00D6613E">
      <w:pPr>
        <w:pStyle w:val="a3"/>
        <w:spacing w:before="3"/>
        <w:rPr>
          <w:sz w:val="31"/>
        </w:rPr>
      </w:pPr>
    </w:p>
    <w:p w14:paraId="68D38788" w14:textId="77777777" w:rsidR="00D6613E" w:rsidRDefault="00321C74">
      <w:pPr>
        <w:pStyle w:val="a3"/>
        <w:ind w:right="104"/>
        <w:jc w:val="right"/>
      </w:pPr>
      <w:r>
        <w:t>Морозова</w:t>
      </w:r>
      <w:r>
        <w:rPr>
          <w:spacing w:val="-3"/>
        </w:rPr>
        <w:t xml:space="preserve"> </w:t>
      </w:r>
      <w:r>
        <w:t>К.</w:t>
      </w:r>
      <w:r>
        <w:rPr>
          <w:spacing w:val="-4"/>
        </w:rPr>
        <w:t xml:space="preserve"> </w:t>
      </w:r>
      <w:r>
        <w:t>И.</w:t>
      </w:r>
    </w:p>
    <w:p w14:paraId="1603633F" w14:textId="77777777" w:rsidR="00D6613E" w:rsidRDefault="00D6613E">
      <w:pPr>
        <w:pStyle w:val="a3"/>
        <w:rPr>
          <w:sz w:val="30"/>
        </w:rPr>
      </w:pPr>
    </w:p>
    <w:p w14:paraId="1B031E83" w14:textId="77777777" w:rsidR="00D6613E" w:rsidRDefault="00D6613E">
      <w:pPr>
        <w:pStyle w:val="a3"/>
        <w:rPr>
          <w:sz w:val="30"/>
        </w:rPr>
      </w:pPr>
    </w:p>
    <w:p w14:paraId="61B64B06" w14:textId="77777777" w:rsidR="00D6613E" w:rsidRDefault="00D6613E">
      <w:pPr>
        <w:pStyle w:val="a3"/>
        <w:rPr>
          <w:sz w:val="30"/>
        </w:rPr>
      </w:pPr>
    </w:p>
    <w:p w14:paraId="2969114E" w14:textId="77777777" w:rsidR="00D6613E" w:rsidRDefault="00D6613E">
      <w:pPr>
        <w:pStyle w:val="a3"/>
        <w:rPr>
          <w:sz w:val="30"/>
        </w:rPr>
      </w:pPr>
    </w:p>
    <w:p w14:paraId="3EC994EF" w14:textId="77777777" w:rsidR="00D6613E" w:rsidRDefault="00D6613E">
      <w:pPr>
        <w:pStyle w:val="a3"/>
        <w:rPr>
          <w:sz w:val="30"/>
        </w:rPr>
      </w:pPr>
    </w:p>
    <w:p w14:paraId="5663661F" w14:textId="77777777" w:rsidR="00D6613E" w:rsidRDefault="00D6613E">
      <w:pPr>
        <w:pStyle w:val="a3"/>
        <w:rPr>
          <w:sz w:val="30"/>
        </w:rPr>
      </w:pPr>
    </w:p>
    <w:p w14:paraId="3E51902C" w14:textId="2F97D1E1" w:rsidR="00D6613E" w:rsidRDefault="00321C74">
      <w:pPr>
        <w:pStyle w:val="a3"/>
        <w:spacing w:before="230"/>
        <w:ind w:left="10"/>
        <w:jc w:val="center"/>
      </w:pPr>
      <w:r>
        <w:t>Новосибирск,</w:t>
      </w:r>
      <w:r>
        <w:rPr>
          <w:spacing w:val="-3"/>
        </w:rPr>
        <w:t xml:space="preserve"> </w:t>
      </w:r>
      <w:r>
        <w:t>202</w:t>
      </w:r>
      <w:r w:rsidR="00590401">
        <w:t>1</w:t>
      </w:r>
      <w:r>
        <w:rPr>
          <w:spacing w:val="-6"/>
        </w:rPr>
        <w:t xml:space="preserve"> </w:t>
      </w:r>
      <w:r>
        <w:t>г.</w:t>
      </w:r>
    </w:p>
    <w:p w14:paraId="5A14CAD0" w14:textId="77777777" w:rsidR="00D6613E" w:rsidRDefault="00D6613E">
      <w:pPr>
        <w:jc w:val="center"/>
        <w:sectPr w:rsidR="00D6613E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6AB57DCE" w14:textId="77777777" w:rsidR="00D6613E" w:rsidRDefault="00321C74">
      <w:pPr>
        <w:spacing w:before="68"/>
        <w:ind w:left="10"/>
        <w:jc w:val="center"/>
        <w:rPr>
          <w:sz w:val="32"/>
        </w:rPr>
      </w:pPr>
      <w:r>
        <w:rPr>
          <w:sz w:val="32"/>
        </w:rPr>
        <w:lastRenderedPageBreak/>
        <w:t>Содержание</w:t>
      </w:r>
    </w:p>
    <w:sdt>
      <w:sdtPr>
        <w:rPr>
          <w:b w:val="0"/>
          <w:bCs w:val="0"/>
          <w:i w:val="0"/>
          <w:iCs w:val="0"/>
          <w:sz w:val="22"/>
          <w:szCs w:val="22"/>
        </w:rPr>
        <w:id w:val="1974639530"/>
        <w:docPartObj>
          <w:docPartGallery w:val="Table of Contents"/>
          <w:docPartUnique/>
        </w:docPartObj>
      </w:sdtPr>
      <w:sdtEndPr/>
      <w:sdtContent>
        <w:p w14:paraId="38029433" w14:textId="5A7F487E" w:rsidR="00590401" w:rsidRDefault="00321C74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84868729" w:history="1">
            <w:r w:rsidR="00590401" w:rsidRPr="00215C0B">
              <w:rPr>
                <w:rStyle w:val="a5"/>
                <w:noProof/>
              </w:rPr>
              <w:t>Постановка</w:t>
            </w:r>
            <w:r w:rsidR="00590401" w:rsidRPr="00215C0B">
              <w:rPr>
                <w:rStyle w:val="a5"/>
                <w:noProof/>
                <w:spacing w:val="-6"/>
              </w:rPr>
              <w:t xml:space="preserve"> </w:t>
            </w:r>
            <w:r w:rsidR="00590401" w:rsidRPr="00215C0B">
              <w:rPr>
                <w:rStyle w:val="a5"/>
                <w:noProof/>
              </w:rPr>
              <w:t>задачи</w:t>
            </w:r>
            <w:r w:rsidR="00590401">
              <w:rPr>
                <w:noProof/>
                <w:webHidden/>
              </w:rPr>
              <w:tab/>
            </w:r>
            <w:r w:rsidR="00590401">
              <w:rPr>
                <w:noProof/>
                <w:webHidden/>
              </w:rPr>
              <w:fldChar w:fldCharType="begin"/>
            </w:r>
            <w:r w:rsidR="00590401">
              <w:rPr>
                <w:noProof/>
                <w:webHidden/>
              </w:rPr>
              <w:instrText xml:space="preserve"> PAGEREF _Toc84868729 \h </w:instrText>
            </w:r>
            <w:r w:rsidR="00590401">
              <w:rPr>
                <w:noProof/>
                <w:webHidden/>
              </w:rPr>
            </w:r>
            <w:r w:rsidR="00590401">
              <w:rPr>
                <w:noProof/>
                <w:webHidden/>
              </w:rPr>
              <w:fldChar w:fldCharType="separate"/>
            </w:r>
            <w:r w:rsidR="00590401">
              <w:rPr>
                <w:noProof/>
                <w:webHidden/>
              </w:rPr>
              <w:t>3</w:t>
            </w:r>
            <w:r w:rsidR="00590401">
              <w:rPr>
                <w:noProof/>
                <w:webHidden/>
              </w:rPr>
              <w:fldChar w:fldCharType="end"/>
            </w:r>
          </w:hyperlink>
        </w:p>
        <w:p w14:paraId="55FC2B96" w14:textId="24110CD5" w:rsidR="00590401" w:rsidRDefault="00011FD8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4868730" w:history="1">
            <w:r w:rsidR="00590401" w:rsidRPr="00215C0B">
              <w:rPr>
                <w:rStyle w:val="a5"/>
                <w:noProof/>
              </w:rPr>
              <w:t>Выполнение</w:t>
            </w:r>
            <w:r w:rsidR="00590401">
              <w:rPr>
                <w:noProof/>
                <w:webHidden/>
              </w:rPr>
              <w:tab/>
            </w:r>
            <w:r w:rsidR="00590401">
              <w:rPr>
                <w:noProof/>
                <w:webHidden/>
              </w:rPr>
              <w:fldChar w:fldCharType="begin"/>
            </w:r>
            <w:r w:rsidR="00590401">
              <w:rPr>
                <w:noProof/>
                <w:webHidden/>
              </w:rPr>
              <w:instrText xml:space="preserve"> PAGEREF _Toc84868730 \h </w:instrText>
            </w:r>
            <w:r w:rsidR="00590401">
              <w:rPr>
                <w:noProof/>
                <w:webHidden/>
              </w:rPr>
            </w:r>
            <w:r w:rsidR="00590401">
              <w:rPr>
                <w:noProof/>
                <w:webHidden/>
              </w:rPr>
              <w:fldChar w:fldCharType="separate"/>
            </w:r>
            <w:r w:rsidR="00590401">
              <w:rPr>
                <w:noProof/>
                <w:webHidden/>
              </w:rPr>
              <w:t>4</w:t>
            </w:r>
            <w:r w:rsidR="00590401">
              <w:rPr>
                <w:noProof/>
                <w:webHidden/>
              </w:rPr>
              <w:fldChar w:fldCharType="end"/>
            </w:r>
          </w:hyperlink>
        </w:p>
        <w:p w14:paraId="46210923" w14:textId="73A6B89F" w:rsidR="00590401" w:rsidRDefault="00011FD8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4868731" w:history="1">
            <w:r w:rsidR="00590401" w:rsidRPr="00215C0B">
              <w:rPr>
                <w:rStyle w:val="a5"/>
                <w:noProof/>
              </w:rPr>
              <w:t>Код</w:t>
            </w:r>
            <w:r w:rsidR="00590401" w:rsidRPr="00215C0B">
              <w:rPr>
                <w:rStyle w:val="a5"/>
                <w:noProof/>
                <w:spacing w:val="-8"/>
                <w:lang w:val="en-US"/>
              </w:rPr>
              <w:t xml:space="preserve"> </w:t>
            </w:r>
            <w:r w:rsidR="00590401" w:rsidRPr="00215C0B">
              <w:rPr>
                <w:rStyle w:val="a5"/>
                <w:noProof/>
              </w:rPr>
              <w:t>программы</w:t>
            </w:r>
            <w:r w:rsidR="00590401">
              <w:rPr>
                <w:noProof/>
                <w:webHidden/>
              </w:rPr>
              <w:tab/>
            </w:r>
            <w:r w:rsidR="00590401">
              <w:rPr>
                <w:noProof/>
                <w:webHidden/>
              </w:rPr>
              <w:fldChar w:fldCharType="begin"/>
            </w:r>
            <w:r w:rsidR="00590401">
              <w:rPr>
                <w:noProof/>
                <w:webHidden/>
              </w:rPr>
              <w:instrText xml:space="preserve"> PAGEREF _Toc84868731 \h </w:instrText>
            </w:r>
            <w:r w:rsidR="00590401">
              <w:rPr>
                <w:noProof/>
                <w:webHidden/>
              </w:rPr>
            </w:r>
            <w:r w:rsidR="00590401">
              <w:rPr>
                <w:noProof/>
                <w:webHidden/>
              </w:rPr>
              <w:fldChar w:fldCharType="separate"/>
            </w:r>
            <w:r w:rsidR="00590401">
              <w:rPr>
                <w:noProof/>
                <w:webHidden/>
              </w:rPr>
              <w:t>6</w:t>
            </w:r>
            <w:r w:rsidR="00590401">
              <w:rPr>
                <w:noProof/>
                <w:webHidden/>
              </w:rPr>
              <w:fldChar w:fldCharType="end"/>
            </w:r>
          </w:hyperlink>
        </w:p>
        <w:p w14:paraId="4143B61E" w14:textId="7C684FEA" w:rsidR="00D6613E" w:rsidRDefault="00321C74">
          <w:r>
            <w:fldChar w:fldCharType="end"/>
          </w:r>
        </w:p>
      </w:sdtContent>
    </w:sdt>
    <w:p w14:paraId="5DAE83E3" w14:textId="77777777" w:rsidR="00D6613E" w:rsidRDefault="00D6613E">
      <w:pPr>
        <w:sectPr w:rsidR="00D6613E">
          <w:footerReference w:type="default" r:id="rId6"/>
          <w:pgSz w:w="11910" w:h="16840"/>
          <w:pgMar w:top="1040" w:right="740" w:bottom="1320" w:left="1580" w:header="0" w:footer="1139" w:gutter="0"/>
          <w:pgNumType w:start="2"/>
          <w:cols w:space="720"/>
        </w:sectPr>
      </w:pPr>
    </w:p>
    <w:p w14:paraId="0B067BAD" w14:textId="77777777" w:rsidR="00D6613E" w:rsidRDefault="00321C74">
      <w:pPr>
        <w:pStyle w:val="1"/>
      </w:pPr>
      <w:bookmarkStart w:id="1" w:name="_Toc84868729"/>
      <w:r>
        <w:lastRenderedPageBreak/>
        <w:t>Постановка</w:t>
      </w:r>
      <w:r>
        <w:rPr>
          <w:spacing w:val="-6"/>
        </w:rPr>
        <w:t xml:space="preserve"> </w:t>
      </w:r>
      <w:r>
        <w:t>задачи</w:t>
      </w:r>
      <w:bookmarkEnd w:id="1"/>
    </w:p>
    <w:p w14:paraId="12C35805" w14:textId="77777777" w:rsidR="00D6613E" w:rsidRDefault="00D6613E">
      <w:pPr>
        <w:pStyle w:val="a3"/>
        <w:rPr>
          <w:sz w:val="34"/>
        </w:rPr>
      </w:pPr>
    </w:p>
    <w:p w14:paraId="6B1465D2" w14:textId="77777777" w:rsidR="00D6613E" w:rsidRDefault="00321C74">
      <w:pPr>
        <w:pStyle w:val="a3"/>
        <w:spacing w:before="239" w:line="276" w:lineRule="auto"/>
        <w:ind w:left="107" w:right="109" w:firstLine="722"/>
        <w:jc w:val="both"/>
      </w:pPr>
      <w:r>
        <w:t>Данная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носит</w:t>
      </w:r>
      <w:r>
        <w:rPr>
          <w:spacing w:val="1"/>
        </w:rPr>
        <w:t xml:space="preserve"> </w:t>
      </w:r>
      <w:r>
        <w:t>творческий</w:t>
      </w:r>
      <w:r>
        <w:rPr>
          <w:spacing w:val="1"/>
        </w:rPr>
        <w:t xml:space="preserve"> </w:t>
      </w:r>
      <w:r>
        <w:t>характер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призвана</w:t>
      </w:r>
      <w:r>
        <w:rPr>
          <w:spacing w:val="1"/>
        </w:rPr>
        <w:t xml:space="preserve"> </w:t>
      </w:r>
      <w:r>
        <w:t>показать,</w:t>
      </w:r>
      <w:r>
        <w:rPr>
          <w:spacing w:val="1"/>
        </w:rPr>
        <w:t xml:space="preserve"> </w:t>
      </w:r>
      <w:r>
        <w:t>насколько студент подготовлен к реальному применению полученных знаний</w:t>
      </w:r>
      <w:r>
        <w:rPr>
          <w:spacing w:val="-67"/>
        </w:rPr>
        <w:t xml:space="preserve"> </w:t>
      </w:r>
      <w:r>
        <w:t>на практике. Как известно, в реальной работе никаких вводных данных не</w:t>
      </w:r>
      <w:r>
        <w:rPr>
          <w:spacing w:val="1"/>
        </w:rPr>
        <w:t xml:space="preserve"> </w:t>
      </w:r>
      <w:r>
        <w:t>предоставляется, тем не менее, мы слегка пренебрегли данным правилом и</w:t>
      </w:r>
      <w:r>
        <w:rPr>
          <w:spacing w:val="1"/>
        </w:rPr>
        <w:t xml:space="preserve"> </w:t>
      </w:r>
      <w:r>
        <w:t>предоставили</w:t>
      </w:r>
      <w:r>
        <w:rPr>
          <w:spacing w:val="-1"/>
        </w:rPr>
        <w:t xml:space="preserve"> </w:t>
      </w:r>
      <w:r>
        <w:t>теорию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предпочтительный</w:t>
      </w:r>
      <w:r>
        <w:rPr>
          <w:spacing w:val="-1"/>
        </w:rPr>
        <w:t xml:space="preserve"> </w:t>
      </w:r>
      <w:r>
        <w:t>метод для</w:t>
      </w:r>
      <w:r>
        <w:rPr>
          <w:spacing w:val="-4"/>
        </w:rPr>
        <w:t xml:space="preserve"> </w:t>
      </w:r>
      <w:r>
        <w:t>применения.</w:t>
      </w:r>
    </w:p>
    <w:p w14:paraId="0893175D" w14:textId="77777777" w:rsidR="00D6613E" w:rsidRDefault="00321C74">
      <w:pPr>
        <w:pStyle w:val="a3"/>
        <w:spacing w:before="205" w:line="276" w:lineRule="auto"/>
        <w:ind w:left="107" w:right="104" w:firstLine="722"/>
        <w:jc w:val="both"/>
      </w:pPr>
      <w:r>
        <w:t>В приложенном файле (heart_data.csv) располагаются реальные данные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сердечной</w:t>
      </w:r>
      <w:r>
        <w:rPr>
          <w:spacing w:val="1"/>
        </w:rPr>
        <w:t xml:space="preserve"> </w:t>
      </w:r>
      <w:r>
        <w:t>заболеваемости,</w:t>
      </w:r>
      <w:r>
        <w:rPr>
          <w:spacing w:val="1"/>
        </w:rPr>
        <w:t xml:space="preserve"> </w:t>
      </w:r>
      <w:r>
        <w:t>собранные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медицинскими</w:t>
      </w:r>
      <w:r>
        <w:rPr>
          <w:spacing w:val="1"/>
        </w:rPr>
        <w:t xml:space="preserve"> </w:t>
      </w:r>
      <w:r>
        <w:t>учреждениями. Каждый человек представлен 13-ю характеристиками и полем</w:t>
      </w:r>
      <w:r>
        <w:rPr>
          <w:spacing w:val="-67"/>
        </w:rPr>
        <w:t xml:space="preserve"> </w:t>
      </w:r>
      <w:r>
        <w:t>goal, которое показывает наличие болезни сердца, поле принимает значение 0</w:t>
      </w:r>
      <w:r>
        <w:rPr>
          <w:spacing w:val="-67"/>
        </w:rPr>
        <w:t xml:space="preserve"> </w:t>
      </w:r>
      <w:r>
        <w:t>или 1 (0 – нет болезни, 1 - есть). Символ ‘?’ в каком-либо поле означает, 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отсутствуют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(либо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производились</w:t>
      </w:r>
      <w:r>
        <w:rPr>
          <w:spacing w:val="-3"/>
        </w:rPr>
        <w:t xml:space="preserve"> </w:t>
      </w:r>
      <w:r>
        <w:t>замеры,</w:t>
      </w:r>
      <w:r>
        <w:rPr>
          <w:spacing w:val="-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записывались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базу).</w:t>
      </w:r>
    </w:p>
    <w:p w14:paraId="0DF3F7D2" w14:textId="77777777" w:rsidR="00D6613E" w:rsidRDefault="00321C74">
      <w:pPr>
        <w:pStyle w:val="a3"/>
        <w:spacing w:before="155" w:line="276" w:lineRule="auto"/>
        <w:ind w:left="107" w:right="104" w:firstLine="722"/>
        <w:jc w:val="both"/>
      </w:pPr>
      <w:r>
        <w:t>Требуется</w:t>
      </w:r>
      <w:r>
        <w:rPr>
          <w:spacing w:val="1"/>
        </w:rPr>
        <w:t xml:space="preserve"> </w:t>
      </w:r>
      <w:r>
        <w:t>имеющиеся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разбить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обучающую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тестовую</w:t>
      </w:r>
      <w:r>
        <w:rPr>
          <w:spacing w:val="1"/>
        </w:rPr>
        <w:t xml:space="preserve"> </w:t>
      </w:r>
      <w:r>
        <w:t>выборки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процентном</w:t>
      </w:r>
      <w:r>
        <w:rPr>
          <w:spacing w:val="1"/>
        </w:rPr>
        <w:t xml:space="preserve"> </w:t>
      </w:r>
      <w:r>
        <w:t>соотношении</w:t>
      </w:r>
      <w:r>
        <w:rPr>
          <w:spacing w:val="1"/>
        </w:rPr>
        <w:t xml:space="preserve"> </w:t>
      </w:r>
      <w:r>
        <w:t>70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30.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обучающей</w:t>
      </w:r>
      <w:r>
        <w:rPr>
          <w:spacing w:val="1"/>
        </w:rPr>
        <w:t xml:space="preserve"> </w:t>
      </w:r>
      <w:r>
        <w:t>выборке необходимо построить решающее дерево. Для построения дерева</w:t>
      </w:r>
      <w:r>
        <w:rPr>
          <w:spacing w:val="1"/>
        </w:rPr>
        <w:t xml:space="preserve"> </w:t>
      </w:r>
      <w:r>
        <w:t>можно пользоваться любыми существующими средствами. Кроме того, 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решить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выделения</w:t>
      </w:r>
      <w:r>
        <w:rPr>
          <w:spacing w:val="-67"/>
        </w:rPr>
        <w:t xml:space="preserve"> </w:t>
      </w:r>
      <w:r>
        <w:t>информативных</w:t>
      </w:r>
      <w:r>
        <w:rPr>
          <w:spacing w:val="1"/>
        </w:rPr>
        <w:t xml:space="preserve"> </w:t>
      </w:r>
      <w:r>
        <w:t>решающих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имеющихся</w:t>
      </w:r>
      <w:r>
        <w:rPr>
          <w:spacing w:val="1"/>
        </w:rPr>
        <w:t xml:space="preserve"> </w:t>
      </w:r>
      <w:r>
        <w:t>числовых</w:t>
      </w:r>
      <w:r>
        <w:rPr>
          <w:spacing w:val="1"/>
        </w:rPr>
        <w:t xml:space="preserve"> </w:t>
      </w:r>
      <w:r>
        <w:t>признаков.</w:t>
      </w:r>
    </w:p>
    <w:p w14:paraId="6376ED22" w14:textId="77777777" w:rsidR="00D6613E" w:rsidRDefault="00321C74">
      <w:pPr>
        <w:pStyle w:val="a3"/>
        <w:spacing w:before="159" w:line="276" w:lineRule="auto"/>
        <w:ind w:left="107" w:right="104" w:firstLine="722"/>
        <w:jc w:val="both"/>
      </w:pPr>
      <w:r>
        <w:t>Разрешается</w:t>
      </w:r>
      <w:r>
        <w:rPr>
          <w:spacing w:val="1"/>
        </w:rPr>
        <w:t xml:space="preserve"> </w:t>
      </w:r>
      <w:r>
        <w:t>использовать уже</w:t>
      </w:r>
      <w:r>
        <w:rPr>
          <w:spacing w:val="1"/>
        </w:rPr>
        <w:t xml:space="preserve"> </w:t>
      </w:r>
      <w:r>
        <w:t>реализованные решающие деревья из</w:t>
      </w:r>
      <w:r>
        <w:rPr>
          <w:spacing w:val="1"/>
        </w:rPr>
        <w:t xml:space="preserve"> </w:t>
      </w:r>
      <w:r>
        <w:t>известных библиотек (например, scikit-learn для Python), либо реализовывать</w:t>
      </w:r>
      <w:r>
        <w:rPr>
          <w:spacing w:val="1"/>
        </w:rPr>
        <w:t xml:space="preserve"> </w:t>
      </w:r>
      <w:r>
        <w:t>алгоритм построения дерева самостоятельно</w:t>
      </w:r>
      <w:r>
        <w:rPr>
          <w:spacing w:val="1"/>
        </w:rPr>
        <w:t xml:space="preserve"> </w:t>
      </w:r>
      <w:r>
        <w:t>(все необходимые алгоритмы</w:t>
      </w:r>
      <w:r>
        <w:rPr>
          <w:spacing w:val="1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теории по</w:t>
      </w:r>
      <w:r>
        <w:rPr>
          <w:spacing w:val="1"/>
        </w:rPr>
        <w:t xml:space="preserve"> </w:t>
      </w:r>
      <w:r>
        <w:t>ссылке).</w:t>
      </w:r>
    </w:p>
    <w:p w14:paraId="647413E1" w14:textId="77777777" w:rsidR="00D6613E" w:rsidRDefault="00321C74">
      <w:pPr>
        <w:pStyle w:val="a3"/>
        <w:spacing w:before="211" w:line="276" w:lineRule="auto"/>
        <w:ind w:left="107" w:right="105" w:firstLine="722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случайных разбиений исходных данных на обучающую и тестовую выборки,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протестировать,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таблицу, в которой указать процент правильно классифицированных данных.</w:t>
      </w:r>
      <w:r>
        <w:rPr>
          <w:spacing w:val="1"/>
        </w:rPr>
        <w:t xml:space="preserve"> </w:t>
      </w:r>
      <w:r>
        <w:t>Полученную</w:t>
      </w:r>
      <w:r>
        <w:rPr>
          <w:spacing w:val="-3"/>
        </w:rPr>
        <w:t xml:space="preserve"> </w:t>
      </w:r>
      <w:r>
        <w:t>таблицу</w:t>
      </w:r>
      <w:r>
        <w:rPr>
          <w:spacing w:val="-3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отчёт</w:t>
      </w:r>
      <w:r>
        <w:rPr>
          <w:spacing w:val="-6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работе.</w:t>
      </w:r>
    </w:p>
    <w:p w14:paraId="542B9978" w14:textId="77777777" w:rsidR="00D6613E" w:rsidRDefault="00321C74">
      <w:pPr>
        <w:pStyle w:val="a3"/>
        <w:spacing w:before="160" w:line="273" w:lineRule="auto"/>
        <w:ind w:left="107" w:right="113" w:firstLine="722"/>
        <w:jc w:val="both"/>
      </w:pPr>
      <w:r>
        <w:t>В отчёте следует отразить следующие изменяемые параметры: глубина</w:t>
      </w:r>
      <w:r>
        <w:rPr>
          <w:spacing w:val="1"/>
        </w:rPr>
        <w:t xml:space="preserve"> </w:t>
      </w:r>
      <w:r>
        <w:t>дерева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деревьев</w:t>
      </w:r>
      <w:r>
        <w:rPr>
          <w:spacing w:val="-2"/>
        </w:rPr>
        <w:t xml:space="preserve"> </w:t>
      </w:r>
      <w:r>
        <w:t>для каждого тестируемого</w:t>
      </w:r>
      <w:r>
        <w:rPr>
          <w:spacing w:val="1"/>
        </w:rPr>
        <w:t xml:space="preserve"> </w:t>
      </w:r>
      <w:r>
        <w:t>случая.</w:t>
      </w:r>
    </w:p>
    <w:p w14:paraId="27AB7EAA" w14:textId="77777777" w:rsidR="00D6613E" w:rsidRDefault="00D6613E">
      <w:pPr>
        <w:spacing w:line="273" w:lineRule="auto"/>
        <w:jc w:val="both"/>
        <w:sectPr w:rsidR="00D6613E">
          <w:pgSz w:w="11910" w:h="16840"/>
          <w:pgMar w:top="1080" w:right="740" w:bottom="1340" w:left="1580" w:header="0" w:footer="1139" w:gutter="0"/>
          <w:cols w:space="720"/>
        </w:sectPr>
      </w:pPr>
    </w:p>
    <w:p w14:paraId="79271313" w14:textId="77777777" w:rsidR="00D6613E" w:rsidRDefault="00321C74">
      <w:pPr>
        <w:pStyle w:val="1"/>
        <w:spacing w:before="66"/>
        <w:ind w:left="3941"/>
        <w:jc w:val="left"/>
      </w:pPr>
      <w:bookmarkStart w:id="2" w:name="_Toc84868730"/>
      <w:r>
        <w:lastRenderedPageBreak/>
        <w:t>Выполнение</w:t>
      </w:r>
      <w:bookmarkEnd w:id="2"/>
    </w:p>
    <w:p w14:paraId="6B13BF81" w14:textId="77777777" w:rsidR="00D6613E" w:rsidRDefault="00321C74">
      <w:pPr>
        <w:pStyle w:val="a3"/>
        <w:spacing w:before="58" w:line="276" w:lineRule="auto"/>
        <w:ind w:left="122" w:firstLine="707"/>
      </w:pPr>
      <w:r>
        <w:t>Было</w:t>
      </w:r>
      <w:r>
        <w:rPr>
          <w:spacing w:val="47"/>
        </w:rPr>
        <w:t xml:space="preserve"> </w:t>
      </w:r>
      <w:r>
        <w:t>реализовано</w:t>
      </w:r>
      <w:r>
        <w:rPr>
          <w:spacing w:val="48"/>
        </w:rPr>
        <w:t xml:space="preserve"> </w:t>
      </w:r>
      <w:r>
        <w:t>10</w:t>
      </w:r>
      <w:r>
        <w:rPr>
          <w:spacing w:val="47"/>
        </w:rPr>
        <w:t xml:space="preserve"> </w:t>
      </w:r>
      <w:r>
        <w:t>разбиений</w:t>
      </w:r>
      <w:r>
        <w:rPr>
          <w:spacing w:val="48"/>
        </w:rPr>
        <w:t xml:space="preserve"> </w:t>
      </w:r>
      <w:r>
        <w:t>исходной</w:t>
      </w:r>
      <w:r>
        <w:rPr>
          <w:spacing w:val="47"/>
        </w:rPr>
        <w:t xml:space="preserve"> </w:t>
      </w:r>
      <w:r>
        <w:t>выборки</w:t>
      </w:r>
      <w:r>
        <w:rPr>
          <w:spacing w:val="48"/>
        </w:rPr>
        <w:t xml:space="preserve"> </w:t>
      </w:r>
      <w:r>
        <w:t>на</w:t>
      </w:r>
      <w:r>
        <w:rPr>
          <w:spacing w:val="47"/>
        </w:rPr>
        <w:t xml:space="preserve"> </w:t>
      </w:r>
      <w:r>
        <w:t>обучающую</w:t>
      </w:r>
      <w:r>
        <w:rPr>
          <w:spacing w:val="4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тестовую.</w:t>
      </w:r>
    </w:p>
    <w:p w14:paraId="6FA69E96" w14:textId="77777777" w:rsidR="00D6613E" w:rsidRDefault="00321C74">
      <w:pPr>
        <w:pStyle w:val="a3"/>
        <w:spacing w:before="201" w:line="276" w:lineRule="auto"/>
        <w:ind w:left="122" w:right="268" w:firstLine="707"/>
      </w:pPr>
      <w:r>
        <w:t>Для считывания из файла и работой с данными испульзую библиотеку</w:t>
      </w:r>
      <w:r>
        <w:rPr>
          <w:spacing w:val="-67"/>
        </w:rPr>
        <w:t xml:space="preserve"> </w:t>
      </w:r>
      <w:r>
        <w:t>pandas.</w:t>
      </w:r>
      <w:r>
        <w:rPr>
          <w:spacing w:val="-1"/>
        </w:rPr>
        <w:t xml:space="preserve"> </w:t>
      </w:r>
      <w:r>
        <w:t>Заменили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вопросы</w:t>
      </w:r>
      <w:r>
        <w:rPr>
          <w:spacing w:val="-3"/>
        </w:rPr>
        <w:t xml:space="preserve"> </w:t>
      </w:r>
      <w:r>
        <w:t>нулями для</w:t>
      </w:r>
      <w:r>
        <w:rPr>
          <w:spacing w:val="2"/>
        </w:rPr>
        <w:t xml:space="preserve"> </w:t>
      </w:r>
      <w:r>
        <w:t>одинаковой</w:t>
      </w:r>
      <w:r>
        <w:rPr>
          <w:spacing w:val="1"/>
        </w:rPr>
        <w:t xml:space="preserve"> </w:t>
      </w:r>
      <w:r>
        <w:t>типизации.</w:t>
      </w:r>
    </w:p>
    <w:p w14:paraId="661EE1E4" w14:textId="77777777" w:rsidR="00D6613E" w:rsidRDefault="00321C74">
      <w:pPr>
        <w:pStyle w:val="a3"/>
        <w:spacing w:before="200" w:line="424" w:lineRule="auto"/>
        <w:ind w:left="830" w:right="570"/>
      </w:pPr>
      <w:r>
        <w:t>Для постоения дерева испульзовали библиотеку sklearn, а в ней tree.</w:t>
      </w:r>
      <w:r>
        <w:rPr>
          <w:spacing w:val="-67"/>
        </w:rPr>
        <w:t xml:space="preserve"> </w:t>
      </w:r>
      <w:r>
        <w:t>Выбираем</w:t>
      </w:r>
      <w:r>
        <w:rPr>
          <w:spacing w:val="-4"/>
        </w:rPr>
        <w:t xml:space="preserve"> </w:t>
      </w:r>
      <w:r>
        <w:t>х и</w:t>
      </w:r>
      <w:r>
        <w:rPr>
          <w:spacing w:val="-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для train_test_split(x,</w:t>
      </w:r>
      <w:r>
        <w:rPr>
          <w:spacing w:val="-2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t>и тестовую</w:t>
      </w:r>
      <w:r>
        <w:rPr>
          <w:spacing w:val="-2"/>
        </w:rPr>
        <w:t xml:space="preserve"> </w:t>
      </w:r>
      <w:r>
        <w:t>выборку</w:t>
      </w:r>
      <w:r>
        <w:rPr>
          <w:spacing w:val="66"/>
        </w:rPr>
        <w:t xml:space="preserve"> </w:t>
      </w:r>
      <w:r>
        <w:t>0.3.</w:t>
      </w:r>
    </w:p>
    <w:p w14:paraId="532DE0C1" w14:textId="5B0C63C7" w:rsidR="00D6613E" w:rsidRDefault="00321C74">
      <w:pPr>
        <w:pStyle w:val="a3"/>
        <w:spacing w:before="247" w:line="276" w:lineRule="auto"/>
        <w:ind w:left="122" w:right="303" w:firstLine="707"/>
      </w:pPr>
      <w:r>
        <w:t xml:space="preserve">Для построения дерева использовали два параметра </w:t>
      </w:r>
      <w:r w:rsidR="00590401">
        <w:t xml:space="preserve">max_depth и </w:t>
      </w:r>
      <w:r>
        <w:t>min_sample_leaf. Отвечают за количество свойств в вершине дерева и за длину</w:t>
      </w:r>
      <w:r>
        <w:rPr>
          <w:spacing w:val="1"/>
        </w:rPr>
        <w:t xml:space="preserve"> </w:t>
      </w:r>
      <w:r>
        <w:t>дерева</w:t>
      </w:r>
      <w:r>
        <w:rPr>
          <w:spacing w:val="-2"/>
        </w:rPr>
        <w:t xml:space="preserve"> </w:t>
      </w:r>
      <w:r>
        <w:t>соответственно. Первыми были</w:t>
      </w:r>
      <w:r>
        <w:rPr>
          <w:spacing w:val="-3"/>
        </w:rPr>
        <w:t xml:space="preserve"> </w:t>
      </w:r>
      <w:r w:rsidR="00C97379">
        <w:t>6</w:t>
      </w:r>
      <w:r>
        <w:rPr>
          <w:spacing w:val="-2"/>
        </w:rPr>
        <w:t xml:space="preserve"> </w:t>
      </w:r>
      <w:r>
        <w:t xml:space="preserve">и </w:t>
      </w:r>
      <w:r w:rsidR="00C97379">
        <w:t>12</w:t>
      </w:r>
    </w:p>
    <w:p w14:paraId="22141C37" w14:textId="77777777" w:rsidR="00D6613E" w:rsidRDefault="00321C74">
      <w:pPr>
        <w:pStyle w:val="a3"/>
        <w:spacing w:before="202"/>
        <w:ind w:left="122"/>
      </w:pPr>
      <w:r>
        <w:t>В</w:t>
      </w:r>
      <w:r>
        <w:rPr>
          <w:spacing w:val="-3"/>
        </w:rPr>
        <w:t xml:space="preserve"> </w:t>
      </w:r>
      <w:r>
        <w:t>итоге</w:t>
      </w:r>
      <w:r>
        <w:rPr>
          <w:spacing w:val="-2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получены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выводы:</w:t>
      </w:r>
    </w:p>
    <w:p w14:paraId="788B241F" w14:textId="06EFAAB0" w:rsidR="00D6613E" w:rsidRDefault="00C97379">
      <w:pPr>
        <w:pStyle w:val="a3"/>
        <w:spacing w:before="9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3373E167" wp14:editId="7F9B007C">
            <wp:extent cx="32575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7AB" w14:textId="77777777" w:rsidR="00D6613E" w:rsidRDefault="00D6613E">
      <w:pPr>
        <w:rPr>
          <w:sz w:val="27"/>
        </w:rPr>
        <w:sectPr w:rsidR="00D6613E">
          <w:pgSz w:w="11910" w:h="16840"/>
          <w:pgMar w:top="1040" w:right="740" w:bottom="1340" w:left="1580" w:header="0" w:footer="1139" w:gutter="0"/>
          <w:cols w:space="720"/>
        </w:sectPr>
      </w:pPr>
    </w:p>
    <w:p w14:paraId="4993DF15" w14:textId="062B507E" w:rsidR="00D6613E" w:rsidRDefault="00321C74">
      <w:pPr>
        <w:pStyle w:val="a3"/>
        <w:spacing w:before="67"/>
        <w:ind w:left="122"/>
      </w:pPr>
      <w:r>
        <w:lastRenderedPageBreak/>
        <w:t>3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 w:rsidR="00590401">
        <w:t>12</w:t>
      </w:r>
    </w:p>
    <w:p w14:paraId="48E1F8CD" w14:textId="416363DF" w:rsidR="00D6613E" w:rsidRDefault="00590401">
      <w:pPr>
        <w:pStyle w:val="a3"/>
        <w:spacing w:before="9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1CFB33D6" wp14:editId="6C0059B4">
            <wp:extent cx="3057525" cy="2371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B7F3" w14:textId="77777777" w:rsidR="00D6613E" w:rsidRDefault="00D6613E">
      <w:pPr>
        <w:pStyle w:val="a3"/>
        <w:spacing w:before="5"/>
        <w:rPr>
          <w:sz w:val="43"/>
        </w:rPr>
      </w:pPr>
    </w:p>
    <w:p w14:paraId="0927B933" w14:textId="4690F5B1" w:rsidR="00D6613E" w:rsidRDefault="00590401">
      <w:pPr>
        <w:pStyle w:val="a3"/>
        <w:ind w:left="122"/>
      </w:pPr>
      <w:r>
        <w:t xml:space="preserve">1 </w:t>
      </w:r>
      <w:r w:rsidR="00321C74">
        <w:t>и</w:t>
      </w:r>
      <w:r w:rsidR="00321C74">
        <w:rPr>
          <w:spacing w:val="-2"/>
        </w:rPr>
        <w:t xml:space="preserve"> </w:t>
      </w:r>
      <w:r>
        <w:t>12</w:t>
      </w:r>
    </w:p>
    <w:p w14:paraId="53F89DC9" w14:textId="09EDF1F3" w:rsidR="00D6613E" w:rsidRDefault="00590401">
      <w:pPr>
        <w:pStyle w:val="a3"/>
        <w:spacing w:before="10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0867B698" wp14:editId="0DD4AB5B">
            <wp:extent cx="28575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1412" w14:textId="77777777" w:rsidR="00D6613E" w:rsidRDefault="00D6613E">
      <w:pPr>
        <w:rPr>
          <w:sz w:val="23"/>
        </w:rPr>
        <w:sectPr w:rsidR="00D6613E">
          <w:pgSz w:w="11910" w:h="16840"/>
          <w:pgMar w:top="1040" w:right="740" w:bottom="1340" w:left="1580" w:header="0" w:footer="1139" w:gutter="0"/>
          <w:cols w:space="720"/>
        </w:sectPr>
      </w:pPr>
    </w:p>
    <w:p w14:paraId="7A70A72A" w14:textId="323D1D37" w:rsidR="00D6613E" w:rsidRDefault="00590401">
      <w:pPr>
        <w:pStyle w:val="a3"/>
        <w:spacing w:before="67"/>
        <w:ind w:left="122"/>
      </w:pPr>
      <w:r>
        <w:lastRenderedPageBreak/>
        <w:t>3</w:t>
      </w:r>
      <w:r w:rsidR="00321C74">
        <w:t xml:space="preserve"> и</w:t>
      </w:r>
      <w:r w:rsidR="00321C74">
        <w:rPr>
          <w:spacing w:val="-1"/>
        </w:rPr>
        <w:t xml:space="preserve"> </w:t>
      </w:r>
      <w:r>
        <w:t>6</w:t>
      </w:r>
    </w:p>
    <w:p w14:paraId="4EC9F20A" w14:textId="6ACEBB17" w:rsidR="00D6613E" w:rsidRDefault="00590401">
      <w:pPr>
        <w:pStyle w:val="a3"/>
        <w:spacing w:before="2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7EC557F" wp14:editId="6098B197">
            <wp:extent cx="2924175" cy="2409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B0A8" w14:textId="77777777" w:rsidR="00D6613E" w:rsidRDefault="00D6613E">
      <w:pPr>
        <w:pStyle w:val="a3"/>
        <w:rPr>
          <w:sz w:val="37"/>
        </w:rPr>
      </w:pPr>
    </w:p>
    <w:p w14:paraId="77F2F49F" w14:textId="77777777" w:rsidR="00D6613E" w:rsidRDefault="00321C74">
      <w:pPr>
        <w:pStyle w:val="a3"/>
        <w:spacing w:line="276" w:lineRule="auto"/>
        <w:ind w:left="122" w:right="851" w:firstLine="707"/>
      </w:pPr>
      <w:r>
        <w:t>Чем больше мы выбираем высоту дерева, и чем меньше свойств в</w:t>
      </w:r>
      <w:r>
        <w:rPr>
          <w:spacing w:val="-67"/>
        </w:rPr>
        <w:t xml:space="preserve"> </w:t>
      </w:r>
      <w:r>
        <w:t>вершине,</w:t>
      </w:r>
      <w:r>
        <w:rPr>
          <w:spacing w:val="-2"/>
        </w:rPr>
        <w:t xml:space="preserve"> </w:t>
      </w:r>
      <w:r>
        <w:t>тем</w:t>
      </w:r>
      <w:r>
        <w:rPr>
          <w:spacing w:val="-1"/>
        </w:rPr>
        <w:t xml:space="preserve"> </w:t>
      </w:r>
      <w:r>
        <w:t>эффективнее</w:t>
      </w:r>
      <w:r>
        <w:rPr>
          <w:spacing w:val="-3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программы.</w:t>
      </w:r>
    </w:p>
    <w:p w14:paraId="3E9F5E90" w14:textId="77777777" w:rsidR="00D6613E" w:rsidRPr="00C97379" w:rsidRDefault="00321C74">
      <w:pPr>
        <w:pStyle w:val="1"/>
        <w:spacing w:before="238"/>
        <w:ind w:left="14"/>
        <w:rPr>
          <w:lang w:val="en-US"/>
        </w:rPr>
      </w:pPr>
      <w:bookmarkStart w:id="3" w:name="_Toc84868731"/>
      <w:r>
        <w:t>Код</w:t>
      </w:r>
      <w:r w:rsidRPr="00C97379">
        <w:rPr>
          <w:spacing w:val="-8"/>
          <w:lang w:val="en-US"/>
        </w:rPr>
        <w:t xml:space="preserve"> </w:t>
      </w:r>
      <w:r>
        <w:t>программы</w:t>
      </w:r>
      <w:bookmarkEnd w:id="3"/>
    </w:p>
    <w:p w14:paraId="61A10247" w14:textId="77777777" w:rsidR="00590401" w:rsidRPr="00590401" w:rsidRDefault="00590401" w:rsidP="00590401">
      <w:pPr>
        <w:spacing w:before="5" w:line="232" w:lineRule="auto"/>
        <w:ind w:left="601" w:right="3568"/>
        <w:rPr>
          <w:rFonts w:ascii="Courier New"/>
          <w:color w:val="080808"/>
          <w:sz w:val="20"/>
          <w:lang w:val="en-US"/>
        </w:rPr>
      </w:pPr>
      <w:r w:rsidRPr="00590401">
        <w:rPr>
          <w:rFonts w:ascii="Courier New"/>
          <w:color w:val="080808"/>
          <w:sz w:val="20"/>
          <w:lang w:val="en-US"/>
        </w:rPr>
        <w:t>import pandas as pd</w:t>
      </w:r>
      <w:r w:rsidRPr="00590401">
        <w:rPr>
          <w:rFonts w:ascii="Courier New"/>
          <w:color w:val="080808"/>
          <w:sz w:val="20"/>
          <w:lang w:val="en-US"/>
        </w:rPr>
        <w:br/>
        <w:t>from sklearn import tree</w:t>
      </w:r>
      <w:r w:rsidRPr="00590401">
        <w:rPr>
          <w:rFonts w:ascii="Courier New"/>
          <w:color w:val="080808"/>
          <w:sz w:val="20"/>
          <w:lang w:val="en-US"/>
        </w:rPr>
        <w:br/>
        <w:t>from sklearn.model_selection import train_test_split</w:t>
      </w:r>
      <w:r w:rsidRPr="00590401">
        <w:rPr>
          <w:rFonts w:ascii="Courier New"/>
          <w:color w:val="080808"/>
          <w:sz w:val="20"/>
          <w:lang w:val="en-US"/>
        </w:rPr>
        <w:br/>
      </w:r>
      <w:r w:rsidRPr="00590401">
        <w:rPr>
          <w:rFonts w:ascii="Courier New"/>
          <w:color w:val="080808"/>
          <w:sz w:val="20"/>
          <w:lang w:val="en-US"/>
        </w:rPr>
        <w:br/>
        <w:t>if __name__ == '__main__':</w:t>
      </w:r>
      <w:r w:rsidRPr="00590401">
        <w:rPr>
          <w:rFonts w:ascii="Courier New"/>
          <w:color w:val="080808"/>
          <w:sz w:val="20"/>
          <w:lang w:val="en-US"/>
        </w:rPr>
        <w:br/>
        <w:t xml:space="preserve">    clf = pd.read_csv('heart_data.csv', header=None)</w:t>
      </w:r>
      <w:r w:rsidRPr="00590401">
        <w:rPr>
          <w:rFonts w:ascii="Courier New"/>
          <w:color w:val="080808"/>
          <w:sz w:val="20"/>
          <w:lang w:val="en-US"/>
        </w:rPr>
        <w:br/>
        <w:t xml:space="preserve">    clf = clf.replace("?", None)</w:t>
      </w:r>
      <w:r w:rsidRPr="00590401">
        <w:rPr>
          <w:rFonts w:ascii="Courier New"/>
          <w:color w:val="080808"/>
          <w:sz w:val="20"/>
          <w:lang w:val="en-US"/>
        </w:rPr>
        <w:br/>
      </w:r>
      <w:r w:rsidRPr="00590401">
        <w:rPr>
          <w:rFonts w:ascii="Courier New"/>
          <w:color w:val="080808"/>
          <w:sz w:val="20"/>
          <w:lang w:val="en-US"/>
        </w:rPr>
        <w:br/>
        <w:t xml:space="preserve">    x = clf.loc[1:, 0:12]</w:t>
      </w:r>
      <w:r w:rsidRPr="00590401">
        <w:rPr>
          <w:rFonts w:ascii="Courier New"/>
          <w:color w:val="080808"/>
          <w:sz w:val="20"/>
          <w:lang w:val="en-US"/>
        </w:rPr>
        <w:br/>
        <w:t xml:space="preserve">    y = clf.loc[1:, 13]</w:t>
      </w:r>
      <w:r w:rsidRPr="00590401">
        <w:rPr>
          <w:rFonts w:ascii="Courier New"/>
          <w:color w:val="080808"/>
          <w:sz w:val="20"/>
          <w:lang w:val="en-US"/>
        </w:rPr>
        <w:br/>
        <w:t xml:space="preserve">    clf = tree.DecisionTreeClassifier(random_state=0, max_depth=12, max_leaf_nodes=2)</w:t>
      </w:r>
      <w:r w:rsidRPr="00590401">
        <w:rPr>
          <w:rFonts w:ascii="Courier New"/>
          <w:color w:val="080808"/>
          <w:sz w:val="20"/>
          <w:lang w:val="en-US"/>
        </w:rPr>
        <w:br/>
      </w:r>
      <w:r w:rsidRPr="00590401">
        <w:rPr>
          <w:rFonts w:ascii="Courier New"/>
          <w:color w:val="080808"/>
          <w:sz w:val="20"/>
          <w:lang w:val="en-US"/>
        </w:rPr>
        <w:br/>
        <w:t xml:space="preserve">    print(' N \t\t </w:t>
      </w:r>
      <w:r w:rsidRPr="00590401">
        <w:rPr>
          <w:rFonts w:ascii="Courier New"/>
          <w:color w:val="080808"/>
          <w:sz w:val="20"/>
          <w:lang w:val="en-US"/>
        </w:rPr>
        <w:t>На</w:t>
      </w:r>
      <w:r w:rsidRPr="00590401">
        <w:rPr>
          <w:rFonts w:ascii="Courier New"/>
          <w:color w:val="080808"/>
          <w:sz w:val="20"/>
          <w:lang w:val="en-US"/>
        </w:rPr>
        <w:t xml:space="preserve"> </w:t>
      </w:r>
      <w:r w:rsidRPr="00590401">
        <w:rPr>
          <w:rFonts w:ascii="Courier New"/>
          <w:color w:val="080808"/>
          <w:sz w:val="20"/>
          <w:lang w:val="en-US"/>
        </w:rPr>
        <w:t>обучающей</w:t>
      </w:r>
      <w:r w:rsidRPr="00590401">
        <w:rPr>
          <w:rFonts w:ascii="Courier New"/>
          <w:color w:val="080808"/>
          <w:sz w:val="20"/>
          <w:lang w:val="en-US"/>
        </w:rPr>
        <w:t>', '</w:t>
      </w:r>
      <w:r w:rsidRPr="00590401">
        <w:rPr>
          <w:rFonts w:ascii="Courier New"/>
          <w:color w:val="080808"/>
          <w:sz w:val="20"/>
          <w:lang w:val="en-US"/>
        </w:rPr>
        <w:t>На</w:t>
      </w:r>
      <w:r w:rsidRPr="00590401">
        <w:rPr>
          <w:rFonts w:ascii="Courier New"/>
          <w:color w:val="080808"/>
          <w:sz w:val="20"/>
          <w:lang w:val="en-US"/>
        </w:rPr>
        <w:t xml:space="preserve"> </w:t>
      </w:r>
      <w:r w:rsidRPr="00590401">
        <w:rPr>
          <w:rFonts w:ascii="Courier New"/>
          <w:color w:val="080808"/>
          <w:sz w:val="20"/>
          <w:lang w:val="en-US"/>
        </w:rPr>
        <w:t>тестовой</w:t>
      </w:r>
      <w:r w:rsidRPr="00590401">
        <w:rPr>
          <w:rFonts w:ascii="Courier New"/>
          <w:color w:val="080808"/>
          <w:sz w:val="20"/>
          <w:lang w:val="en-US"/>
        </w:rPr>
        <w:t>', sep=" ")</w:t>
      </w:r>
      <w:r w:rsidRPr="00590401">
        <w:rPr>
          <w:rFonts w:ascii="Courier New"/>
          <w:color w:val="080808"/>
          <w:sz w:val="20"/>
          <w:lang w:val="en-US"/>
        </w:rPr>
        <w:br/>
        <w:t xml:space="preserve">    for i in range(10):</w:t>
      </w:r>
      <w:r w:rsidRPr="00590401">
        <w:rPr>
          <w:rFonts w:ascii="Courier New"/>
          <w:color w:val="080808"/>
          <w:sz w:val="20"/>
          <w:lang w:val="en-US"/>
        </w:rPr>
        <w:br/>
        <w:t xml:space="preserve">        X_train, X_test, Y_train, Y_test = train_test_split(x, y, test_size=0.3)</w:t>
      </w:r>
      <w:r w:rsidRPr="00590401">
        <w:rPr>
          <w:rFonts w:ascii="Courier New"/>
          <w:color w:val="080808"/>
          <w:sz w:val="20"/>
          <w:lang w:val="en-US"/>
        </w:rPr>
        <w:br/>
        <w:t xml:space="preserve">        clf.fit(X_train, Y_train)</w:t>
      </w:r>
      <w:r w:rsidRPr="00590401">
        <w:rPr>
          <w:rFonts w:ascii="Courier New"/>
          <w:color w:val="080808"/>
          <w:sz w:val="20"/>
          <w:lang w:val="en-US"/>
        </w:rPr>
        <w:br/>
        <w:t xml:space="preserve">        print(f'{(i + 1):2} {clf.score(X_train, Y_train) :15.6f} {clf.score(X_test, Y_test) :15.6f}')</w:t>
      </w:r>
    </w:p>
    <w:p w14:paraId="07EDE927" w14:textId="7911392E" w:rsidR="00D6613E" w:rsidRPr="00C97379" w:rsidRDefault="00D6613E">
      <w:pPr>
        <w:spacing w:before="5" w:line="232" w:lineRule="auto"/>
        <w:ind w:left="601" w:right="3568"/>
        <w:rPr>
          <w:rFonts w:ascii="Courier New"/>
          <w:sz w:val="20"/>
          <w:lang w:val="en-US"/>
        </w:rPr>
      </w:pPr>
    </w:p>
    <w:sectPr w:rsidR="00D6613E" w:rsidRPr="00C97379">
      <w:pgSz w:w="11910" w:h="16840"/>
      <w:pgMar w:top="1040" w:right="740" w:bottom="1340" w:left="158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B07F1" w14:textId="77777777" w:rsidR="00011FD8" w:rsidRDefault="00011FD8">
      <w:r>
        <w:separator/>
      </w:r>
    </w:p>
  </w:endnote>
  <w:endnote w:type="continuationSeparator" w:id="0">
    <w:p w14:paraId="0A127B12" w14:textId="77777777" w:rsidR="00011FD8" w:rsidRDefault="0001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976A3" w14:textId="77777777" w:rsidR="00D6613E" w:rsidRDefault="00011FD8">
    <w:pPr>
      <w:pStyle w:val="a3"/>
      <w:spacing w:line="14" w:lineRule="auto"/>
      <w:rPr>
        <w:sz w:val="20"/>
      </w:rPr>
    </w:pPr>
    <w:r>
      <w:pict w14:anchorId="7B24DCF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2.9pt;margin-top:773.65pt;width:13.15pt;height:17.55pt;z-index:-251658752;mso-position-horizontal-relative:page;mso-position-vertical-relative:page" filled="f" stroked="f">
          <v:textbox inset="0,0,0,0">
            <w:txbxContent>
              <w:p w14:paraId="503DFC38" w14:textId="41923AD4" w:rsidR="00D6613E" w:rsidRDefault="00321C7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10FC1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06B8F" w14:textId="77777777" w:rsidR="00011FD8" w:rsidRDefault="00011FD8">
      <w:r>
        <w:separator/>
      </w:r>
    </w:p>
  </w:footnote>
  <w:footnote w:type="continuationSeparator" w:id="0">
    <w:p w14:paraId="1CA7BFD0" w14:textId="77777777" w:rsidR="00011FD8" w:rsidRDefault="00011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613E"/>
    <w:rsid w:val="00010FC1"/>
    <w:rsid w:val="00011FD8"/>
    <w:rsid w:val="00321C74"/>
    <w:rsid w:val="003244E3"/>
    <w:rsid w:val="00590401"/>
    <w:rsid w:val="00C97379"/>
    <w:rsid w:val="00D6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2A6248"/>
  <w15:docId w15:val="{E2DFD7AA-ADDC-4640-91F2-580DB8C4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0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0"/>
      <w:ind w:left="6"/>
      <w:jc w:val="center"/>
    </w:pPr>
    <w:rPr>
      <w:b/>
      <w:bCs/>
      <w:i/>
      <w:i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90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40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590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Ilihon</cp:lastModifiedBy>
  <cp:revision>4</cp:revision>
  <dcterms:created xsi:type="dcterms:W3CDTF">2021-10-11T11:18:00Z</dcterms:created>
  <dcterms:modified xsi:type="dcterms:W3CDTF">2021-10-11T17:50:00Z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2021-10-11T00:00:00Z</vt:filetime>
  </property>
</Properties>
</file>