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349" w:rsidRDefault="00F45349" w:rsidP="00F45349">
      <w:pPr>
        <w:tabs>
          <w:tab w:val="left" w:pos="6820"/>
        </w:tabs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:rsidR="00F45349" w:rsidRDefault="00F45349" w:rsidP="00F45349">
      <w:pPr>
        <w:tabs>
          <w:tab w:val="left" w:pos="6820"/>
        </w:tabs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45349" w:rsidRDefault="00F45349" w:rsidP="00F4534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:rsidR="00F45349" w:rsidRDefault="00F45349" w:rsidP="00F4534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СибГУТИ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:rsidR="00F45349" w:rsidRPr="003D133A" w:rsidRDefault="00F45349" w:rsidP="00F45349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Кафедра </w:t>
      </w:r>
      <w:proofErr w:type="spellStart"/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ПМиК</w:t>
      </w:r>
      <w:proofErr w:type="spellEnd"/>
    </w:p>
    <w:p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:rsidR="00F45349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:rsidR="00F45349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:rsidR="00F45349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:rsidR="00F45349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:rsidR="00F45349" w:rsidRPr="003D133A" w:rsidRDefault="00F45349" w:rsidP="00F45349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  <w:r w:rsidRPr="003D133A">
        <w:rPr>
          <w:rFonts w:ascii="Times New Roman" w:hAnsi="Times New Roman" w:cs="Times New Roman"/>
          <w:color w:val="0D0D0D" w:themeColor="text1" w:themeTint="F2"/>
          <w:sz w:val="28"/>
        </w:rPr>
        <w:t>Расчетно-графическ</w:t>
      </w:r>
      <w:r>
        <w:rPr>
          <w:rFonts w:ascii="Times New Roman" w:hAnsi="Times New Roman" w:cs="Times New Roman"/>
          <w:color w:val="0D0D0D" w:themeColor="text1" w:themeTint="F2"/>
          <w:sz w:val="28"/>
        </w:rPr>
        <w:t>ое</w:t>
      </w:r>
      <w:r w:rsidRPr="003D133A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</w:rPr>
        <w:t>задание</w:t>
      </w:r>
    </w:p>
    <w:p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color w:val="0D0D0D" w:themeColor="text1" w:themeTint="F2"/>
          <w:sz w:val="28"/>
          <w:szCs w:val="28"/>
        </w:rPr>
      </w:pP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по дисциплине</w:t>
      </w:r>
    </w:p>
    <w:p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«</w:t>
      </w:r>
      <w:r w:rsidRPr="003D133A">
        <w:rPr>
          <w:rStyle w:val="normaltextrun"/>
          <w:color w:val="0D0D0D" w:themeColor="text1" w:themeTint="F2"/>
          <w:sz w:val="28"/>
          <w:szCs w:val="28"/>
        </w:rPr>
        <w:t>Операционные системы реального времени</w:t>
      </w: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»</w:t>
      </w:r>
    </w:p>
    <w:p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:rsidR="00F45349" w:rsidRPr="003D133A" w:rsidRDefault="00F45349" w:rsidP="00F45349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Выполнил: </w:t>
      </w:r>
      <w:r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студент</w:t>
      </w: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 </w:t>
      </w:r>
      <w:r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4</w:t>
      </w: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 курса</w:t>
      </w:r>
    </w:p>
    <w:p w:rsidR="00F45349" w:rsidRPr="003D133A" w:rsidRDefault="00F45349" w:rsidP="00F45349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ИВТ, гр. ИП-</w:t>
      </w:r>
      <w:r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813</w:t>
      </w:r>
    </w:p>
    <w:p w:rsidR="00F45349" w:rsidRPr="003D133A" w:rsidRDefault="00F45349" w:rsidP="00F45349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>
        <w:rPr>
          <w:rStyle w:val="spellingerror"/>
          <w:rFonts w:eastAsiaTheme="majorEastAsia"/>
          <w:color w:val="0D0D0D" w:themeColor="text1" w:themeTint="F2"/>
          <w:sz w:val="28"/>
          <w:szCs w:val="28"/>
        </w:rPr>
        <w:t>Бурдуковский И.А</w:t>
      </w:r>
      <w:r w:rsidRPr="003D133A">
        <w:rPr>
          <w:rStyle w:val="spellingerror"/>
          <w:rFonts w:eastAsiaTheme="majorEastAsia"/>
          <w:color w:val="0D0D0D" w:themeColor="text1" w:themeTint="F2"/>
          <w:sz w:val="28"/>
          <w:szCs w:val="28"/>
        </w:rPr>
        <w:t>.</w:t>
      </w:r>
    </w:p>
    <w:p w:rsidR="00F45349" w:rsidRPr="003D133A" w:rsidRDefault="00F45349" w:rsidP="00F45349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Проверил:</w:t>
      </w:r>
      <w:r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Style w:val="FontStyle22"/>
          <w:rFonts w:ascii="Times New Roman" w:hAnsi="Times New Roman"/>
          <w:bCs/>
          <w:sz w:val="28"/>
          <w:szCs w:val="28"/>
        </w:rPr>
        <w:t>Преподователь</w:t>
      </w:r>
      <w:proofErr w:type="spellEnd"/>
      <w:r>
        <w:rPr>
          <w:rStyle w:val="FontStyle22"/>
          <w:rFonts w:ascii="Times New Roman" w:hAnsi="Times New Roman"/>
          <w:bCs/>
          <w:sz w:val="28"/>
          <w:szCs w:val="28"/>
        </w:rPr>
        <w:t xml:space="preserve"> кафедры </w:t>
      </w:r>
      <w:proofErr w:type="spellStart"/>
      <w:r>
        <w:rPr>
          <w:rStyle w:val="FontStyle22"/>
          <w:rFonts w:ascii="Times New Roman" w:hAnsi="Times New Roman"/>
          <w:bCs/>
          <w:sz w:val="28"/>
          <w:szCs w:val="28"/>
        </w:rPr>
        <w:t>ПМиК</w:t>
      </w:r>
      <w:proofErr w:type="spellEnd"/>
    </w:p>
    <w:p w:rsidR="00F45349" w:rsidRPr="000D5DA2" w:rsidRDefault="00F45349" w:rsidP="00F45349">
      <w:pPr>
        <w:pStyle w:val="a3"/>
        <w:ind w:right="104"/>
        <w:jc w:val="right"/>
      </w:pPr>
      <w:proofErr w:type="spellStart"/>
      <w:r>
        <w:t>Белевцова</w:t>
      </w:r>
      <w:proofErr w:type="spellEnd"/>
      <w:r>
        <w:t xml:space="preserve"> Екатерина Андреевна</w:t>
      </w:r>
    </w:p>
    <w:p w:rsidR="00F45349" w:rsidRPr="003D133A" w:rsidRDefault="00F45349" w:rsidP="00F45349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3D133A">
        <w:rPr>
          <w:rStyle w:val="eop"/>
          <w:rFonts w:eastAsiaTheme="majorEastAsia"/>
          <w:color w:val="0D0D0D" w:themeColor="text1" w:themeTint="F2"/>
          <w:sz w:val="28"/>
          <w:szCs w:val="28"/>
        </w:rPr>
        <w:t>.</w:t>
      </w:r>
    </w:p>
    <w:p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:rsidR="00F45349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:rsidR="00E17AA6" w:rsidRDefault="00F45349" w:rsidP="00F45349">
      <w:pPr>
        <w:jc w:val="center"/>
        <w:rPr>
          <w:rStyle w:val="normaltextrun"/>
          <w:rFonts w:eastAsiaTheme="majorEastAsia"/>
          <w:color w:val="0D0D0D" w:themeColor="text1" w:themeTint="F2"/>
          <w:sz w:val="28"/>
          <w:szCs w:val="28"/>
        </w:rPr>
      </w:pP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Новосибирск 202</w:t>
      </w:r>
      <w:r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1</w:t>
      </w:r>
    </w:p>
    <w:sdt>
      <w:sdtPr>
        <w:rPr>
          <w:rFonts w:ascii="Times New Roman" w:eastAsiaTheme="minorHAnsi" w:hAnsi="Times New Roman" w:cs="Times New Roman"/>
          <w:color w:val="0D0D0D" w:themeColor="text1" w:themeTint="F2"/>
          <w:sz w:val="22"/>
          <w:szCs w:val="22"/>
          <w:lang w:eastAsia="en-US"/>
        </w:rPr>
        <w:id w:val="-9913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5349" w:rsidRPr="00003656" w:rsidRDefault="00F45349" w:rsidP="00F45349">
          <w:pPr>
            <w:pStyle w:val="a5"/>
            <w:jc w:val="center"/>
            <w:rPr>
              <w:rFonts w:ascii="Times New Roman" w:hAnsi="Times New Roman" w:cs="Times New Roman"/>
              <w:color w:val="0D0D0D" w:themeColor="text1" w:themeTint="F2"/>
              <w:sz w:val="36"/>
              <w:szCs w:val="28"/>
            </w:rPr>
          </w:pPr>
          <w:r w:rsidRPr="00003656">
            <w:rPr>
              <w:rFonts w:ascii="Times New Roman" w:hAnsi="Times New Roman" w:cs="Times New Roman"/>
              <w:color w:val="0D0D0D" w:themeColor="text1" w:themeTint="F2"/>
              <w:sz w:val="36"/>
              <w:szCs w:val="28"/>
            </w:rPr>
            <w:t>Оглавление</w:t>
          </w:r>
        </w:p>
        <w:p w:rsidR="00F45349" w:rsidRPr="00003656" w:rsidRDefault="00F45349" w:rsidP="00F453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  <w:lang w:eastAsia="ru-RU"/>
            </w:rPr>
          </w:pPr>
          <w:r w:rsidRPr="0000365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fldChar w:fldCharType="begin"/>
          </w:r>
          <w:r w:rsidRPr="0000365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instrText xml:space="preserve"> TOC \o "1-3" \h \z \u </w:instrText>
          </w:r>
          <w:r w:rsidRPr="0000365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fldChar w:fldCharType="separate"/>
          </w:r>
          <w:hyperlink w:anchor="_Toc59733303" w:history="1">
            <w:r w:rsidRPr="00003656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Задание</w:t>
            </w:r>
            <w:r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_Toc59733303 \h </w:instrText>
            </w:r>
            <w:r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3</w:t>
            </w:r>
            <w:r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F45349" w:rsidRPr="00003656" w:rsidRDefault="00F45349" w:rsidP="00F453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  <w:lang w:eastAsia="ru-RU"/>
            </w:rPr>
          </w:pPr>
          <w:hyperlink w:anchor="_Toc59733304" w:history="1">
            <w:r w:rsidRPr="00003656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Выполнение</w:t>
            </w:r>
            <w:r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_Toc59733304 \h </w:instrText>
            </w:r>
            <w:r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4</w:t>
            </w:r>
            <w:r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F45349" w:rsidRPr="00003656" w:rsidRDefault="00F45349" w:rsidP="00F453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  <w:lang w:eastAsia="ru-RU"/>
            </w:rPr>
          </w:pPr>
          <w:hyperlink w:anchor="_Toc59733305" w:history="1">
            <w:r w:rsidRPr="00003656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Вывод</w:t>
            </w:r>
            <w:r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_Toc59733305 \h </w:instrText>
            </w:r>
            <w:r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14</w:t>
            </w:r>
            <w:r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F45349" w:rsidRPr="003D133A" w:rsidRDefault="00F45349" w:rsidP="00F45349">
          <w:pPr>
            <w:jc w:val="both"/>
            <w:rPr>
              <w:rFonts w:ascii="Times New Roman" w:hAnsi="Times New Roman" w:cs="Times New Roman"/>
              <w:color w:val="0D0D0D" w:themeColor="text1" w:themeTint="F2"/>
            </w:rPr>
          </w:pPr>
          <w:r w:rsidRPr="00003656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fldChar w:fldCharType="end"/>
          </w:r>
        </w:p>
      </w:sdtContent>
    </w:sdt>
    <w:p w:rsidR="00F45349" w:rsidRPr="003D133A" w:rsidRDefault="00F45349" w:rsidP="00F45349">
      <w:pPr>
        <w:jc w:val="both"/>
        <w:rPr>
          <w:rFonts w:ascii="Times New Roman" w:hAnsi="Times New Roman" w:cs="Times New Roman"/>
          <w:color w:val="0D0D0D" w:themeColor="text1" w:themeTint="F2"/>
          <w:sz w:val="24"/>
        </w:rPr>
      </w:pPr>
      <w:r w:rsidRPr="003D133A">
        <w:rPr>
          <w:rFonts w:ascii="Times New Roman" w:hAnsi="Times New Roman" w:cs="Times New Roman"/>
          <w:color w:val="0D0D0D" w:themeColor="text1" w:themeTint="F2"/>
          <w:sz w:val="24"/>
        </w:rPr>
        <w:br w:type="page"/>
      </w:r>
    </w:p>
    <w:p w:rsidR="00F45349" w:rsidRPr="003D133A" w:rsidRDefault="00F45349" w:rsidP="00F45349">
      <w:pPr>
        <w:pStyle w:val="1"/>
        <w:spacing w:after="240"/>
        <w:jc w:val="center"/>
        <w:rPr>
          <w:rFonts w:ascii="Times New Roman" w:hAnsi="Times New Roman" w:cs="Times New Roman"/>
          <w:color w:val="0D0D0D" w:themeColor="text1" w:themeTint="F2"/>
          <w:sz w:val="36"/>
        </w:rPr>
      </w:pPr>
      <w:bookmarkStart w:id="0" w:name="_Toc59733303"/>
      <w:r w:rsidRPr="003D133A">
        <w:rPr>
          <w:rFonts w:ascii="Times New Roman" w:hAnsi="Times New Roman" w:cs="Times New Roman"/>
          <w:color w:val="0D0D0D" w:themeColor="text1" w:themeTint="F2"/>
          <w:sz w:val="36"/>
        </w:rPr>
        <w:lastRenderedPageBreak/>
        <w:t>Задание</w:t>
      </w:r>
      <w:bookmarkEnd w:id="0"/>
    </w:p>
    <w:p w:rsidR="00F45349" w:rsidRPr="00F45349" w:rsidRDefault="00F45349" w:rsidP="00F45349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F4534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1. Сравните время запуска (создания) нити и время активизации с помощью семафора заранее созданной нити.</w:t>
      </w:r>
    </w:p>
    <w:p w:rsidR="00F45349" w:rsidRDefault="00F45349" w:rsidP="00F45349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F4534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2. Функции типа </w:t>
      </w:r>
      <w:proofErr w:type="spellStart"/>
      <w:proofErr w:type="gramStart"/>
      <w:r w:rsidRPr="00F4534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fwrite</w:t>
      </w:r>
      <w:proofErr w:type="spellEnd"/>
      <w:r w:rsidRPr="00F4534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(</w:t>
      </w:r>
      <w:proofErr w:type="gramEnd"/>
      <w:r w:rsidRPr="00F4534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), работающие через структуру FILE, используют внутреннюю буферизацию данных. Анализируя время выполнения функций, определите размер буфера</w:t>
      </w:r>
    </w:p>
    <w:p w:rsidR="00F45349" w:rsidRDefault="00F4534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br w:type="page"/>
      </w:r>
    </w:p>
    <w:p w:rsidR="00870BDE" w:rsidRPr="00870BDE" w:rsidRDefault="00870BDE" w:rsidP="00870BDE">
      <w:pPr>
        <w:pStyle w:val="1"/>
        <w:spacing w:after="240"/>
        <w:jc w:val="center"/>
        <w:rPr>
          <w:rFonts w:ascii="Times New Roman" w:hAnsi="Times New Roman" w:cs="Times New Roman"/>
          <w:color w:val="0D0D0D" w:themeColor="text1" w:themeTint="F2"/>
          <w:sz w:val="36"/>
        </w:rPr>
      </w:pPr>
      <w:bookmarkStart w:id="1" w:name="_Toc59733304"/>
      <w:r w:rsidRPr="003D133A">
        <w:rPr>
          <w:rFonts w:ascii="Times New Roman" w:hAnsi="Times New Roman" w:cs="Times New Roman"/>
          <w:color w:val="0D0D0D" w:themeColor="text1" w:themeTint="F2"/>
          <w:sz w:val="36"/>
        </w:rPr>
        <w:lastRenderedPageBreak/>
        <w:t>Выполнение</w:t>
      </w:r>
      <w:bookmarkEnd w:id="1"/>
    </w:p>
    <w:p w:rsidR="00870BDE" w:rsidRPr="00300D4E" w:rsidRDefault="00870BDE" w:rsidP="00300D4E">
      <w:pPr>
        <w:pStyle w:val="a8"/>
        <w:numPr>
          <w:ilvl w:val="0"/>
          <w:numId w:val="1"/>
        </w:numPr>
        <w:ind w:left="0" w:firstLine="28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Для выполнения первого задания была реализована программа</w:t>
      </w:r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с использованием функций </w:t>
      </w:r>
      <w:proofErr w:type="spellStart"/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pthread</w:t>
      </w:r>
      <w:proofErr w:type="spellEnd"/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create</w:t>
      </w:r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, </w:t>
      </w:r>
      <w:proofErr w:type="spellStart"/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sem</w:t>
      </w:r>
      <w:proofErr w:type="spellEnd"/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proofErr w:type="spellStart"/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init</w:t>
      </w:r>
      <w:proofErr w:type="spellEnd"/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, </w:t>
      </w:r>
      <w:proofErr w:type="spellStart"/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sem</w:t>
      </w:r>
      <w:proofErr w:type="spellEnd"/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wait</w:t>
      </w:r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, </w:t>
      </w:r>
      <w:proofErr w:type="spellStart"/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sem</w:t>
      </w:r>
      <w:proofErr w:type="spellEnd"/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post</w:t>
      </w:r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, для отслеживания</w:t>
      </w:r>
      <w:r w:rsidR="006F1576"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времени был выбран </w:t>
      </w:r>
      <w:proofErr w:type="spellStart"/>
      <w:r w:rsidR="006F1576"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ClockCycles</w:t>
      </w:r>
      <w:proofErr w:type="spellEnd"/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.</w:t>
      </w:r>
    </w:p>
    <w:p w:rsidR="00870BDE" w:rsidRPr="006F1576" w:rsidRDefault="006F1576" w:rsidP="00300D4E">
      <w:pPr>
        <w:ind w:firstLine="284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i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nt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proofErr w:type="spellStart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pthread</w:t>
      </w:r>
      <w:proofErr w:type="spellEnd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proofErr w:type="gramStart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create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( </w:t>
      </w:r>
      <w:proofErr w:type="spellStart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pthread</w:t>
      </w:r>
      <w:proofErr w:type="spellEnd"/>
      <w:proofErr w:type="gramEnd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t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* 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thread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,</w:t>
      </w:r>
      <w:r w:rsidR="00870BDE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const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proofErr w:type="spellStart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pthread</w:t>
      </w:r>
      <w:proofErr w:type="spellEnd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proofErr w:type="spellStart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attr</w:t>
      </w:r>
      <w:proofErr w:type="spellEnd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t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* </w:t>
      </w:r>
      <w:proofErr w:type="spellStart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attr</w:t>
      </w:r>
      <w:proofErr w:type="spellEnd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,</w:t>
      </w:r>
      <w:r w:rsidR="00870BDE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void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* (*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start</w:t>
      </w:r>
      <w:r w:rsidR="00870BDE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routine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)(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void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* ),</w:t>
      </w:r>
      <w:r w:rsidR="00870BDE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void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* </w:t>
      </w:r>
      <w:proofErr w:type="spellStart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arg</w:t>
      </w:r>
      <w:proofErr w:type="spellEnd"/>
      <w:r w:rsidR="00870BDE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) </w:t>
      </w:r>
      <w:r w:rsidR="00870BDE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–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создаёт нить на которой выполняется указанная при создании функция</w:t>
      </w:r>
      <w:r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870BDE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; </w:t>
      </w:r>
    </w:p>
    <w:p w:rsidR="00870BDE" w:rsidRPr="006F1576" w:rsidRDefault="006F1576" w:rsidP="00300D4E">
      <w:pPr>
        <w:ind w:firstLine="284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proofErr w:type="spellStart"/>
      <w:r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int</w:t>
      </w:r>
      <w:proofErr w:type="spellEnd"/>
      <w:r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proofErr w:type="spellStart"/>
      <w:r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sem</w:t>
      </w:r>
      <w:proofErr w:type="spellEnd"/>
      <w:r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proofErr w:type="spellStart"/>
      <w:proofErr w:type="gramStart"/>
      <w:r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init</w:t>
      </w:r>
      <w:proofErr w:type="spellEnd"/>
      <w:r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( </w:t>
      </w:r>
      <w:proofErr w:type="spellStart"/>
      <w:r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sem</w:t>
      </w:r>
      <w:proofErr w:type="spellEnd"/>
      <w:proofErr w:type="gramEnd"/>
      <w:r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r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t</w:t>
      </w:r>
      <w:r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* </w:t>
      </w:r>
      <w:proofErr w:type="spellStart"/>
      <w:r w:rsidRPr="006F1576">
        <w:rPr>
          <w:rFonts w:ascii="Times New Roman" w:eastAsia="Times New Roman" w:hAnsi="Times New Roman" w:cs="Times New Roman"/>
          <w:iCs/>
          <w:color w:val="0D0D0D" w:themeColor="text1" w:themeTint="F2"/>
          <w:sz w:val="28"/>
          <w:szCs w:val="27"/>
          <w:lang w:val="en-US" w:eastAsia="ru-RU"/>
        </w:rPr>
        <w:t>sem</w:t>
      </w:r>
      <w:proofErr w:type="spellEnd"/>
      <w:r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, </w:t>
      </w:r>
      <w:proofErr w:type="spellStart"/>
      <w:r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int</w:t>
      </w:r>
      <w:proofErr w:type="spellEnd"/>
      <w:r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proofErr w:type="spellStart"/>
      <w:r w:rsidRPr="006F1576">
        <w:rPr>
          <w:rFonts w:ascii="Times New Roman" w:eastAsia="Times New Roman" w:hAnsi="Times New Roman" w:cs="Times New Roman"/>
          <w:iCs/>
          <w:color w:val="0D0D0D" w:themeColor="text1" w:themeTint="F2"/>
          <w:sz w:val="28"/>
          <w:szCs w:val="27"/>
          <w:lang w:val="en-US" w:eastAsia="ru-RU"/>
        </w:rPr>
        <w:t>pshared</w:t>
      </w:r>
      <w:proofErr w:type="spellEnd"/>
      <w:r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, </w:t>
      </w:r>
      <w:r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unsigned</w:t>
      </w:r>
      <w:r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Pr="006F1576">
        <w:rPr>
          <w:rFonts w:ascii="Times New Roman" w:eastAsia="Times New Roman" w:hAnsi="Times New Roman" w:cs="Times New Roman"/>
          <w:iCs/>
          <w:color w:val="0D0D0D" w:themeColor="text1" w:themeTint="F2"/>
          <w:sz w:val="28"/>
          <w:szCs w:val="27"/>
          <w:lang w:val="en-US" w:eastAsia="ru-RU"/>
        </w:rPr>
        <w:t>value</w:t>
      </w:r>
      <w:r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)</w:t>
      </w:r>
      <w:r w:rsidR="00870BDE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–</w:t>
      </w:r>
      <w:r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инициализирует семафор для возможности синхронизации нитей с указанным значением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value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;</w:t>
      </w:r>
    </w:p>
    <w:p w:rsidR="006F1576" w:rsidRDefault="00300D4E" w:rsidP="00300D4E">
      <w:pPr>
        <w:ind w:firstLine="284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int</w:t>
      </w:r>
      <w:proofErr w:type="spellEnd"/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proofErr w:type="spellStart"/>
      <w:r w:rsidR="006F1576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sem</w:t>
      </w:r>
      <w:proofErr w:type="spellEnd"/>
      <w:r w:rsidR="006F1576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r w:rsidR="006F1576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post</w:t>
      </w:r>
      <w:r w:rsidR="006F1576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(</w:t>
      </w:r>
      <w:proofErr w:type="spellStart"/>
      <w:r w:rsidR="006F1576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sem</w:t>
      </w:r>
      <w:proofErr w:type="spellEnd"/>
      <w:r w:rsidR="006F1576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r w:rsidR="006F1576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t</w:t>
      </w:r>
      <w:r w:rsidR="006F1576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* </w:t>
      </w:r>
      <w:proofErr w:type="spellStart"/>
      <w:r w:rsidR="006F1576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sem</w:t>
      </w:r>
      <w:proofErr w:type="spellEnd"/>
      <w:r w:rsidR="006F1576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) –</w:t>
      </w:r>
      <w:r w:rsid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увеличивает семафор на 1 и выводит одну нить из ожидания, если находится в очереди;</w:t>
      </w:r>
    </w:p>
    <w:p w:rsidR="006F1576" w:rsidRPr="006F1576" w:rsidRDefault="00300D4E" w:rsidP="006A41A4">
      <w:pPr>
        <w:ind w:right="-568" w:firstLine="284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int</w:t>
      </w:r>
      <w:proofErr w:type="spellEnd"/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proofErr w:type="spellStart"/>
      <w:r w:rsid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sem</w:t>
      </w:r>
      <w:proofErr w:type="spellEnd"/>
      <w:r w:rsidR="006F1576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r w:rsid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wait</w:t>
      </w:r>
      <w:r w:rsidR="006F1576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(</w:t>
      </w:r>
      <w:proofErr w:type="spellStart"/>
      <w:r w:rsid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sem</w:t>
      </w:r>
      <w:proofErr w:type="spellEnd"/>
      <w:r w:rsidR="006F1576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r w:rsid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t</w:t>
      </w:r>
      <w:r w:rsidR="006F1576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* </w:t>
      </w:r>
      <w:proofErr w:type="spellStart"/>
      <w:r w:rsid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sem</w:t>
      </w:r>
      <w:proofErr w:type="spellEnd"/>
      <w:r w:rsid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) </w:t>
      </w:r>
      <w:r w:rsidR="006F1576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–</w:t>
      </w:r>
      <w:r w:rsid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у</w:t>
      </w:r>
      <w:r w:rsidR="006F1576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меньшает семафор на 1. Однако:</w:t>
      </w:r>
      <w:r w:rsid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6F1576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если семафор = 0,</w:t>
      </w:r>
      <w:r w:rsid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6F1576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то нить</w:t>
      </w:r>
      <w:r w:rsidR="006F1576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 </w:t>
      </w:r>
      <w:r w:rsidR="006F1576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блокируется</w:t>
      </w:r>
      <w:r w:rsidR="006F1576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 </w:t>
      </w:r>
      <w:r w:rsidR="006F1576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до тех пор, пока кто-то не увеличит его.</w:t>
      </w:r>
      <w:r w:rsid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Е</w:t>
      </w:r>
      <w:r w:rsidR="006F1576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сли несколько нитей вызывают</w:t>
      </w:r>
      <w:r w:rsidR="006F1576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 </w:t>
      </w:r>
      <w:proofErr w:type="spellStart"/>
      <w:r w:rsidR="006F1576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sem</w:t>
      </w:r>
      <w:proofErr w:type="spellEnd"/>
      <w:r w:rsidR="006F1576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r w:rsidR="006F1576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wait </w:t>
      </w:r>
      <w:r w:rsidR="006F1576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на нулевом семафоре,</w:t>
      </w:r>
      <w:r w:rsid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6F1576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то они ставятся в очередь, упорядоченную по приоритетам.</w:t>
      </w:r>
    </w:p>
    <w:p w:rsidR="00F45349" w:rsidRDefault="006A41A4" w:rsidP="00300D4E">
      <w:pPr>
        <w:ind w:firstLine="28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int</w:t>
      </w:r>
      <w:proofErr w:type="spellEnd"/>
      <w:r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proofErr w:type="spellStart"/>
      <w:proofErr w:type="gramStart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C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lockCycles</w:t>
      </w:r>
      <w:proofErr w:type="spellEnd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(</w:t>
      </w:r>
      <w:proofErr w:type="gramEnd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) – функция из библиотеки </w:t>
      </w:r>
      <w:proofErr w:type="spellStart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sys</w:t>
      </w:r>
      <w:proofErr w:type="spellEnd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/</w:t>
      </w:r>
      <w:proofErr w:type="spellStart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neutrino.h</w:t>
      </w:r>
      <w:proofErr w:type="spellEnd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, возвращает текущее значение 64-битного счетчика циклов процессора. Чтобы вычислить количество прошедших секунд необходимо сначала вычислить количество циклов в секунду у системы с помощью SYSPAGE_ENTRY(</w:t>
      </w:r>
      <w:proofErr w:type="spellStart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qtime</w:t>
      </w:r>
      <w:proofErr w:type="spellEnd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)</w:t>
      </w:r>
      <w:proofErr w:type="gramStart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-&gt;</w:t>
      </w:r>
      <w:proofErr w:type="spellStart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cycles</w:t>
      </w:r>
      <w:proofErr w:type="gramEnd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_per_sec</w:t>
      </w:r>
      <w:proofErr w:type="spellEnd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и уже поделить наши циклы на это количество. </w:t>
      </w:r>
    </w:p>
    <w:p w:rsidR="006F1576" w:rsidRDefault="006F1576" w:rsidP="00300D4E">
      <w:pPr>
        <w:ind w:firstLine="28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</w:p>
    <w:p w:rsidR="006333B8" w:rsidRDefault="006333B8" w:rsidP="00300D4E">
      <w:pPr>
        <w:ind w:right="-426" w:firstLine="284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Замер был произведен на создание нити с пустой функцией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void</w:t>
      </w:r>
      <w:r w:rsidRPr="006333B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*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testThread</w:t>
      </w:r>
      <w:proofErr w:type="spellEnd"/>
      <w:r w:rsidRPr="006333B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void</w:t>
      </w:r>
      <w:r w:rsidRPr="006333B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args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). Также были созданы нити с функцией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void</w:t>
      </w:r>
      <w:r w:rsidRPr="006333B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*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semaphore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Thread</w:t>
      </w:r>
      <w:proofErr w:type="spellEnd"/>
      <w:r w:rsidRPr="006333B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void</w:t>
      </w:r>
      <w:r w:rsidRPr="006333B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args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)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, которая сразу при создании вставала в очередь ожидания с помощью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sem</w:t>
      </w:r>
      <w:proofErr w:type="spellEnd"/>
      <w:r w:rsidRPr="006333B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wait</w:t>
      </w:r>
      <w:r w:rsidRPr="006333B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()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.</w:t>
      </w:r>
    </w:p>
    <w:p w:rsidR="006333B8" w:rsidRDefault="006333B8" w:rsidP="00300D4E">
      <w:pPr>
        <w:ind w:right="-426" w:firstLine="284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Второй замер был произведён при отработке функции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sem</w:t>
      </w:r>
      <w:proofErr w:type="spellEnd"/>
      <w:r w:rsidRPr="006333B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post</w:t>
      </w:r>
      <w:r w:rsidRPr="006333B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(</w:t>
      </w:r>
      <w:proofErr w:type="gramEnd"/>
      <w:r w:rsidRPr="006333B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)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, которая выводила по очереди все нити из ожидания.</w:t>
      </w:r>
    </w:p>
    <w:p w:rsidR="006333B8" w:rsidRDefault="006333B8" w:rsidP="00300D4E">
      <w:pPr>
        <w:ind w:right="-426" w:firstLine="284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Как показали результаты замеров и сравнения времени: активизация с помощью семафора заранее созданной нити оказалась быстрее чем создание новой нити.</w:t>
      </w:r>
    </w:p>
    <w:p w:rsidR="00300D4E" w:rsidRDefault="006333B8" w:rsidP="00300D4E">
      <w:pPr>
        <w:ind w:right="-426" w:firstLine="284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В зависимости от количества повторений создания и активизаций нитей увеличивалась точность и стабильность замеров </w:t>
      </w:r>
      <w:r w:rsid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между повторными запусками программ.</w:t>
      </w:r>
    </w:p>
    <w:p w:rsidR="00300D4E" w:rsidRDefault="00300D4E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br w:type="page"/>
      </w:r>
    </w:p>
    <w:p w:rsidR="00300D4E" w:rsidRDefault="00300D4E" w:rsidP="00C04BB0">
      <w:pPr>
        <w:pStyle w:val="a8"/>
        <w:numPr>
          <w:ilvl w:val="0"/>
          <w:numId w:val="1"/>
        </w:numPr>
        <w:ind w:left="0" w:firstLine="28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lastRenderedPageBreak/>
        <w:t xml:space="preserve">Для выполнения второго задания в программе также использовалась функция </w:t>
      </w:r>
      <w:proofErr w:type="spellStart"/>
      <w:proofErr w:type="gramStart"/>
      <w:r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ClockCycles</w:t>
      </w:r>
      <w:proofErr w:type="spellEnd"/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(</w:t>
      </w:r>
      <w:proofErr w:type="gramEnd"/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для замера времени работы и функция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fwrite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.</w:t>
      </w:r>
    </w:p>
    <w:p w:rsidR="00300D4E" w:rsidRPr="006A41A4" w:rsidRDefault="00300D4E" w:rsidP="00C04BB0">
      <w:pPr>
        <w:ind w:firstLine="284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size</w:t>
      </w:r>
      <w:r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r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t</w:t>
      </w:r>
      <w:r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proofErr w:type="spellStart"/>
      <w:proofErr w:type="gramStart"/>
      <w:r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fwrite</w:t>
      </w:r>
      <w:proofErr w:type="spellEnd"/>
      <w:r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(</w:t>
      </w:r>
      <w:proofErr w:type="gramEnd"/>
      <w:r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const</w:t>
      </w:r>
      <w:r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void</w:t>
      </w:r>
      <w:r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*</w:t>
      </w:r>
      <w:proofErr w:type="spellStart"/>
      <w:r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buf</w:t>
      </w:r>
      <w:proofErr w:type="spellEnd"/>
      <w:r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, </w:t>
      </w:r>
      <w:r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size</w:t>
      </w:r>
      <w:r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r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t</w:t>
      </w:r>
      <w:r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size</w:t>
      </w:r>
      <w:r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, </w:t>
      </w:r>
      <w:r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size</w:t>
      </w:r>
      <w:r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r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t</w:t>
      </w:r>
      <w:r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count</w:t>
      </w:r>
      <w:r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, </w:t>
      </w:r>
      <w:r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FILE</w:t>
      </w:r>
      <w:r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*</w:t>
      </w:r>
      <w:r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stream</w:t>
      </w:r>
      <w:r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)</w:t>
      </w:r>
      <w:r w:rsidR="006A41A4"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6A41A4"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–</w:t>
      </w:r>
      <w:r w:rsidR="006A41A4"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функция</w:t>
      </w:r>
      <w:r w:rsidR="006A41A4"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записывает</w:t>
      </w:r>
      <w:r w:rsidR="006A41A4"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6A41A4"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count</w:t>
      </w:r>
      <w:r w:rsidR="006A41A4"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объектов</w:t>
      </w:r>
      <w:r w:rsidR="006A41A4"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(</w:t>
      </w:r>
      <w:r w:rsid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каждый</w:t>
      </w:r>
      <w:r w:rsidR="006A41A4"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объект</w:t>
      </w:r>
      <w:r w:rsidR="006A41A4"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по</w:t>
      </w:r>
      <w:r w:rsidR="006A41A4"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size</w:t>
      </w:r>
      <w:r w:rsidR="006A41A4"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символов в длину) в поток - в нашем случае это указатель на открытый файл.</w:t>
      </w:r>
      <w:r w:rsidR="00C04BB0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В функции имеется внутренний буфер, в который первоначально передаются записываемые символы. Это позволяет сократить количество обращений к файлу и соответственно затрачиваемое на это время. Как только буфер заполняется – срабатывает прерывание, во время которого всё содержимое буфера сохраняется в файл.</w:t>
      </w:r>
    </w:p>
    <w:p w:rsidR="00300D4E" w:rsidRDefault="00300D4E" w:rsidP="00C04BB0">
      <w:pPr>
        <w:pStyle w:val="a8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</w:p>
    <w:p w:rsidR="00DB0E1E" w:rsidRDefault="00C04BB0" w:rsidP="00C04BB0">
      <w:pPr>
        <w:pStyle w:val="a8"/>
        <w:ind w:left="0" w:firstLine="284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В программе циклом производится замер времени записи одного символа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char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в файл. В тот момент</w:t>
      </w:r>
      <w:r w:rsidR="00DB0E1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когда буфер полностью заполнится – сработает прерывание с записью, количество замеренного времени будет гораздо больше</w:t>
      </w:r>
      <w:r w:rsidR="00DB0E1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того, которое затрачивается для простой записи символа в буфер. В таком случае нам станет известен размер буфера, равный номеру итерации в цикле.</w:t>
      </w:r>
    </w:p>
    <w:p w:rsidR="00DB0E1E" w:rsidRDefault="00DB0E1E" w:rsidP="00DB0E1E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  <w:r w:rsidRPr="00DB0E1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  <w:br w:type="page"/>
      </w:r>
    </w:p>
    <w:p w:rsidR="00DB0E1E" w:rsidRPr="00DB0E1E" w:rsidRDefault="00DB0E1E" w:rsidP="00DB0E1E">
      <w:pPr>
        <w:pStyle w:val="1"/>
        <w:spacing w:after="240"/>
        <w:jc w:val="center"/>
        <w:rPr>
          <w:rFonts w:ascii="Times New Roman" w:hAnsi="Times New Roman" w:cs="Times New Roman"/>
          <w:color w:val="0D0D0D" w:themeColor="text1" w:themeTint="F2"/>
          <w:sz w:val="36"/>
        </w:rPr>
      </w:pPr>
      <w:r>
        <w:rPr>
          <w:rFonts w:ascii="Times New Roman" w:hAnsi="Times New Roman" w:cs="Times New Roman"/>
          <w:color w:val="0D0D0D" w:themeColor="text1" w:themeTint="F2"/>
          <w:sz w:val="36"/>
        </w:rPr>
        <w:lastRenderedPageBreak/>
        <w:t>Результаты работы программ</w:t>
      </w:r>
    </w:p>
    <w:p w:rsidR="00DB0E1E" w:rsidRDefault="00DB0E1E" w:rsidP="00DB0E1E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</w:p>
    <w:p w:rsidR="00DB0E1E" w:rsidRDefault="00DB0E1E" w:rsidP="00DB0E1E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39C5353" wp14:editId="6F35653A">
            <wp:extent cx="3438525" cy="1800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1E" w:rsidRPr="00DB0E1E" w:rsidRDefault="00DB0E1E" w:rsidP="00DB0E1E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E79463F" wp14:editId="3D88D98B">
            <wp:extent cx="3495675" cy="1609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1E" w:rsidRDefault="00DB0E1E" w:rsidP="00DB0E1E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</w:p>
    <w:p w:rsidR="00DB0E1E" w:rsidRDefault="00DB0E1E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br w:type="page"/>
      </w:r>
    </w:p>
    <w:p w:rsidR="00DB0E1E" w:rsidRPr="00870BDE" w:rsidRDefault="00DB0E1E" w:rsidP="00DB0E1E">
      <w:pPr>
        <w:pStyle w:val="1"/>
        <w:spacing w:after="240"/>
        <w:jc w:val="center"/>
        <w:rPr>
          <w:rFonts w:ascii="Times New Roman" w:hAnsi="Times New Roman" w:cs="Times New Roman"/>
          <w:color w:val="0D0D0D" w:themeColor="text1" w:themeTint="F2"/>
          <w:sz w:val="36"/>
        </w:rPr>
      </w:pPr>
      <w:r>
        <w:rPr>
          <w:rFonts w:ascii="Times New Roman" w:hAnsi="Times New Roman" w:cs="Times New Roman"/>
          <w:color w:val="0D0D0D" w:themeColor="text1" w:themeTint="F2"/>
          <w:sz w:val="36"/>
        </w:rPr>
        <w:lastRenderedPageBreak/>
        <w:t>Листинг</w:t>
      </w:r>
    </w:p>
    <w:p w:rsidR="00DB0E1E" w:rsidRPr="00DB0E1E" w:rsidRDefault="00DB0E1E" w:rsidP="00DB0E1E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  <w:r w:rsidRPr="00DB0E1E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  <w:t>File1.cpp</w:t>
      </w:r>
    </w:p>
    <w:p w:rsidR="00C04BB0" w:rsidRDefault="00DB0E1E" w:rsidP="00DB0E1E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286375" cy="4948498"/>
            <wp:effectExtent l="0" t="0" r="0" b="5080"/>
            <wp:docPr id="1" name="Рисунок 1" descr="https://sun9-16.userapi.com/impg/32fwbZe1iyHc3ao8rVMZuYhtrrcMUqucYEGVKA/zEuwhUmxZ04.jpg?size=751x703&amp;quality=96&amp;sign=a7346bd5d763749b1d0144d99b4d260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6.userapi.com/impg/32fwbZe1iyHc3ao8rVMZuYhtrrcMUqucYEGVKA/zEuwhUmxZ04.jpg?size=751x703&amp;quality=96&amp;sign=a7346bd5d763749b1d0144d99b4d2604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35" cy="496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E1E" w:rsidRPr="00DB0E1E" w:rsidRDefault="00DB0E1E" w:rsidP="00DB0E1E">
      <w:r>
        <w:rPr>
          <w:noProof/>
          <w:lang w:eastAsia="ru-RU"/>
        </w:rPr>
        <w:drawing>
          <wp:inline distT="0" distB="0" distL="0" distR="0">
            <wp:extent cx="5310056" cy="3381375"/>
            <wp:effectExtent l="0" t="0" r="5080" b="0"/>
            <wp:docPr id="2" name="Рисунок 2" descr="https://sun9-71.userapi.com/impg/Ofb60f-A5hTj_PMQRZchw57-N7LGj-dNCCUZDg/dtJiXjufKrE.jpg?size=859x547&amp;quality=96&amp;sign=2490a2d1242167ebc715f83be55338a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1.userapi.com/impg/Ofb60f-A5hTj_PMQRZchw57-N7LGj-dNCCUZDg/dtJiXjufKrE.jpg?size=859x547&amp;quality=96&amp;sign=2490a2d1242167ebc715f83be55338ad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506" cy="339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E1E" w:rsidRDefault="00DB0E1E" w:rsidP="00DB0E1E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  <w:r w:rsidRPr="00DB0E1E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  <w:lastRenderedPageBreak/>
        <w:t>File2.cpp</w:t>
      </w:r>
    </w:p>
    <w:p w:rsidR="00DB0E1E" w:rsidRDefault="00DB0E1E" w:rsidP="00DB0E1E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A5AC0A5" wp14:editId="3A87A5D3">
            <wp:extent cx="3351231" cy="364807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282" cy="370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1E" w:rsidRDefault="00DB0E1E" w:rsidP="00DB0E1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124575" cy="5100047"/>
            <wp:effectExtent l="0" t="0" r="0" b="5715"/>
            <wp:docPr id="6" name="Рисунок 6" descr="https://sun9-52.userapi.com/impg/QAileUIuVL1vIx1YjPVqSvp1M2croT61OaWGBQ/HtWe0lkUaa8.jpg?size=813x677&amp;quality=96&amp;sign=3d12098e96b98620a2d6976e9635db3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52.userapi.com/impg/QAileUIuVL1vIx1YjPVqSvp1M2croT61OaWGBQ/HtWe0lkUaa8.jpg?size=813x677&amp;quality=96&amp;sign=3d12098e96b98620a2d6976e9635db3a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569" cy="511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E1E">
        <w:rPr>
          <w:noProof/>
          <w:lang w:eastAsia="ru-RU"/>
        </w:rPr>
        <w:t xml:space="preserve"> </w:t>
      </w:r>
    </w:p>
    <w:p w:rsidR="00DB0E1E" w:rsidRPr="003D133A" w:rsidRDefault="00DB0E1E" w:rsidP="00DB0E1E">
      <w:pPr>
        <w:pStyle w:val="1"/>
        <w:spacing w:after="240"/>
        <w:jc w:val="center"/>
        <w:rPr>
          <w:rFonts w:ascii="Times New Roman" w:hAnsi="Times New Roman" w:cs="Times New Roman"/>
          <w:color w:val="0D0D0D" w:themeColor="text1" w:themeTint="F2"/>
          <w:sz w:val="36"/>
        </w:rPr>
      </w:pPr>
      <w:bookmarkStart w:id="2" w:name="_Toc59733305"/>
      <w:r w:rsidRPr="003D133A">
        <w:rPr>
          <w:rFonts w:ascii="Times New Roman" w:hAnsi="Times New Roman" w:cs="Times New Roman"/>
          <w:color w:val="0D0D0D" w:themeColor="text1" w:themeTint="F2"/>
          <w:sz w:val="36"/>
        </w:rPr>
        <w:lastRenderedPageBreak/>
        <w:t>Вывод</w:t>
      </w:r>
      <w:bookmarkEnd w:id="2"/>
    </w:p>
    <w:p w:rsidR="00DB0E1E" w:rsidRPr="00B06667" w:rsidRDefault="00DB0E1E" w:rsidP="00DB0E1E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 рамках данного курса я узнал о операционных системах реального времени и научил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ся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работать в одной из них,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QNX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, узнал о принципе системы, чем она отличается от других систем.</w:t>
      </w:r>
    </w:p>
    <w:p w:rsidR="00DB0E1E" w:rsidRDefault="00DB0E1E" w:rsidP="00CC260F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 процессе выполнения расчетно-графического задания я углубил свои теоретические знания 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б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ОСРВ, в частности о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QNX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. Больше узнал об алгоритме планирования и распределения ресурсов системы.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Узнал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о том, как измерить время работы части программы в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QNX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</w:p>
    <w:p w:rsidR="00CC260F" w:rsidRPr="00CC260F" w:rsidRDefault="00CC260F" w:rsidP="00CC260F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А также благодаря</w:t>
      </w:r>
      <w:r w:rsidRPr="00CC260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практической реализации подтвердил известную мне теорию, касающуюся предложенных 2ух расчетно-графических заданий</w:t>
      </w:r>
      <w:bookmarkStart w:id="3" w:name="_GoBack"/>
      <w:bookmarkEnd w:id="3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</w:p>
    <w:sectPr w:rsidR="00CC260F" w:rsidRPr="00CC2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27345"/>
    <w:multiLevelType w:val="hybridMultilevel"/>
    <w:tmpl w:val="CE4CBD80"/>
    <w:lvl w:ilvl="0" w:tplc="6D2A533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59"/>
    <w:rsid w:val="00300D4E"/>
    <w:rsid w:val="006333B8"/>
    <w:rsid w:val="006A41A4"/>
    <w:rsid w:val="006F1576"/>
    <w:rsid w:val="00830959"/>
    <w:rsid w:val="00870BDE"/>
    <w:rsid w:val="00C04BB0"/>
    <w:rsid w:val="00CC260F"/>
    <w:rsid w:val="00DB0E1E"/>
    <w:rsid w:val="00E17AA6"/>
    <w:rsid w:val="00F4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D85F"/>
  <w15:chartTrackingRefBased/>
  <w15:docId w15:val="{60966875-714A-4F58-B688-8741CE53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349"/>
  </w:style>
  <w:style w:type="paragraph" w:styleId="1">
    <w:name w:val="heading 1"/>
    <w:basedOn w:val="a"/>
    <w:next w:val="a"/>
    <w:link w:val="10"/>
    <w:uiPriority w:val="9"/>
    <w:qFormat/>
    <w:rsid w:val="00F45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45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45349"/>
  </w:style>
  <w:style w:type="character" w:customStyle="1" w:styleId="eop">
    <w:name w:val="eop"/>
    <w:basedOn w:val="a0"/>
    <w:rsid w:val="00F45349"/>
  </w:style>
  <w:style w:type="character" w:customStyle="1" w:styleId="spellingerror">
    <w:name w:val="spellingerror"/>
    <w:basedOn w:val="a0"/>
    <w:rsid w:val="00F45349"/>
  </w:style>
  <w:style w:type="character" w:customStyle="1" w:styleId="FontStyle22">
    <w:name w:val="Font Style22"/>
    <w:rsid w:val="00F45349"/>
    <w:rPr>
      <w:rFonts w:ascii="Arial" w:hAnsi="Arial"/>
      <w:sz w:val="16"/>
    </w:rPr>
  </w:style>
  <w:style w:type="paragraph" w:styleId="a3">
    <w:name w:val="Body Text"/>
    <w:basedOn w:val="a"/>
    <w:link w:val="a4"/>
    <w:uiPriority w:val="1"/>
    <w:qFormat/>
    <w:rsid w:val="00F453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45349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453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4534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5349"/>
    <w:pPr>
      <w:spacing w:after="100"/>
    </w:pPr>
  </w:style>
  <w:style w:type="character" w:styleId="a6">
    <w:name w:val="Hyperlink"/>
    <w:basedOn w:val="a0"/>
    <w:uiPriority w:val="99"/>
    <w:unhideWhenUsed/>
    <w:rsid w:val="00F4534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70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0B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Variable"/>
    <w:basedOn w:val="a0"/>
    <w:uiPriority w:val="99"/>
    <w:semiHidden/>
    <w:unhideWhenUsed/>
    <w:rsid w:val="00870BDE"/>
    <w:rPr>
      <w:i/>
      <w:iCs/>
    </w:rPr>
  </w:style>
  <w:style w:type="paragraph" w:styleId="a7">
    <w:name w:val="Normal (Web)"/>
    <w:basedOn w:val="a"/>
    <w:uiPriority w:val="99"/>
    <w:semiHidden/>
    <w:unhideWhenUsed/>
    <w:rsid w:val="006F1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2">
    <w:name w:val="HTML Typewriter"/>
    <w:basedOn w:val="a0"/>
    <w:uiPriority w:val="99"/>
    <w:semiHidden/>
    <w:unhideWhenUsed/>
    <w:rsid w:val="006F1576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30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Ilihon</cp:lastModifiedBy>
  <cp:revision>2</cp:revision>
  <dcterms:created xsi:type="dcterms:W3CDTF">2021-11-28T16:55:00Z</dcterms:created>
  <dcterms:modified xsi:type="dcterms:W3CDTF">2021-11-28T18:36:00Z</dcterms:modified>
</cp:coreProperties>
</file>