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040D" w14:textId="77777777" w:rsidR="00B71300" w:rsidRDefault="00B71300" w:rsidP="00B71300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14:paraId="21D93FBD" w14:textId="77777777" w:rsidR="00B71300" w:rsidRDefault="00B71300" w:rsidP="00B71300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6F0769" w14:textId="77777777" w:rsidR="00B71300" w:rsidRDefault="00B71300" w:rsidP="00B71300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0C7C0124" w14:textId="77777777" w:rsidR="00B71300" w:rsidRDefault="00B71300" w:rsidP="00B71300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5A13DBE6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46E7FD64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Кафедра </w:t>
      </w:r>
      <w:proofErr w:type="spellStart"/>
      <w:r>
        <w:rPr>
          <w:color w:val="000000"/>
          <w:szCs w:val="28"/>
        </w:rPr>
        <w:t>ПМиК</w:t>
      </w:r>
      <w:proofErr w:type="spellEnd"/>
    </w:p>
    <w:p w14:paraId="4CF0C250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4B5B60DC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0B9FC40C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0B30B7F6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670E034D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1FA17DE3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116729EF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3DC07FB4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1CEFF9FB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3D55C0A4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Расчетно-графическое задание</w:t>
      </w:r>
    </w:p>
    <w:p w14:paraId="1DCC1EBC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по дисциплине </w:t>
      </w:r>
    </w:p>
    <w:p w14:paraId="3AC3CCE4" w14:textId="39F4E86C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Cs w:val="28"/>
        </w:rPr>
        <w:t>«</w:t>
      </w:r>
      <w:r w:rsidR="007A2BEE">
        <w:rPr>
          <w:color w:val="000000"/>
          <w:szCs w:val="28"/>
        </w:rPr>
        <w:t>Технология программирования графических ускорителей</w:t>
      </w:r>
      <w:r>
        <w:rPr>
          <w:color w:val="000000"/>
          <w:szCs w:val="28"/>
        </w:rPr>
        <w:t>»</w:t>
      </w:r>
    </w:p>
    <w:p w14:paraId="04982252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7CD4AEB3" w14:textId="063F154C" w:rsidR="00B71300" w:rsidRDefault="00B71300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3D20B949" w14:textId="77777777" w:rsidR="00B71300" w:rsidRDefault="00B71300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4903E04D" w14:textId="77777777" w:rsidR="00B71300" w:rsidRDefault="00B71300" w:rsidP="00B71300">
      <w:pPr>
        <w:spacing w:after="240"/>
        <w:jc w:val="center"/>
      </w:pPr>
    </w:p>
    <w:p w14:paraId="34C0CCA7" w14:textId="77777777" w:rsidR="00B71300" w:rsidRDefault="00B71300" w:rsidP="00B71300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37804F9" w14:textId="77777777" w:rsidR="00B71300" w:rsidRDefault="00B71300" w:rsidP="00B71300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МГ-211         ___________________________ /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И.А./</w:t>
      </w:r>
    </w:p>
    <w:p w14:paraId="0E63AA4A" w14:textId="77777777" w:rsidR="00B71300" w:rsidRDefault="00B71300" w:rsidP="00B71300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14:paraId="20888697" w14:textId="77777777" w:rsidR="00B71300" w:rsidRDefault="00B71300" w:rsidP="00B71300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30A0210E" w14:textId="77777777" w:rsidR="00B71300" w:rsidRDefault="00B71300" w:rsidP="00B71300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A20D388" w14:textId="77777777" w:rsidR="00B71300" w:rsidRDefault="00B71300" w:rsidP="00B71300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14:paraId="285FB9C9" w14:textId="492E3934" w:rsidR="00B71300" w:rsidRDefault="00B71300" w:rsidP="00B71300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___________________________ /</w:t>
      </w:r>
      <w:r w:rsidRPr="00B71300">
        <w:rPr>
          <w:rStyle w:val="FontStyle22"/>
          <w:rFonts w:ascii="Times New Roman" w:hAnsi="Times New Roman" w:cs="Times New Roman"/>
          <w:sz w:val="28"/>
          <w:szCs w:val="28"/>
        </w:rPr>
        <w:t xml:space="preserve"> Малков Е. А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7B672264" w14:textId="77777777" w:rsidR="00B71300" w:rsidRDefault="00B71300" w:rsidP="00B71300">
      <w:pPr>
        <w:pStyle w:val="Style17"/>
        <w:widowControl/>
        <w:spacing w:line="36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14:paraId="540F95CC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Cs w:val="28"/>
        </w:rPr>
      </w:pPr>
    </w:p>
    <w:p w14:paraId="74F28D8B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191EA78A" w14:textId="76F06EA1" w:rsidR="00AB7734" w:rsidRDefault="00AB7734" w:rsidP="00B713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8"/>
        </w:rPr>
      </w:pPr>
    </w:p>
    <w:p w14:paraId="70B0D26C" w14:textId="77777777" w:rsidR="00B71300" w:rsidRDefault="00B71300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14:paraId="1984251B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14:paraId="7D902BA3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8"/>
        </w:rPr>
      </w:pPr>
    </w:p>
    <w:p w14:paraId="1EE6FA36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</w:p>
    <w:p w14:paraId="1E19B5F9" w14:textId="77777777" w:rsidR="00AB7734" w:rsidRDefault="00AB7734" w:rsidP="00AB7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color w:val="000000"/>
          <w:szCs w:val="28"/>
        </w:rPr>
        <w:t xml:space="preserve"> </w:t>
      </w:r>
    </w:p>
    <w:p w14:paraId="5B66C874" w14:textId="77777777" w:rsidR="00AB7734" w:rsidRDefault="00AB7734" w:rsidP="00AB7734">
      <w:pPr>
        <w:jc w:val="center"/>
        <w:rPr>
          <w:color w:val="000000"/>
          <w:szCs w:val="28"/>
        </w:rPr>
      </w:pPr>
    </w:p>
    <w:p w14:paraId="1124F06C" w14:textId="77777777" w:rsidR="00AB7734" w:rsidRDefault="00AB7734" w:rsidP="00AB7734">
      <w:pPr>
        <w:jc w:val="center"/>
        <w:rPr>
          <w:color w:val="000000"/>
          <w:szCs w:val="28"/>
        </w:rPr>
      </w:pPr>
    </w:p>
    <w:p w14:paraId="51281063" w14:textId="7302FD21" w:rsidR="00AB7734" w:rsidRDefault="00AB7734" w:rsidP="00AB7734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Новосибирск 202</w:t>
      </w:r>
      <w:r w:rsidR="00306F3E">
        <w:rPr>
          <w:color w:val="000000"/>
          <w:szCs w:val="28"/>
        </w:rPr>
        <w:t>3</w:t>
      </w:r>
    </w:p>
    <w:p w14:paraId="090985CD" w14:textId="77777777" w:rsidR="00AB7734" w:rsidRPr="00B411BB" w:rsidRDefault="00AB7734" w:rsidP="00AB7734">
      <w:pPr>
        <w:pStyle w:val="a3"/>
        <w:jc w:val="center"/>
        <w:rPr>
          <w:b w:val="0"/>
        </w:rPr>
      </w:pPr>
      <w:bookmarkStart w:id="0" w:name="_Toc154508005"/>
      <w:r w:rsidRPr="00B411BB">
        <w:rPr>
          <w:rStyle w:val="10"/>
          <w:b/>
        </w:rPr>
        <w:lastRenderedPageBreak/>
        <w:t>Оглавление</w:t>
      </w:r>
      <w:bookmarkEnd w:id="0"/>
    </w:p>
    <w:p w14:paraId="1A2AC382" w14:textId="7BA849BE" w:rsidR="0018603D" w:rsidRDefault="00AB77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508005" w:history="1">
        <w:r w:rsidR="0018603D" w:rsidRPr="00DF3CD9">
          <w:rPr>
            <w:rStyle w:val="a4"/>
            <w:noProof/>
          </w:rPr>
          <w:t>Оглавление</w:t>
        </w:r>
        <w:r w:rsidR="0018603D">
          <w:rPr>
            <w:noProof/>
            <w:webHidden/>
          </w:rPr>
          <w:tab/>
        </w:r>
        <w:r w:rsidR="0018603D">
          <w:rPr>
            <w:noProof/>
            <w:webHidden/>
          </w:rPr>
          <w:fldChar w:fldCharType="begin"/>
        </w:r>
        <w:r w:rsidR="0018603D">
          <w:rPr>
            <w:noProof/>
            <w:webHidden/>
          </w:rPr>
          <w:instrText xml:space="preserve"> PAGEREF _Toc154508005 \h </w:instrText>
        </w:r>
        <w:r w:rsidR="0018603D">
          <w:rPr>
            <w:noProof/>
            <w:webHidden/>
          </w:rPr>
        </w:r>
        <w:r w:rsidR="0018603D">
          <w:rPr>
            <w:noProof/>
            <w:webHidden/>
          </w:rPr>
          <w:fldChar w:fldCharType="separate"/>
        </w:r>
        <w:r w:rsidR="0018603D">
          <w:rPr>
            <w:noProof/>
            <w:webHidden/>
          </w:rPr>
          <w:t>2</w:t>
        </w:r>
        <w:r w:rsidR="0018603D">
          <w:rPr>
            <w:noProof/>
            <w:webHidden/>
          </w:rPr>
          <w:fldChar w:fldCharType="end"/>
        </w:r>
      </w:hyperlink>
    </w:p>
    <w:p w14:paraId="759B04F3" w14:textId="39992F6D" w:rsidR="0018603D" w:rsidRDefault="001860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06" w:history="1">
        <w:r w:rsidRPr="00DF3CD9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19DD5B" w14:textId="52DCE46E" w:rsidR="0018603D" w:rsidRDefault="001860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07" w:history="1">
        <w:r w:rsidRPr="00DF3CD9">
          <w:rPr>
            <w:rStyle w:val="a4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DC84C" w14:textId="699C2890" w:rsidR="0018603D" w:rsidRDefault="001860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08" w:history="1">
        <w:r w:rsidRPr="00DF3CD9">
          <w:rPr>
            <w:rStyle w:val="a4"/>
            <w:noProof/>
          </w:rPr>
          <w:t>Технология CUDA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09D617" w14:textId="4C488D54" w:rsidR="0018603D" w:rsidRDefault="001860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09" w:history="1">
        <w:r w:rsidRPr="00DF3CD9">
          <w:rPr>
            <w:rStyle w:val="a4"/>
            <w:noProof/>
            <w:shd w:val="clear" w:color="auto" w:fill="FFFFFF"/>
            <w:lang w:val="en-US"/>
          </w:rPr>
          <w:t>Thrust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6F8F6" w14:textId="3E3C9CAC" w:rsidR="0018603D" w:rsidRDefault="001860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10" w:history="1">
        <w:r w:rsidRPr="00DF3CD9">
          <w:rPr>
            <w:rStyle w:val="a4"/>
            <w:noProof/>
            <w:shd w:val="clear" w:color="auto" w:fill="FFFFFF"/>
            <w:lang w:val="en-US"/>
          </w:rPr>
          <w:t>cuBLAS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9CF94" w14:textId="6F2A242F" w:rsidR="0018603D" w:rsidRDefault="001860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11" w:history="1">
        <w:r w:rsidRPr="00DF3CD9">
          <w:rPr>
            <w:rStyle w:val="a4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D5548" w14:textId="2217B1B4" w:rsidR="0018603D" w:rsidRDefault="001860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12" w:history="1">
        <w:r w:rsidRPr="00DF3CD9">
          <w:rPr>
            <w:rStyle w:val="a4"/>
            <w:noProof/>
          </w:rPr>
          <w:t>Сравнение производительности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CD6FF1" w14:textId="3623D80E" w:rsidR="0018603D" w:rsidRDefault="001860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4508013" w:history="1">
        <w:r w:rsidRPr="00DF3CD9">
          <w:rPr>
            <w:rStyle w:val="a4"/>
            <w:noProof/>
          </w:rPr>
          <w:t>Листинг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1D9524" w14:textId="054C40A7" w:rsidR="009B000F" w:rsidRDefault="00AB7734" w:rsidP="00AB7734">
      <w:pPr>
        <w:pStyle w:val="1"/>
      </w:pPr>
      <w:r>
        <w:fldChar w:fldCharType="end"/>
      </w:r>
    </w:p>
    <w:p w14:paraId="67B25B5C" w14:textId="77777777" w:rsidR="009B000F" w:rsidRDefault="009B000F">
      <w:pPr>
        <w:spacing w:after="160" w:line="259" w:lineRule="auto"/>
        <w:rPr>
          <w:b/>
          <w:bCs/>
          <w:color w:val="000000"/>
          <w:sz w:val="32"/>
          <w:szCs w:val="28"/>
        </w:rPr>
      </w:pPr>
      <w:r>
        <w:br w:type="page"/>
      </w:r>
    </w:p>
    <w:p w14:paraId="2AB09D00" w14:textId="5CEF6995" w:rsidR="00AB7734" w:rsidRDefault="00AB7734" w:rsidP="00AB7734">
      <w:pPr>
        <w:pStyle w:val="1"/>
      </w:pPr>
      <w:bookmarkStart w:id="1" w:name="_Toc154508006"/>
      <w:r>
        <w:lastRenderedPageBreak/>
        <w:t>Задание</w:t>
      </w:r>
      <w:bookmarkEnd w:id="1"/>
    </w:p>
    <w:p w14:paraId="757B4D28" w14:textId="77777777" w:rsidR="0068519D" w:rsidRDefault="00AB7734" w:rsidP="00AB7734">
      <w:pPr>
        <w:ind w:firstLine="708"/>
      </w:pPr>
      <w:r>
        <w:t>Сравнительный анализ производительности программ, реализующих алгоритм</w:t>
      </w:r>
      <w:r w:rsidR="0068519D">
        <w:t>ы</w:t>
      </w:r>
      <w:r>
        <w:t xml:space="preserve"> линейной алгебры</w:t>
      </w:r>
      <w:r w:rsidR="00645D84">
        <w:t xml:space="preserve"> </w:t>
      </w:r>
      <w:r>
        <w:t xml:space="preserve">с использованием библиотек </w:t>
      </w:r>
      <w:proofErr w:type="spellStart"/>
      <w:r>
        <w:t>Thrust</w:t>
      </w:r>
      <w:proofErr w:type="spellEnd"/>
      <w:r>
        <w:t xml:space="preserve">, </w:t>
      </w:r>
      <w:proofErr w:type="spellStart"/>
      <w:r>
        <w:t>cuBLAS</w:t>
      </w:r>
      <w:proofErr w:type="spellEnd"/>
      <w:r>
        <w:t xml:space="preserve"> и «сырого» CUDA C кода. </w:t>
      </w:r>
    </w:p>
    <w:p w14:paraId="5483CEAF" w14:textId="7186A8C3" w:rsidR="00AB7734" w:rsidRPr="0068519D" w:rsidRDefault="0068519D" w:rsidP="00AB7734">
      <w:pPr>
        <w:ind w:firstLine="708"/>
      </w:pPr>
      <w:r>
        <w:t xml:space="preserve">За основу алгоритма линейной алгебры был взят алгоритм </w:t>
      </w:r>
      <w:r>
        <w:rPr>
          <w:lang w:val="en-US"/>
        </w:rPr>
        <w:t>SAXPY</w:t>
      </w:r>
    </w:p>
    <w:p w14:paraId="5F9CE690" w14:textId="77777777" w:rsidR="00AB7734" w:rsidRDefault="00AB7734" w:rsidP="007A2BEE">
      <w:pPr>
        <w:pStyle w:val="1"/>
      </w:pPr>
      <w:r w:rsidRPr="007A2BEE">
        <w:br w:type="page"/>
      </w:r>
      <w:bookmarkStart w:id="2" w:name="_Toc154508007"/>
      <w:r>
        <w:lastRenderedPageBreak/>
        <w:t>Теоретическая часть</w:t>
      </w:r>
      <w:bookmarkEnd w:id="2"/>
    </w:p>
    <w:p w14:paraId="21461E19" w14:textId="77777777" w:rsidR="00AB7734" w:rsidRPr="00D40CE6" w:rsidRDefault="00AB7734" w:rsidP="00AB7734">
      <w:pPr>
        <w:pStyle w:val="2"/>
        <w:ind w:firstLine="709"/>
        <w:jc w:val="both"/>
        <w:rPr>
          <w:szCs w:val="28"/>
        </w:rPr>
      </w:pPr>
      <w:bookmarkStart w:id="3" w:name="_Toc154508008"/>
      <w:r w:rsidRPr="00D40CE6">
        <w:rPr>
          <w:szCs w:val="28"/>
        </w:rPr>
        <w:t>Технология CUDA</w:t>
      </w:r>
      <w:bookmarkEnd w:id="3"/>
    </w:p>
    <w:p w14:paraId="19FD5B42" w14:textId="77777777" w:rsidR="00AB7734" w:rsidRPr="00D40CE6" w:rsidRDefault="00AB7734" w:rsidP="00AB7734">
      <w:pPr>
        <w:spacing w:after="240"/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 xml:space="preserve">Это программно-аппаратная вычислительная архитектура Nvidia, основанная на расширении языка Си, которая даёт возможность организации доступа к набору инструкций графического ускорителя и управления его памятью при организации параллельных вычислений. CUDA помогает реализовывать алгоритмы, выполнимые на графических процессорах </w:t>
      </w:r>
      <w:proofErr w:type="spellStart"/>
      <w:r w:rsidRPr="00D40CE6">
        <w:rPr>
          <w:color w:val="0D0D0D"/>
          <w:szCs w:val="28"/>
        </w:rPr>
        <w:t>видеоускорителей</w:t>
      </w:r>
      <w:proofErr w:type="spellEnd"/>
      <w:r w:rsidRPr="00D40CE6">
        <w:rPr>
          <w:color w:val="0D0D0D"/>
          <w:szCs w:val="28"/>
        </w:rPr>
        <w:t xml:space="preserve"> </w:t>
      </w:r>
      <w:proofErr w:type="spellStart"/>
      <w:r w:rsidRPr="00D40CE6">
        <w:rPr>
          <w:color w:val="0D0D0D"/>
          <w:szCs w:val="28"/>
        </w:rPr>
        <w:t>Geforce</w:t>
      </w:r>
      <w:proofErr w:type="spellEnd"/>
      <w:r w:rsidRPr="00D40CE6">
        <w:rPr>
          <w:color w:val="0D0D0D"/>
          <w:szCs w:val="28"/>
        </w:rPr>
        <w:t xml:space="preserve"> восьмого поколения и старше (серии </w:t>
      </w:r>
      <w:proofErr w:type="spellStart"/>
      <w:r w:rsidRPr="00D40CE6">
        <w:rPr>
          <w:color w:val="0D0D0D"/>
          <w:szCs w:val="28"/>
        </w:rPr>
        <w:t>Geforce</w:t>
      </w:r>
      <w:proofErr w:type="spellEnd"/>
      <w:r w:rsidRPr="00D40CE6">
        <w:rPr>
          <w:color w:val="0D0D0D"/>
          <w:szCs w:val="28"/>
        </w:rPr>
        <w:t xml:space="preserve"> 8, </w:t>
      </w:r>
      <w:proofErr w:type="spellStart"/>
      <w:r w:rsidRPr="00D40CE6">
        <w:rPr>
          <w:color w:val="0D0D0D"/>
          <w:szCs w:val="28"/>
        </w:rPr>
        <w:t>Geforce</w:t>
      </w:r>
      <w:proofErr w:type="spellEnd"/>
      <w:r w:rsidRPr="00D40CE6">
        <w:rPr>
          <w:color w:val="0D0D0D"/>
          <w:szCs w:val="28"/>
        </w:rPr>
        <w:t xml:space="preserve"> 9, </w:t>
      </w:r>
      <w:proofErr w:type="spellStart"/>
      <w:r w:rsidRPr="00D40CE6">
        <w:rPr>
          <w:color w:val="0D0D0D"/>
          <w:szCs w:val="28"/>
        </w:rPr>
        <w:t>Geforce</w:t>
      </w:r>
      <w:proofErr w:type="spellEnd"/>
      <w:r w:rsidRPr="00D40CE6">
        <w:rPr>
          <w:color w:val="0D0D0D"/>
          <w:szCs w:val="28"/>
        </w:rPr>
        <w:t xml:space="preserve"> 200), а также </w:t>
      </w:r>
      <w:proofErr w:type="spellStart"/>
      <w:r w:rsidRPr="00D40CE6">
        <w:rPr>
          <w:color w:val="0D0D0D"/>
          <w:szCs w:val="28"/>
        </w:rPr>
        <w:t>Quadro</w:t>
      </w:r>
      <w:proofErr w:type="spellEnd"/>
      <w:r w:rsidRPr="00D40CE6">
        <w:rPr>
          <w:color w:val="0D0D0D"/>
          <w:szCs w:val="28"/>
        </w:rPr>
        <w:t xml:space="preserve"> и Tesla.</w:t>
      </w:r>
    </w:p>
    <w:p w14:paraId="27A2B2F8" w14:textId="77777777" w:rsidR="00AB7734" w:rsidRPr="00D40CE6" w:rsidRDefault="00AB7734" w:rsidP="00AB7734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CUDA использует параллельную модель вычислений, когда каждый из SIMD процессоров выполняет ту же инструкцию над разными элементами данных параллельно. GPU является вычислительным устройством, сопроцессором (</w:t>
      </w:r>
      <w:proofErr w:type="spellStart"/>
      <w:r w:rsidRPr="00D40CE6">
        <w:rPr>
          <w:color w:val="0D0D0D"/>
          <w:szCs w:val="28"/>
        </w:rPr>
        <w:t>device</w:t>
      </w:r>
      <w:proofErr w:type="spellEnd"/>
      <w:r w:rsidRPr="00D40CE6">
        <w:rPr>
          <w:color w:val="0D0D0D"/>
          <w:szCs w:val="28"/>
        </w:rPr>
        <w:t>) для центрального процессора (</w:t>
      </w:r>
      <w:proofErr w:type="spellStart"/>
      <w:r w:rsidRPr="00D40CE6">
        <w:rPr>
          <w:color w:val="0D0D0D"/>
          <w:szCs w:val="28"/>
        </w:rPr>
        <w:t>host</w:t>
      </w:r>
      <w:proofErr w:type="spellEnd"/>
      <w:r w:rsidRPr="00D40CE6">
        <w:rPr>
          <w:color w:val="0D0D0D"/>
          <w:szCs w:val="28"/>
        </w:rPr>
        <w:t>), обладающим собственной памятью и обрабатывающим параллельно большое количество потоков. Ядром (</w:t>
      </w:r>
      <w:proofErr w:type="spellStart"/>
      <w:r w:rsidRPr="00D40CE6">
        <w:rPr>
          <w:color w:val="0D0D0D"/>
          <w:szCs w:val="28"/>
        </w:rPr>
        <w:t>kernel</w:t>
      </w:r>
      <w:proofErr w:type="spellEnd"/>
      <w:r w:rsidRPr="00D40CE6">
        <w:rPr>
          <w:color w:val="0D0D0D"/>
          <w:szCs w:val="28"/>
        </w:rPr>
        <w:t>) называется функция для GPU, исполняемая потоками (аналогия из 3D графики — шейдер).</w:t>
      </w:r>
    </w:p>
    <w:p w14:paraId="27B88C38" w14:textId="77777777" w:rsidR="00AB7734" w:rsidRPr="00D40CE6" w:rsidRDefault="00AB7734" w:rsidP="00AB7734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Модель программирования в CUDA предполагает группирование потоков. Потоки объединяются в блоки потоков (</w:t>
      </w:r>
      <w:proofErr w:type="spellStart"/>
      <w:r w:rsidRPr="00D40CE6">
        <w:rPr>
          <w:color w:val="0D0D0D"/>
          <w:szCs w:val="28"/>
        </w:rPr>
        <w:t>thread</w:t>
      </w:r>
      <w:proofErr w:type="spellEnd"/>
      <w:r w:rsidRPr="00D40CE6">
        <w:rPr>
          <w:color w:val="0D0D0D"/>
          <w:szCs w:val="28"/>
        </w:rPr>
        <w:t xml:space="preserve"> </w:t>
      </w:r>
      <w:proofErr w:type="spellStart"/>
      <w:r w:rsidRPr="00D40CE6">
        <w:rPr>
          <w:color w:val="0D0D0D"/>
          <w:szCs w:val="28"/>
        </w:rPr>
        <w:t>block</w:t>
      </w:r>
      <w:proofErr w:type="spellEnd"/>
      <w:r w:rsidRPr="00D40CE6">
        <w:rPr>
          <w:color w:val="0D0D0D"/>
          <w:szCs w:val="28"/>
        </w:rPr>
        <w:t xml:space="preserve">) — одномерные или двумерные сетки потоков, взаимодействующих между собой при помощи разделяемой памяти и точек синхронизации. Программа (ядро, </w:t>
      </w:r>
      <w:proofErr w:type="spellStart"/>
      <w:r w:rsidRPr="00D40CE6">
        <w:rPr>
          <w:color w:val="0D0D0D"/>
          <w:szCs w:val="28"/>
        </w:rPr>
        <w:t>kernel</w:t>
      </w:r>
      <w:proofErr w:type="spellEnd"/>
      <w:r w:rsidRPr="00D40CE6">
        <w:rPr>
          <w:color w:val="0D0D0D"/>
          <w:szCs w:val="28"/>
        </w:rPr>
        <w:t>) исполняется над сеткой (</w:t>
      </w:r>
      <w:proofErr w:type="spellStart"/>
      <w:r w:rsidRPr="00D40CE6">
        <w:rPr>
          <w:color w:val="0D0D0D"/>
          <w:szCs w:val="28"/>
        </w:rPr>
        <w:t>grid</w:t>
      </w:r>
      <w:proofErr w:type="spellEnd"/>
      <w:r w:rsidRPr="00D40CE6">
        <w:rPr>
          <w:color w:val="0D0D0D"/>
          <w:szCs w:val="28"/>
        </w:rPr>
        <w:t>) блоков потоков (</w:t>
      </w:r>
      <w:proofErr w:type="spellStart"/>
      <w:r w:rsidRPr="00D40CE6">
        <w:rPr>
          <w:color w:val="0D0D0D"/>
          <w:szCs w:val="28"/>
        </w:rPr>
        <w:t>thread</w:t>
      </w:r>
      <w:proofErr w:type="spellEnd"/>
      <w:r w:rsidRPr="00D40CE6">
        <w:rPr>
          <w:color w:val="0D0D0D"/>
          <w:szCs w:val="28"/>
        </w:rPr>
        <w:t xml:space="preserve"> </w:t>
      </w:r>
      <w:proofErr w:type="spellStart"/>
      <w:r w:rsidRPr="00D40CE6">
        <w:rPr>
          <w:color w:val="0D0D0D"/>
          <w:szCs w:val="28"/>
        </w:rPr>
        <w:t>blocks</w:t>
      </w:r>
      <w:proofErr w:type="spellEnd"/>
      <w:r w:rsidRPr="00D40CE6">
        <w:rPr>
          <w:color w:val="0D0D0D"/>
          <w:szCs w:val="28"/>
        </w:rPr>
        <w:t>). Одновременно исполняется одна сетка. Каждый блок может быть одно-, двух- или трехмерным по форме, и может состоять из 512 потоков на текущем аппаратном обеспечении.</w:t>
      </w:r>
    </w:p>
    <w:p w14:paraId="6DE7F5B1" w14:textId="77777777" w:rsidR="00AB7734" w:rsidRPr="00D40CE6" w:rsidRDefault="00AB7734" w:rsidP="00AB7734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Блоки потоков выполняются в виде небольших групп, называемых варп (</w:t>
      </w:r>
      <w:proofErr w:type="spellStart"/>
      <w:r w:rsidRPr="00D40CE6">
        <w:rPr>
          <w:color w:val="0D0D0D"/>
          <w:szCs w:val="28"/>
        </w:rPr>
        <w:t>warp</w:t>
      </w:r>
      <w:proofErr w:type="spellEnd"/>
      <w:r w:rsidRPr="00D40CE6">
        <w:rPr>
          <w:color w:val="0D0D0D"/>
          <w:szCs w:val="28"/>
        </w:rPr>
        <w:t>), размер которых — 32 потока. Это минимальный объём данных, которые могут обрабатываться в мультипроцессорах. И так как это не всегда удобно, CUDA позволяет работать и с блоками, содержащими от 64 до 512 потоков.</w:t>
      </w:r>
    </w:p>
    <w:p w14:paraId="76C96DBA" w14:textId="77777777" w:rsidR="00AB7734" w:rsidRPr="00D40CE6" w:rsidRDefault="00AB7734" w:rsidP="00AB7734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Группировка блоков в сетки позволяет уйти от ограничений и применить ядро к большему числу потоков за один вызов. Это помогает и при масштабировании. Если у GPU недостаточно ресурсов, он будет выполнять блоки последовательно. В обратном случае, блоки могут выполняться параллельно, что важно для оптимального распределения работы на видеочипах разного уровня, начиная от мобильных и интегрированных.</w:t>
      </w:r>
    </w:p>
    <w:p w14:paraId="28835E1A" w14:textId="77777777" w:rsidR="00AB7734" w:rsidRPr="00D40CE6" w:rsidRDefault="00AB7734" w:rsidP="00AB7734">
      <w:pPr>
        <w:ind w:firstLine="709"/>
        <w:jc w:val="both"/>
        <w:rPr>
          <w:szCs w:val="28"/>
          <w:highlight w:val="black"/>
        </w:rPr>
      </w:pPr>
      <w:r w:rsidRPr="00D40CE6">
        <w:rPr>
          <w:color w:val="0D0D0D"/>
          <w:szCs w:val="28"/>
        </w:rPr>
        <w:lastRenderedPageBreak/>
        <w:t xml:space="preserve">Модель памяти в CUDA отличается возможностью побайтной адресации, поддержкой как </w:t>
      </w:r>
      <w:proofErr w:type="spellStart"/>
      <w:r w:rsidRPr="00D40CE6">
        <w:rPr>
          <w:color w:val="0D0D0D"/>
          <w:szCs w:val="28"/>
        </w:rPr>
        <w:t>gather</w:t>
      </w:r>
      <w:proofErr w:type="spellEnd"/>
      <w:r w:rsidRPr="00D40CE6">
        <w:rPr>
          <w:color w:val="0D0D0D"/>
          <w:szCs w:val="28"/>
        </w:rPr>
        <w:t xml:space="preserve">, так и </w:t>
      </w:r>
      <w:proofErr w:type="spellStart"/>
      <w:r w:rsidRPr="00D40CE6">
        <w:rPr>
          <w:color w:val="0D0D0D"/>
          <w:szCs w:val="28"/>
        </w:rPr>
        <w:t>scatter</w:t>
      </w:r>
      <w:proofErr w:type="spellEnd"/>
      <w:r w:rsidRPr="00D40CE6">
        <w:rPr>
          <w:color w:val="0D0D0D"/>
          <w:szCs w:val="28"/>
        </w:rPr>
        <w:t>. Доступно довольно большое количество регистров на каждый потоковый процессор, до 1024 штук. Доступ к ним очень быстрый, хранить в них можно 32-битные целые или числа с плавающей точкой.</w:t>
      </w:r>
    </w:p>
    <w:p w14:paraId="381CC0F9" w14:textId="77777777" w:rsidR="00691F38" w:rsidRDefault="00AB7734" w:rsidP="00691F38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>СUDA имеет несколько типов памяти. Эта технология предполагает специальный подход к разработке, не совсем такой, как принят в программах для CPU. Нужно помнить о разных типах памяти, о том, что локальная и глобальная память не кэшируется и задержки при доступе к ней гораздо выше, чем у регистровой памяти, так как она физически находится в отдельных микросхемах.</w:t>
      </w:r>
    </w:p>
    <w:p w14:paraId="550A2D21" w14:textId="1DF416D6" w:rsidR="00AB7734" w:rsidRPr="00D40CE6" w:rsidRDefault="00AB7734" w:rsidP="00691F38">
      <w:pPr>
        <w:ind w:firstLine="709"/>
        <w:jc w:val="both"/>
        <w:rPr>
          <w:color w:val="0D0D0D"/>
          <w:szCs w:val="28"/>
        </w:rPr>
      </w:pP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  <w:r w:rsidRPr="00D40CE6">
        <w:rPr>
          <w:color w:val="0D0D0D"/>
          <w:szCs w:val="28"/>
        </w:rPr>
        <w:tab/>
      </w:r>
    </w:p>
    <w:p w14:paraId="0272292D" w14:textId="77777777" w:rsidR="00AB7734" w:rsidRPr="00D40CE6" w:rsidRDefault="00AB7734" w:rsidP="00AB7734">
      <w:pPr>
        <w:pStyle w:val="2"/>
        <w:ind w:firstLine="709"/>
        <w:jc w:val="both"/>
        <w:rPr>
          <w:szCs w:val="28"/>
          <w:shd w:val="clear" w:color="auto" w:fill="FFFFFF"/>
        </w:rPr>
      </w:pPr>
      <w:bookmarkStart w:id="4" w:name="_heading=h.3znysh7" w:colFirst="0" w:colLast="0"/>
      <w:bookmarkStart w:id="5" w:name="_Toc154508009"/>
      <w:bookmarkEnd w:id="4"/>
      <w:r w:rsidRPr="00D40CE6">
        <w:rPr>
          <w:szCs w:val="28"/>
          <w:shd w:val="clear" w:color="auto" w:fill="FFFFFF"/>
          <w:lang w:val="en-US"/>
        </w:rPr>
        <w:t>Thrust</w:t>
      </w:r>
      <w:bookmarkEnd w:id="5"/>
    </w:p>
    <w:p w14:paraId="70A2632F" w14:textId="4223D0E5" w:rsidR="00AB7734" w:rsidRDefault="00AB7734" w:rsidP="00AB7734">
      <w:pPr>
        <w:ind w:firstLine="709"/>
        <w:jc w:val="both"/>
        <w:rPr>
          <w:szCs w:val="28"/>
          <w:shd w:val="clear" w:color="auto" w:fill="FFFFFF"/>
        </w:rPr>
      </w:pPr>
      <w:proofErr w:type="spellStart"/>
      <w:r w:rsidRPr="00D40CE6">
        <w:rPr>
          <w:szCs w:val="28"/>
          <w:shd w:val="clear" w:color="auto" w:fill="FFFFFF"/>
        </w:rPr>
        <w:t>Thrust</w:t>
      </w:r>
      <w:proofErr w:type="spellEnd"/>
      <w:r w:rsidRPr="00D40CE6">
        <w:rPr>
          <w:szCs w:val="28"/>
          <w:shd w:val="clear" w:color="auto" w:fill="FFFFFF"/>
        </w:rPr>
        <w:t xml:space="preserve"> </w:t>
      </w:r>
      <w:proofErr w:type="gramStart"/>
      <w:r w:rsidRPr="00D40CE6">
        <w:rPr>
          <w:szCs w:val="28"/>
          <w:shd w:val="clear" w:color="auto" w:fill="FFFFFF"/>
        </w:rPr>
        <w:t>- это</w:t>
      </w:r>
      <w:proofErr w:type="gramEnd"/>
      <w:r w:rsidRPr="00D40CE6">
        <w:rPr>
          <w:szCs w:val="28"/>
          <w:shd w:val="clear" w:color="auto" w:fill="FFFFFF"/>
        </w:rPr>
        <w:t xml:space="preserve"> библиотека параллельных алгоритмов, напоминающая библиотеку стандартных шаблонов (STL). Интерфейс высокого уровня </w:t>
      </w:r>
      <w:proofErr w:type="spellStart"/>
      <w:r w:rsidRPr="00D40CE6">
        <w:rPr>
          <w:szCs w:val="28"/>
          <w:shd w:val="clear" w:color="auto" w:fill="FFFFFF"/>
        </w:rPr>
        <w:t>Thrust</w:t>
      </w:r>
      <w:proofErr w:type="spellEnd"/>
      <w:r w:rsidRPr="00D40CE6">
        <w:rPr>
          <w:szCs w:val="28"/>
          <w:shd w:val="clear" w:color="auto" w:fill="FFFFFF"/>
        </w:rPr>
        <w:t> </w:t>
      </w:r>
      <w:r w:rsidRPr="00D40CE6">
        <w:rPr>
          <w:szCs w:val="28"/>
        </w:rPr>
        <w:t>значительно повышает производительность</w:t>
      </w:r>
      <w:r w:rsidRPr="00D40CE6">
        <w:rPr>
          <w:szCs w:val="28"/>
          <w:shd w:val="clear" w:color="auto" w:fill="FFFFFF"/>
        </w:rPr>
        <w:t> программистов, </w:t>
      </w:r>
      <w:r w:rsidRPr="00D40CE6">
        <w:rPr>
          <w:szCs w:val="28"/>
        </w:rPr>
        <w:t>обеспечивая при этом</w:t>
      </w:r>
      <w:r w:rsidRPr="00D40CE6">
        <w:rPr>
          <w:szCs w:val="28"/>
          <w:shd w:val="clear" w:color="auto" w:fill="FFFFFF"/>
        </w:rPr>
        <w:t> переносимость производительности между графическими процессорами и многоядерными процессорами. </w:t>
      </w:r>
      <w:r w:rsidRPr="00D40CE6">
        <w:rPr>
          <w:szCs w:val="28"/>
        </w:rPr>
        <w:t>Совместимость</w:t>
      </w:r>
      <w:r w:rsidRPr="00D40CE6">
        <w:rPr>
          <w:szCs w:val="28"/>
          <w:shd w:val="clear" w:color="auto" w:fill="FFFFFF"/>
        </w:rPr>
        <w:t xml:space="preserve"> с установленными технологиями (такими как CUDA, TBB и </w:t>
      </w:r>
      <w:proofErr w:type="spellStart"/>
      <w:r w:rsidRPr="00D40CE6">
        <w:rPr>
          <w:szCs w:val="28"/>
          <w:shd w:val="clear" w:color="auto" w:fill="FFFFFF"/>
        </w:rPr>
        <w:t>OpenMP</w:t>
      </w:r>
      <w:proofErr w:type="spellEnd"/>
      <w:r w:rsidRPr="00D40CE6">
        <w:rPr>
          <w:szCs w:val="28"/>
          <w:shd w:val="clear" w:color="auto" w:fill="FFFFFF"/>
        </w:rPr>
        <w:t>) облегчает интеграцию с существующим программным обеспечением.</w:t>
      </w:r>
    </w:p>
    <w:p w14:paraId="7311C31F" w14:textId="77777777" w:rsidR="00691F38" w:rsidRDefault="00691F38" w:rsidP="00AB7734">
      <w:pPr>
        <w:ind w:firstLine="709"/>
        <w:jc w:val="both"/>
        <w:rPr>
          <w:szCs w:val="28"/>
          <w:shd w:val="clear" w:color="auto" w:fill="FFFFFF"/>
        </w:rPr>
      </w:pPr>
    </w:p>
    <w:p w14:paraId="20C3F8FD" w14:textId="77777777" w:rsidR="00AB7734" w:rsidRPr="003974E0" w:rsidRDefault="00AB7734" w:rsidP="00AB7734">
      <w:pPr>
        <w:pStyle w:val="2"/>
        <w:ind w:firstLine="709"/>
        <w:jc w:val="both"/>
        <w:rPr>
          <w:szCs w:val="28"/>
          <w:shd w:val="clear" w:color="auto" w:fill="FFFFFF"/>
        </w:rPr>
      </w:pPr>
      <w:bookmarkStart w:id="6" w:name="_Toc154508010"/>
      <w:proofErr w:type="spellStart"/>
      <w:r w:rsidRPr="00D40CE6">
        <w:rPr>
          <w:szCs w:val="28"/>
          <w:shd w:val="clear" w:color="auto" w:fill="FFFFFF"/>
          <w:lang w:val="en-US"/>
        </w:rPr>
        <w:t>cuBLAS</w:t>
      </w:r>
      <w:bookmarkEnd w:id="6"/>
      <w:proofErr w:type="spellEnd"/>
    </w:p>
    <w:p w14:paraId="3915AD47" w14:textId="501487B4" w:rsidR="00AB7734" w:rsidRPr="00691F38" w:rsidRDefault="00AB7734" w:rsidP="00691F38">
      <w:pPr>
        <w:ind w:firstLine="709"/>
        <w:jc w:val="both"/>
        <w:rPr>
          <w:szCs w:val="28"/>
        </w:rPr>
      </w:pPr>
      <w:r w:rsidRPr="00D40CE6">
        <w:rPr>
          <w:szCs w:val="28"/>
        </w:rPr>
        <w:t xml:space="preserve">Библиотека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обеспечивает реализацию с ускорением на GPU основных подпрограмм линейной алгебры (BLAS). 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ускоряет приложения AI и HPC с помощью стандартных отраслевых API-интерфейсов BLAS, оптимизированных для графических процессоров NVIDIA. Библиотека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содержит расширения для пакетных операций, выполнения на нескольких графических процессорах, а также выполнения смешанной и низкой точности. Используя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, приложения автоматически получают выгоду от регулярных улучшений производительности и новых архитектур GPU. Библиотека </w:t>
      </w:r>
      <w:proofErr w:type="spellStart"/>
      <w:r w:rsidRPr="00D40CE6">
        <w:rPr>
          <w:szCs w:val="28"/>
        </w:rPr>
        <w:t>cuBLAS</w:t>
      </w:r>
      <w:proofErr w:type="spellEnd"/>
      <w:r w:rsidRPr="00D40CE6">
        <w:rPr>
          <w:szCs w:val="28"/>
        </w:rPr>
        <w:t xml:space="preserve"> включена как в </w:t>
      </w:r>
      <w:hyperlink r:id="rId4" w:history="1">
        <w:r w:rsidRPr="00D40CE6">
          <w:rPr>
            <w:rStyle w:val="a4"/>
            <w:szCs w:val="28"/>
          </w:rPr>
          <w:t>NVIDIA HPC SDK, так</w:t>
        </w:r>
      </w:hyperlink>
      <w:r w:rsidRPr="00D40CE6">
        <w:rPr>
          <w:szCs w:val="28"/>
        </w:rPr>
        <w:t> и в </w:t>
      </w:r>
      <w:hyperlink r:id="rId5" w:history="1">
        <w:r w:rsidRPr="00D40CE6">
          <w:rPr>
            <w:rStyle w:val="a4"/>
            <w:szCs w:val="28"/>
          </w:rPr>
          <w:t xml:space="preserve">CUDA </w:t>
        </w:r>
        <w:proofErr w:type="spellStart"/>
        <w:r w:rsidRPr="00D40CE6">
          <w:rPr>
            <w:rStyle w:val="a4"/>
            <w:szCs w:val="28"/>
          </w:rPr>
          <w:t>Toolkit</w:t>
        </w:r>
        <w:proofErr w:type="spellEnd"/>
      </w:hyperlink>
      <w:r w:rsidRPr="00D40CE6">
        <w:rPr>
          <w:szCs w:val="28"/>
        </w:rPr>
        <w:t>.</w:t>
      </w:r>
    </w:p>
    <w:p w14:paraId="0FA5531D" w14:textId="77777777" w:rsidR="00AB7734" w:rsidRDefault="00AB7734" w:rsidP="00AB7734">
      <w:pPr>
        <w:pStyle w:val="1"/>
      </w:pPr>
      <w:r>
        <w:rPr>
          <w:noProof/>
        </w:rPr>
        <w:br w:type="page"/>
      </w:r>
      <w:bookmarkStart w:id="7" w:name="_Toc154508011"/>
      <w:r>
        <w:lastRenderedPageBreak/>
        <w:t>Результат работы программы</w:t>
      </w:r>
      <w:bookmarkEnd w:id="7"/>
    </w:p>
    <w:p w14:paraId="37FEF526" w14:textId="77777777" w:rsidR="007B4164" w:rsidRDefault="007B4164" w:rsidP="00691F38">
      <w:pPr>
        <w:keepNext/>
        <w:ind w:left="-851"/>
        <w:rPr>
          <w:noProof/>
        </w:rPr>
      </w:pPr>
    </w:p>
    <w:p w14:paraId="54723C9A" w14:textId="4BD7FC82" w:rsidR="00AB7734" w:rsidRPr="002E5736" w:rsidRDefault="00691F38" w:rsidP="00691F38">
      <w:pPr>
        <w:keepNext/>
        <w:ind w:left="-851"/>
      </w:pPr>
      <w:r>
        <w:rPr>
          <w:noProof/>
        </w:rPr>
        <w:drawing>
          <wp:inline distT="0" distB="0" distL="0" distR="0" wp14:anchorId="4DB08CA8" wp14:editId="0F365547">
            <wp:extent cx="2111748" cy="67511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049" cy="67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F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93A11" wp14:editId="35CE3D4D">
            <wp:extent cx="1804920" cy="67506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675" cy="68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F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EB6C5" wp14:editId="498B9A2C">
            <wp:extent cx="1984139" cy="305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58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2D4B" w14:textId="79B10605" w:rsidR="00691F38" w:rsidRPr="00691F38" w:rsidRDefault="00AB7734" w:rsidP="00691F38">
      <w:pPr>
        <w:pStyle w:val="1"/>
      </w:pPr>
      <w:r w:rsidRPr="00691F38">
        <w:br w:type="page"/>
      </w:r>
      <w:bookmarkStart w:id="8" w:name="_Toc154508012"/>
      <w:r w:rsidR="00691F38">
        <w:lastRenderedPageBreak/>
        <w:t>Сравнение производительности алгоритмов</w:t>
      </w:r>
      <w:bookmarkEnd w:id="8"/>
    </w:p>
    <w:p w14:paraId="53365ECA" w14:textId="40439111" w:rsidR="00691F38" w:rsidRDefault="0068519D" w:rsidP="007B4164">
      <w:pPr>
        <w:ind w:firstLine="709"/>
      </w:pPr>
      <w:r>
        <w:t xml:space="preserve">Были собраны данные по времени выполнения алгоритмов «Сырой» CUDA C, </w:t>
      </w:r>
      <w:proofErr w:type="spellStart"/>
      <w:r>
        <w:t>cuBLAS</w:t>
      </w:r>
      <w:proofErr w:type="spellEnd"/>
      <w:r>
        <w:t xml:space="preserve">, </w:t>
      </w:r>
      <w:proofErr w:type="spellStart"/>
      <w:r>
        <w:t>Thrust</w:t>
      </w:r>
      <w:proofErr w:type="spellEnd"/>
      <w:r w:rsidR="007B4164">
        <w:t xml:space="preserve">. Ниже представлен график на основе полученных данных. </w:t>
      </w:r>
    </w:p>
    <w:p w14:paraId="08668F7B" w14:textId="77777777" w:rsidR="007B4164" w:rsidRDefault="007B4164" w:rsidP="007B4164">
      <w:pPr>
        <w:ind w:firstLine="709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420"/>
        <w:gridCol w:w="2549"/>
        <w:gridCol w:w="2268"/>
        <w:gridCol w:w="2120"/>
      </w:tblGrid>
      <w:tr w:rsidR="0068519D" w14:paraId="7E5A74BF" w14:textId="77777777" w:rsidTr="0068519D">
        <w:tc>
          <w:tcPr>
            <w:tcW w:w="988" w:type="dxa"/>
            <w:vAlign w:val="bottom"/>
          </w:tcPr>
          <w:p w14:paraId="6012C791" w14:textId="469CCEF7" w:rsidR="0068519D" w:rsidRDefault="0068519D" w:rsidP="0068519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степень</w:t>
            </w:r>
          </w:p>
        </w:tc>
        <w:tc>
          <w:tcPr>
            <w:tcW w:w="1420" w:type="dxa"/>
            <w:vAlign w:val="bottom"/>
          </w:tcPr>
          <w:p w14:paraId="4B7EF342" w14:textId="141347D5" w:rsidR="0068519D" w:rsidRDefault="0068519D" w:rsidP="0068519D">
            <w:pPr>
              <w:spacing w:after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размерность массива</w:t>
            </w:r>
          </w:p>
        </w:tc>
        <w:tc>
          <w:tcPr>
            <w:tcW w:w="2549" w:type="dxa"/>
            <w:vAlign w:val="bottom"/>
          </w:tcPr>
          <w:p w14:paraId="6046F66D" w14:textId="42B77BFD" w:rsidR="0068519D" w:rsidRDefault="0068519D" w:rsidP="0068519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thrust</w:t>
            </w:r>
            <w:proofErr w:type="spellEnd"/>
          </w:p>
        </w:tc>
        <w:tc>
          <w:tcPr>
            <w:tcW w:w="2268" w:type="dxa"/>
            <w:vAlign w:val="bottom"/>
          </w:tcPr>
          <w:p w14:paraId="1D68B06E" w14:textId="5ED0D808" w:rsidR="0068519D" w:rsidRDefault="0068519D" w:rsidP="0068519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cuda</w:t>
            </w:r>
            <w:proofErr w:type="spellEnd"/>
          </w:p>
        </w:tc>
        <w:tc>
          <w:tcPr>
            <w:tcW w:w="2120" w:type="dxa"/>
            <w:vAlign w:val="bottom"/>
          </w:tcPr>
          <w:p w14:paraId="544536F7" w14:textId="20F2725E" w:rsidR="0068519D" w:rsidRDefault="0068519D" w:rsidP="0068519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cublas</w:t>
            </w:r>
            <w:proofErr w:type="spellEnd"/>
          </w:p>
        </w:tc>
      </w:tr>
      <w:tr w:rsidR="0068519D" w14:paraId="5B769305" w14:textId="77777777" w:rsidTr="0068519D">
        <w:trPr>
          <w:trHeight w:val="87"/>
        </w:trPr>
        <w:tc>
          <w:tcPr>
            <w:tcW w:w="988" w:type="dxa"/>
            <w:vAlign w:val="bottom"/>
          </w:tcPr>
          <w:p w14:paraId="6F3DCD7A" w14:textId="101A35F3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vAlign w:val="bottom"/>
          </w:tcPr>
          <w:p w14:paraId="3100B888" w14:textId="58946EC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549" w:type="dxa"/>
            <w:vAlign w:val="bottom"/>
          </w:tcPr>
          <w:p w14:paraId="03B412F3" w14:textId="516B081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1,661250</w:t>
            </w:r>
          </w:p>
        </w:tc>
        <w:tc>
          <w:tcPr>
            <w:tcW w:w="2268" w:type="dxa"/>
            <w:vAlign w:val="bottom"/>
          </w:tcPr>
          <w:p w14:paraId="2E47AA14" w14:textId="1222F404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0,074912</w:t>
            </w:r>
          </w:p>
        </w:tc>
        <w:tc>
          <w:tcPr>
            <w:tcW w:w="2120" w:type="dxa"/>
            <w:vAlign w:val="bottom"/>
          </w:tcPr>
          <w:p w14:paraId="0E5484C8" w14:textId="61F7E8C3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0,461920</w:t>
            </w:r>
          </w:p>
        </w:tc>
      </w:tr>
      <w:tr w:rsidR="0068519D" w14:paraId="17DDFAD6" w14:textId="77777777" w:rsidTr="0068519D">
        <w:tc>
          <w:tcPr>
            <w:tcW w:w="988" w:type="dxa"/>
            <w:vAlign w:val="bottom"/>
          </w:tcPr>
          <w:p w14:paraId="6EF300A7" w14:textId="7EA95A3A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vAlign w:val="bottom"/>
          </w:tcPr>
          <w:p w14:paraId="7B6CFEB3" w14:textId="41F757A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549" w:type="dxa"/>
            <w:vAlign w:val="bottom"/>
          </w:tcPr>
          <w:p w14:paraId="1F7418EF" w14:textId="48EABA2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0,052224</w:t>
            </w:r>
          </w:p>
        </w:tc>
        <w:tc>
          <w:tcPr>
            <w:tcW w:w="2268" w:type="dxa"/>
            <w:vAlign w:val="bottom"/>
          </w:tcPr>
          <w:p w14:paraId="43ED3EB3" w14:textId="6FF40FC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0,001408</w:t>
            </w:r>
          </w:p>
        </w:tc>
        <w:tc>
          <w:tcPr>
            <w:tcW w:w="2120" w:type="dxa"/>
            <w:vAlign w:val="bottom"/>
          </w:tcPr>
          <w:p w14:paraId="7F8B2381" w14:textId="010E4C8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0,037440</w:t>
            </w:r>
          </w:p>
        </w:tc>
      </w:tr>
      <w:tr w:rsidR="0068519D" w14:paraId="6EEC6507" w14:textId="77777777" w:rsidTr="0068519D">
        <w:tc>
          <w:tcPr>
            <w:tcW w:w="988" w:type="dxa"/>
            <w:vAlign w:val="bottom"/>
          </w:tcPr>
          <w:p w14:paraId="39EC97AB" w14:textId="1C9B1EB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420" w:type="dxa"/>
            <w:vAlign w:val="bottom"/>
          </w:tcPr>
          <w:p w14:paraId="4483503D" w14:textId="05F6A23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2549" w:type="dxa"/>
            <w:vAlign w:val="bottom"/>
          </w:tcPr>
          <w:p w14:paraId="7CAA1B2F" w14:textId="61B8B78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0,037984</w:t>
            </w:r>
          </w:p>
        </w:tc>
        <w:tc>
          <w:tcPr>
            <w:tcW w:w="2268" w:type="dxa"/>
            <w:vAlign w:val="bottom"/>
          </w:tcPr>
          <w:p w14:paraId="24E1D0EA" w14:textId="0665C56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0,014400</w:t>
            </w:r>
          </w:p>
        </w:tc>
        <w:tc>
          <w:tcPr>
            <w:tcW w:w="2120" w:type="dxa"/>
            <w:vAlign w:val="bottom"/>
          </w:tcPr>
          <w:p w14:paraId="061857C9" w14:textId="0953765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0,038624</w:t>
            </w:r>
          </w:p>
        </w:tc>
      </w:tr>
      <w:tr w:rsidR="0068519D" w14:paraId="54E98987" w14:textId="77777777" w:rsidTr="0068519D">
        <w:tc>
          <w:tcPr>
            <w:tcW w:w="988" w:type="dxa"/>
            <w:vAlign w:val="bottom"/>
          </w:tcPr>
          <w:p w14:paraId="7DECA16B" w14:textId="61EF7A43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420" w:type="dxa"/>
            <w:vAlign w:val="bottom"/>
          </w:tcPr>
          <w:p w14:paraId="79F98B04" w14:textId="3B323EF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2549" w:type="dxa"/>
            <w:vAlign w:val="bottom"/>
          </w:tcPr>
          <w:p w14:paraId="7557101C" w14:textId="11A5A54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0,028448</w:t>
            </w:r>
          </w:p>
        </w:tc>
        <w:tc>
          <w:tcPr>
            <w:tcW w:w="2268" w:type="dxa"/>
            <w:vAlign w:val="bottom"/>
          </w:tcPr>
          <w:p w14:paraId="28120586" w14:textId="1AC17234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0,001472</w:t>
            </w:r>
          </w:p>
        </w:tc>
        <w:tc>
          <w:tcPr>
            <w:tcW w:w="2120" w:type="dxa"/>
            <w:vAlign w:val="bottom"/>
          </w:tcPr>
          <w:p w14:paraId="566AA930" w14:textId="0A46E23A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0,037888</w:t>
            </w:r>
          </w:p>
        </w:tc>
      </w:tr>
      <w:tr w:rsidR="0068519D" w14:paraId="110CA34F" w14:textId="77777777" w:rsidTr="0068519D">
        <w:tc>
          <w:tcPr>
            <w:tcW w:w="988" w:type="dxa"/>
            <w:vAlign w:val="bottom"/>
          </w:tcPr>
          <w:p w14:paraId="1E4DD9E2" w14:textId="5C617A6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420" w:type="dxa"/>
            <w:vAlign w:val="bottom"/>
          </w:tcPr>
          <w:p w14:paraId="2BAC84C6" w14:textId="22A279A5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2549" w:type="dxa"/>
            <w:vAlign w:val="bottom"/>
          </w:tcPr>
          <w:p w14:paraId="146E7952" w14:textId="4E2184CF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0,044288</w:t>
            </w:r>
          </w:p>
        </w:tc>
        <w:tc>
          <w:tcPr>
            <w:tcW w:w="2268" w:type="dxa"/>
            <w:vAlign w:val="bottom"/>
          </w:tcPr>
          <w:p w14:paraId="6D310D03" w14:textId="76F0D92E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0,001440</w:t>
            </w:r>
          </w:p>
        </w:tc>
        <w:tc>
          <w:tcPr>
            <w:tcW w:w="2120" w:type="dxa"/>
            <w:vAlign w:val="bottom"/>
          </w:tcPr>
          <w:p w14:paraId="0DCD1E36" w14:textId="10C8ADB4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0,039328</w:t>
            </w:r>
          </w:p>
        </w:tc>
      </w:tr>
      <w:tr w:rsidR="0068519D" w14:paraId="5081B72B" w14:textId="77777777" w:rsidTr="0068519D">
        <w:tc>
          <w:tcPr>
            <w:tcW w:w="988" w:type="dxa"/>
            <w:vAlign w:val="bottom"/>
          </w:tcPr>
          <w:p w14:paraId="2CE1CF30" w14:textId="7DBC8CC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420" w:type="dxa"/>
            <w:vAlign w:val="bottom"/>
          </w:tcPr>
          <w:p w14:paraId="6DD634D5" w14:textId="4570DB6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128</w:t>
            </w:r>
          </w:p>
        </w:tc>
        <w:tc>
          <w:tcPr>
            <w:tcW w:w="2549" w:type="dxa"/>
            <w:vAlign w:val="bottom"/>
          </w:tcPr>
          <w:p w14:paraId="4DB5CBC2" w14:textId="159E9C4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0,038912</w:t>
            </w:r>
          </w:p>
        </w:tc>
        <w:tc>
          <w:tcPr>
            <w:tcW w:w="2268" w:type="dxa"/>
            <w:vAlign w:val="bottom"/>
          </w:tcPr>
          <w:p w14:paraId="5256BF65" w14:textId="00DDDB5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0,001440</w:t>
            </w:r>
          </w:p>
        </w:tc>
        <w:tc>
          <w:tcPr>
            <w:tcW w:w="2120" w:type="dxa"/>
            <w:vAlign w:val="bottom"/>
          </w:tcPr>
          <w:p w14:paraId="64F97170" w14:textId="5A3424A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0,037632</w:t>
            </w:r>
          </w:p>
        </w:tc>
      </w:tr>
      <w:tr w:rsidR="0068519D" w14:paraId="36826C2F" w14:textId="77777777" w:rsidTr="0068519D">
        <w:tc>
          <w:tcPr>
            <w:tcW w:w="988" w:type="dxa"/>
            <w:vAlign w:val="bottom"/>
          </w:tcPr>
          <w:p w14:paraId="1B5CD287" w14:textId="1D6F9754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420" w:type="dxa"/>
            <w:vAlign w:val="bottom"/>
          </w:tcPr>
          <w:p w14:paraId="530539B7" w14:textId="5D0D435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256</w:t>
            </w:r>
          </w:p>
        </w:tc>
        <w:tc>
          <w:tcPr>
            <w:tcW w:w="2549" w:type="dxa"/>
            <w:vAlign w:val="bottom"/>
          </w:tcPr>
          <w:p w14:paraId="0A8415EC" w14:textId="60DD219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0,043008</w:t>
            </w:r>
          </w:p>
        </w:tc>
        <w:tc>
          <w:tcPr>
            <w:tcW w:w="2268" w:type="dxa"/>
            <w:vAlign w:val="bottom"/>
          </w:tcPr>
          <w:p w14:paraId="0849BC8E" w14:textId="1E5DA40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0,001664</w:t>
            </w:r>
          </w:p>
        </w:tc>
        <w:tc>
          <w:tcPr>
            <w:tcW w:w="2120" w:type="dxa"/>
            <w:vAlign w:val="bottom"/>
          </w:tcPr>
          <w:p w14:paraId="0FD34172" w14:textId="096A46AF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0,037664</w:t>
            </w:r>
          </w:p>
        </w:tc>
      </w:tr>
      <w:tr w:rsidR="0068519D" w14:paraId="739B487C" w14:textId="77777777" w:rsidTr="0068519D">
        <w:tc>
          <w:tcPr>
            <w:tcW w:w="988" w:type="dxa"/>
            <w:vAlign w:val="bottom"/>
          </w:tcPr>
          <w:p w14:paraId="447D22A3" w14:textId="4D266C8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420" w:type="dxa"/>
            <w:vAlign w:val="bottom"/>
          </w:tcPr>
          <w:p w14:paraId="0FA69FB5" w14:textId="561D9543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512</w:t>
            </w:r>
          </w:p>
        </w:tc>
        <w:tc>
          <w:tcPr>
            <w:tcW w:w="2549" w:type="dxa"/>
            <w:vAlign w:val="bottom"/>
          </w:tcPr>
          <w:p w14:paraId="0649AA17" w14:textId="47F4039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0,024576</w:t>
            </w:r>
          </w:p>
        </w:tc>
        <w:tc>
          <w:tcPr>
            <w:tcW w:w="2268" w:type="dxa"/>
            <w:vAlign w:val="bottom"/>
          </w:tcPr>
          <w:p w14:paraId="530EE4D5" w14:textId="773B2A1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0,001504</w:t>
            </w:r>
          </w:p>
        </w:tc>
        <w:tc>
          <w:tcPr>
            <w:tcW w:w="2120" w:type="dxa"/>
            <w:vAlign w:val="bottom"/>
          </w:tcPr>
          <w:p w14:paraId="7D6DAD38" w14:textId="33CAE44A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0,037536</w:t>
            </w:r>
          </w:p>
        </w:tc>
      </w:tr>
      <w:tr w:rsidR="0068519D" w14:paraId="22995B9E" w14:textId="77777777" w:rsidTr="0068519D">
        <w:tc>
          <w:tcPr>
            <w:tcW w:w="988" w:type="dxa"/>
            <w:vAlign w:val="bottom"/>
          </w:tcPr>
          <w:p w14:paraId="2738A2BA" w14:textId="09A4B13E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420" w:type="dxa"/>
            <w:vAlign w:val="bottom"/>
          </w:tcPr>
          <w:p w14:paraId="42C77FC7" w14:textId="0E30608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1024</w:t>
            </w:r>
          </w:p>
        </w:tc>
        <w:tc>
          <w:tcPr>
            <w:tcW w:w="2549" w:type="dxa"/>
            <w:vAlign w:val="bottom"/>
          </w:tcPr>
          <w:p w14:paraId="7A7DD6B2" w14:textId="70F30B8D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0,025600</w:t>
            </w:r>
          </w:p>
        </w:tc>
        <w:tc>
          <w:tcPr>
            <w:tcW w:w="2268" w:type="dxa"/>
            <w:vAlign w:val="bottom"/>
          </w:tcPr>
          <w:p w14:paraId="48A26FF6" w14:textId="370F267F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0,038304</w:t>
            </w:r>
          </w:p>
        </w:tc>
        <w:tc>
          <w:tcPr>
            <w:tcW w:w="2120" w:type="dxa"/>
            <w:vAlign w:val="bottom"/>
          </w:tcPr>
          <w:p w14:paraId="1AAE0F9B" w14:textId="5B449CC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0,019616</w:t>
            </w:r>
          </w:p>
        </w:tc>
      </w:tr>
      <w:tr w:rsidR="0068519D" w14:paraId="73460137" w14:textId="77777777" w:rsidTr="0068519D">
        <w:tc>
          <w:tcPr>
            <w:tcW w:w="988" w:type="dxa"/>
            <w:vAlign w:val="bottom"/>
          </w:tcPr>
          <w:p w14:paraId="705C799D" w14:textId="723FFC9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420" w:type="dxa"/>
            <w:vAlign w:val="bottom"/>
          </w:tcPr>
          <w:p w14:paraId="26B2653D" w14:textId="1BCA662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2048</w:t>
            </w:r>
          </w:p>
        </w:tc>
        <w:tc>
          <w:tcPr>
            <w:tcW w:w="2549" w:type="dxa"/>
            <w:vAlign w:val="bottom"/>
          </w:tcPr>
          <w:p w14:paraId="24E28989" w14:textId="3EBDC7A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0,063488</w:t>
            </w:r>
          </w:p>
        </w:tc>
        <w:tc>
          <w:tcPr>
            <w:tcW w:w="2268" w:type="dxa"/>
            <w:vAlign w:val="bottom"/>
          </w:tcPr>
          <w:p w14:paraId="21C32556" w14:textId="11A1113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0,045408</w:t>
            </w:r>
          </w:p>
        </w:tc>
        <w:tc>
          <w:tcPr>
            <w:tcW w:w="2120" w:type="dxa"/>
            <w:vAlign w:val="bottom"/>
          </w:tcPr>
          <w:p w14:paraId="567C228B" w14:textId="6B1DF94A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0,043840</w:t>
            </w:r>
          </w:p>
        </w:tc>
      </w:tr>
      <w:tr w:rsidR="0068519D" w14:paraId="0B0E2137" w14:textId="77777777" w:rsidTr="0068519D">
        <w:tc>
          <w:tcPr>
            <w:tcW w:w="988" w:type="dxa"/>
            <w:vAlign w:val="bottom"/>
          </w:tcPr>
          <w:p w14:paraId="5FA98933" w14:textId="77F1805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420" w:type="dxa"/>
            <w:vAlign w:val="bottom"/>
          </w:tcPr>
          <w:p w14:paraId="06014ADD" w14:textId="06D4AE1F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4096</w:t>
            </w:r>
          </w:p>
        </w:tc>
        <w:tc>
          <w:tcPr>
            <w:tcW w:w="2549" w:type="dxa"/>
            <w:vAlign w:val="bottom"/>
          </w:tcPr>
          <w:p w14:paraId="7AA1B1E2" w14:textId="2828972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0,041984</w:t>
            </w:r>
          </w:p>
        </w:tc>
        <w:tc>
          <w:tcPr>
            <w:tcW w:w="2268" w:type="dxa"/>
            <w:vAlign w:val="bottom"/>
          </w:tcPr>
          <w:p w14:paraId="283234BF" w14:textId="383AABD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0,299072</w:t>
            </w:r>
          </w:p>
        </w:tc>
        <w:tc>
          <w:tcPr>
            <w:tcW w:w="2120" w:type="dxa"/>
            <w:vAlign w:val="bottom"/>
          </w:tcPr>
          <w:p w14:paraId="291E50CA" w14:textId="3DDF7C0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0,020320</w:t>
            </w:r>
          </w:p>
        </w:tc>
      </w:tr>
      <w:tr w:rsidR="0068519D" w14:paraId="530897ED" w14:textId="77777777" w:rsidTr="0068519D">
        <w:tc>
          <w:tcPr>
            <w:tcW w:w="988" w:type="dxa"/>
            <w:vAlign w:val="bottom"/>
          </w:tcPr>
          <w:p w14:paraId="381CE790" w14:textId="41A5C40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420" w:type="dxa"/>
            <w:vAlign w:val="bottom"/>
          </w:tcPr>
          <w:p w14:paraId="47EC5C13" w14:textId="0F5D1B54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8192</w:t>
            </w:r>
          </w:p>
        </w:tc>
        <w:tc>
          <w:tcPr>
            <w:tcW w:w="2549" w:type="dxa"/>
            <w:vAlign w:val="bottom"/>
          </w:tcPr>
          <w:p w14:paraId="519519CC" w14:textId="01EE2B8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0,051136</w:t>
            </w:r>
          </w:p>
        </w:tc>
        <w:tc>
          <w:tcPr>
            <w:tcW w:w="2268" w:type="dxa"/>
            <w:vAlign w:val="bottom"/>
          </w:tcPr>
          <w:p w14:paraId="600B793B" w14:textId="29079A0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0,038144</w:t>
            </w:r>
          </w:p>
        </w:tc>
        <w:tc>
          <w:tcPr>
            <w:tcW w:w="2120" w:type="dxa"/>
            <w:vAlign w:val="bottom"/>
          </w:tcPr>
          <w:p w14:paraId="3336A945" w14:textId="23ABDD4D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0,037792</w:t>
            </w:r>
          </w:p>
        </w:tc>
      </w:tr>
      <w:tr w:rsidR="0068519D" w14:paraId="7E342FD0" w14:textId="77777777" w:rsidTr="0068519D">
        <w:tc>
          <w:tcPr>
            <w:tcW w:w="988" w:type="dxa"/>
            <w:vAlign w:val="bottom"/>
          </w:tcPr>
          <w:p w14:paraId="0BB95377" w14:textId="1355A1A7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420" w:type="dxa"/>
            <w:vAlign w:val="bottom"/>
          </w:tcPr>
          <w:p w14:paraId="5FC3B314" w14:textId="57272C8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16384</w:t>
            </w:r>
          </w:p>
        </w:tc>
        <w:tc>
          <w:tcPr>
            <w:tcW w:w="2549" w:type="dxa"/>
            <w:vAlign w:val="bottom"/>
          </w:tcPr>
          <w:p w14:paraId="71B9DE9A" w14:textId="14E32A7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0,044256</w:t>
            </w:r>
          </w:p>
        </w:tc>
        <w:tc>
          <w:tcPr>
            <w:tcW w:w="2268" w:type="dxa"/>
            <w:vAlign w:val="bottom"/>
          </w:tcPr>
          <w:p w14:paraId="029DC012" w14:textId="69E16D73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0,038560</w:t>
            </w:r>
          </w:p>
        </w:tc>
        <w:tc>
          <w:tcPr>
            <w:tcW w:w="2120" w:type="dxa"/>
            <w:vAlign w:val="bottom"/>
          </w:tcPr>
          <w:p w14:paraId="78DE2B68" w14:textId="0830BA8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0,100032</w:t>
            </w:r>
          </w:p>
        </w:tc>
      </w:tr>
      <w:tr w:rsidR="0068519D" w14:paraId="35F680C0" w14:textId="77777777" w:rsidTr="0068519D">
        <w:tc>
          <w:tcPr>
            <w:tcW w:w="988" w:type="dxa"/>
            <w:vAlign w:val="bottom"/>
          </w:tcPr>
          <w:p w14:paraId="331B3939" w14:textId="5070C08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420" w:type="dxa"/>
            <w:vAlign w:val="bottom"/>
          </w:tcPr>
          <w:p w14:paraId="366F0085" w14:textId="1096118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32768</w:t>
            </w:r>
          </w:p>
        </w:tc>
        <w:tc>
          <w:tcPr>
            <w:tcW w:w="2549" w:type="dxa"/>
            <w:vAlign w:val="bottom"/>
          </w:tcPr>
          <w:p w14:paraId="5B73CCBA" w14:textId="682BE4E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0,108640</w:t>
            </w:r>
          </w:p>
        </w:tc>
        <w:tc>
          <w:tcPr>
            <w:tcW w:w="2268" w:type="dxa"/>
            <w:vAlign w:val="bottom"/>
          </w:tcPr>
          <w:p w14:paraId="0481D051" w14:textId="76FA335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0,247264</w:t>
            </w:r>
          </w:p>
        </w:tc>
        <w:tc>
          <w:tcPr>
            <w:tcW w:w="2120" w:type="dxa"/>
            <w:vAlign w:val="bottom"/>
          </w:tcPr>
          <w:p w14:paraId="0321779D" w14:textId="7791336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0,119520</w:t>
            </w:r>
          </w:p>
        </w:tc>
      </w:tr>
      <w:tr w:rsidR="0068519D" w14:paraId="35EB47C9" w14:textId="77777777" w:rsidTr="0068519D">
        <w:tc>
          <w:tcPr>
            <w:tcW w:w="988" w:type="dxa"/>
            <w:vAlign w:val="bottom"/>
          </w:tcPr>
          <w:p w14:paraId="4CB620DD" w14:textId="186DCE5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420" w:type="dxa"/>
            <w:vAlign w:val="bottom"/>
          </w:tcPr>
          <w:p w14:paraId="0217AA56" w14:textId="4790891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65536</w:t>
            </w:r>
          </w:p>
        </w:tc>
        <w:tc>
          <w:tcPr>
            <w:tcW w:w="2549" w:type="dxa"/>
            <w:vAlign w:val="bottom"/>
          </w:tcPr>
          <w:p w14:paraId="60EE55DE" w14:textId="0EE7E96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0,105120</w:t>
            </w:r>
          </w:p>
        </w:tc>
        <w:tc>
          <w:tcPr>
            <w:tcW w:w="2268" w:type="dxa"/>
            <w:vAlign w:val="bottom"/>
          </w:tcPr>
          <w:p w14:paraId="3261216F" w14:textId="71F2218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0,098336</w:t>
            </w:r>
          </w:p>
        </w:tc>
        <w:tc>
          <w:tcPr>
            <w:tcW w:w="2120" w:type="dxa"/>
            <w:vAlign w:val="bottom"/>
          </w:tcPr>
          <w:p w14:paraId="534C6C80" w14:textId="70FC533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0,135328</w:t>
            </w:r>
          </w:p>
        </w:tc>
      </w:tr>
      <w:tr w:rsidR="0068519D" w14:paraId="0A40EBDA" w14:textId="77777777" w:rsidTr="0068519D">
        <w:tc>
          <w:tcPr>
            <w:tcW w:w="988" w:type="dxa"/>
            <w:vAlign w:val="bottom"/>
          </w:tcPr>
          <w:p w14:paraId="1E2DC955" w14:textId="1B10460F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420" w:type="dxa"/>
            <w:vAlign w:val="bottom"/>
          </w:tcPr>
          <w:p w14:paraId="5D917727" w14:textId="5A5C7D65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131072</w:t>
            </w:r>
          </w:p>
        </w:tc>
        <w:tc>
          <w:tcPr>
            <w:tcW w:w="2549" w:type="dxa"/>
            <w:vAlign w:val="bottom"/>
          </w:tcPr>
          <w:p w14:paraId="3094F2A1" w14:textId="294384A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0,127680</w:t>
            </w:r>
          </w:p>
        </w:tc>
        <w:tc>
          <w:tcPr>
            <w:tcW w:w="2268" w:type="dxa"/>
            <w:vAlign w:val="bottom"/>
          </w:tcPr>
          <w:p w14:paraId="5D2CCDB3" w14:textId="1E43CE6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0,041760</w:t>
            </w:r>
          </w:p>
        </w:tc>
        <w:tc>
          <w:tcPr>
            <w:tcW w:w="2120" w:type="dxa"/>
            <w:vAlign w:val="bottom"/>
          </w:tcPr>
          <w:p w14:paraId="1ADC233F" w14:textId="2A52554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0,040384</w:t>
            </w:r>
          </w:p>
        </w:tc>
      </w:tr>
      <w:tr w:rsidR="0068519D" w14:paraId="3AD67683" w14:textId="77777777" w:rsidTr="0068519D">
        <w:tc>
          <w:tcPr>
            <w:tcW w:w="988" w:type="dxa"/>
            <w:vAlign w:val="bottom"/>
          </w:tcPr>
          <w:p w14:paraId="77A4B401" w14:textId="339E7B6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420" w:type="dxa"/>
            <w:vAlign w:val="bottom"/>
          </w:tcPr>
          <w:p w14:paraId="049A71D8" w14:textId="61F10CD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262144</w:t>
            </w:r>
          </w:p>
        </w:tc>
        <w:tc>
          <w:tcPr>
            <w:tcW w:w="2549" w:type="dxa"/>
            <w:vAlign w:val="bottom"/>
          </w:tcPr>
          <w:p w14:paraId="340E191A" w14:textId="77874A15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0,132704</w:t>
            </w:r>
          </w:p>
        </w:tc>
        <w:tc>
          <w:tcPr>
            <w:tcW w:w="2268" w:type="dxa"/>
            <w:vAlign w:val="bottom"/>
          </w:tcPr>
          <w:p w14:paraId="1BE5C5AD" w14:textId="1C31F2A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0,125568</w:t>
            </w:r>
          </w:p>
        </w:tc>
        <w:tc>
          <w:tcPr>
            <w:tcW w:w="2120" w:type="dxa"/>
            <w:vAlign w:val="bottom"/>
          </w:tcPr>
          <w:p w14:paraId="58DD3F69" w14:textId="4335CCA6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0,333088</w:t>
            </w:r>
          </w:p>
        </w:tc>
      </w:tr>
      <w:tr w:rsidR="0068519D" w14:paraId="7A50D3C1" w14:textId="77777777" w:rsidTr="0068519D">
        <w:tc>
          <w:tcPr>
            <w:tcW w:w="988" w:type="dxa"/>
            <w:vAlign w:val="bottom"/>
          </w:tcPr>
          <w:p w14:paraId="508D517C" w14:textId="01F8E50F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420" w:type="dxa"/>
            <w:vAlign w:val="bottom"/>
          </w:tcPr>
          <w:p w14:paraId="587BF057" w14:textId="4478216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524288</w:t>
            </w:r>
          </w:p>
        </w:tc>
        <w:tc>
          <w:tcPr>
            <w:tcW w:w="2549" w:type="dxa"/>
            <w:vAlign w:val="bottom"/>
          </w:tcPr>
          <w:p w14:paraId="25C021D5" w14:textId="4FA5512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0,132800</w:t>
            </w:r>
          </w:p>
        </w:tc>
        <w:tc>
          <w:tcPr>
            <w:tcW w:w="2268" w:type="dxa"/>
            <w:vAlign w:val="bottom"/>
          </w:tcPr>
          <w:p w14:paraId="56DEB541" w14:textId="1427C1AE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0,053600</w:t>
            </w:r>
          </w:p>
        </w:tc>
        <w:tc>
          <w:tcPr>
            <w:tcW w:w="2120" w:type="dxa"/>
            <w:vAlign w:val="bottom"/>
          </w:tcPr>
          <w:p w14:paraId="38DC6664" w14:textId="543DE8A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0,214464</w:t>
            </w:r>
          </w:p>
        </w:tc>
      </w:tr>
      <w:tr w:rsidR="0068519D" w14:paraId="6153B5FC" w14:textId="77777777" w:rsidTr="0068519D">
        <w:tc>
          <w:tcPr>
            <w:tcW w:w="988" w:type="dxa"/>
            <w:vAlign w:val="bottom"/>
          </w:tcPr>
          <w:p w14:paraId="09D8939E" w14:textId="6612601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420" w:type="dxa"/>
            <w:vAlign w:val="bottom"/>
          </w:tcPr>
          <w:p w14:paraId="54A3DBA8" w14:textId="69FC8ED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1048576</w:t>
            </w:r>
          </w:p>
        </w:tc>
        <w:tc>
          <w:tcPr>
            <w:tcW w:w="2549" w:type="dxa"/>
            <w:vAlign w:val="bottom"/>
          </w:tcPr>
          <w:p w14:paraId="2D2E8BE8" w14:textId="1900DB6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0,161696</w:t>
            </w:r>
          </w:p>
        </w:tc>
        <w:tc>
          <w:tcPr>
            <w:tcW w:w="2268" w:type="dxa"/>
            <w:vAlign w:val="bottom"/>
          </w:tcPr>
          <w:p w14:paraId="6DBA0EE2" w14:textId="50EE87BD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0,062880</w:t>
            </w:r>
          </w:p>
        </w:tc>
        <w:tc>
          <w:tcPr>
            <w:tcW w:w="2120" w:type="dxa"/>
            <w:vAlign w:val="bottom"/>
          </w:tcPr>
          <w:p w14:paraId="15D9D882" w14:textId="69DA3EC4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0,146080</w:t>
            </w:r>
          </w:p>
        </w:tc>
      </w:tr>
      <w:tr w:rsidR="0068519D" w14:paraId="447DAF55" w14:textId="77777777" w:rsidTr="0068519D">
        <w:tc>
          <w:tcPr>
            <w:tcW w:w="988" w:type="dxa"/>
            <w:vAlign w:val="bottom"/>
          </w:tcPr>
          <w:p w14:paraId="63797EAE" w14:textId="74A6CEA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1420" w:type="dxa"/>
            <w:vAlign w:val="bottom"/>
          </w:tcPr>
          <w:p w14:paraId="46FDB5E6" w14:textId="3E51BFC5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2097152</w:t>
            </w:r>
          </w:p>
        </w:tc>
        <w:tc>
          <w:tcPr>
            <w:tcW w:w="2549" w:type="dxa"/>
            <w:vAlign w:val="bottom"/>
          </w:tcPr>
          <w:p w14:paraId="0E38067C" w14:textId="6136B4EB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0,254624</w:t>
            </w:r>
          </w:p>
        </w:tc>
        <w:tc>
          <w:tcPr>
            <w:tcW w:w="2268" w:type="dxa"/>
            <w:vAlign w:val="bottom"/>
          </w:tcPr>
          <w:p w14:paraId="165D72EE" w14:textId="0AC778BC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0,088352</w:t>
            </w:r>
          </w:p>
        </w:tc>
        <w:tc>
          <w:tcPr>
            <w:tcW w:w="2120" w:type="dxa"/>
            <w:vAlign w:val="bottom"/>
          </w:tcPr>
          <w:p w14:paraId="1A0ECA90" w14:textId="216F8437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0,199488</w:t>
            </w:r>
          </w:p>
        </w:tc>
      </w:tr>
      <w:tr w:rsidR="0068519D" w14:paraId="37FE4867" w14:textId="77777777" w:rsidTr="0068519D">
        <w:tc>
          <w:tcPr>
            <w:tcW w:w="988" w:type="dxa"/>
            <w:vAlign w:val="bottom"/>
          </w:tcPr>
          <w:p w14:paraId="24BC327D" w14:textId="4E2FE32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1420" w:type="dxa"/>
            <w:vAlign w:val="bottom"/>
          </w:tcPr>
          <w:p w14:paraId="62E99A62" w14:textId="1E296F3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4194304</w:t>
            </w:r>
          </w:p>
        </w:tc>
        <w:tc>
          <w:tcPr>
            <w:tcW w:w="2549" w:type="dxa"/>
            <w:vAlign w:val="bottom"/>
          </w:tcPr>
          <w:p w14:paraId="36D48B8D" w14:textId="369B4421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0,264544</w:t>
            </w:r>
          </w:p>
        </w:tc>
        <w:tc>
          <w:tcPr>
            <w:tcW w:w="2268" w:type="dxa"/>
            <w:vAlign w:val="bottom"/>
          </w:tcPr>
          <w:p w14:paraId="12FA73EC" w14:textId="7D916899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0,696768</w:t>
            </w:r>
          </w:p>
        </w:tc>
        <w:tc>
          <w:tcPr>
            <w:tcW w:w="2120" w:type="dxa"/>
            <w:vAlign w:val="bottom"/>
          </w:tcPr>
          <w:p w14:paraId="2D3DD417" w14:textId="4E66A1C7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0,246144</w:t>
            </w:r>
          </w:p>
        </w:tc>
      </w:tr>
      <w:tr w:rsidR="0068519D" w14:paraId="465D6D11" w14:textId="77777777" w:rsidTr="0068519D">
        <w:tc>
          <w:tcPr>
            <w:tcW w:w="988" w:type="dxa"/>
            <w:vAlign w:val="bottom"/>
          </w:tcPr>
          <w:p w14:paraId="312C6D49" w14:textId="52593438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1420" w:type="dxa"/>
            <w:vAlign w:val="bottom"/>
          </w:tcPr>
          <w:p w14:paraId="10696982" w14:textId="43353BE2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8388608</w:t>
            </w:r>
          </w:p>
        </w:tc>
        <w:tc>
          <w:tcPr>
            <w:tcW w:w="2549" w:type="dxa"/>
            <w:vAlign w:val="bottom"/>
          </w:tcPr>
          <w:p w14:paraId="3701477D" w14:textId="6C472A63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0,425696</w:t>
            </w:r>
          </w:p>
        </w:tc>
        <w:tc>
          <w:tcPr>
            <w:tcW w:w="2268" w:type="dxa"/>
            <w:vAlign w:val="bottom"/>
          </w:tcPr>
          <w:p w14:paraId="47206724" w14:textId="0131F747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0,336672</w:t>
            </w:r>
          </w:p>
        </w:tc>
        <w:tc>
          <w:tcPr>
            <w:tcW w:w="2120" w:type="dxa"/>
            <w:vAlign w:val="bottom"/>
          </w:tcPr>
          <w:p w14:paraId="4121BD06" w14:textId="74E81410" w:rsidR="0068519D" w:rsidRDefault="0068519D" w:rsidP="0068519D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0,432192</w:t>
            </w:r>
          </w:p>
        </w:tc>
      </w:tr>
    </w:tbl>
    <w:p w14:paraId="5760FA30" w14:textId="77777777" w:rsidR="0068519D" w:rsidRPr="00F2121B" w:rsidRDefault="0068519D" w:rsidP="00691F38"/>
    <w:p w14:paraId="67DF5D92" w14:textId="022C2F99" w:rsidR="00691F38" w:rsidRDefault="0068519D" w:rsidP="00691F3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42ABB3F" wp14:editId="400B81B1">
            <wp:extent cx="5940425" cy="4077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56CB" w14:textId="77777777" w:rsidR="0068519D" w:rsidRDefault="0068519D" w:rsidP="00691F38">
      <w:pPr>
        <w:ind w:firstLine="709"/>
        <w:jc w:val="both"/>
        <w:rPr>
          <w:noProof/>
        </w:rPr>
      </w:pPr>
    </w:p>
    <w:p w14:paraId="7C286A17" w14:textId="6CA6335F" w:rsidR="00691F38" w:rsidRDefault="00691F38" w:rsidP="00691F38">
      <w:pPr>
        <w:ind w:firstLine="709"/>
        <w:jc w:val="both"/>
        <w:rPr>
          <w:noProof/>
        </w:rPr>
      </w:pPr>
      <w:r>
        <w:rPr>
          <w:noProof/>
        </w:rPr>
        <w:t xml:space="preserve">На графике видно, что </w:t>
      </w:r>
      <w:r w:rsidR="007B4164">
        <w:rPr>
          <w:noProof/>
        </w:rPr>
        <w:t xml:space="preserve">по средней скорости выполнения лидирует </w:t>
      </w:r>
      <w:r>
        <w:rPr>
          <w:noProof/>
        </w:rPr>
        <w:t xml:space="preserve">«сырой» </w:t>
      </w:r>
      <w:r>
        <w:rPr>
          <w:noProof/>
          <w:lang w:val="en-US"/>
        </w:rPr>
        <w:t>CUDA</w:t>
      </w:r>
      <w:r w:rsidR="007B4164">
        <w:rPr>
          <w:noProof/>
        </w:rPr>
        <w:t xml:space="preserve">, но </w:t>
      </w:r>
      <w:r w:rsidR="007B4164">
        <w:rPr>
          <w:noProof/>
          <w:lang w:val="en-US"/>
        </w:rPr>
        <w:t>Thrust</w:t>
      </w:r>
      <w:r w:rsidR="007B4164">
        <w:rPr>
          <w:noProof/>
        </w:rPr>
        <w:t xml:space="preserve"> показал более стабильную скорость работы при увеличении объёма обрабатываемых данных, не смотря на общую медлительность алгоритма по сравнению с остальными.</w:t>
      </w:r>
    </w:p>
    <w:p w14:paraId="1427E337" w14:textId="77777777" w:rsidR="00691F38" w:rsidRDefault="00691F38">
      <w:pPr>
        <w:spacing w:after="160" w:line="259" w:lineRule="auto"/>
        <w:rPr>
          <w:b/>
          <w:bCs/>
          <w:color w:val="000000"/>
          <w:sz w:val="32"/>
          <w:szCs w:val="28"/>
        </w:rPr>
      </w:pPr>
      <w:r>
        <w:br w:type="page"/>
      </w:r>
    </w:p>
    <w:p w14:paraId="3499C33C" w14:textId="510A533B" w:rsidR="00AB7734" w:rsidRPr="00691F38" w:rsidRDefault="00AB7734" w:rsidP="00AB7734">
      <w:pPr>
        <w:pStyle w:val="1"/>
        <w:rPr>
          <w:rFonts w:ascii="Consolas" w:hAnsi="Consolas"/>
          <w:color w:val="D4D4D4"/>
          <w:sz w:val="17"/>
          <w:szCs w:val="17"/>
          <w:lang w:val="en-US"/>
        </w:rPr>
      </w:pPr>
      <w:bookmarkStart w:id="9" w:name="_Toc154508013"/>
      <w:r>
        <w:lastRenderedPageBreak/>
        <w:t>Листинг</w:t>
      </w:r>
      <w:bookmarkEnd w:id="9"/>
    </w:p>
    <w:p w14:paraId="13D2FEB6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&lt;thrust/</w:t>
      </w:r>
      <w:proofErr w:type="spellStart"/>
      <w:r w:rsidRPr="00346D32">
        <w:rPr>
          <w:rFonts w:ascii="Consolas" w:hAnsi="Consolas"/>
          <w:sz w:val="18"/>
          <w:lang w:val="en-US"/>
        </w:rPr>
        <w:t>host_vector.h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2082388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&lt;thrust/</w:t>
      </w:r>
      <w:proofErr w:type="spellStart"/>
      <w:r w:rsidRPr="00346D32">
        <w:rPr>
          <w:rFonts w:ascii="Consolas" w:hAnsi="Consolas"/>
          <w:sz w:val="18"/>
          <w:lang w:val="en-US"/>
        </w:rPr>
        <w:t>device_vector.h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3EC0480C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&lt;thrust/</w:t>
      </w:r>
      <w:proofErr w:type="spellStart"/>
      <w:r w:rsidRPr="00346D32">
        <w:rPr>
          <w:rFonts w:ascii="Consolas" w:hAnsi="Consolas"/>
          <w:sz w:val="18"/>
          <w:lang w:val="en-US"/>
        </w:rPr>
        <w:t>transform.h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0EA9C68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&lt;thrust/</w:t>
      </w:r>
      <w:proofErr w:type="spellStart"/>
      <w:r w:rsidRPr="00346D32">
        <w:rPr>
          <w:rFonts w:ascii="Consolas" w:hAnsi="Consolas"/>
          <w:sz w:val="18"/>
          <w:lang w:val="en-US"/>
        </w:rPr>
        <w:t>fill.h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22314D4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&lt;thrust/</w:t>
      </w:r>
      <w:proofErr w:type="spellStart"/>
      <w:r w:rsidRPr="00346D32">
        <w:rPr>
          <w:rFonts w:ascii="Consolas" w:hAnsi="Consolas"/>
          <w:sz w:val="18"/>
          <w:lang w:val="en-US"/>
        </w:rPr>
        <w:t>sequence.h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011D035B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&lt;cublas_v2.h&gt;</w:t>
      </w:r>
    </w:p>
    <w:p w14:paraId="649A50C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</w:t>
      </w:r>
      <w:proofErr w:type="gramStart"/>
      <w:r w:rsidRPr="00346D32">
        <w:rPr>
          <w:rFonts w:ascii="Consolas" w:hAnsi="Consolas"/>
          <w:sz w:val="18"/>
          <w:lang w:val="en-US"/>
        </w:rPr>
        <w:t>pragma</w:t>
      </w:r>
      <w:proofErr w:type="gramEnd"/>
      <w:r w:rsidRPr="00346D32">
        <w:rPr>
          <w:rFonts w:ascii="Consolas" w:hAnsi="Consolas"/>
          <w:sz w:val="18"/>
          <w:lang w:val="en-US"/>
        </w:rPr>
        <w:t xml:space="preserve"> comment (lib, "cublas.lib")</w:t>
      </w:r>
    </w:p>
    <w:p w14:paraId="0F191E7C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&lt;cublas_v2.h&gt;</w:t>
      </w:r>
    </w:p>
    <w:p w14:paraId="51B3462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</w:t>
      </w:r>
      <w:proofErr w:type="gramStart"/>
      <w:r w:rsidRPr="00346D32">
        <w:rPr>
          <w:rFonts w:ascii="Consolas" w:hAnsi="Consolas"/>
          <w:sz w:val="18"/>
          <w:lang w:val="en-US"/>
        </w:rPr>
        <w:t>pragma</w:t>
      </w:r>
      <w:proofErr w:type="gramEnd"/>
      <w:r w:rsidRPr="00346D32">
        <w:rPr>
          <w:rFonts w:ascii="Consolas" w:hAnsi="Consolas"/>
          <w:sz w:val="18"/>
          <w:lang w:val="en-US"/>
        </w:rPr>
        <w:t xml:space="preserve"> comment (lib, "cufft.lib")</w:t>
      </w:r>
    </w:p>
    <w:p w14:paraId="6596139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</w:t>
      </w:r>
      <w:proofErr w:type="spellStart"/>
      <w:r w:rsidRPr="00346D32">
        <w:rPr>
          <w:rFonts w:ascii="Consolas" w:hAnsi="Consolas"/>
          <w:sz w:val="18"/>
          <w:lang w:val="en-US"/>
        </w:rPr>
        <w:t>cufft.h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1A5E8417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#include &lt;</w:t>
      </w:r>
      <w:proofErr w:type="spellStart"/>
      <w:r w:rsidRPr="00346D32">
        <w:rPr>
          <w:rFonts w:ascii="Consolas" w:hAnsi="Consolas"/>
          <w:sz w:val="18"/>
          <w:lang w:val="en-US"/>
        </w:rPr>
        <w:t>cstdlib</w:t>
      </w:r>
      <w:proofErr w:type="spellEnd"/>
      <w:r w:rsidRPr="00346D32">
        <w:rPr>
          <w:rFonts w:ascii="Consolas" w:hAnsi="Consolas"/>
          <w:sz w:val="18"/>
          <w:lang w:val="en-US"/>
        </w:rPr>
        <w:t>&gt;</w:t>
      </w:r>
    </w:p>
    <w:p w14:paraId="2245E3F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using namespace std;</w:t>
      </w:r>
    </w:p>
    <w:p w14:paraId="57A5F8D5" w14:textId="77777777" w:rsid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5FE0D903" w14:textId="4F06EC59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struct </w:t>
      </w:r>
      <w:proofErr w:type="spellStart"/>
      <w:r w:rsidRPr="00346D32">
        <w:rPr>
          <w:rFonts w:ascii="Consolas" w:hAnsi="Consolas"/>
          <w:sz w:val="18"/>
          <w:lang w:val="en-US"/>
        </w:rPr>
        <w:t>saxpy_functor</w:t>
      </w:r>
      <w:proofErr w:type="spellEnd"/>
    </w:p>
    <w:p w14:paraId="4FF2360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{</w:t>
      </w:r>
    </w:p>
    <w:p w14:paraId="1A0ED67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const float a;</w:t>
      </w:r>
    </w:p>
    <w:p w14:paraId="4646C17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saxpy_functor</w:t>
      </w:r>
      <w:proofErr w:type="spellEnd"/>
      <w:r w:rsidRPr="00346D32">
        <w:rPr>
          <w:rFonts w:ascii="Consolas" w:hAnsi="Consolas"/>
          <w:sz w:val="18"/>
          <w:lang w:val="en-US"/>
        </w:rPr>
        <w:t>(float _a) : a(_a) {}</w:t>
      </w:r>
    </w:p>
    <w:p w14:paraId="2377CB98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__host__ __device__ float operator()(float x, float y) {</w:t>
      </w:r>
    </w:p>
    <w:p w14:paraId="45CA3AE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r w:rsidRPr="00346D32">
        <w:rPr>
          <w:rFonts w:ascii="Consolas" w:hAnsi="Consolas"/>
          <w:sz w:val="18"/>
          <w:lang w:val="en-US"/>
        </w:rPr>
        <w:tab/>
        <w:t>return a * x + y;</w:t>
      </w:r>
    </w:p>
    <w:p w14:paraId="7A42314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}</w:t>
      </w:r>
    </w:p>
    <w:p w14:paraId="5868E1E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};</w:t>
      </w:r>
    </w:p>
    <w:p w14:paraId="4AAE6F6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20F45CCC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void </w:t>
      </w:r>
      <w:proofErr w:type="spellStart"/>
      <w:r w:rsidRPr="00346D32">
        <w:rPr>
          <w:rFonts w:ascii="Consolas" w:hAnsi="Consolas"/>
          <w:sz w:val="18"/>
          <w:lang w:val="en-US"/>
        </w:rPr>
        <w:t>saxpy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(float a, </w:t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46D32">
        <w:rPr>
          <w:rFonts w:ascii="Consolas" w:hAnsi="Consolas"/>
          <w:sz w:val="18"/>
          <w:lang w:val="en-US"/>
        </w:rPr>
        <w:t>device_vector</w:t>
      </w:r>
      <w:proofErr w:type="spellEnd"/>
      <w:r w:rsidRPr="00346D32">
        <w:rPr>
          <w:rFonts w:ascii="Consolas" w:hAnsi="Consolas"/>
          <w:sz w:val="18"/>
          <w:lang w:val="en-US"/>
        </w:rPr>
        <w:t>&lt;float&gt;&amp; x, thrust::</w:t>
      </w:r>
      <w:proofErr w:type="spellStart"/>
      <w:r w:rsidRPr="00346D32">
        <w:rPr>
          <w:rFonts w:ascii="Consolas" w:hAnsi="Consolas"/>
          <w:sz w:val="18"/>
          <w:lang w:val="en-US"/>
        </w:rPr>
        <w:t>device_vector</w:t>
      </w:r>
      <w:proofErr w:type="spellEnd"/>
      <w:r w:rsidRPr="00346D32">
        <w:rPr>
          <w:rFonts w:ascii="Consolas" w:hAnsi="Consolas"/>
          <w:sz w:val="18"/>
          <w:lang w:val="en-US"/>
        </w:rPr>
        <w:t>&lt;float&gt;&amp; y){</w:t>
      </w:r>
    </w:p>
    <w:p w14:paraId="5998AF3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saxpy_functor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</w:t>
      </w:r>
      <w:proofErr w:type="spellStart"/>
      <w:r w:rsidRPr="00346D32">
        <w:rPr>
          <w:rFonts w:ascii="Consolas" w:hAnsi="Consolas"/>
          <w:sz w:val="18"/>
          <w:lang w:val="en-US"/>
        </w:rPr>
        <w:t>func</w:t>
      </w:r>
      <w:proofErr w:type="spellEnd"/>
      <w:r w:rsidRPr="00346D32">
        <w:rPr>
          <w:rFonts w:ascii="Consolas" w:hAnsi="Consolas"/>
          <w:sz w:val="18"/>
          <w:lang w:val="en-US"/>
        </w:rPr>
        <w:t>(a);</w:t>
      </w:r>
    </w:p>
    <w:p w14:paraId="51859D4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gramEnd"/>
      <w:r w:rsidRPr="00346D32">
        <w:rPr>
          <w:rFonts w:ascii="Consolas" w:hAnsi="Consolas"/>
          <w:sz w:val="18"/>
          <w:lang w:val="en-US"/>
        </w:rPr>
        <w:t>transform(</w:t>
      </w:r>
      <w:proofErr w:type="spellStart"/>
      <w:r w:rsidRPr="00346D32">
        <w:rPr>
          <w:rFonts w:ascii="Consolas" w:hAnsi="Consolas"/>
          <w:sz w:val="18"/>
          <w:lang w:val="en-US"/>
        </w:rPr>
        <w:t>x.begin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46D32">
        <w:rPr>
          <w:rFonts w:ascii="Consolas" w:hAnsi="Consolas"/>
          <w:sz w:val="18"/>
          <w:lang w:val="en-US"/>
        </w:rPr>
        <w:t>x.end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46D32">
        <w:rPr>
          <w:rFonts w:ascii="Consolas" w:hAnsi="Consolas"/>
          <w:sz w:val="18"/>
          <w:lang w:val="en-US"/>
        </w:rPr>
        <w:t>y.begin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46D32">
        <w:rPr>
          <w:rFonts w:ascii="Consolas" w:hAnsi="Consolas"/>
          <w:sz w:val="18"/>
          <w:lang w:val="en-US"/>
        </w:rPr>
        <w:t>y.begin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(), </w:t>
      </w:r>
      <w:proofErr w:type="spellStart"/>
      <w:r w:rsidRPr="00346D32">
        <w:rPr>
          <w:rFonts w:ascii="Consolas" w:hAnsi="Consolas"/>
          <w:sz w:val="18"/>
          <w:lang w:val="en-US"/>
        </w:rPr>
        <w:t>func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0DF07D26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}</w:t>
      </w:r>
    </w:p>
    <w:p w14:paraId="5DFDDD0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6F15B859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__global__ void </w:t>
      </w:r>
      <w:proofErr w:type="spellStart"/>
      <w:r w:rsidRPr="00346D32">
        <w:rPr>
          <w:rFonts w:ascii="Consolas" w:hAnsi="Consolas"/>
          <w:sz w:val="18"/>
          <w:lang w:val="en-US"/>
        </w:rPr>
        <w:t>cuda_saxpy</w:t>
      </w:r>
      <w:proofErr w:type="spellEnd"/>
      <w:r w:rsidRPr="00346D32">
        <w:rPr>
          <w:rFonts w:ascii="Consolas" w:hAnsi="Consolas"/>
          <w:sz w:val="18"/>
          <w:lang w:val="en-US"/>
        </w:rPr>
        <w:t>(float *a, float *b, float alpha){</w:t>
      </w:r>
    </w:p>
    <w:p w14:paraId="2F4E27DE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int j = </w:t>
      </w:r>
      <w:proofErr w:type="spellStart"/>
      <w:r w:rsidRPr="00346D32">
        <w:rPr>
          <w:rFonts w:ascii="Consolas" w:hAnsi="Consolas"/>
          <w:sz w:val="18"/>
          <w:lang w:val="en-US"/>
        </w:rPr>
        <w:t>threadIdx.x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+ </w:t>
      </w:r>
      <w:proofErr w:type="spellStart"/>
      <w:r w:rsidRPr="00346D32">
        <w:rPr>
          <w:rFonts w:ascii="Consolas" w:hAnsi="Consolas"/>
          <w:sz w:val="18"/>
          <w:lang w:val="en-US"/>
        </w:rPr>
        <w:t>blockIdx.x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* </w:t>
      </w:r>
      <w:proofErr w:type="spellStart"/>
      <w:r w:rsidRPr="00346D32">
        <w:rPr>
          <w:rFonts w:ascii="Consolas" w:hAnsi="Consolas"/>
          <w:sz w:val="18"/>
          <w:lang w:val="en-US"/>
        </w:rPr>
        <w:t>blockDim.x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645C3B19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a[j] = j;</w:t>
      </w:r>
    </w:p>
    <w:p w14:paraId="41542AE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b[j] = 0.87; </w:t>
      </w:r>
    </w:p>
    <w:p w14:paraId="54FF1E0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a[j] = alpha * a[j] + b[j];</w:t>
      </w:r>
    </w:p>
    <w:p w14:paraId="5A2F2C1C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}</w:t>
      </w:r>
    </w:p>
    <w:p w14:paraId="5EBC11E6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70079BB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lastRenderedPageBreak/>
        <w:t xml:space="preserve">__host__ void </w:t>
      </w:r>
      <w:proofErr w:type="spellStart"/>
      <w:r w:rsidRPr="00346D32">
        <w:rPr>
          <w:rFonts w:ascii="Consolas" w:hAnsi="Consolas"/>
          <w:sz w:val="18"/>
          <w:lang w:val="en-US"/>
        </w:rPr>
        <w:t>print_array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(float *data1, float *data2, int 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>, const char *prefix) {</w:t>
      </w:r>
    </w:p>
    <w:p w14:paraId="6EECA7CB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>("\</w:t>
      </w:r>
      <w:proofErr w:type="spellStart"/>
      <w:r w:rsidRPr="00346D32">
        <w:rPr>
          <w:rFonts w:ascii="Consolas" w:hAnsi="Consolas"/>
          <w:sz w:val="18"/>
          <w:lang w:val="en-US"/>
        </w:rPr>
        <w:t>n%s</w:t>
      </w:r>
      <w:proofErr w:type="spellEnd"/>
      <w:r w:rsidRPr="00346D32">
        <w:rPr>
          <w:rFonts w:ascii="Consolas" w:hAnsi="Consolas"/>
          <w:sz w:val="18"/>
          <w:lang w:val="en-US"/>
        </w:rPr>
        <w:t>", prefix);</w:t>
      </w:r>
    </w:p>
    <w:p w14:paraId="07EE1681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for (int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&lt; 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;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++)</w:t>
      </w:r>
    </w:p>
    <w:p w14:paraId="53E1FAC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("\n%2d: %2.4f %2.4f",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+ 1, data1[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], data2[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]);</w:t>
      </w:r>
    </w:p>
    <w:p w14:paraId="1F5F5D3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}</w:t>
      </w:r>
    </w:p>
    <w:p w14:paraId="28870F06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 </w:t>
      </w:r>
    </w:p>
    <w:p w14:paraId="6058141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void </w:t>
      </w:r>
      <w:proofErr w:type="spellStart"/>
      <w:r w:rsidRPr="00346D32">
        <w:rPr>
          <w:rFonts w:ascii="Consolas" w:hAnsi="Consolas"/>
          <w:sz w:val="18"/>
          <w:lang w:val="en-US"/>
        </w:rPr>
        <w:t>CudaTest</w:t>
      </w:r>
      <w:proofErr w:type="spellEnd"/>
      <w:r w:rsidRPr="00346D32">
        <w:rPr>
          <w:rFonts w:ascii="Consolas" w:hAnsi="Consolas"/>
          <w:sz w:val="18"/>
          <w:lang w:val="en-US"/>
        </w:rPr>
        <w:t>(int shift){</w:t>
      </w:r>
    </w:p>
    <w:p w14:paraId="2E06EDE7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</w:p>
    <w:p w14:paraId="5AE177F4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>("%d\n", 1 &lt;&lt; shift);</w:t>
      </w:r>
    </w:p>
    <w:p w14:paraId="16C3BEF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float 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6E81856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cudaEvent_t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start, stop;</w:t>
      </w:r>
    </w:p>
    <w:p w14:paraId="79E6EC4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2B03140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cudaEventCreate</w:t>
      </w:r>
      <w:proofErr w:type="spellEnd"/>
      <w:r w:rsidRPr="00346D32">
        <w:rPr>
          <w:rFonts w:ascii="Consolas" w:hAnsi="Consolas"/>
          <w:sz w:val="18"/>
          <w:lang w:val="en-US"/>
        </w:rPr>
        <w:t>(&amp;start);</w:t>
      </w:r>
    </w:p>
    <w:p w14:paraId="3023CE8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cudaEventCreate</w:t>
      </w:r>
      <w:proofErr w:type="spellEnd"/>
      <w:r w:rsidRPr="00346D32">
        <w:rPr>
          <w:rFonts w:ascii="Consolas" w:hAnsi="Consolas"/>
          <w:sz w:val="18"/>
          <w:lang w:val="en-US"/>
        </w:rPr>
        <w:t>(&amp;stop);</w:t>
      </w:r>
    </w:p>
    <w:p w14:paraId="68B6A1D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416B0FDE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// Trust </w:t>
      </w:r>
    </w:p>
    <w:p w14:paraId="434C86EC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46D32">
        <w:rPr>
          <w:rFonts w:ascii="Consolas" w:hAnsi="Consolas"/>
          <w:sz w:val="18"/>
          <w:lang w:val="en-US"/>
        </w:rPr>
        <w:t>host_vector</w:t>
      </w:r>
      <w:proofErr w:type="spellEnd"/>
      <w:r w:rsidRPr="00346D32">
        <w:rPr>
          <w:rFonts w:ascii="Consolas" w:hAnsi="Consolas"/>
          <w:sz w:val="18"/>
          <w:lang w:val="en-US"/>
        </w:rPr>
        <w:t>&lt;float&gt; h1(1 &lt;&lt; shift);</w:t>
      </w:r>
    </w:p>
    <w:p w14:paraId="69E0EC51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46D32">
        <w:rPr>
          <w:rFonts w:ascii="Consolas" w:hAnsi="Consolas"/>
          <w:sz w:val="18"/>
          <w:lang w:val="en-US"/>
        </w:rPr>
        <w:t>host_vector</w:t>
      </w:r>
      <w:proofErr w:type="spellEnd"/>
      <w:r w:rsidRPr="00346D32">
        <w:rPr>
          <w:rFonts w:ascii="Consolas" w:hAnsi="Consolas"/>
          <w:sz w:val="18"/>
          <w:lang w:val="en-US"/>
        </w:rPr>
        <w:t>&lt;float&gt; h2(1 &lt;&lt; shift);</w:t>
      </w:r>
    </w:p>
    <w:p w14:paraId="74D6BE6F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gramEnd"/>
      <w:r w:rsidRPr="00346D32">
        <w:rPr>
          <w:rFonts w:ascii="Consolas" w:hAnsi="Consolas"/>
          <w:sz w:val="18"/>
          <w:lang w:val="en-US"/>
        </w:rPr>
        <w:t>sequence(h1.begin(), h1.end());</w:t>
      </w:r>
    </w:p>
    <w:p w14:paraId="5FE9C1CB" w14:textId="1547EFCE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gramEnd"/>
      <w:r w:rsidRPr="00346D32">
        <w:rPr>
          <w:rFonts w:ascii="Consolas" w:hAnsi="Consolas"/>
          <w:sz w:val="18"/>
          <w:lang w:val="en-US"/>
        </w:rPr>
        <w:t>fill(h2.begin(), h2.end(), 0.87);</w:t>
      </w:r>
    </w:p>
    <w:p w14:paraId="25BC77DE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46D32">
        <w:rPr>
          <w:rFonts w:ascii="Consolas" w:hAnsi="Consolas"/>
          <w:sz w:val="18"/>
          <w:lang w:val="en-US"/>
        </w:rPr>
        <w:t>device_vector</w:t>
      </w:r>
      <w:proofErr w:type="spellEnd"/>
      <w:r w:rsidRPr="00346D32">
        <w:rPr>
          <w:rFonts w:ascii="Consolas" w:hAnsi="Consolas"/>
          <w:sz w:val="18"/>
          <w:lang w:val="en-US"/>
        </w:rPr>
        <w:t>&lt;float&gt; d1 = h1;</w:t>
      </w:r>
    </w:p>
    <w:p w14:paraId="5D8E2B98" w14:textId="03C75EF2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gramStart"/>
      <w:r w:rsidRPr="00346D32">
        <w:rPr>
          <w:rFonts w:ascii="Consolas" w:hAnsi="Consolas"/>
          <w:sz w:val="18"/>
          <w:lang w:val="en-US"/>
        </w:rPr>
        <w:t>thrust::</w:t>
      </w:r>
      <w:proofErr w:type="spellStart"/>
      <w:proofErr w:type="gramEnd"/>
      <w:r w:rsidRPr="00346D32">
        <w:rPr>
          <w:rFonts w:ascii="Consolas" w:hAnsi="Consolas"/>
          <w:sz w:val="18"/>
          <w:lang w:val="en-US"/>
        </w:rPr>
        <w:t>device_vector</w:t>
      </w:r>
      <w:proofErr w:type="spellEnd"/>
      <w:r w:rsidRPr="00346D32">
        <w:rPr>
          <w:rFonts w:ascii="Consolas" w:hAnsi="Consolas"/>
          <w:sz w:val="18"/>
          <w:lang w:val="en-US"/>
        </w:rPr>
        <w:t>&lt;float&gt; d2 = h2;</w:t>
      </w:r>
    </w:p>
    <w:p w14:paraId="322B521E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cudaEventRecord</w:t>
      </w:r>
      <w:proofErr w:type="spellEnd"/>
      <w:r w:rsidRPr="00346D32">
        <w:rPr>
          <w:rFonts w:ascii="Consolas" w:hAnsi="Consolas"/>
          <w:sz w:val="18"/>
          <w:lang w:val="en-US"/>
        </w:rPr>
        <w:t>(start, 0);</w:t>
      </w:r>
    </w:p>
    <w:p w14:paraId="42FA11F4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saxpy</w:t>
      </w:r>
      <w:proofErr w:type="spellEnd"/>
      <w:r w:rsidRPr="00346D32">
        <w:rPr>
          <w:rFonts w:ascii="Consolas" w:hAnsi="Consolas"/>
          <w:sz w:val="18"/>
          <w:lang w:val="en-US"/>
        </w:rPr>
        <w:t>(3.0, d1, d2);</w:t>
      </w:r>
    </w:p>
    <w:p w14:paraId="0E8F9B4E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cudaEventRecord</w:t>
      </w:r>
      <w:proofErr w:type="spellEnd"/>
      <w:r w:rsidRPr="00346D32">
        <w:rPr>
          <w:rFonts w:ascii="Consolas" w:hAnsi="Consolas"/>
          <w:sz w:val="18"/>
          <w:lang w:val="en-US"/>
        </w:rPr>
        <w:t>(stop, 0);</w:t>
      </w:r>
    </w:p>
    <w:p w14:paraId="3645B4C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cudaEventSynchronize</w:t>
      </w:r>
      <w:proofErr w:type="spellEnd"/>
      <w:r w:rsidRPr="00346D32">
        <w:rPr>
          <w:rFonts w:ascii="Consolas" w:hAnsi="Consolas"/>
          <w:sz w:val="18"/>
          <w:lang w:val="en-US"/>
        </w:rPr>
        <w:t>(stop);</w:t>
      </w:r>
    </w:p>
    <w:p w14:paraId="13E84359" w14:textId="12922ABB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cudaEventElapsedTime</w:t>
      </w:r>
      <w:proofErr w:type="spellEnd"/>
      <w:r w:rsidRPr="00346D32">
        <w:rPr>
          <w:rFonts w:ascii="Consolas" w:hAnsi="Consolas"/>
          <w:sz w:val="18"/>
          <w:lang w:val="en-US"/>
        </w:rPr>
        <w:t>(&amp;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, start, stop);</w:t>
      </w:r>
    </w:p>
    <w:p w14:paraId="6882DA1A" w14:textId="11491FEF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("Trust time: %g\n", 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7EF60B2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h2 = d2;</w:t>
      </w:r>
    </w:p>
    <w:p w14:paraId="53F48BBD" w14:textId="0E79B2A6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h1 = d1;</w:t>
      </w:r>
    </w:p>
    <w:p w14:paraId="67A1BA5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42764591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// Raw </w:t>
      </w:r>
      <w:proofErr w:type="spellStart"/>
      <w:r w:rsidRPr="00346D32">
        <w:rPr>
          <w:rFonts w:ascii="Consolas" w:hAnsi="Consolas"/>
          <w:sz w:val="18"/>
          <w:lang w:val="en-US"/>
        </w:rPr>
        <w:t>Cuda</w:t>
      </w:r>
      <w:proofErr w:type="spellEnd"/>
    </w:p>
    <w:p w14:paraId="4E579AB9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float *h, *da, *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>, alpha = 3.0F;</w:t>
      </w:r>
    </w:p>
    <w:p w14:paraId="11D79D4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int </w:t>
      </w:r>
      <w:proofErr w:type="spellStart"/>
      <w:r w:rsidRPr="00346D32">
        <w:rPr>
          <w:rFonts w:ascii="Consolas" w:hAnsi="Consolas"/>
          <w:sz w:val="18"/>
          <w:lang w:val="en-US"/>
        </w:rPr>
        <w:t>threads_per_block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525, N = 1 &lt;&lt; shift;</w:t>
      </w:r>
    </w:p>
    <w:p w14:paraId="17B8654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int </w:t>
      </w:r>
      <w:proofErr w:type="spellStart"/>
      <w:r w:rsidRPr="00346D32">
        <w:rPr>
          <w:rFonts w:ascii="Consolas" w:hAnsi="Consolas"/>
          <w:sz w:val="18"/>
          <w:lang w:val="en-US"/>
        </w:rPr>
        <w:t>num_of_blocks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N / </w:t>
      </w:r>
      <w:proofErr w:type="spellStart"/>
      <w:r w:rsidRPr="00346D32">
        <w:rPr>
          <w:rFonts w:ascii="Consolas" w:hAnsi="Consolas"/>
          <w:sz w:val="18"/>
          <w:lang w:val="en-US"/>
        </w:rPr>
        <w:t>threads_per_block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181179FC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</w:p>
    <w:p w14:paraId="0C3F7DAF" w14:textId="3D5AC281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lastRenderedPageBreak/>
        <w:tab/>
        <w:t>h = (float*)</w:t>
      </w:r>
      <w:proofErr w:type="spellStart"/>
      <w:r w:rsidRPr="00346D32">
        <w:rPr>
          <w:rFonts w:ascii="Consolas" w:hAnsi="Consolas"/>
          <w:sz w:val="18"/>
          <w:lang w:val="en-US"/>
        </w:rPr>
        <w:t>calloc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(N, </w:t>
      </w:r>
      <w:proofErr w:type="spellStart"/>
      <w:r w:rsidRPr="00346D32">
        <w:rPr>
          <w:rFonts w:ascii="Consolas" w:hAnsi="Consolas"/>
          <w:sz w:val="18"/>
          <w:lang w:val="en-US"/>
        </w:rPr>
        <w:t>sizeof</w:t>
      </w:r>
      <w:proofErr w:type="spellEnd"/>
      <w:r w:rsidRPr="00346D32">
        <w:rPr>
          <w:rFonts w:ascii="Consolas" w:hAnsi="Consolas"/>
          <w:sz w:val="18"/>
          <w:lang w:val="en-US"/>
        </w:rPr>
        <w:t>(float));</w:t>
      </w:r>
    </w:p>
    <w:p w14:paraId="7AC55C0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cudaMalloc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((void**)&amp;da, N * </w:t>
      </w:r>
      <w:proofErr w:type="spellStart"/>
      <w:r w:rsidRPr="00346D32">
        <w:rPr>
          <w:rFonts w:ascii="Consolas" w:hAnsi="Consolas"/>
          <w:sz w:val="18"/>
          <w:lang w:val="en-US"/>
        </w:rPr>
        <w:t>sizeof</w:t>
      </w:r>
      <w:proofErr w:type="spellEnd"/>
      <w:r w:rsidRPr="00346D32">
        <w:rPr>
          <w:rFonts w:ascii="Consolas" w:hAnsi="Consolas"/>
          <w:sz w:val="18"/>
          <w:lang w:val="en-US"/>
        </w:rPr>
        <w:t>(float));</w:t>
      </w:r>
    </w:p>
    <w:p w14:paraId="5600CD7C" w14:textId="5DE4AEEB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cudaMalloc</w:t>
      </w:r>
      <w:proofErr w:type="spellEnd"/>
      <w:r w:rsidRPr="00346D32">
        <w:rPr>
          <w:rFonts w:ascii="Consolas" w:hAnsi="Consolas"/>
          <w:sz w:val="18"/>
          <w:lang w:val="en-US"/>
        </w:rPr>
        <w:t>((void**)&amp;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N * </w:t>
      </w:r>
      <w:proofErr w:type="spellStart"/>
      <w:r w:rsidRPr="00346D32">
        <w:rPr>
          <w:rFonts w:ascii="Consolas" w:hAnsi="Consolas"/>
          <w:sz w:val="18"/>
          <w:lang w:val="en-US"/>
        </w:rPr>
        <w:t>sizeof</w:t>
      </w:r>
      <w:proofErr w:type="spellEnd"/>
      <w:r w:rsidRPr="00346D32">
        <w:rPr>
          <w:rFonts w:ascii="Consolas" w:hAnsi="Consolas"/>
          <w:sz w:val="18"/>
          <w:lang w:val="en-US"/>
        </w:rPr>
        <w:t>(float));</w:t>
      </w:r>
    </w:p>
    <w:p w14:paraId="77D7E1D1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cudaEventRecord</w:t>
      </w:r>
      <w:proofErr w:type="spellEnd"/>
      <w:r w:rsidRPr="00346D32">
        <w:rPr>
          <w:rFonts w:ascii="Consolas" w:hAnsi="Consolas"/>
          <w:sz w:val="18"/>
          <w:lang w:val="en-US"/>
        </w:rPr>
        <w:t>(start, 0);</w:t>
      </w:r>
    </w:p>
    <w:p w14:paraId="2FFEFA0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cuda_saxpy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&lt;&lt; &lt;dim3(</w:t>
      </w:r>
      <w:proofErr w:type="spellStart"/>
      <w:r w:rsidRPr="00346D32">
        <w:rPr>
          <w:rFonts w:ascii="Consolas" w:hAnsi="Consolas"/>
          <w:sz w:val="18"/>
          <w:lang w:val="en-US"/>
        </w:rPr>
        <w:t>num_of_blocks</w:t>
      </w:r>
      <w:proofErr w:type="spellEnd"/>
      <w:r w:rsidRPr="00346D32">
        <w:rPr>
          <w:rFonts w:ascii="Consolas" w:hAnsi="Consolas"/>
          <w:sz w:val="18"/>
          <w:lang w:val="en-US"/>
        </w:rPr>
        <w:t>), dim3(</w:t>
      </w:r>
      <w:proofErr w:type="spellStart"/>
      <w:r w:rsidRPr="00346D32">
        <w:rPr>
          <w:rFonts w:ascii="Consolas" w:hAnsi="Consolas"/>
          <w:sz w:val="18"/>
          <w:lang w:val="en-US"/>
        </w:rPr>
        <w:t>threads_per_block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) &gt;&gt; &gt; (da, 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>, alpha);</w:t>
      </w:r>
    </w:p>
    <w:p w14:paraId="63C99B34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cudaEventRecord</w:t>
      </w:r>
      <w:proofErr w:type="spellEnd"/>
      <w:r w:rsidRPr="00346D32">
        <w:rPr>
          <w:rFonts w:ascii="Consolas" w:hAnsi="Consolas"/>
          <w:sz w:val="18"/>
          <w:lang w:val="en-US"/>
        </w:rPr>
        <w:t>(stop, 0);</w:t>
      </w:r>
    </w:p>
    <w:p w14:paraId="4854057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cudaEventSynchronize</w:t>
      </w:r>
      <w:proofErr w:type="spellEnd"/>
      <w:r w:rsidRPr="00346D32">
        <w:rPr>
          <w:rFonts w:ascii="Consolas" w:hAnsi="Consolas"/>
          <w:sz w:val="18"/>
          <w:lang w:val="en-US"/>
        </w:rPr>
        <w:t>(stop);</w:t>
      </w:r>
    </w:p>
    <w:p w14:paraId="316501C9" w14:textId="29176855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cudaEventElapsedTime</w:t>
      </w:r>
      <w:proofErr w:type="spellEnd"/>
      <w:r w:rsidRPr="00346D32">
        <w:rPr>
          <w:rFonts w:ascii="Consolas" w:hAnsi="Consolas"/>
          <w:sz w:val="18"/>
          <w:lang w:val="en-US"/>
        </w:rPr>
        <w:t>(&amp;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, start, stop);</w:t>
      </w:r>
    </w:p>
    <w:p w14:paraId="73B5E9D1" w14:textId="20EA86F1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>("</w:t>
      </w:r>
      <w:proofErr w:type="spellStart"/>
      <w:r w:rsidRPr="00346D32">
        <w:rPr>
          <w:rFonts w:ascii="Consolas" w:hAnsi="Consolas"/>
          <w:sz w:val="18"/>
          <w:lang w:val="en-US"/>
        </w:rPr>
        <w:t>Cuda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time: %g\n", 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24D7DDF4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cudaMemcpy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(h, da, N * </w:t>
      </w:r>
      <w:proofErr w:type="spellStart"/>
      <w:r w:rsidRPr="00346D32">
        <w:rPr>
          <w:rFonts w:ascii="Consolas" w:hAnsi="Consolas"/>
          <w:sz w:val="18"/>
          <w:lang w:val="en-US"/>
        </w:rPr>
        <w:t>sizeof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(float), </w:t>
      </w:r>
      <w:proofErr w:type="spellStart"/>
      <w:r w:rsidRPr="00346D32">
        <w:rPr>
          <w:rFonts w:ascii="Consolas" w:hAnsi="Consolas"/>
          <w:sz w:val="18"/>
          <w:lang w:val="en-US"/>
        </w:rPr>
        <w:t>cudaMemcpyDeviceToHost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194A735F" w14:textId="5A90B685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r w:rsidRPr="00346D32">
        <w:rPr>
          <w:rFonts w:ascii="Consolas" w:hAnsi="Consolas"/>
          <w:sz w:val="18"/>
          <w:lang w:val="en-US"/>
        </w:rPr>
        <w:tab/>
      </w:r>
    </w:p>
    <w:p w14:paraId="5838BC6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// </w:t>
      </w:r>
      <w:proofErr w:type="spellStart"/>
      <w:r w:rsidRPr="00346D32">
        <w:rPr>
          <w:rFonts w:ascii="Consolas" w:hAnsi="Consolas"/>
          <w:sz w:val="18"/>
          <w:lang w:val="en-US"/>
        </w:rPr>
        <w:t>Cublas</w:t>
      </w:r>
      <w:proofErr w:type="spellEnd"/>
    </w:p>
    <w:p w14:paraId="139FD046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const int 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1 &lt;&lt; shift;</w:t>
      </w:r>
    </w:p>
    <w:p w14:paraId="7505CAA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46D32">
        <w:rPr>
          <w:rFonts w:ascii="Consolas" w:hAnsi="Consolas"/>
          <w:sz w:val="18"/>
          <w:lang w:val="en-US"/>
        </w:rPr>
        <w:t>size_t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(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* </w:t>
      </w:r>
      <w:proofErr w:type="spellStart"/>
      <w:r w:rsidRPr="00346D32">
        <w:rPr>
          <w:rFonts w:ascii="Consolas" w:hAnsi="Consolas"/>
          <w:sz w:val="18"/>
          <w:lang w:val="en-US"/>
        </w:rPr>
        <w:t>sizeof</w:t>
      </w:r>
      <w:proofErr w:type="spellEnd"/>
      <w:r w:rsidRPr="00346D32">
        <w:rPr>
          <w:rFonts w:ascii="Consolas" w:hAnsi="Consolas"/>
          <w:sz w:val="18"/>
          <w:lang w:val="en-US"/>
        </w:rPr>
        <w:t>(float));</w:t>
      </w:r>
    </w:p>
    <w:p w14:paraId="6B9E10D0" w14:textId="60479D39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float *ha, *</w:t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29F7FA91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cudaMalloc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((void**)&amp;da,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25412F63" w14:textId="36676D19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cudaMalloc</w:t>
      </w:r>
      <w:proofErr w:type="spellEnd"/>
      <w:r w:rsidRPr="00346D32">
        <w:rPr>
          <w:rFonts w:ascii="Consolas" w:hAnsi="Consolas"/>
          <w:sz w:val="18"/>
          <w:lang w:val="en-US"/>
        </w:rPr>
        <w:t>((void**)&amp;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50C3AD1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cudaMallocHost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((void**)&amp;ha,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3848A253" w14:textId="38D1264F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cudaMallocHost</w:t>
      </w:r>
      <w:proofErr w:type="spellEnd"/>
      <w:r w:rsidRPr="00346D32">
        <w:rPr>
          <w:rFonts w:ascii="Consolas" w:hAnsi="Consolas"/>
          <w:sz w:val="18"/>
          <w:lang w:val="en-US"/>
        </w:rPr>
        <w:t>((void**)&amp;</w:t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55881EE5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memset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(ha, 0,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061934BE" w14:textId="4AB77074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memset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0, </w:t>
      </w:r>
      <w:proofErr w:type="spellStart"/>
      <w:r w:rsidRPr="00346D32">
        <w:rPr>
          <w:rFonts w:ascii="Consolas" w:hAnsi="Consolas"/>
          <w:sz w:val="18"/>
          <w:lang w:val="en-US"/>
        </w:rPr>
        <w:t>size_in_bytes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100911C7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cublasHandle_t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</w:t>
      </w:r>
      <w:proofErr w:type="spellStart"/>
      <w:r w:rsidRPr="00346D32">
        <w:rPr>
          <w:rFonts w:ascii="Consolas" w:hAnsi="Consolas"/>
          <w:sz w:val="18"/>
          <w:lang w:val="en-US"/>
        </w:rPr>
        <w:t>cublas_handle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404E0984" w14:textId="7A61DE1D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cublasCreate</w:t>
      </w:r>
      <w:proofErr w:type="spellEnd"/>
      <w:r w:rsidRPr="00346D32">
        <w:rPr>
          <w:rFonts w:ascii="Consolas" w:hAnsi="Consolas"/>
          <w:sz w:val="18"/>
          <w:lang w:val="en-US"/>
        </w:rPr>
        <w:t>(&amp;</w:t>
      </w:r>
      <w:proofErr w:type="spellStart"/>
      <w:r w:rsidRPr="00346D32">
        <w:rPr>
          <w:rFonts w:ascii="Consolas" w:hAnsi="Consolas"/>
          <w:sz w:val="18"/>
          <w:lang w:val="en-US"/>
        </w:rPr>
        <w:t>cublas_handle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0CCFE18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for (int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&lt; 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; 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++) {</w:t>
      </w:r>
    </w:p>
    <w:p w14:paraId="1E0C9479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r w:rsidRPr="00346D32">
        <w:rPr>
          <w:rFonts w:ascii="Consolas" w:hAnsi="Consolas"/>
          <w:sz w:val="18"/>
          <w:lang w:val="en-US"/>
        </w:rPr>
        <w:tab/>
        <w:t>ha[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] = (float)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63A8ACE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>[</w:t>
      </w:r>
      <w:proofErr w:type="spellStart"/>
      <w:r w:rsidRPr="00346D32">
        <w:rPr>
          <w:rFonts w:ascii="Consolas" w:hAnsi="Consolas"/>
          <w:sz w:val="18"/>
          <w:lang w:val="en-US"/>
        </w:rPr>
        <w:t>i</w:t>
      </w:r>
      <w:proofErr w:type="spellEnd"/>
      <w:r w:rsidRPr="00346D32">
        <w:rPr>
          <w:rFonts w:ascii="Consolas" w:hAnsi="Consolas"/>
          <w:sz w:val="18"/>
          <w:lang w:val="en-US"/>
        </w:rPr>
        <w:t>] = 0.87;</w:t>
      </w:r>
    </w:p>
    <w:p w14:paraId="5B6FF742" w14:textId="179305C9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}</w:t>
      </w:r>
    </w:p>
    <w:p w14:paraId="716D787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const int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>;</w:t>
      </w:r>
    </w:p>
    <w:p w14:paraId="0FB25C3F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const int </w:t>
      </w:r>
      <w:proofErr w:type="spellStart"/>
      <w:r w:rsidRPr="00346D32">
        <w:rPr>
          <w:rFonts w:ascii="Consolas" w:hAnsi="Consolas"/>
          <w:sz w:val="18"/>
          <w:lang w:val="en-US"/>
        </w:rPr>
        <w:t>num_cols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1;</w:t>
      </w:r>
    </w:p>
    <w:p w14:paraId="637C2E8A" w14:textId="7E519E3F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const </w:t>
      </w:r>
      <w:proofErr w:type="spellStart"/>
      <w:r w:rsidRPr="00346D32">
        <w:rPr>
          <w:rFonts w:ascii="Consolas" w:hAnsi="Consolas"/>
          <w:sz w:val="18"/>
          <w:lang w:val="en-US"/>
        </w:rPr>
        <w:t>size_t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</w:t>
      </w:r>
      <w:proofErr w:type="spellStart"/>
      <w:r w:rsidRPr="00346D32">
        <w:rPr>
          <w:rFonts w:ascii="Consolas" w:hAnsi="Consolas"/>
          <w:sz w:val="18"/>
          <w:lang w:val="en-US"/>
        </w:rPr>
        <w:t>elem_size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46D32">
        <w:rPr>
          <w:rFonts w:ascii="Consolas" w:hAnsi="Consolas"/>
          <w:sz w:val="18"/>
          <w:lang w:val="en-US"/>
        </w:rPr>
        <w:t>sizeof</w:t>
      </w:r>
      <w:proofErr w:type="spellEnd"/>
      <w:r w:rsidRPr="00346D32">
        <w:rPr>
          <w:rFonts w:ascii="Consolas" w:hAnsi="Consolas"/>
          <w:sz w:val="18"/>
          <w:lang w:val="en-US"/>
        </w:rPr>
        <w:t>(float);</w:t>
      </w:r>
    </w:p>
    <w:p w14:paraId="2E123D60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cublasSetMatrix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num_cols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elem_size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ha,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da,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217BBB41" w14:textId="1C30D9DD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cublasSetMatrix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num_cols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elem_size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22CB77D8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const int stride = 1;</w:t>
      </w:r>
    </w:p>
    <w:p w14:paraId="7ECE1945" w14:textId="644FB6E3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alpha = 3.0F;</w:t>
      </w:r>
    </w:p>
    <w:p w14:paraId="43AC647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cudaEventRecord</w:t>
      </w:r>
      <w:proofErr w:type="spellEnd"/>
      <w:r w:rsidRPr="00346D32">
        <w:rPr>
          <w:rFonts w:ascii="Consolas" w:hAnsi="Consolas"/>
          <w:sz w:val="18"/>
          <w:lang w:val="en-US"/>
        </w:rPr>
        <w:t>(start, 0);</w:t>
      </w:r>
    </w:p>
    <w:p w14:paraId="4797724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cublasSaxpy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cublas_handle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num_elem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&amp;alpha, da, stride, 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>, stride);</w:t>
      </w:r>
    </w:p>
    <w:p w14:paraId="18075B4B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lastRenderedPageBreak/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cudaEventRecord</w:t>
      </w:r>
      <w:proofErr w:type="spellEnd"/>
      <w:r w:rsidRPr="00346D32">
        <w:rPr>
          <w:rFonts w:ascii="Consolas" w:hAnsi="Consolas"/>
          <w:sz w:val="18"/>
          <w:lang w:val="en-US"/>
        </w:rPr>
        <w:t>(stop, 0);</w:t>
      </w:r>
    </w:p>
    <w:p w14:paraId="34BD47DC" w14:textId="6127FE8D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cudaEventSynchronize</w:t>
      </w:r>
      <w:proofErr w:type="spellEnd"/>
      <w:r w:rsidRPr="00346D32">
        <w:rPr>
          <w:rFonts w:ascii="Consolas" w:hAnsi="Consolas"/>
          <w:sz w:val="18"/>
          <w:lang w:val="en-US"/>
        </w:rPr>
        <w:t>(stop);</w:t>
      </w:r>
    </w:p>
    <w:p w14:paraId="5C7A85FB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cublasGetMatrix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num_cols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elem_size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da,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ha,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48B4DA38" w14:textId="565D4A21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cublasGetMatrix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num_cols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elem_size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, </w:t>
      </w:r>
      <w:proofErr w:type="spellStart"/>
      <w:r w:rsidRPr="00346D32">
        <w:rPr>
          <w:rFonts w:ascii="Consolas" w:hAnsi="Consolas"/>
          <w:sz w:val="18"/>
          <w:lang w:val="en-US"/>
        </w:rPr>
        <w:t>num_rows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5D2465C4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 xml:space="preserve">const int </w:t>
      </w:r>
      <w:proofErr w:type="spellStart"/>
      <w:r w:rsidRPr="00346D32">
        <w:rPr>
          <w:rFonts w:ascii="Consolas" w:hAnsi="Consolas"/>
          <w:sz w:val="18"/>
          <w:lang w:val="en-US"/>
        </w:rPr>
        <w:t>default_stream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= 0;</w:t>
      </w:r>
    </w:p>
    <w:p w14:paraId="1C18D5FA" w14:textId="784D7F34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cudaStreamSynchronize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default_stream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4041DDC7" w14:textId="5015E972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cudaEventElapsedTime</w:t>
      </w:r>
      <w:proofErr w:type="spellEnd"/>
      <w:r w:rsidRPr="00346D32">
        <w:rPr>
          <w:rFonts w:ascii="Consolas" w:hAnsi="Consolas"/>
          <w:sz w:val="18"/>
          <w:lang w:val="en-US"/>
        </w:rPr>
        <w:t>(&amp;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, start, stop);</w:t>
      </w:r>
    </w:p>
    <w:p w14:paraId="39E60086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>("</w:t>
      </w:r>
      <w:proofErr w:type="spellStart"/>
      <w:r w:rsidRPr="00346D32">
        <w:rPr>
          <w:rFonts w:ascii="Consolas" w:hAnsi="Consolas"/>
          <w:sz w:val="18"/>
          <w:lang w:val="en-US"/>
        </w:rPr>
        <w:t>Cublas</w:t>
      </w:r>
      <w:proofErr w:type="spellEnd"/>
      <w:r w:rsidRPr="00346D32">
        <w:rPr>
          <w:rFonts w:ascii="Consolas" w:hAnsi="Consolas"/>
          <w:sz w:val="18"/>
          <w:lang w:val="en-US"/>
        </w:rPr>
        <w:t xml:space="preserve"> time: %g\n", </w:t>
      </w:r>
      <w:proofErr w:type="spellStart"/>
      <w:r w:rsidRPr="00346D32">
        <w:rPr>
          <w:rFonts w:ascii="Consolas" w:hAnsi="Consolas"/>
          <w:sz w:val="18"/>
          <w:lang w:val="en-US"/>
        </w:rPr>
        <w:t>elapsedTime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3F71FD8B" w14:textId="08309F64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printf</w:t>
      </w:r>
      <w:proofErr w:type="spellEnd"/>
      <w:r w:rsidRPr="00346D32">
        <w:rPr>
          <w:rFonts w:ascii="Consolas" w:hAnsi="Consolas"/>
          <w:sz w:val="18"/>
          <w:lang w:val="en-US"/>
        </w:rPr>
        <w:t>("\n");</w:t>
      </w:r>
    </w:p>
    <w:p w14:paraId="1318974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cublasDestroy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cublas_handle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316FB00B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cudaEventDestroy</w:t>
      </w:r>
      <w:proofErr w:type="spellEnd"/>
      <w:r w:rsidRPr="00346D32">
        <w:rPr>
          <w:rFonts w:ascii="Consolas" w:hAnsi="Consolas"/>
          <w:sz w:val="18"/>
          <w:lang w:val="en-US"/>
        </w:rPr>
        <w:t>(start);</w:t>
      </w:r>
    </w:p>
    <w:p w14:paraId="24C1738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cudaEventDestroy</w:t>
      </w:r>
      <w:proofErr w:type="spellEnd"/>
      <w:r w:rsidRPr="00346D32">
        <w:rPr>
          <w:rFonts w:ascii="Consolas" w:hAnsi="Consolas"/>
          <w:sz w:val="18"/>
          <w:lang w:val="en-US"/>
        </w:rPr>
        <w:t>(stop);</w:t>
      </w:r>
    </w:p>
    <w:p w14:paraId="2C791014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cudaFreeHost</w:t>
      </w:r>
      <w:proofErr w:type="spellEnd"/>
      <w:r w:rsidRPr="00346D32">
        <w:rPr>
          <w:rFonts w:ascii="Consolas" w:hAnsi="Consolas"/>
          <w:sz w:val="18"/>
          <w:lang w:val="en-US"/>
        </w:rPr>
        <w:t>(ha);</w:t>
      </w:r>
    </w:p>
    <w:p w14:paraId="3B6A9E8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cudaFreeHost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hb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0450F4B8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cudaFree</w:t>
      </w:r>
      <w:proofErr w:type="spellEnd"/>
      <w:r w:rsidRPr="00346D32">
        <w:rPr>
          <w:rFonts w:ascii="Consolas" w:hAnsi="Consolas"/>
          <w:sz w:val="18"/>
          <w:lang w:val="en-US"/>
        </w:rPr>
        <w:t>(da);</w:t>
      </w:r>
    </w:p>
    <w:p w14:paraId="30C8EF7E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cudaFree</w:t>
      </w:r>
      <w:proofErr w:type="spellEnd"/>
      <w:r w:rsidRPr="00346D32">
        <w:rPr>
          <w:rFonts w:ascii="Consolas" w:hAnsi="Consolas"/>
          <w:sz w:val="18"/>
          <w:lang w:val="en-US"/>
        </w:rPr>
        <w:t>(</w:t>
      </w:r>
      <w:proofErr w:type="spellStart"/>
      <w:r w:rsidRPr="00346D32">
        <w:rPr>
          <w:rFonts w:ascii="Consolas" w:hAnsi="Consolas"/>
          <w:sz w:val="18"/>
          <w:lang w:val="en-US"/>
        </w:rPr>
        <w:t>db</w:t>
      </w:r>
      <w:proofErr w:type="spellEnd"/>
      <w:r w:rsidRPr="00346D32">
        <w:rPr>
          <w:rFonts w:ascii="Consolas" w:hAnsi="Consolas"/>
          <w:sz w:val="18"/>
          <w:lang w:val="en-US"/>
        </w:rPr>
        <w:t>);</w:t>
      </w:r>
    </w:p>
    <w:p w14:paraId="2798748A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free(h);</w:t>
      </w:r>
    </w:p>
    <w:p w14:paraId="1EBB9BB7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}</w:t>
      </w:r>
    </w:p>
    <w:p w14:paraId="1E517D32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 </w:t>
      </w:r>
    </w:p>
    <w:p w14:paraId="373CA61B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>int main() {</w:t>
      </w:r>
    </w:p>
    <w:p w14:paraId="6F0654E9" w14:textId="617EFC4B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int shift = 2;</w:t>
      </w:r>
    </w:p>
    <w:p w14:paraId="60F44FD3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for(;shift &lt;= 24; shift++){</w:t>
      </w:r>
    </w:p>
    <w:p w14:paraId="17A7421F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</w:r>
      <w:r w:rsidRPr="00346D32">
        <w:rPr>
          <w:rFonts w:ascii="Consolas" w:hAnsi="Consolas"/>
          <w:sz w:val="18"/>
          <w:lang w:val="en-US"/>
        </w:rPr>
        <w:tab/>
      </w:r>
      <w:proofErr w:type="spellStart"/>
      <w:r w:rsidRPr="00346D32">
        <w:rPr>
          <w:rFonts w:ascii="Consolas" w:hAnsi="Consolas"/>
          <w:sz w:val="18"/>
          <w:lang w:val="en-US"/>
        </w:rPr>
        <w:t>CudaTest</w:t>
      </w:r>
      <w:proofErr w:type="spellEnd"/>
      <w:r w:rsidRPr="00346D32">
        <w:rPr>
          <w:rFonts w:ascii="Consolas" w:hAnsi="Consolas"/>
          <w:sz w:val="18"/>
          <w:lang w:val="en-US"/>
        </w:rPr>
        <w:t>(shift);</w:t>
      </w:r>
      <w:r w:rsidRPr="00346D32">
        <w:rPr>
          <w:rFonts w:ascii="Consolas" w:hAnsi="Consolas"/>
          <w:sz w:val="18"/>
          <w:lang w:val="en-US"/>
        </w:rPr>
        <w:tab/>
      </w:r>
    </w:p>
    <w:p w14:paraId="5344A3C8" w14:textId="06AFA466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}</w:t>
      </w:r>
    </w:p>
    <w:p w14:paraId="0B4C224D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 xml:space="preserve"> </w:t>
      </w:r>
      <w:r w:rsidRPr="00346D32">
        <w:rPr>
          <w:rFonts w:ascii="Consolas" w:hAnsi="Consolas"/>
          <w:sz w:val="18"/>
          <w:lang w:val="en-US"/>
        </w:rPr>
        <w:tab/>
        <w:t>system("pause");</w:t>
      </w:r>
    </w:p>
    <w:p w14:paraId="02CC9401" w14:textId="77777777" w:rsidR="00346D32" w:rsidRPr="00346D32" w:rsidRDefault="00346D32" w:rsidP="00346D32">
      <w:pPr>
        <w:spacing w:line="240" w:lineRule="auto"/>
        <w:rPr>
          <w:rFonts w:ascii="Consolas" w:hAnsi="Consolas"/>
          <w:sz w:val="18"/>
          <w:lang w:val="en-US"/>
        </w:rPr>
      </w:pPr>
      <w:r w:rsidRPr="00346D32">
        <w:rPr>
          <w:rFonts w:ascii="Consolas" w:hAnsi="Consolas"/>
          <w:sz w:val="18"/>
          <w:lang w:val="en-US"/>
        </w:rPr>
        <w:tab/>
        <w:t>return 0;</w:t>
      </w:r>
    </w:p>
    <w:p w14:paraId="53E53A4B" w14:textId="7D56AE65" w:rsidR="003D148B" w:rsidRDefault="00346D32" w:rsidP="00346D32">
      <w:pPr>
        <w:spacing w:line="240" w:lineRule="auto"/>
      </w:pPr>
      <w:r w:rsidRPr="00346D32">
        <w:rPr>
          <w:rFonts w:ascii="Consolas" w:hAnsi="Consolas"/>
          <w:sz w:val="18"/>
          <w:lang w:val="en-US"/>
        </w:rPr>
        <w:t>}</w:t>
      </w:r>
    </w:p>
    <w:sectPr w:rsidR="003D148B" w:rsidSect="00D40CE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1D"/>
    <w:rsid w:val="0018603D"/>
    <w:rsid w:val="00306F3E"/>
    <w:rsid w:val="00346D32"/>
    <w:rsid w:val="003D148B"/>
    <w:rsid w:val="00645D84"/>
    <w:rsid w:val="0068519D"/>
    <w:rsid w:val="00691F38"/>
    <w:rsid w:val="007A2BEE"/>
    <w:rsid w:val="007B4164"/>
    <w:rsid w:val="009B000F"/>
    <w:rsid w:val="00AB7734"/>
    <w:rsid w:val="00B71300"/>
    <w:rsid w:val="00F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0EB1"/>
  <w15:chartTrackingRefBased/>
  <w15:docId w15:val="{825FD058-3082-4137-9CAD-233EEF6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34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7734"/>
    <w:pPr>
      <w:keepNext/>
      <w:keepLines/>
      <w:spacing w:before="360" w:after="120"/>
      <w:jc w:val="center"/>
      <w:outlineLvl w:val="0"/>
    </w:pPr>
    <w:rPr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7734"/>
    <w:pPr>
      <w:keepNext/>
      <w:keepLines/>
      <w:spacing w:before="320" w:after="120"/>
      <w:outlineLvl w:val="1"/>
    </w:pPr>
    <w:rPr>
      <w:b/>
      <w:bCs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734"/>
    <w:rPr>
      <w:rFonts w:ascii="Times New Roman" w:eastAsia="Times New Roman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7734"/>
    <w:rPr>
      <w:rFonts w:ascii="Times New Roman" w:eastAsia="Times New Roman" w:hAnsi="Times New Roman" w:cs="Times New Roman"/>
      <w:b/>
      <w:bCs/>
      <w:color w:val="000000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AB7734"/>
    <w:pPr>
      <w:jc w:val="left"/>
      <w:outlineLvl w:val="9"/>
    </w:pPr>
    <w:rPr>
      <w:rFonts w:ascii="Cambria" w:hAnsi="Cambria"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B7734"/>
    <w:pPr>
      <w:spacing w:after="100"/>
    </w:pPr>
  </w:style>
  <w:style w:type="character" w:styleId="a4">
    <w:name w:val="Hyperlink"/>
    <w:basedOn w:val="a0"/>
    <w:uiPriority w:val="99"/>
    <w:unhideWhenUsed/>
    <w:rsid w:val="00AB773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B7734"/>
    <w:pPr>
      <w:spacing w:after="100"/>
      <w:ind w:left="280"/>
    </w:pPr>
  </w:style>
  <w:style w:type="paragraph" w:styleId="a5">
    <w:name w:val="caption"/>
    <w:basedOn w:val="a"/>
    <w:next w:val="a"/>
    <w:uiPriority w:val="35"/>
    <w:unhideWhenUsed/>
    <w:qFormat/>
    <w:rsid w:val="00AB7734"/>
    <w:rPr>
      <w:b/>
      <w:bCs/>
      <w:sz w:val="20"/>
      <w:szCs w:val="20"/>
    </w:rPr>
  </w:style>
  <w:style w:type="paragraph" w:customStyle="1" w:styleId="a6">
    <w:name w:val="Штампы"/>
    <w:link w:val="a7"/>
    <w:uiPriority w:val="99"/>
    <w:rsid w:val="00B7130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7">
    <w:name w:val="Штампы Знак"/>
    <w:basedOn w:val="a0"/>
    <w:link w:val="a6"/>
    <w:uiPriority w:val="99"/>
    <w:rsid w:val="00B71300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B71300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B71300"/>
    <w:pPr>
      <w:widowControl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table" w:styleId="a8">
    <w:name w:val="Table Grid"/>
    <w:basedOn w:val="a1"/>
    <w:uiPriority w:val="39"/>
    <w:rsid w:val="0068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nvidia.com/cuda-downloa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nvidia.com/hpc-sdk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12</cp:revision>
  <dcterms:created xsi:type="dcterms:W3CDTF">2023-12-26T10:54:00Z</dcterms:created>
  <dcterms:modified xsi:type="dcterms:W3CDTF">2023-12-26T11:33:00Z</dcterms:modified>
</cp:coreProperties>
</file>