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718E" w14:textId="1BE24303" w:rsidR="00336DA2" w:rsidRPr="001008A6" w:rsidRDefault="00336DA2" w:rsidP="002F70DC">
      <w:pPr>
        <w:pStyle w:val="1"/>
        <w:numPr>
          <w:ilvl w:val="0"/>
          <w:numId w:val="7"/>
        </w:numPr>
        <w:spacing w:before="31"/>
      </w:pPr>
      <w:r w:rsidRPr="001008A6">
        <w:t>Масштабность</w:t>
      </w:r>
    </w:p>
    <w:p w14:paraId="3B4E2762" w14:textId="77777777" w:rsidR="00336DA2" w:rsidRPr="001008A6" w:rsidRDefault="00336DA2" w:rsidP="00336DA2">
      <w:pPr>
        <w:pStyle w:val="a5"/>
        <w:numPr>
          <w:ilvl w:val="0"/>
          <w:numId w:val="1"/>
        </w:numPr>
        <w:tabs>
          <w:tab w:val="left" w:pos="621"/>
        </w:tabs>
        <w:spacing w:before="183"/>
      </w:pPr>
      <w:r w:rsidRPr="001008A6">
        <w:t>Проекты</w:t>
      </w:r>
    </w:p>
    <w:p w14:paraId="64F597BB" w14:textId="77CD2BB0" w:rsidR="00336DA2" w:rsidRPr="001008A6" w:rsidRDefault="00336DA2" w:rsidP="002F70DC">
      <w:pPr>
        <w:pStyle w:val="1"/>
        <w:numPr>
          <w:ilvl w:val="1"/>
          <w:numId w:val="1"/>
        </w:numPr>
        <w:tabs>
          <w:tab w:val="left" w:pos="929"/>
        </w:tabs>
      </w:pPr>
      <w:r w:rsidRPr="001008A6">
        <w:t>Тактические</w:t>
      </w:r>
      <w:r w:rsidRPr="001008A6">
        <w:rPr>
          <w:spacing w:val="-2"/>
        </w:rPr>
        <w:t xml:space="preserve"> </w:t>
      </w:r>
      <w:r w:rsidRPr="001008A6">
        <w:t>монопроекты</w:t>
      </w:r>
      <w:r w:rsidR="002F70DC" w:rsidRPr="001008A6">
        <w:t xml:space="preserve"> - </w:t>
      </w:r>
      <w:r w:rsidRPr="001008A6">
        <w:t>Создание сайта с расписанием общественного транспорта в  Новосибирске.</w:t>
      </w:r>
    </w:p>
    <w:p w14:paraId="4CE6FC00" w14:textId="2AD59F18" w:rsidR="00336DA2" w:rsidRPr="001008A6" w:rsidRDefault="00336DA2" w:rsidP="00E85579">
      <w:pPr>
        <w:pStyle w:val="1"/>
        <w:numPr>
          <w:ilvl w:val="1"/>
          <w:numId w:val="1"/>
        </w:numPr>
        <w:tabs>
          <w:tab w:val="left" w:pos="929"/>
        </w:tabs>
        <w:spacing w:before="185" w:line="254" w:lineRule="auto"/>
        <w:ind w:right="470"/>
      </w:pPr>
      <w:r w:rsidRPr="001008A6">
        <w:t>Стратегические</w:t>
      </w:r>
      <w:r w:rsidRPr="001008A6">
        <w:rPr>
          <w:spacing w:val="-4"/>
        </w:rPr>
        <w:t xml:space="preserve"> </w:t>
      </w:r>
      <w:r w:rsidRPr="001008A6">
        <w:t>монопроекты</w:t>
      </w:r>
      <w:r w:rsidR="002F70DC" w:rsidRPr="001008A6">
        <w:t xml:space="preserve"> - Р</w:t>
      </w:r>
      <w:r w:rsidRPr="001008A6">
        <w:t xml:space="preserve">азработка приложения для онлайн пополнения проездных документов в </w:t>
      </w:r>
      <w:r w:rsidRPr="001008A6">
        <w:rPr>
          <w:spacing w:val="-47"/>
        </w:rPr>
        <w:t xml:space="preserve"> </w:t>
      </w:r>
      <w:r w:rsidRPr="001008A6">
        <w:t>Новосибирске.</w:t>
      </w:r>
    </w:p>
    <w:p w14:paraId="545E6AB5" w14:textId="77777777" w:rsidR="00336DA2" w:rsidRPr="001008A6" w:rsidRDefault="00336DA2" w:rsidP="00336DA2">
      <w:pPr>
        <w:pStyle w:val="1"/>
        <w:numPr>
          <w:ilvl w:val="0"/>
          <w:numId w:val="1"/>
        </w:numPr>
        <w:tabs>
          <w:tab w:val="left" w:pos="621"/>
        </w:tabs>
        <w:spacing w:before="163"/>
      </w:pPr>
      <w:r w:rsidRPr="001008A6">
        <w:t>Программы</w:t>
      </w:r>
    </w:p>
    <w:p w14:paraId="736C2093" w14:textId="3CF208E5" w:rsidR="00336DA2" w:rsidRPr="001008A6" w:rsidRDefault="00336DA2" w:rsidP="002F70DC">
      <w:pPr>
        <w:pStyle w:val="a5"/>
        <w:numPr>
          <w:ilvl w:val="1"/>
          <w:numId w:val="1"/>
        </w:numPr>
        <w:tabs>
          <w:tab w:val="left" w:pos="929"/>
        </w:tabs>
      </w:pPr>
      <w:r w:rsidRPr="001008A6">
        <w:t>Однонаправленные</w:t>
      </w:r>
      <w:r w:rsidRPr="001008A6">
        <w:rPr>
          <w:spacing w:val="-7"/>
        </w:rPr>
        <w:t xml:space="preserve"> </w:t>
      </w:r>
      <w:r w:rsidRPr="001008A6">
        <w:t>(мультипроекты)</w:t>
      </w:r>
      <w:r w:rsidR="002F70DC" w:rsidRPr="001008A6">
        <w:t xml:space="preserve"> - </w:t>
      </w:r>
      <w:r w:rsidRPr="001008A6">
        <w:t>Развитие транспортной инфраструктуры Новосибирска.</w:t>
      </w:r>
      <w:r w:rsidR="002F70DC" w:rsidRPr="001008A6">
        <w:br/>
        <w:t>М</w:t>
      </w:r>
      <w:r w:rsidRPr="001008A6">
        <w:t>онопроект</w:t>
      </w:r>
      <w:r w:rsidR="002F70DC" w:rsidRPr="001008A6">
        <w:t>ы</w:t>
      </w:r>
      <w:r w:rsidRPr="001008A6">
        <w:t xml:space="preserve">: ремонт дорог на улице </w:t>
      </w:r>
      <w:r w:rsidR="002F70DC" w:rsidRPr="001008A6">
        <w:t>Новая Заря</w:t>
      </w:r>
      <w:r w:rsidRPr="001008A6">
        <w:t xml:space="preserve">, ремонта дорог на улице </w:t>
      </w:r>
      <w:r w:rsidR="002F70DC" w:rsidRPr="001008A6">
        <w:t>Писемского,</w:t>
      </w:r>
      <w:r w:rsidRPr="001008A6">
        <w:t xml:space="preserve"> и</w:t>
      </w:r>
      <w:r w:rsidR="002F70DC" w:rsidRPr="001008A6">
        <w:t xml:space="preserve"> </w:t>
      </w:r>
      <w:r w:rsidRPr="001008A6">
        <w:rPr>
          <w:spacing w:val="-47"/>
        </w:rPr>
        <w:t xml:space="preserve"> </w:t>
      </w:r>
      <w:r w:rsidRPr="001008A6">
        <w:t>т.</w:t>
      </w:r>
      <w:r w:rsidR="002F70DC" w:rsidRPr="001008A6">
        <w:t>д</w:t>
      </w:r>
      <w:r w:rsidRPr="001008A6">
        <w:t>.</w:t>
      </w:r>
    </w:p>
    <w:p w14:paraId="7995A348" w14:textId="6ED4F7C2" w:rsidR="00336DA2" w:rsidRPr="001008A6" w:rsidRDefault="00336DA2" w:rsidP="002A4BC4">
      <w:pPr>
        <w:pStyle w:val="1"/>
        <w:numPr>
          <w:ilvl w:val="1"/>
          <w:numId w:val="1"/>
        </w:numPr>
        <w:tabs>
          <w:tab w:val="left" w:pos="929"/>
        </w:tabs>
        <w:spacing w:before="182" w:line="256" w:lineRule="auto"/>
        <w:ind w:right="495"/>
      </w:pPr>
      <w:r w:rsidRPr="001008A6">
        <w:t>Комплексные</w:t>
      </w:r>
      <w:r w:rsidRPr="001008A6">
        <w:rPr>
          <w:spacing w:val="-2"/>
        </w:rPr>
        <w:t xml:space="preserve"> </w:t>
      </w:r>
      <w:r w:rsidRPr="001008A6">
        <w:t>многоцелевые</w:t>
      </w:r>
      <w:r w:rsidRPr="001008A6">
        <w:rPr>
          <w:spacing w:val="-4"/>
        </w:rPr>
        <w:t xml:space="preserve"> </w:t>
      </w:r>
      <w:r w:rsidRPr="001008A6">
        <w:t>(мегапроекты)</w:t>
      </w:r>
      <w:r w:rsidR="002F70DC" w:rsidRPr="001008A6">
        <w:t xml:space="preserve"> - </w:t>
      </w:r>
      <w:r w:rsidRPr="001008A6">
        <w:t xml:space="preserve">Развитие транспортной инфраструктуры Новосибирской области. </w:t>
      </w:r>
      <w:r w:rsidR="002F70DC" w:rsidRPr="001008A6">
        <w:br/>
        <w:t>М</w:t>
      </w:r>
      <w:r w:rsidRPr="001008A6">
        <w:t>ультипроекты: Развитие транспортной инфраструктуры Новосибирска, Развитие</w:t>
      </w:r>
      <w:r w:rsidRPr="001008A6">
        <w:rPr>
          <w:spacing w:val="1"/>
        </w:rPr>
        <w:t xml:space="preserve"> </w:t>
      </w:r>
      <w:r w:rsidRPr="001008A6">
        <w:t>транспортной</w:t>
      </w:r>
      <w:r w:rsidRPr="001008A6">
        <w:rPr>
          <w:spacing w:val="-2"/>
        </w:rPr>
        <w:t xml:space="preserve"> </w:t>
      </w:r>
      <w:r w:rsidRPr="001008A6">
        <w:t>инфраструктуры Бердска и</w:t>
      </w:r>
      <w:r w:rsidRPr="001008A6">
        <w:rPr>
          <w:spacing w:val="-3"/>
        </w:rPr>
        <w:t xml:space="preserve"> </w:t>
      </w:r>
      <w:r w:rsidRPr="001008A6">
        <w:t>т.п.</w:t>
      </w:r>
    </w:p>
    <w:p w14:paraId="7CA5FDD5" w14:textId="77777777" w:rsidR="00336DA2" w:rsidRPr="001008A6" w:rsidRDefault="00336DA2" w:rsidP="00336DA2">
      <w:pPr>
        <w:pStyle w:val="a3"/>
        <w:ind w:left="0"/>
        <w:rPr>
          <w:i w:val="0"/>
          <w:iCs w:val="0"/>
        </w:rPr>
      </w:pPr>
    </w:p>
    <w:p w14:paraId="0707DE2D" w14:textId="77777777" w:rsidR="00336DA2" w:rsidRPr="001008A6" w:rsidRDefault="00336DA2" w:rsidP="00336DA2">
      <w:pPr>
        <w:pStyle w:val="a3"/>
        <w:spacing w:before="11"/>
        <w:ind w:left="0"/>
        <w:rPr>
          <w:i w:val="0"/>
          <w:iCs w:val="0"/>
          <w:sz w:val="27"/>
        </w:rPr>
      </w:pPr>
    </w:p>
    <w:p w14:paraId="53E31952" w14:textId="73ECCDF0" w:rsidR="00336DA2" w:rsidRPr="001008A6" w:rsidRDefault="00336DA2" w:rsidP="002F70DC">
      <w:pPr>
        <w:pStyle w:val="1"/>
        <w:numPr>
          <w:ilvl w:val="0"/>
          <w:numId w:val="7"/>
        </w:numPr>
        <w:spacing w:before="31"/>
      </w:pPr>
      <w:r w:rsidRPr="001008A6">
        <w:t>Сфера</w:t>
      </w:r>
      <w:r w:rsidRPr="001008A6">
        <w:rPr>
          <w:spacing w:val="-1"/>
        </w:rPr>
        <w:t xml:space="preserve"> </w:t>
      </w:r>
      <w:r w:rsidRPr="001008A6">
        <w:t>приложения</w:t>
      </w:r>
    </w:p>
    <w:p w14:paraId="2D18CEC7" w14:textId="0B055125" w:rsidR="00336DA2" w:rsidRPr="001008A6" w:rsidRDefault="00336DA2" w:rsidP="001008A6">
      <w:pPr>
        <w:pStyle w:val="a5"/>
        <w:numPr>
          <w:ilvl w:val="0"/>
          <w:numId w:val="2"/>
        </w:numPr>
        <w:tabs>
          <w:tab w:val="left" w:pos="762"/>
        </w:tabs>
        <w:spacing w:before="183" w:line="256" w:lineRule="auto"/>
        <w:ind w:right="423"/>
      </w:pPr>
      <w:r w:rsidRPr="001008A6">
        <w:t>Социальные</w:t>
      </w:r>
      <w:r w:rsidRPr="001008A6">
        <w:rPr>
          <w:spacing w:val="-3"/>
        </w:rPr>
        <w:t xml:space="preserve"> </w:t>
      </w:r>
      <w:r w:rsidRPr="001008A6">
        <w:t>проекты</w:t>
      </w:r>
      <w:r w:rsidR="002F70DC" w:rsidRPr="001008A6">
        <w:t xml:space="preserve"> - </w:t>
      </w:r>
      <w:r w:rsidRPr="001008A6">
        <w:t>«</w:t>
      </w:r>
      <w:r w:rsidR="002F70DC" w:rsidRPr="001008A6">
        <w:t>Вещи в пользу</w:t>
      </w:r>
      <w:r w:rsidRPr="001008A6">
        <w:t xml:space="preserve">». Авторы проекта организовали </w:t>
      </w:r>
      <w:r w:rsidR="001008A6" w:rsidRPr="001008A6">
        <w:t>сбор целых, чистых вещей без изъяна, которым можно подарить вторую жизнь .</w:t>
      </w:r>
    </w:p>
    <w:p w14:paraId="387F3179" w14:textId="73D17774" w:rsidR="00336DA2" w:rsidRPr="001008A6" w:rsidRDefault="00336DA2" w:rsidP="003B47BC">
      <w:pPr>
        <w:pStyle w:val="1"/>
        <w:numPr>
          <w:ilvl w:val="0"/>
          <w:numId w:val="2"/>
        </w:numPr>
        <w:tabs>
          <w:tab w:val="left" w:pos="762"/>
        </w:tabs>
      </w:pPr>
      <w:r w:rsidRPr="001008A6">
        <w:t>Научно-технические</w:t>
      </w:r>
      <w:r w:rsidRPr="001008A6">
        <w:rPr>
          <w:spacing w:val="-4"/>
        </w:rPr>
        <w:t xml:space="preserve"> </w:t>
      </w:r>
      <w:r w:rsidRPr="001008A6">
        <w:t>проекты</w:t>
      </w:r>
      <w:r w:rsidR="001008A6" w:rsidRPr="001008A6">
        <w:t xml:space="preserve"> -</w:t>
      </w:r>
      <w:r w:rsidRPr="001008A6">
        <w:rPr>
          <w:spacing w:val="-2"/>
        </w:rPr>
        <w:t xml:space="preserve"> </w:t>
      </w:r>
      <w:r w:rsidRPr="001008A6">
        <w:t>Разработка</w:t>
      </w:r>
      <w:r w:rsidRPr="001008A6">
        <w:rPr>
          <w:spacing w:val="-3"/>
        </w:rPr>
        <w:t xml:space="preserve"> </w:t>
      </w:r>
      <w:r w:rsidRPr="001008A6">
        <w:t>нового</w:t>
      </w:r>
      <w:r w:rsidRPr="001008A6">
        <w:rPr>
          <w:spacing w:val="-2"/>
        </w:rPr>
        <w:t xml:space="preserve"> </w:t>
      </w:r>
      <w:r w:rsidRPr="001008A6">
        <w:t>противовирусного</w:t>
      </w:r>
      <w:r w:rsidRPr="001008A6">
        <w:rPr>
          <w:spacing w:val="-2"/>
        </w:rPr>
        <w:t xml:space="preserve"> </w:t>
      </w:r>
      <w:r w:rsidRPr="001008A6">
        <w:t>препарата</w:t>
      </w:r>
      <w:r w:rsidRPr="001008A6">
        <w:rPr>
          <w:spacing w:val="-2"/>
        </w:rPr>
        <w:t xml:space="preserve"> </w:t>
      </w:r>
      <w:r w:rsidRPr="001008A6">
        <w:t>и</w:t>
      </w:r>
      <w:r w:rsidRPr="001008A6">
        <w:rPr>
          <w:spacing w:val="-2"/>
        </w:rPr>
        <w:t xml:space="preserve"> </w:t>
      </w:r>
      <w:r w:rsidRPr="001008A6">
        <w:t>вывод</w:t>
      </w:r>
      <w:r w:rsidRPr="001008A6">
        <w:rPr>
          <w:spacing w:val="-4"/>
        </w:rPr>
        <w:t xml:space="preserve"> </w:t>
      </w:r>
      <w:r w:rsidRPr="001008A6">
        <w:t>его</w:t>
      </w:r>
      <w:r w:rsidRPr="001008A6">
        <w:rPr>
          <w:spacing w:val="-2"/>
        </w:rPr>
        <w:t xml:space="preserve"> </w:t>
      </w:r>
      <w:r w:rsidRPr="001008A6">
        <w:t>на</w:t>
      </w:r>
      <w:r w:rsidRPr="001008A6">
        <w:rPr>
          <w:spacing w:val="-3"/>
        </w:rPr>
        <w:t xml:space="preserve"> </w:t>
      </w:r>
      <w:r w:rsidRPr="001008A6">
        <w:t>рынок.</w:t>
      </w:r>
    </w:p>
    <w:p w14:paraId="61A4C12D" w14:textId="6EB2A628" w:rsidR="00336DA2" w:rsidRPr="001008A6" w:rsidRDefault="00336DA2" w:rsidP="00357AE7">
      <w:pPr>
        <w:pStyle w:val="1"/>
        <w:numPr>
          <w:ilvl w:val="0"/>
          <w:numId w:val="2"/>
        </w:numPr>
        <w:tabs>
          <w:tab w:val="left" w:pos="762"/>
        </w:tabs>
        <w:spacing w:before="183" w:line="254" w:lineRule="auto"/>
        <w:ind w:right="647"/>
      </w:pPr>
      <w:r w:rsidRPr="001008A6">
        <w:t>Проекты</w:t>
      </w:r>
      <w:r w:rsidRPr="001008A6">
        <w:rPr>
          <w:spacing w:val="-2"/>
        </w:rPr>
        <w:t xml:space="preserve"> </w:t>
      </w:r>
      <w:r w:rsidRPr="001008A6">
        <w:t>материального производства</w:t>
      </w:r>
      <w:r w:rsidRPr="001008A6">
        <w:rPr>
          <w:spacing w:val="-4"/>
        </w:rPr>
        <w:t xml:space="preserve"> </w:t>
      </w:r>
      <w:r w:rsidRPr="001008A6">
        <w:t>и сферы</w:t>
      </w:r>
      <w:r w:rsidRPr="001008A6">
        <w:rPr>
          <w:spacing w:val="-4"/>
        </w:rPr>
        <w:t xml:space="preserve"> </w:t>
      </w:r>
      <w:r w:rsidRPr="001008A6">
        <w:t>услуг</w:t>
      </w:r>
      <w:r w:rsidR="001008A6" w:rsidRPr="001008A6">
        <w:t xml:space="preserve"> – Открытие гастрокорта на центральном рынке.</w:t>
      </w:r>
    </w:p>
    <w:p w14:paraId="0893BC16" w14:textId="77777777" w:rsidR="00336DA2" w:rsidRPr="001008A6" w:rsidRDefault="00336DA2" w:rsidP="00336DA2">
      <w:pPr>
        <w:pStyle w:val="a3"/>
        <w:ind w:left="0"/>
        <w:rPr>
          <w:i w:val="0"/>
          <w:iCs w:val="0"/>
        </w:rPr>
      </w:pPr>
    </w:p>
    <w:p w14:paraId="26A34F37" w14:textId="77777777" w:rsidR="00336DA2" w:rsidRPr="001008A6" w:rsidRDefault="00336DA2" w:rsidP="00336DA2">
      <w:pPr>
        <w:pStyle w:val="a3"/>
        <w:spacing w:before="3"/>
        <w:ind w:left="0"/>
        <w:rPr>
          <w:i w:val="0"/>
          <w:iCs w:val="0"/>
          <w:sz w:val="28"/>
        </w:rPr>
      </w:pPr>
    </w:p>
    <w:p w14:paraId="6222C5CC" w14:textId="301E18E2" w:rsidR="00336DA2" w:rsidRPr="001008A6" w:rsidRDefault="00336DA2" w:rsidP="002F70DC">
      <w:pPr>
        <w:pStyle w:val="1"/>
        <w:numPr>
          <w:ilvl w:val="0"/>
          <w:numId w:val="7"/>
        </w:numPr>
        <w:spacing w:before="31"/>
      </w:pPr>
      <w:r w:rsidRPr="001008A6">
        <w:t>Вид эффекта</w:t>
      </w:r>
    </w:p>
    <w:p w14:paraId="588BD3DE" w14:textId="62697E86" w:rsidR="001008A6" w:rsidRPr="001008A6" w:rsidRDefault="00336DA2" w:rsidP="001008A6">
      <w:pPr>
        <w:pStyle w:val="a5"/>
        <w:numPr>
          <w:ilvl w:val="0"/>
          <w:numId w:val="3"/>
        </w:numPr>
        <w:tabs>
          <w:tab w:val="left" w:pos="621"/>
        </w:tabs>
      </w:pPr>
      <w:r w:rsidRPr="001008A6">
        <w:t>Технический</w:t>
      </w:r>
      <w:r w:rsidR="001008A6" w:rsidRPr="001008A6">
        <w:t xml:space="preserve"> -</w:t>
      </w:r>
      <w:r w:rsidRPr="001008A6">
        <w:rPr>
          <w:spacing w:val="-3"/>
        </w:rPr>
        <w:t xml:space="preserve"> </w:t>
      </w:r>
      <w:r w:rsidRPr="001008A6">
        <w:t>технический</w:t>
      </w:r>
      <w:r w:rsidRPr="001008A6">
        <w:rPr>
          <w:spacing w:val="-5"/>
        </w:rPr>
        <w:t xml:space="preserve"> </w:t>
      </w:r>
      <w:r w:rsidRPr="001008A6">
        <w:t>проект</w:t>
      </w:r>
      <w:r w:rsidRPr="001008A6">
        <w:rPr>
          <w:spacing w:val="-3"/>
        </w:rPr>
        <w:t xml:space="preserve"> </w:t>
      </w:r>
      <w:r w:rsidR="001008A6">
        <w:t>кафе быстрого питания</w:t>
      </w:r>
    </w:p>
    <w:p w14:paraId="5B094278" w14:textId="0B79015E" w:rsidR="00336DA2" w:rsidRPr="001008A6" w:rsidRDefault="00336DA2" w:rsidP="00504DDB">
      <w:pPr>
        <w:pStyle w:val="a5"/>
        <w:numPr>
          <w:ilvl w:val="0"/>
          <w:numId w:val="3"/>
        </w:numPr>
        <w:tabs>
          <w:tab w:val="left" w:pos="621"/>
        </w:tabs>
        <w:spacing w:before="185" w:line="254" w:lineRule="auto"/>
        <w:ind w:right="647"/>
      </w:pPr>
      <w:r w:rsidRPr="001008A6">
        <w:t>Экономический</w:t>
      </w:r>
      <w:r w:rsidR="001008A6" w:rsidRPr="001008A6">
        <w:t xml:space="preserve"> -</w:t>
      </w:r>
      <w:r w:rsidRPr="001008A6">
        <w:t xml:space="preserve"> Гаражная распродажа. Участники меняются вещами. Покупают и продают за</w:t>
      </w:r>
      <w:r w:rsidRPr="001008A6">
        <w:rPr>
          <w:spacing w:val="-47"/>
        </w:rPr>
        <w:t xml:space="preserve"> </w:t>
      </w:r>
      <w:r w:rsidRPr="001008A6">
        <w:t>символическую</w:t>
      </w:r>
      <w:r w:rsidRPr="001008A6">
        <w:rPr>
          <w:spacing w:val="-2"/>
        </w:rPr>
        <w:t xml:space="preserve"> </w:t>
      </w:r>
      <w:r w:rsidRPr="001008A6">
        <w:t>плату. Проводится 2-3 дня.</w:t>
      </w:r>
    </w:p>
    <w:p w14:paraId="168BEB65" w14:textId="7843AD99" w:rsidR="00336DA2" w:rsidRPr="001008A6" w:rsidRDefault="00336DA2" w:rsidP="00637EAF">
      <w:pPr>
        <w:pStyle w:val="1"/>
        <w:numPr>
          <w:ilvl w:val="0"/>
          <w:numId w:val="3"/>
        </w:numPr>
        <w:tabs>
          <w:tab w:val="left" w:pos="621"/>
        </w:tabs>
        <w:spacing w:before="182"/>
      </w:pPr>
      <w:r w:rsidRPr="001008A6">
        <w:t>Инновационный</w:t>
      </w:r>
      <w:r w:rsidR="001008A6" w:rsidRPr="001008A6">
        <w:t xml:space="preserve"> -</w:t>
      </w:r>
      <w:r w:rsidRPr="001008A6">
        <w:rPr>
          <w:spacing w:val="-4"/>
        </w:rPr>
        <w:t xml:space="preserve"> </w:t>
      </w:r>
      <w:r w:rsidRPr="001008A6">
        <w:t>Создание</w:t>
      </w:r>
      <w:r w:rsidRPr="001008A6">
        <w:rPr>
          <w:spacing w:val="-4"/>
        </w:rPr>
        <w:t xml:space="preserve"> </w:t>
      </w:r>
      <w:r w:rsidRPr="001008A6">
        <w:t>робота-поводыря.</w:t>
      </w:r>
      <w:r w:rsidRPr="001008A6">
        <w:rPr>
          <w:spacing w:val="-6"/>
        </w:rPr>
        <w:t xml:space="preserve"> </w:t>
      </w:r>
      <w:r w:rsidRPr="001008A6">
        <w:t>Аналог</w:t>
      </w:r>
      <w:r w:rsidRPr="001008A6">
        <w:rPr>
          <w:spacing w:val="-4"/>
        </w:rPr>
        <w:t xml:space="preserve"> </w:t>
      </w:r>
      <w:r w:rsidRPr="001008A6">
        <w:t>собак-поводырей.</w:t>
      </w:r>
    </w:p>
    <w:p w14:paraId="6EFD59DF" w14:textId="4EDE42E5" w:rsidR="00336DA2" w:rsidRPr="001008A6" w:rsidRDefault="00336DA2" w:rsidP="002672D4">
      <w:pPr>
        <w:pStyle w:val="1"/>
        <w:numPr>
          <w:ilvl w:val="0"/>
          <w:numId w:val="3"/>
        </w:numPr>
        <w:tabs>
          <w:tab w:val="left" w:pos="621"/>
        </w:tabs>
        <w:spacing w:before="181"/>
      </w:pPr>
      <w:r w:rsidRPr="001008A6">
        <w:t>Социальный</w:t>
      </w:r>
      <w:r w:rsidR="001008A6" w:rsidRPr="001008A6">
        <w:t xml:space="preserve"> </w:t>
      </w:r>
      <w:r w:rsidR="001008A6">
        <w:t>–</w:t>
      </w:r>
      <w:r w:rsidRPr="001008A6">
        <w:rPr>
          <w:spacing w:val="-4"/>
        </w:rPr>
        <w:t xml:space="preserve"> </w:t>
      </w:r>
      <w:r w:rsidR="001008A6">
        <w:t>трудоустройство бездомных</w:t>
      </w:r>
      <w:r w:rsidRPr="001008A6">
        <w:rPr>
          <w:spacing w:val="-6"/>
        </w:rPr>
        <w:t xml:space="preserve"> </w:t>
      </w:r>
      <w:r w:rsidRPr="001008A6">
        <w:t>.</w:t>
      </w:r>
    </w:p>
    <w:p w14:paraId="7409A005" w14:textId="5D1C5EAD" w:rsidR="00336DA2" w:rsidRPr="001008A6" w:rsidRDefault="00336DA2" w:rsidP="00FF2211">
      <w:pPr>
        <w:pStyle w:val="1"/>
        <w:numPr>
          <w:ilvl w:val="0"/>
          <w:numId w:val="3"/>
        </w:numPr>
        <w:tabs>
          <w:tab w:val="left" w:pos="621"/>
        </w:tabs>
        <w:spacing w:before="183" w:line="254" w:lineRule="auto"/>
        <w:ind w:right="254"/>
      </w:pPr>
      <w:r w:rsidRPr="001008A6">
        <w:t>Экологический</w:t>
      </w:r>
      <w:r w:rsidR="001008A6" w:rsidRPr="001008A6">
        <w:t xml:space="preserve"> </w:t>
      </w:r>
      <w:r w:rsidR="001008A6">
        <w:t>–</w:t>
      </w:r>
      <w:r w:rsidRPr="001008A6">
        <w:t xml:space="preserve"> </w:t>
      </w:r>
      <w:r w:rsidR="001008A6">
        <w:t xml:space="preserve">«Час Земли» </w:t>
      </w:r>
      <w:r w:rsidR="001008A6" w:rsidRPr="001008A6">
        <w:t>акция</w:t>
      </w:r>
      <w:r w:rsidR="001008A6">
        <w:t>,</w:t>
      </w:r>
      <w:r w:rsidR="001008A6" w:rsidRPr="001008A6">
        <w:t xml:space="preserve"> заключающаяся в символическом выключении света и бытовых электроприборов на один час в знак неравнодушия к будущему планеты.</w:t>
      </w:r>
    </w:p>
    <w:p w14:paraId="0E88E505" w14:textId="3CABF721" w:rsidR="00336DA2" w:rsidRPr="001008A6" w:rsidRDefault="00336DA2" w:rsidP="001A1A19">
      <w:pPr>
        <w:pStyle w:val="1"/>
        <w:numPr>
          <w:ilvl w:val="0"/>
          <w:numId w:val="3"/>
        </w:numPr>
        <w:tabs>
          <w:tab w:val="left" w:pos="621"/>
        </w:tabs>
        <w:spacing w:before="185" w:line="254" w:lineRule="auto"/>
        <w:ind w:right="94"/>
      </w:pPr>
      <w:r w:rsidRPr="001008A6">
        <w:t>Интегральный</w:t>
      </w:r>
      <w:r w:rsidR="001008A6" w:rsidRPr="001008A6">
        <w:t xml:space="preserve"> - ц</w:t>
      </w:r>
      <w:r w:rsidRPr="001008A6">
        <w:t>ентры анонимного тестирования ВИЧ.</w:t>
      </w:r>
    </w:p>
    <w:p w14:paraId="34C6AC4F" w14:textId="77777777" w:rsidR="00336DA2" w:rsidRPr="001008A6" w:rsidRDefault="00336DA2" w:rsidP="00336DA2">
      <w:pPr>
        <w:pStyle w:val="a3"/>
        <w:ind w:left="0"/>
        <w:rPr>
          <w:i w:val="0"/>
          <w:iCs w:val="0"/>
        </w:rPr>
      </w:pPr>
    </w:p>
    <w:p w14:paraId="44CD3515" w14:textId="2C349178" w:rsidR="001008A6" w:rsidRDefault="001008A6">
      <w:pPr>
        <w:widowControl/>
        <w:autoSpaceDE/>
        <w:autoSpaceDN/>
        <w:spacing w:after="160" w:line="259" w:lineRule="auto"/>
        <w:rPr>
          <w:sz w:val="28"/>
        </w:rPr>
      </w:pPr>
      <w:r>
        <w:rPr>
          <w:i/>
          <w:iCs/>
          <w:sz w:val="28"/>
        </w:rPr>
        <w:br w:type="page"/>
      </w:r>
    </w:p>
    <w:p w14:paraId="0F7A2D11" w14:textId="6680492F" w:rsidR="00336DA2" w:rsidRPr="001008A6" w:rsidRDefault="00336DA2" w:rsidP="002F70DC">
      <w:pPr>
        <w:pStyle w:val="1"/>
        <w:numPr>
          <w:ilvl w:val="0"/>
          <w:numId w:val="7"/>
        </w:numPr>
        <w:spacing w:before="31"/>
      </w:pPr>
      <w:r w:rsidRPr="001008A6">
        <w:lastRenderedPageBreak/>
        <w:t>Уровень</w:t>
      </w:r>
      <w:r w:rsidRPr="001008A6">
        <w:rPr>
          <w:spacing w:val="-4"/>
        </w:rPr>
        <w:t xml:space="preserve"> </w:t>
      </w:r>
      <w:r w:rsidRPr="001008A6">
        <w:t>риска</w:t>
      </w:r>
      <w:r w:rsidRPr="001008A6">
        <w:rPr>
          <w:spacing w:val="-2"/>
        </w:rPr>
        <w:t xml:space="preserve"> </w:t>
      </w:r>
      <w:r w:rsidRPr="001008A6">
        <w:t>при</w:t>
      </w:r>
      <w:r w:rsidRPr="001008A6">
        <w:rPr>
          <w:spacing w:val="-3"/>
        </w:rPr>
        <w:t xml:space="preserve"> </w:t>
      </w:r>
      <w:r w:rsidRPr="001008A6">
        <w:t>коммерциализации</w:t>
      </w:r>
    </w:p>
    <w:p w14:paraId="1EB4A16A" w14:textId="40E9C73A" w:rsidR="00336DA2" w:rsidRPr="001008A6" w:rsidRDefault="00336DA2" w:rsidP="001008A6">
      <w:pPr>
        <w:pStyle w:val="a5"/>
        <w:numPr>
          <w:ilvl w:val="0"/>
          <w:numId w:val="4"/>
        </w:numPr>
        <w:tabs>
          <w:tab w:val="left" w:pos="621"/>
        </w:tabs>
        <w:spacing w:before="183"/>
      </w:pPr>
      <w:r w:rsidRPr="001008A6">
        <w:t>Высокий</w:t>
      </w:r>
      <w:r w:rsidRPr="001008A6">
        <w:rPr>
          <w:spacing w:val="-3"/>
        </w:rPr>
        <w:t xml:space="preserve"> </w:t>
      </w:r>
      <w:r w:rsidRPr="001008A6">
        <w:t>уровень</w:t>
      </w:r>
      <w:r w:rsidRPr="001008A6">
        <w:rPr>
          <w:spacing w:val="-3"/>
        </w:rPr>
        <w:t xml:space="preserve"> </w:t>
      </w:r>
      <w:r w:rsidRPr="001008A6">
        <w:t>(исследовательские</w:t>
      </w:r>
      <w:r w:rsidRPr="001008A6">
        <w:rPr>
          <w:spacing w:val="-1"/>
        </w:rPr>
        <w:t xml:space="preserve"> </w:t>
      </w:r>
      <w:r w:rsidRPr="001008A6">
        <w:t>проекты)</w:t>
      </w:r>
      <w:r w:rsidR="001008A6">
        <w:t xml:space="preserve"> - </w:t>
      </w:r>
      <w:r w:rsidRPr="001008A6">
        <w:t>Разработка</w:t>
      </w:r>
      <w:r w:rsidRPr="001008A6">
        <w:rPr>
          <w:spacing w:val="-3"/>
        </w:rPr>
        <w:t xml:space="preserve"> </w:t>
      </w:r>
      <w:r w:rsidRPr="001008A6">
        <w:t>нового</w:t>
      </w:r>
      <w:r w:rsidRPr="001008A6">
        <w:rPr>
          <w:spacing w:val="-2"/>
        </w:rPr>
        <w:t xml:space="preserve"> </w:t>
      </w:r>
      <w:r w:rsidRPr="001008A6">
        <w:t>противовирусного</w:t>
      </w:r>
      <w:r w:rsidRPr="001008A6">
        <w:rPr>
          <w:spacing w:val="-2"/>
        </w:rPr>
        <w:t xml:space="preserve"> </w:t>
      </w:r>
      <w:r w:rsidRPr="001008A6">
        <w:t>препарата</w:t>
      </w:r>
      <w:r w:rsidRPr="001008A6">
        <w:rPr>
          <w:spacing w:val="-2"/>
        </w:rPr>
        <w:t xml:space="preserve"> </w:t>
      </w:r>
      <w:r w:rsidRPr="001008A6">
        <w:t>и</w:t>
      </w:r>
      <w:r w:rsidRPr="001008A6">
        <w:rPr>
          <w:spacing w:val="-2"/>
        </w:rPr>
        <w:t xml:space="preserve"> </w:t>
      </w:r>
      <w:r w:rsidRPr="001008A6">
        <w:t>вывод</w:t>
      </w:r>
      <w:r w:rsidRPr="001008A6">
        <w:rPr>
          <w:spacing w:val="-4"/>
        </w:rPr>
        <w:t xml:space="preserve"> </w:t>
      </w:r>
      <w:r w:rsidRPr="001008A6">
        <w:t>его</w:t>
      </w:r>
      <w:r w:rsidRPr="001008A6">
        <w:rPr>
          <w:spacing w:val="-2"/>
        </w:rPr>
        <w:t xml:space="preserve"> </w:t>
      </w:r>
      <w:r w:rsidRPr="001008A6">
        <w:t>на</w:t>
      </w:r>
      <w:r w:rsidRPr="001008A6">
        <w:rPr>
          <w:spacing w:val="-3"/>
        </w:rPr>
        <w:t xml:space="preserve"> </w:t>
      </w:r>
      <w:r w:rsidRPr="001008A6">
        <w:t>рынок.</w:t>
      </w:r>
    </w:p>
    <w:p w14:paraId="49595419" w14:textId="2ADEE00E" w:rsidR="00336DA2" w:rsidRPr="00B47C18" w:rsidRDefault="00336DA2" w:rsidP="00B062CB">
      <w:pPr>
        <w:pStyle w:val="1"/>
        <w:numPr>
          <w:ilvl w:val="0"/>
          <w:numId w:val="4"/>
        </w:numPr>
        <w:tabs>
          <w:tab w:val="left" w:pos="621"/>
        </w:tabs>
      </w:pPr>
      <w:r w:rsidRPr="00B47C18">
        <w:t>Средний</w:t>
      </w:r>
      <w:r w:rsidRPr="00B47C18">
        <w:rPr>
          <w:spacing w:val="-3"/>
        </w:rPr>
        <w:t xml:space="preserve"> </w:t>
      </w:r>
      <w:r w:rsidRPr="00B47C18">
        <w:t>уровень</w:t>
      </w:r>
      <w:r w:rsidRPr="00B47C18">
        <w:rPr>
          <w:spacing w:val="-5"/>
        </w:rPr>
        <w:t xml:space="preserve"> </w:t>
      </w:r>
      <w:r w:rsidRPr="00B47C18">
        <w:t>(инновационные</w:t>
      </w:r>
      <w:r w:rsidRPr="00B47C18">
        <w:rPr>
          <w:spacing w:val="-2"/>
        </w:rPr>
        <w:t xml:space="preserve"> </w:t>
      </w:r>
      <w:r w:rsidRPr="00B47C18">
        <w:t>проекты)</w:t>
      </w:r>
      <w:r w:rsidR="00B47C18">
        <w:t xml:space="preserve"> -</w:t>
      </w:r>
      <w:r w:rsidRPr="00B47C18">
        <w:rPr>
          <w:spacing w:val="-4"/>
        </w:rPr>
        <w:t xml:space="preserve"> </w:t>
      </w:r>
      <w:r w:rsidRPr="00B47C18">
        <w:t>Создание</w:t>
      </w:r>
      <w:r w:rsidRPr="00B47C18">
        <w:rPr>
          <w:spacing w:val="-4"/>
        </w:rPr>
        <w:t xml:space="preserve"> </w:t>
      </w:r>
      <w:r w:rsidRPr="00B47C18">
        <w:t>робота-поводыря.</w:t>
      </w:r>
      <w:r w:rsidRPr="00B47C18">
        <w:rPr>
          <w:spacing w:val="-4"/>
        </w:rPr>
        <w:t xml:space="preserve"> </w:t>
      </w:r>
      <w:r w:rsidRPr="00B47C18">
        <w:t>Аналог</w:t>
      </w:r>
      <w:r w:rsidRPr="00B47C18">
        <w:rPr>
          <w:spacing w:val="-4"/>
        </w:rPr>
        <w:t xml:space="preserve"> </w:t>
      </w:r>
      <w:r w:rsidRPr="00B47C18">
        <w:t>собак-поводырей.</w:t>
      </w:r>
    </w:p>
    <w:p w14:paraId="1B7E6BF6" w14:textId="6ED0C08D" w:rsidR="00336DA2" w:rsidRPr="00B47C18" w:rsidRDefault="00336DA2" w:rsidP="00B47C18">
      <w:pPr>
        <w:pStyle w:val="1"/>
        <w:numPr>
          <w:ilvl w:val="0"/>
          <w:numId w:val="4"/>
        </w:numPr>
        <w:tabs>
          <w:tab w:val="left" w:pos="621"/>
        </w:tabs>
      </w:pPr>
      <w:r w:rsidRPr="00B47C18">
        <w:t>Допустимый</w:t>
      </w:r>
      <w:r w:rsidRPr="00B47C18">
        <w:rPr>
          <w:spacing w:val="-1"/>
        </w:rPr>
        <w:t xml:space="preserve"> </w:t>
      </w:r>
      <w:r w:rsidRPr="00B47C18">
        <w:t>уровень</w:t>
      </w:r>
      <w:r w:rsidRPr="00B47C18">
        <w:rPr>
          <w:spacing w:val="-5"/>
        </w:rPr>
        <w:t xml:space="preserve"> </w:t>
      </w:r>
      <w:r w:rsidRPr="00B47C18">
        <w:t>(инвестиционные</w:t>
      </w:r>
      <w:r w:rsidRPr="00B47C18">
        <w:rPr>
          <w:spacing w:val="-4"/>
        </w:rPr>
        <w:t xml:space="preserve"> </w:t>
      </w:r>
      <w:r w:rsidRPr="00B47C18">
        <w:t>проекты)</w:t>
      </w:r>
      <w:r w:rsidR="00B47C18">
        <w:t xml:space="preserve"> - о</w:t>
      </w:r>
      <w:r w:rsidRPr="00B47C18">
        <w:t>ткрытие</w:t>
      </w:r>
      <w:r w:rsidRPr="00B47C18">
        <w:rPr>
          <w:spacing w:val="-5"/>
        </w:rPr>
        <w:t xml:space="preserve"> </w:t>
      </w:r>
      <w:r w:rsidRPr="00B47C18">
        <w:t>кофейни.</w:t>
      </w:r>
    </w:p>
    <w:p w14:paraId="5C008C2B" w14:textId="77777777" w:rsidR="00336DA2" w:rsidRPr="001008A6" w:rsidRDefault="00336DA2" w:rsidP="00336DA2">
      <w:pPr>
        <w:pStyle w:val="a3"/>
        <w:ind w:left="0"/>
        <w:rPr>
          <w:i w:val="0"/>
          <w:iCs w:val="0"/>
        </w:rPr>
      </w:pPr>
    </w:p>
    <w:p w14:paraId="1C0E2943" w14:textId="77777777" w:rsidR="00336DA2" w:rsidRPr="001008A6" w:rsidRDefault="00336DA2" w:rsidP="00336DA2">
      <w:pPr>
        <w:pStyle w:val="a3"/>
        <w:spacing w:before="9"/>
        <w:ind w:left="0"/>
        <w:rPr>
          <w:i w:val="0"/>
          <w:iCs w:val="0"/>
          <w:sz w:val="29"/>
        </w:rPr>
      </w:pPr>
    </w:p>
    <w:p w14:paraId="6651A86F" w14:textId="24CF8208" w:rsidR="00336DA2" w:rsidRPr="001008A6" w:rsidRDefault="00336DA2" w:rsidP="002F70DC">
      <w:pPr>
        <w:pStyle w:val="1"/>
        <w:numPr>
          <w:ilvl w:val="0"/>
          <w:numId w:val="7"/>
        </w:numPr>
        <w:spacing w:before="31"/>
      </w:pPr>
      <w:r w:rsidRPr="001008A6">
        <w:t>Продолжительность</w:t>
      </w:r>
      <w:r w:rsidRPr="001008A6">
        <w:rPr>
          <w:spacing w:val="-2"/>
        </w:rPr>
        <w:t xml:space="preserve"> </w:t>
      </w:r>
      <w:r w:rsidRPr="001008A6">
        <w:t>жизненного</w:t>
      </w:r>
      <w:r w:rsidRPr="001008A6">
        <w:rPr>
          <w:spacing w:val="-1"/>
        </w:rPr>
        <w:t xml:space="preserve"> </w:t>
      </w:r>
      <w:r w:rsidRPr="001008A6">
        <w:t>цикла:</w:t>
      </w:r>
    </w:p>
    <w:p w14:paraId="4EB1B5C5" w14:textId="3F89B9F8" w:rsidR="00336DA2" w:rsidRPr="00B47C18" w:rsidRDefault="00336DA2" w:rsidP="00B47C18">
      <w:pPr>
        <w:pStyle w:val="a5"/>
        <w:numPr>
          <w:ilvl w:val="0"/>
          <w:numId w:val="5"/>
        </w:numPr>
        <w:tabs>
          <w:tab w:val="left" w:pos="621"/>
        </w:tabs>
      </w:pPr>
      <w:r w:rsidRPr="001008A6">
        <w:t>Краткосрочные (0.5</w:t>
      </w:r>
      <w:r w:rsidRPr="001008A6">
        <w:rPr>
          <w:spacing w:val="-1"/>
        </w:rPr>
        <w:t xml:space="preserve"> </w:t>
      </w:r>
      <w:r w:rsidRPr="001008A6">
        <w:t>– 2</w:t>
      </w:r>
      <w:r w:rsidRPr="001008A6">
        <w:rPr>
          <w:spacing w:val="-5"/>
        </w:rPr>
        <w:t xml:space="preserve"> </w:t>
      </w:r>
      <w:r w:rsidRPr="001008A6">
        <w:t>года)</w:t>
      </w:r>
      <w:r w:rsidR="00B47C18">
        <w:t xml:space="preserve"> </w:t>
      </w:r>
      <w:r w:rsidR="00B47C18" w:rsidRPr="001008A6">
        <w:t>- Создание сайта с расписанием общественного транспорта в  Новосибирске.</w:t>
      </w:r>
    </w:p>
    <w:p w14:paraId="7FDDFCED" w14:textId="77777777" w:rsidR="00B47C18" w:rsidRDefault="00336DA2" w:rsidP="00B47C18">
      <w:pPr>
        <w:pStyle w:val="1"/>
        <w:numPr>
          <w:ilvl w:val="0"/>
          <w:numId w:val="5"/>
        </w:numPr>
        <w:tabs>
          <w:tab w:val="left" w:pos="621"/>
        </w:tabs>
        <w:spacing w:before="155"/>
      </w:pPr>
      <w:r w:rsidRPr="001008A6">
        <w:t>Среднесрочные</w:t>
      </w:r>
      <w:r w:rsidRPr="001008A6">
        <w:rPr>
          <w:spacing w:val="-5"/>
        </w:rPr>
        <w:t xml:space="preserve"> </w:t>
      </w:r>
      <w:r w:rsidRPr="001008A6">
        <w:t>(3-5</w:t>
      </w:r>
      <w:r w:rsidRPr="001008A6">
        <w:rPr>
          <w:spacing w:val="-1"/>
        </w:rPr>
        <w:t xml:space="preserve"> </w:t>
      </w:r>
      <w:r w:rsidRPr="001008A6">
        <w:t>лет)</w:t>
      </w:r>
      <w:r w:rsidR="00B47C18" w:rsidRPr="00B47C18">
        <w:t xml:space="preserve"> </w:t>
      </w:r>
      <w:r w:rsidR="00B47C18" w:rsidRPr="001008A6">
        <w:t xml:space="preserve">- Разработка приложения для онлайн пополнения проездных документов в </w:t>
      </w:r>
      <w:r w:rsidR="00B47C18" w:rsidRPr="001008A6">
        <w:rPr>
          <w:spacing w:val="-47"/>
        </w:rPr>
        <w:t xml:space="preserve"> </w:t>
      </w:r>
      <w:r w:rsidR="00B47C18" w:rsidRPr="001008A6">
        <w:t>Новосибирске.</w:t>
      </w:r>
    </w:p>
    <w:p w14:paraId="4580E696" w14:textId="0B2853F0" w:rsidR="006B7D6D" w:rsidRPr="001008A6" w:rsidRDefault="00336DA2" w:rsidP="00B47C18">
      <w:pPr>
        <w:pStyle w:val="1"/>
        <w:numPr>
          <w:ilvl w:val="0"/>
          <w:numId w:val="5"/>
        </w:numPr>
        <w:tabs>
          <w:tab w:val="left" w:pos="621"/>
        </w:tabs>
        <w:spacing w:before="155"/>
      </w:pPr>
      <w:r w:rsidRPr="001008A6">
        <w:t>Долгосрочные</w:t>
      </w:r>
      <w:r w:rsidRPr="001008A6">
        <w:rPr>
          <w:spacing w:val="-2"/>
        </w:rPr>
        <w:t xml:space="preserve"> </w:t>
      </w:r>
      <w:r w:rsidRPr="001008A6">
        <w:t>(более</w:t>
      </w:r>
      <w:r w:rsidRPr="001008A6">
        <w:rPr>
          <w:spacing w:val="-4"/>
        </w:rPr>
        <w:t xml:space="preserve"> </w:t>
      </w:r>
      <w:r w:rsidRPr="001008A6">
        <w:t>5</w:t>
      </w:r>
      <w:r w:rsidRPr="001008A6">
        <w:rPr>
          <w:spacing w:val="-3"/>
        </w:rPr>
        <w:t xml:space="preserve"> </w:t>
      </w:r>
      <w:r w:rsidRPr="001008A6">
        <w:t>лет)</w:t>
      </w:r>
      <w:r w:rsidR="00B47C18">
        <w:t xml:space="preserve"> - Развитие</w:t>
      </w:r>
      <w:r w:rsidRPr="001008A6">
        <w:t xml:space="preserve"> транспортной инфраструктуры Новосибирской области. Срок</w:t>
      </w:r>
      <w:r w:rsidRPr="001008A6">
        <w:rPr>
          <w:spacing w:val="-47"/>
        </w:rPr>
        <w:t xml:space="preserve"> </w:t>
      </w:r>
      <w:r w:rsidRPr="001008A6">
        <w:t>реализации</w:t>
      </w:r>
      <w:r w:rsidRPr="001008A6">
        <w:rPr>
          <w:spacing w:val="-1"/>
        </w:rPr>
        <w:t xml:space="preserve"> </w:t>
      </w:r>
      <w:r w:rsidRPr="001008A6">
        <w:t>20</w:t>
      </w:r>
      <w:r w:rsidRPr="001008A6">
        <w:rPr>
          <w:spacing w:val="-2"/>
        </w:rPr>
        <w:t xml:space="preserve"> </w:t>
      </w:r>
      <w:r w:rsidRPr="001008A6">
        <w:t>лет.</w:t>
      </w:r>
    </w:p>
    <w:sectPr w:rsidR="006B7D6D" w:rsidRPr="00100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C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CD6FD0"/>
    <w:multiLevelType w:val="multilevel"/>
    <w:tmpl w:val="7B26F822"/>
    <w:lvl w:ilvl="0">
      <w:start w:val="1"/>
      <w:numFmt w:val="decimal"/>
      <w:lvlText w:val="%1."/>
      <w:lvlJc w:val="left"/>
      <w:pPr>
        <w:ind w:left="620" w:hanging="219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9" w:hanging="38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911" w:hanging="386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903" w:hanging="38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95" w:hanging="38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87" w:hanging="38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79" w:hanging="38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70" w:hanging="38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62" w:hanging="386"/>
      </w:pPr>
      <w:rPr>
        <w:lang w:val="ru-RU" w:eastAsia="en-US" w:bidi="ar-SA"/>
      </w:rPr>
    </w:lvl>
  </w:abstractNum>
  <w:abstractNum w:abstractNumId="2" w15:restartNumberingAfterBreak="0">
    <w:nsid w:val="14273FD6"/>
    <w:multiLevelType w:val="hybridMultilevel"/>
    <w:tmpl w:val="7DBAB452"/>
    <w:lvl w:ilvl="0" w:tplc="59D4A0A8">
      <w:start w:val="1"/>
      <w:numFmt w:val="decimal"/>
      <w:lvlText w:val="%1."/>
      <w:lvlJc w:val="left"/>
      <w:pPr>
        <w:ind w:left="620" w:hanging="219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E6EA3B54">
      <w:numFmt w:val="bullet"/>
      <w:lvlText w:val="•"/>
      <w:lvlJc w:val="left"/>
      <w:pPr>
        <w:ind w:left="1542" w:hanging="219"/>
      </w:pPr>
      <w:rPr>
        <w:lang w:val="ru-RU" w:eastAsia="en-US" w:bidi="ar-SA"/>
      </w:rPr>
    </w:lvl>
    <w:lvl w:ilvl="2" w:tplc="7728D746">
      <w:numFmt w:val="bullet"/>
      <w:lvlText w:val="•"/>
      <w:lvlJc w:val="left"/>
      <w:pPr>
        <w:ind w:left="2465" w:hanging="219"/>
      </w:pPr>
      <w:rPr>
        <w:lang w:val="ru-RU" w:eastAsia="en-US" w:bidi="ar-SA"/>
      </w:rPr>
    </w:lvl>
    <w:lvl w:ilvl="3" w:tplc="19067EA0">
      <w:numFmt w:val="bullet"/>
      <w:lvlText w:val="•"/>
      <w:lvlJc w:val="left"/>
      <w:pPr>
        <w:ind w:left="3387" w:hanging="219"/>
      </w:pPr>
      <w:rPr>
        <w:lang w:val="ru-RU" w:eastAsia="en-US" w:bidi="ar-SA"/>
      </w:rPr>
    </w:lvl>
    <w:lvl w:ilvl="4" w:tplc="305EF20A">
      <w:numFmt w:val="bullet"/>
      <w:lvlText w:val="•"/>
      <w:lvlJc w:val="left"/>
      <w:pPr>
        <w:ind w:left="4310" w:hanging="219"/>
      </w:pPr>
      <w:rPr>
        <w:lang w:val="ru-RU" w:eastAsia="en-US" w:bidi="ar-SA"/>
      </w:rPr>
    </w:lvl>
    <w:lvl w:ilvl="5" w:tplc="3314D4F4">
      <w:numFmt w:val="bullet"/>
      <w:lvlText w:val="•"/>
      <w:lvlJc w:val="left"/>
      <w:pPr>
        <w:ind w:left="5233" w:hanging="219"/>
      </w:pPr>
      <w:rPr>
        <w:lang w:val="ru-RU" w:eastAsia="en-US" w:bidi="ar-SA"/>
      </w:rPr>
    </w:lvl>
    <w:lvl w:ilvl="6" w:tplc="10D63110">
      <w:numFmt w:val="bullet"/>
      <w:lvlText w:val="•"/>
      <w:lvlJc w:val="left"/>
      <w:pPr>
        <w:ind w:left="6155" w:hanging="219"/>
      </w:pPr>
      <w:rPr>
        <w:lang w:val="ru-RU" w:eastAsia="en-US" w:bidi="ar-SA"/>
      </w:rPr>
    </w:lvl>
    <w:lvl w:ilvl="7" w:tplc="B8BC8B48">
      <w:numFmt w:val="bullet"/>
      <w:lvlText w:val="•"/>
      <w:lvlJc w:val="left"/>
      <w:pPr>
        <w:ind w:left="7078" w:hanging="219"/>
      </w:pPr>
      <w:rPr>
        <w:lang w:val="ru-RU" w:eastAsia="en-US" w:bidi="ar-SA"/>
      </w:rPr>
    </w:lvl>
    <w:lvl w:ilvl="8" w:tplc="B2FA8E24">
      <w:numFmt w:val="bullet"/>
      <w:lvlText w:val="•"/>
      <w:lvlJc w:val="left"/>
      <w:pPr>
        <w:ind w:left="8001" w:hanging="219"/>
      </w:pPr>
      <w:rPr>
        <w:lang w:val="ru-RU" w:eastAsia="en-US" w:bidi="ar-SA"/>
      </w:rPr>
    </w:lvl>
  </w:abstractNum>
  <w:abstractNum w:abstractNumId="3" w15:restartNumberingAfterBreak="0">
    <w:nsid w:val="2F50572D"/>
    <w:multiLevelType w:val="hybridMultilevel"/>
    <w:tmpl w:val="2E3E88F8"/>
    <w:lvl w:ilvl="0" w:tplc="2918D5C2">
      <w:start w:val="1"/>
      <w:numFmt w:val="decimal"/>
      <w:lvlText w:val="%1."/>
      <w:lvlJc w:val="left"/>
      <w:pPr>
        <w:ind w:left="620" w:hanging="219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F2CCFE50">
      <w:numFmt w:val="bullet"/>
      <w:lvlText w:val="•"/>
      <w:lvlJc w:val="left"/>
      <w:pPr>
        <w:ind w:left="1542" w:hanging="219"/>
      </w:pPr>
      <w:rPr>
        <w:lang w:val="ru-RU" w:eastAsia="en-US" w:bidi="ar-SA"/>
      </w:rPr>
    </w:lvl>
    <w:lvl w:ilvl="2" w:tplc="D8E2DBF2">
      <w:numFmt w:val="bullet"/>
      <w:lvlText w:val="•"/>
      <w:lvlJc w:val="left"/>
      <w:pPr>
        <w:ind w:left="2465" w:hanging="219"/>
      </w:pPr>
      <w:rPr>
        <w:lang w:val="ru-RU" w:eastAsia="en-US" w:bidi="ar-SA"/>
      </w:rPr>
    </w:lvl>
    <w:lvl w:ilvl="3" w:tplc="4FF28F76">
      <w:numFmt w:val="bullet"/>
      <w:lvlText w:val="•"/>
      <w:lvlJc w:val="left"/>
      <w:pPr>
        <w:ind w:left="3387" w:hanging="219"/>
      </w:pPr>
      <w:rPr>
        <w:lang w:val="ru-RU" w:eastAsia="en-US" w:bidi="ar-SA"/>
      </w:rPr>
    </w:lvl>
    <w:lvl w:ilvl="4" w:tplc="2B5CE8EC">
      <w:numFmt w:val="bullet"/>
      <w:lvlText w:val="•"/>
      <w:lvlJc w:val="left"/>
      <w:pPr>
        <w:ind w:left="4310" w:hanging="219"/>
      </w:pPr>
      <w:rPr>
        <w:lang w:val="ru-RU" w:eastAsia="en-US" w:bidi="ar-SA"/>
      </w:rPr>
    </w:lvl>
    <w:lvl w:ilvl="5" w:tplc="652A884A">
      <w:numFmt w:val="bullet"/>
      <w:lvlText w:val="•"/>
      <w:lvlJc w:val="left"/>
      <w:pPr>
        <w:ind w:left="5233" w:hanging="219"/>
      </w:pPr>
      <w:rPr>
        <w:lang w:val="ru-RU" w:eastAsia="en-US" w:bidi="ar-SA"/>
      </w:rPr>
    </w:lvl>
    <w:lvl w:ilvl="6" w:tplc="02666AEE">
      <w:numFmt w:val="bullet"/>
      <w:lvlText w:val="•"/>
      <w:lvlJc w:val="left"/>
      <w:pPr>
        <w:ind w:left="6155" w:hanging="219"/>
      </w:pPr>
      <w:rPr>
        <w:lang w:val="ru-RU" w:eastAsia="en-US" w:bidi="ar-SA"/>
      </w:rPr>
    </w:lvl>
    <w:lvl w:ilvl="7" w:tplc="C0F61A4A">
      <w:numFmt w:val="bullet"/>
      <w:lvlText w:val="•"/>
      <w:lvlJc w:val="left"/>
      <w:pPr>
        <w:ind w:left="7078" w:hanging="219"/>
      </w:pPr>
      <w:rPr>
        <w:lang w:val="ru-RU" w:eastAsia="en-US" w:bidi="ar-SA"/>
      </w:rPr>
    </w:lvl>
    <w:lvl w:ilvl="8" w:tplc="D13EDB4A">
      <w:numFmt w:val="bullet"/>
      <w:lvlText w:val="•"/>
      <w:lvlJc w:val="left"/>
      <w:pPr>
        <w:ind w:left="8001" w:hanging="219"/>
      </w:pPr>
      <w:rPr>
        <w:lang w:val="ru-RU" w:eastAsia="en-US" w:bidi="ar-SA"/>
      </w:rPr>
    </w:lvl>
  </w:abstractNum>
  <w:abstractNum w:abstractNumId="4" w15:restartNumberingAfterBreak="0">
    <w:nsid w:val="4E8B6FC2"/>
    <w:multiLevelType w:val="hybridMultilevel"/>
    <w:tmpl w:val="589E04C0"/>
    <w:lvl w:ilvl="0" w:tplc="8B1413E2">
      <w:start w:val="1"/>
      <w:numFmt w:val="decimal"/>
      <w:lvlText w:val="%1."/>
      <w:lvlJc w:val="left"/>
      <w:pPr>
        <w:ind w:left="761" w:hanging="219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21369D7C">
      <w:numFmt w:val="bullet"/>
      <w:lvlText w:val="•"/>
      <w:lvlJc w:val="left"/>
      <w:pPr>
        <w:ind w:left="1668" w:hanging="219"/>
      </w:pPr>
      <w:rPr>
        <w:lang w:val="ru-RU" w:eastAsia="en-US" w:bidi="ar-SA"/>
      </w:rPr>
    </w:lvl>
    <w:lvl w:ilvl="2" w:tplc="36A2341E">
      <w:numFmt w:val="bullet"/>
      <w:lvlText w:val="•"/>
      <w:lvlJc w:val="left"/>
      <w:pPr>
        <w:ind w:left="2577" w:hanging="219"/>
      </w:pPr>
      <w:rPr>
        <w:lang w:val="ru-RU" w:eastAsia="en-US" w:bidi="ar-SA"/>
      </w:rPr>
    </w:lvl>
    <w:lvl w:ilvl="3" w:tplc="B7AA93BC">
      <w:numFmt w:val="bullet"/>
      <w:lvlText w:val="•"/>
      <w:lvlJc w:val="left"/>
      <w:pPr>
        <w:ind w:left="3485" w:hanging="219"/>
      </w:pPr>
      <w:rPr>
        <w:lang w:val="ru-RU" w:eastAsia="en-US" w:bidi="ar-SA"/>
      </w:rPr>
    </w:lvl>
    <w:lvl w:ilvl="4" w:tplc="00CA8D2E">
      <w:numFmt w:val="bullet"/>
      <w:lvlText w:val="•"/>
      <w:lvlJc w:val="left"/>
      <w:pPr>
        <w:ind w:left="4394" w:hanging="219"/>
      </w:pPr>
      <w:rPr>
        <w:lang w:val="ru-RU" w:eastAsia="en-US" w:bidi="ar-SA"/>
      </w:rPr>
    </w:lvl>
    <w:lvl w:ilvl="5" w:tplc="86481F44">
      <w:numFmt w:val="bullet"/>
      <w:lvlText w:val="•"/>
      <w:lvlJc w:val="left"/>
      <w:pPr>
        <w:ind w:left="5303" w:hanging="219"/>
      </w:pPr>
      <w:rPr>
        <w:lang w:val="ru-RU" w:eastAsia="en-US" w:bidi="ar-SA"/>
      </w:rPr>
    </w:lvl>
    <w:lvl w:ilvl="6" w:tplc="DF4850F0">
      <w:numFmt w:val="bullet"/>
      <w:lvlText w:val="•"/>
      <w:lvlJc w:val="left"/>
      <w:pPr>
        <w:ind w:left="6211" w:hanging="219"/>
      </w:pPr>
      <w:rPr>
        <w:lang w:val="ru-RU" w:eastAsia="en-US" w:bidi="ar-SA"/>
      </w:rPr>
    </w:lvl>
    <w:lvl w:ilvl="7" w:tplc="71426068">
      <w:numFmt w:val="bullet"/>
      <w:lvlText w:val="•"/>
      <w:lvlJc w:val="left"/>
      <w:pPr>
        <w:ind w:left="7120" w:hanging="219"/>
      </w:pPr>
      <w:rPr>
        <w:lang w:val="ru-RU" w:eastAsia="en-US" w:bidi="ar-SA"/>
      </w:rPr>
    </w:lvl>
    <w:lvl w:ilvl="8" w:tplc="F8C65298">
      <w:numFmt w:val="bullet"/>
      <w:lvlText w:val="•"/>
      <w:lvlJc w:val="left"/>
      <w:pPr>
        <w:ind w:left="8029" w:hanging="219"/>
      </w:pPr>
      <w:rPr>
        <w:lang w:val="ru-RU" w:eastAsia="en-US" w:bidi="ar-SA"/>
      </w:rPr>
    </w:lvl>
  </w:abstractNum>
  <w:abstractNum w:abstractNumId="5" w15:restartNumberingAfterBreak="0">
    <w:nsid w:val="58341B1C"/>
    <w:multiLevelType w:val="hybridMultilevel"/>
    <w:tmpl w:val="86060DF2"/>
    <w:lvl w:ilvl="0" w:tplc="561614BE">
      <w:start w:val="1"/>
      <w:numFmt w:val="decimal"/>
      <w:lvlText w:val="%1."/>
      <w:lvlJc w:val="left"/>
      <w:pPr>
        <w:ind w:left="620" w:hanging="219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3D345CCA">
      <w:numFmt w:val="bullet"/>
      <w:lvlText w:val="•"/>
      <w:lvlJc w:val="left"/>
      <w:pPr>
        <w:ind w:left="1542" w:hanging="219"/>
      </w:pPr>
      <w:rPr>
        <w:lang w:val="ru-RU" w:eastAsia="en-US" w:bidi="ar-SA"/>
      </w:rPr>
    </w:lvl>
    <w:lvl w:ilvl="2" w:tplc="142C504C">
      <w:numFmt w:val="bullet"/>
      <w:lvlText w:val="•"/>
      <w:lvlJc w:val="left"/>
      <w:pPr>
        <w:ind w:left="2465" w:hanging="219"/>
      </w:pPr>
      <w:rPr>
        <w:lang w:val="ru-RU" w:eastAsia="en-US" w:bidi="ar-SA"/>
      </w:rPr>
    </w:lvl>
    <w:lvl w:ilvl="3" w:tplc="0B261C3E">
      <w:numFmt w:val="bullet"/>
      <w:lvlText w:val="•"/>
      <w:lvlJc w:val="left"/>
      <w:pPr>
        <w:ind w:left="3387" w:hanging="219"/>
      </w:pPr>
      <w:rPr>
        <w:lang w:val="ru-RU" w:eastAsia="en-US" w:bidi="ar-SA"/>
      </w:rPr>
    </w:lvl>
    <w:lvl w:ilvl="4" w:tplc="C398159C">
      <w:numFmt w:val="bullet"/>
      <w:lvlText w:val="•"/>
      <w:lvlJc w:val="left"/>
      <w:pPr>
        <w:ind w:left="4310" w:hanging="219"/>
      </w:pPr>
      <w:rPr>
        <w:lang w:val="ru-RU" w:eastAsia="en-US" w:bidi="ar-SA"/>
      </w:rPr>
    </w:lvl>
    <w:lvl w:ilvl="5" w:tplc="82068A0A">
      <w:numFmt w:val="bullet"/>
      <w:lvlText w:val="•"/>
      <w:lvlJc w:val="left"/>
      <w:pPr>
        <w:ind w:left="5233" w:hanging="219"/>
      </w:pPr>
      <w:rPr>
        <w:lang w:val="ru-RU" w:eastAsia="en-US" w:bidi="ar-SA"/>
      </w:rPr>
    </w:lvl>
    <w:lvl w:ilvl="6" w:tplc="04EC2E60">
      <w:numFmt w:val="bullet"/>
      <w:lvlText w:val="•"/>
      <w:lvlJc w:val="left"/>
      <w:pPr>
        <w:ind w:left="6155" w:hanging="219"/>
      </w:pPr>
      <w:rPr>
        <w:lang w:val="ru-RU" w:eastAsia="en-US" w:bidi="ar-SA"/>
      </w:rPr>
    </w:lvl>
    <w:lvl w:ilvl="7" w:tplc="68FAC6DA">
      <w:numFmt w:val="bullet"/>
      <w:lvlText w:val="•"/>
      <w:lvlJc w:val="left"/>
      <w:pPr>
        <w:ind w:left="7078" w:hanging="219"/>
      </w:pPr>
      <w:rPr>
        <w:lang w:val="ru-RU" w:eastAsia="en-US" w:bidi="ar-SA"/>
      </w:rPr>
    </w:lvl>
    <w:lvl w:ilvl="8" w:tplc="2EFA986E">
      <w:numFmt w:val="bullet"/>
      <w:lvlText w:val="•"/>
      <w:lvlJc w:val="left"/>
      <w:pPr>
        <w:ind w:left="8001" w:hanging="219"/>
      </w:pPr>
      <w:rPr>
        <w:lang w:val="ru-RU" w:eastAsia="en-US" w:bidi="ar-SA"/>
      </w:rPr>
    </w:lvl>
  </w:abstractNum>
  <w:abstractNum w:abstractNumId="6" w15:restartNumberingAfterBreak="0">
    <w:nsid w:val="58AB574E"/>
    <w:multiLevelType w:val="multilevel"/>
    <w:tmpl w:val="2CE48D12"/>
    <w:lvl w:ilvl="0">
      <w:start w:val="1"/>
      <w:numFmt w:val="russianUpp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13"/>
    <w:rsid w:val="001008A6"/>
    <w:rsid w:val="00190B13"/>
    <w:rsid w:val="002F70DC"/>
    <w:rsid w:val="00336DA2"/>
    <w:rsid w:val="006B7D6D"/>
    <w:rsid w:val="00B4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06D5"/>
  <w15:chartTrackingRefBased/>
  <w15:docId w15:val="{C69647AC-CE90-4C87-98A8-406E75B8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DA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9"/>
    <w:qFormat/>
    <w:rsid w:val="00336DA2"/>
    <w:pPr>
      <w:spacing w:before="180"/>
      <w:ind w:left="620" w:hanging="219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6DA2"/>
    <w:rPr>
      <w:rFonts w:ascii="Calibri" w:eastAsia="Calibri" w:hAnsi="Calibri" w:cs="Calibri"/>
    </w:rPr>
  </w:style>
  <w:style w:type="paragraph" w:styleId="a3">
    <w:name w:val="Body Text"/>
    <w:basedOn w:val="a"/>
    <w:link w:val="a4"/>
    <w:uiPriority w:val="1"/>
    <w:unhideWhenUsed/>
    <w:qFormat/>
    <w:rsid w:val="00336DA2"/>
    <w:pPr>
      <w:ind w:left="685"/>
    </w:pPr>
    <w:rPr>
      <w:i/>
      <w:iCs/>
    </w:rPr>
  </w:style>
  <w:style w:type="character" w:customStyle="1" w:styleId="a4">
    <w:name w:val="Основной текст Знак"/>
    <w:basedOn w:val="a0"/>
    <w:link w:val="a3"/>
    <w:uiPriority w:val="1"/>
    <w:rsid w:val="00336DA2"/>
    <w:rPr>
      <w:rFonts w:ascii="Calibri" w:eastAsia="Calibri" w:hAnsi="Calibri" w:cs="Calibri"/>
      <w:i/>
      <w:iCs/>
    </w:rPr>
  </w:style>
  <w:style w:type="paragraph" w:styleId="a5">
    <w:name w:val="List Paragraph"/>
    <w:basedOn w:val="a"/>
    <w:uiPriority w:val="1"/>
    <w:qFormat/>
    <w:rsid w:val="00336DA2"/>
    <w:pPr>
      <w:spacing w:before="180"/>
      <w:ind w:left="620" w:hanging="2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3</cp:revision>
  <dcterms:created xsi:type="dcterms:W3CDTF">2023-09-26T11:18:00Z</dcterms:created>
  <dcterms:modified xsi:type="dcterms:W3CDTF">2023-09-26T11:41:00Z</dcterms:modified>
</cp:coreProperties>
</file>