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AEF0" w14:textId="1947AE99" w:rsidR="00CF0C16" w:rsidRPr="005C434B" w:rsidRDefault="00CF0C16" w:rsidP="00CF0C16">
      <w:pPr>
        <w:pStyle w:val="a"/>
      </w:pPr>
      <w:r w:rsidRPr="005C434B">
        <w:t>МИН</w:t>
      </w:r>
      <w:r>
        <w:t>ОБРНАУКИ РОССИИ</w:t>
      </w:r>
    </w:p>
    <w:p w14:paraId="62280B98" w14:textId="77777777" w:rsidR="00CF0C16" w:rsidRDefault="00CF0C16" w:rsidP="00CF0C16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3551C154" w14:textId="77777777" w:rsidR="00CF0C16" w:rsidRDefault="00CF0C16" w:rsidP="00CF0C16">
      <w:pPr>
        <w:pStyle w:val="a"/>
      </w:pPr>
      <w:r>
        <w:t xml:space="preserve">Институт математики, механики </w:t>
      </w:r>
      <w:r>
        <w:br/>
        <w:t>и компьютерных наук им. И. И. Воровича</w:t>
      </w:r>
    </w:p>
    <w:p w14:paraId="1C7277B4" w14:textId="77777777" w:rsidR="00CF0C16" w:rsidRDefault="00CF0C16" w:rsidP="00CF0C16">
      <w:pPr>
        <w:pStyle w:val="a"/>
      </w:pPr>
      <w:r w:rsidRPr="00A54D7A">
        <w:t>Кафедра алгебры и дискретной математики</w:t>
      </w:r>
    </w:p>
    <w:p w14:paraId="6E66F31A" w14:textId="77777777" w:rsidR="00CF0C16" w:rsidRDefault="00CF0C16" w:rsidP="00CF0C16">
      <w:pPr>
        <w:pStyle w:val="a"/>
        <w:rPr>
          <w:highlight w:val="yellow"/>
        </w:rPr>
      </w:pPr>
    </w:p>
    <w:p w14:paraId="7E892DEB" w14:textId="77777777" w:rsidR="00CF0C16" w:rsidRPr="00950A4B" w:rsidRDefault="00CF0C16" w:rsidP="00CF0C16">
      <w:pPr>
        <w:pStyle w:val="a1"/>
      </w:pPr>
      <w:r>
        <w:t>Денисов Илия Игоревич</w:t>
      </w:r>
    </w:p>
    <w:p w14:paraId="6FB38BC7" w14:textId="77777777" w:rsidR="00CF0C16" w:rsidRDefault="00CF0C16" w:rsidP="00CF0C16">
      <w:pPr>
        <w:pStyle w:val="a"/>
        <w:rPr>
          <w:highlight w:val="yellow"/>
        </w:rPr>
      </w:pPr>
      <w:bookmarkStart w:id="0" w:name="_Hlk39772566"/>
    </w:p>
    <w:p w14:paraId="5606316D" w14:textId="77777777" w:rsidR="00CF0C16" w:rsidRPr="00950A4B" w:rsidRDefault="00CF0C16" w:rsidP="00CF0C16">
      <w:pPr>
        <w:pStyle w:val="a1"/>
      </w:pPr>
      <w:r w:rsidRPr="00950A4B">
        <w:t>М</w:t>
      </w:r>
      <w:r>
        <w:t>ОДИФИКАЦИЯ</w:t>
      </w:r>
      <w:r w:rsidRPr="00950A4B">
        <w:t xml:space="preserve"> </w:t>
      </w:r>
      <w:r>
        <w:t>ПРИМИТВА СОВРЕМЕННОГО КРИПТОГРАФИЧЕСКОГО АГРЕГАТА</w:t>
      </w:r>
      <w:bookmarkEnd w:id="0"/>
    </w:p>
    <w:p w14:paraId="46A2FE3C" w14:textId="77777777" w:rsidR="00CF0C16" w:rsidRPr="00891467" w:rsidRDefault="00CF0C16" w:rsidP="00CF0C16">
      <w:pPr>
        <w:pStyle w:val="a"/>
      </w:pPr>
    </w:p>
    <w:p w14:paraId="76002341" w14:textId="77777777" w:rsidR="00CF0C16" w:rsidRPr="00E130F6" w:rsidRDefault="00CF0C16" w:rsidP="00CF0C16">
      <w:pPr>
        <w:pStyle w:val="a"/>
      </w:pPr>
      <w:r w:rsidRPr="00891467">
        <w:t>ВЫПУСКНАЯ КВАЛИФИКАЦИОННАЯ РАБОТА</w:t>
      </w:r>
      <w:r w:rsidRPr="00891467">
        <w:br/>
        <w:t xml:space="preserve">по направлению </w:t>
      </w:r>
      <w:r w:rsidRPr="00FF5C0B">
        <w:t>подготовки</w:t>
      </w:r>
      <w:r w:rsidRPr="00891467">
        <w:br/>
      </w:r>
      <w:r w:rsidRPr="0054303B">
        <w:t>01.03.02</w:t>
      </w:r>
      <w:r w:rsidRPr="008123AF">
        <w:t>— Прикладная математика и информатика</w:t>
      </w:r>
    </w:p>
    <w:p w14:paraId="7E555E2F" w14:textId="77777777" w:rsidR="00CF0C16" w:rsidRDefault="00CF0C16" w:rsidP="00CF0C16">
      <w:pPr>
        <w:pStyle w:val="a"/>
        <w:rPr>
          <w:b/>
          <w:bCs/>
        </w:rPr>
      </w:pPr>
    </w:p>
    <w:p w14:paraId="2C0B2EBB" w14:textId="77777777" w:rsidR="00CF0C16" w:rsidRDefault="00CF0C16" w:rsidP="00CF0C16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031FA9">
        <w:t>доц., к.</w:t>
      </w:r>
      <w:r>
        <w:t xml:space="preserve"> </w:t>
      </w:r>
      <w:r w:rsidRPr="00031FA9">
        <w:t>т.</w:t>
      </w:r>
      <w:r>
        <w:t xml:space="preserve"> </w:t>
      </w:r>
      <w:r w:rsidRPr="00031FA9">
        <w:t>н. Мкртичян Вячеслав Виталиевич</w:t>
      </w:r>
    </w:p>
    <w:p w14:paraId="440C86F0" w14:textId="77777777" w:rsidR="00CF0C16" w:rsidRDefault="00CF0C16" w:rsidP="00CF0C16">
      <w:pPr>
        <w:pStyle w:val="a"/>
      </w:pPr>
    </w:p>
    <w:p w14:paraId="2FA17836" w14:textId="77777777" w:rsidR="00CF0C16" w:rsidRPr="007651A0" w:rsidRDefault="00CF0C16" w:rsidP="00CF0C16">
      <w:pPr>
        <w:pStyle w:val="a"/>
      </w:pPr>
    </w:p>
    <w:p w14:paraId="608D6CFB" w14:textId="77777777" w:rsidR="00CF0C16" w:rsidRPr="00796604" w:rsidRDefault="00CF0C16" w:rsidP="00CF0C16">
      <w:pPr>
        <w:pStyle w:val="a"/>
      </w:pPr>
    </w:p>
    <w:p w14:paraId="2C9AD052" w14:textId="77777777" w:rsidR="00CF0C16" w:rsidRDefault="00CF0C16" w:rsidP="00CF0C16">
      <w:pPr>
        <w:pStyle w:val="a"/>
        <w:jc w:val="left"/>
      </w:pPr>
      <w:r>
        <w:t>Допущено к защите:</w:t>
      </w:r>
      <w:r>
        <w:br/>
        <w:t>заведующий кафедрой _____________</w:t>
      </w:r>
      <w:r w:rsidRPr="00BD27A4">
        <w:t>_________</w:t>
      </w:r>
      <w:r>
        <w:t>_______ Штейнберг Б.Я.</w:t>
      </w:r>
    </w:p>
    <w:p w14:paraId="4A36AC49" w14:textId="77777777" w:rsidR="00CF0C16" w:rsidRPr="00392AD0" w:rsidRDefault="00CF0C16" w:rsidP="00CF0C16">
      <w:pPr>
        <w:pStyle w:val="a"/>
      </w:pPr>
    </w:p>
    <w:p w14:paraId="2E7C45D6" w14:textId="77777777" w:rsidR="00CF0C16" w:rsidRDefault="00CF0C16" w:rsidP="00CF0C16">
      <w:pPr>
        <w:pStyle w:val="a"/>
        <w:jc w:val="left"/>
      </w:pPr>
    </w:p>
    <w:p w14:paraId="708FE9FF" w14:textId="77777777" w:rsidR="00CF0C16" w:rsidRDefault="00CF0C16" w:rsidP="00CF0C16">
      <w:pPr>
        <w:pStyle w:val="a"/>
      </w:pPr>
    </w:p>
    <w:p w14:paraId="408521E6" w14:textId="77777777" w:rsidR="007651A0" w:rsidRDefault="007651A0" w:rsidP="007651A0">
      <w:pPr>
        <w:pStyle w:val="a"/>
        <w:rPr>
          <w:lang w:val="en-US"/>
        </w:rPr>
      </w:pPr>
    </w:p>
    <w:p w14:paraId="4A8369F1" w14:textId="4D9C33DC" w:rsidR="003F7235" w:rsidRPr="007651A0" w:rsidRDefault="00CF0C16" w:rsidP="007651A0">
      <w:pPr>
        <w:pStyle w:val="a"/>
        <w:rPr>
          <w:lang w:val="en-US"/>
        </w:rPr>
      </w:pPr>
      <w:r w:rsidRPr="002B765F">
        <w:t xml:space="preserve">Ростов-на-Дону – </w:t>
      </w:r>
      <w:r w:rsidRPr="00304069">
        <w:t>20</w:t>
      </w:r>
      <w:r>
        <w:t>23</w:t>
      </w:r>
    </w:p>
    <w:bookmarkStart w:id="1" w:name="_Toc13377464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433B6A" w:rsidRDefault="002A1073" w:rsidP="006079A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433B6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755DB4B9" w14:textId="0D51E962" w:rsidR="00BD6BF2" w:rsidRPr="00BD6BF2" w:rsidRDefault="002A1073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33B6A">
            <w:rPr>
              <w:sz w:val="28"/>
              <w:szCs w:val="28"/>
            </w:rPr>
            <w:fldChar w:fldCharType="begin"/>
          </w:r>
          <w:r w:rsidRPr="00433B6A">
            <w:rPr>
              <w:sz w:val="28"/>
              <w:szCs w:val="28"/>
            </w:rPr>
            <w:instrText xml:space="preserve"> TOC \o "1-3" \h \z \u </w:instrText>
          </w:r>
          <w:r w:rsidRPr="00433B6A">
            <w:rPr>
              <w:sz w:val="28"/>
              <w:szCs w:val="28"/>
            </w:rPr>
            <w:fldChar w:fldCharType="separate"/>
          </w:r>
          <w:hyperlink w:anchor="_Toc137483414" w:history="1">
            <w:r w:rsidR="00BD6BF2" w:rsidRPr="00BD6BF2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BD6BF2" w:rsidRPr="00BD6BF2">
              <w:rPr>
                <w:noProof/>
                <w:webHidden/>
                <w:sz w:val="28"/>
                <w:szCs w:val="28"/>
              </w:rPr>
              <w:tab/>
            </w:r>
            <w:r w:rsidR="00BD6BF2"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="00BD6BF2" w:rsidRPr="00BD6BF2">
              <w:rPr>
                <w:noProof/>
                <w:webHidden/>
                <w:sz w:val="28"/>
                <w:szCs w:val="28"/>
              </w:rPr>
              <w:instrText xml:space="preserve"> PAGEREF _Toc137483414 \h </w:instrText>
            </w:r>
            <w:r w:rsidR="00BD6BF2" w:rsidRPr="00BD6BF2">
              <w:rPr>
                <w:noProof/>
                <w:webHidden/>
                <w:sz w:val="28"/>
                <w:szCs w:val="28"/>
              </w:rPr>
            </w:r>
            <w:r w:rsidR="00BD6BF2"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</w:t>
            </w:r>
            <w:r w:rsidR="00BD6BF2"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B0882" w14:textId="7A0C363D" w:rsidR="00BD6BF2" w:rsidRPr="00BD6BF2" w:rsidRDefault="00BD6BF2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15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задачи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_Toc137483415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6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1AE7" w14:textId="5954A52C" w:rsidR="00BD6BF2" w:rsidRPr="00BD6BF2" w:rsidRDefault="00BD6BF2">
          <w:pPr>
            <w:pStyle w:val="TOC1"/>
            <w:tabs>
              <w:tab w:val="left" w:pos="440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16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Предварительные сведения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_Toc137483416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7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EC1D2" w14:textId="14A73805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17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1.1.1.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 xml:space="preserve">Протокол </w:t>
            </w:r>
            <w:r w:rsidRPr="00BD6BF2">
              <w:rPr>
                <w:rStyle w:val="Hyperlink"/>
                <w:noProof/>
                <w:sz w:val="28"/>
                <w:szCs w:val="28"/>
                <w:lang w:val="en-US" w:bidi="en-US"/>
              </w:rPr>
              <w:t>Ethereum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_Toc137483417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7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E6E14" w14:textId="62D7E098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18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1.1.2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val="en-US" w:bidi="en-US"/>
              </w:rPr>
              <w:t>ZK</w:t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-</w:t>
            </w:r>
            <w:r w:rsidRPr="00BD6BF2">
              <w:rPr>
                <w:rStyle w:val="Hyperlink"/>
                <w:noProof/>
                <w:sz w:val="28"/>
                <w:szCs w:val="28"/>
                <w:lang w:val="en-US" w:bidi="en-US"/>
              </w:rPr>
              <w:t>Rollups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_Toc137483418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8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D878" w14:textId="6217F0D2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19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1.1.3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val="en-US" w:bidi="en-US"/>
              </w:rPr>
              <w:t>ZK</w:t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-</w:t>
            </w:r>
            <w:r w:rsidRPr="00BD6BF2">
              <w:rPr>
                <w:rStyle w:val="Hyperlink"/>
                <w:noProof/>
                <w:sz w:val="28"/>
                <w:szCs w:val="28"/>
                <w:lang w:val="en-US" w:bidi="en-US"/>
              </w:rPr>
              <w:t>SNARK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_Toc137483419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9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A6050" w14:textId="4FBA7901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0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1.2.1.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Вычисление многочлена с помощью последовательности действий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_Toc137483420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11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DCC7B" w14:textId="693DD58B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1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1.2.2.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Составление системы векторов ограничений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_Toc137483421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12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6858" w14:textId="2ADA1230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2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1.2.3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Переход от системы векторов ограничений к группам интерполяционных многочленов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_Toc137483422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14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1D3C2" w14:textId="7D2D5A57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3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1.2.4.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Квадратичная арифметическая программа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_Toc137483423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16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58082" w14:textId="3C3B37FB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4" w:history="1"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>1.2.5.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 xml:space="preserve">Проверка правильности построения многочленов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8"/>
                  <w:szCs w:val="28"/>
                </w:rPr>
                <m:t>A(x), B(x), C(x)</m:t>
              </m:r>
            </m:oMath>
            <w:r w:rsidRPr="00BD6BF2">
              <w:rPr>
                <w:rStyle w:val="Hyperlink"/>
                <w:noProof/>
                <w:sz w:val="28"/>
                <w:szCs w:val="28"/>
              </w:rPr>
              <w:t>.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_Toc137483424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19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FDC8F" w14:textId="02AADE70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5" w:history="1">
            <w:r w:rsidRPr="00BD6BF2">
              <w:rPr>
                <w:rStyle w:val="Hyperlink"/>
                <w:noProof/>
                <w:sz w:val="28"/>
                <w:szCs w:val="28"/>
              </w:rPr>
              <w:t>1.2.6.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Следствие из леммы Шварца-Зиппеля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_Toc137483425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21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D31EA" w14:textId="33AFE8E9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6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1.2.7.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Полный гомоморфный шифр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_Toc137483426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22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0C14A" w14:textId="1B33A289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7" w:history="1"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>1.3.2.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Слепое вычисление многочленов с помощью гомоморфного шифрования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_Toc137483427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23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40136" w14:textId="3F704824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8" w:history="1">
            <w:r w:rsidRPr="00BD6BF2">
              <w:rPr>
                <w:rStyle w:val="Hyperlink"/>
                <w:iCs/>
                <w:noProof/>
                <w:sz w:val="28"/>
                <w:szCs w:val="28"/>
              </w:rPr>
              <w:t>1.3.3.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iCs/>
                <w:noProof/>
                <w:sz w:val="28"/>
                <w:szCs w:val="28"/>
              </w:rPr>
              <w:t>Случайный сдвиг многочленов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_Toc137483428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F397A" w14:textId="139148D2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29" w:history="1">
            <w:r w:rsidRPr="00BD6BF2">
              <w:rPr>
                <w:rStyle w:val="Hyperlink"/>
                <w:noProof/>
                <w:sz w:val="28"/>
                <w:szCs w:val="28"/>
              </w:rPr>
              <w:t>1.3.4.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Общая ссылочная строка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_Toc137483429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25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D462" w14:textId="60CE4C7E" w:rsidR="00BD6BF2" w:rsidRPr="00BD6BF2" w:rsidRDefault="00BD6BF2">
          <w:pPr>
            <w:pStyle w:val="TOC2"/>
            <w:tabs>
              <w:tab w:val="left" w:pos="110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0" w:history="1"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>1.4.2.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>Протокол Пиноккио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_Toc137483430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26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CB659" w14:textId="32969046" w:rsidR="00BD6BF2" w:rsidRPr="00BD6BF2" w:rsidRDefault="00BD6BF2">
          <w:pPr>
            <w:pStyle w:val="TOC1"/>
            <w:tabs>
              <w:tab w:val="left" w:pos="440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1" w:history="1">
            <w:r w:rsidRPr="00BD6BF2">
              <w:rPr>
                <w:rStyle w:val="Hyperlink"/>
                <w:noProof/>
                <w:sz w:val="28"/>
                <w:szCs w:val="28"/>
              </w:rPr>
              <w:t>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 xml:space="preserve">Модификация протокола </w:t>
            </w:r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ZK</w:t>
            </w:r>
            <w:r w:rsidRPr="00BD6BF2">
              <w:rPr>
                <w:rStyle w:val="Hyperlink"/>
                <w:noProof/>
                <w:sz w:val="28"/>
                <w:szCs w:val="28"/>
              </w:rPr>
              <w:t>-</w:t>
            </w:r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SNARK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_Toc137483431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29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330" w14:textId="3773713A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2" w:history="1">
            <w:r w:rsidRPr="00BD6BF2">
              <w:rPr>
                <w:rStyle w:val="Hyperlink"/>
                <w:noProof/>
                <w:sz w:val="28"/>
                <w:szCs w:val="28"/>
              </w:rPr>
              <w:t>2.1.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Модифицированная система векторов ограничений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_Toc137483432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30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BBFD9" w14:textId="3492F9B8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3" w:history="1">
            <w:r w:rsidRPr="00BD6BF2">
              <w:rPr>
                <w:rStyle w:val="Hyperlink"/>
                <w:noProof/>
                <w:sz w:val="28"/>
                <w:szCs w:val="28"/>
              </w:rPr>
              <w:t>2.2.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Модифицированный переход от системы векторов ограничений к группам интерполяционных многочленов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_Toc137483433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32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B9F47" w14:textId="0694E538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4" w:history="1">
            <w:r w:rsidRPr="00BD6BF2">
              <w:rPr>
                <w:rStyle w:val="Hyperlink"/>
                <w:noProof/>
                <w:sz w:val="28"/>
                <w:szCs w:val="28"/>
              </w:rPr>
              <w:t>2.3.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Модификация квадратичной арифметической программы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_Toc137483434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35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A5085" w14:textId="06832E9A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5" w:history="1">
            <w:r w:rsidRPr="00BD6BF2">
              <w:rPr>
                <w:rStyle w:val="Hyperlink"/>
                <w:noProof/>
                <w:sz w:val="28"/>
                <w:szCs w:val="28"/>
              </w:rPr>
              <w:t>2.4.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Модификация в методе случайного сдвига многочленов.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_Toc137483435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38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FBD1B" w14:textId="0FBADCFA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6" w:history="1">
            <w:r w:rsidRPr="00BD6BF2">
              <w:rPr>
                <w:rStyle w:val="Hyperlink"/>
                <w:noProof/>
                <w:sz w:val="28"/>
                <w:szCs w:val="28"/>
              </w:rPr>
              <w:t>2.5.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iCs/>
                <w:noProof/>
                <w:sz w:val="28"/>
                <w:szCs w:val="28"/>
                <w:lang w:bidi="en-US"/>
              </w:rPr>
              <w:t xml:space="preserve">Проверка правильности построения многочленов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8"/>
                  <w:szCs w:val="28"/>
                </w:rPr>
                <m:t>A(x), B(x),</m:t>
              </m:r>
              <m:r>
                <w:rPr>
                  <w:rStyle w:val="Hyperlink"/>
                  <w:rFonts w:ascii="Cambria Math" w:hAnsi="Cambria Math"/>
                  <w:noProof/>
                  <w:sz w:val="28"/>
                  <w:szCs w:val="28"/>
                  <w:lang w:val="en-US"/>
                </w:rPr>
                <m:t>Z(x),</m:t>
              </m:r>
              <m:r>
                <w:rPr>
                  <w:rStyle w:val="Hyperlink"/>
                  <w:rFonts w:ascii="Cambria Math" w:hAnsi="Cambria Math"/>
                  <w:noProof/>
                  <w:sz w:val="28"/>
                  <w:szCs w:val="28"/>
                </w:rPr>
                <m:t xml:space="preserve"> C(x)</m:t>
              </m:r>
            </m:oMath>
            <w:r w:rsidRPr="00BD6BF2">
              <w:rPr>
                <w:rStyle w:val="Hyperlink"/>
                <w:noProof/>
                <w:sz w:val="28"/>
                <w:szCs w:val="28"/>
              </w:rPr>
              <w:t>.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_Toc137483436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39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96E4" w14:textId="622022BA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7" w:history="1">
            <w:r w:rsidRPr="00BD6BF2">
              <w:rPr>
                <w:rStyle w:val="Hyperlink"/>
                <w:noProof/>
                <w:sz w:val="28"/>
                <w:szCs w:val="28"/>
              </w:rPr>
              <w:t>2.6.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Модификация протокола Пиноккио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_Toc137483437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41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779C0" w14:textId="2811250A" w:rsidR="00BD6BF2" w:rsidRPr="00BD6BF2" w:rsidRDefault="00BD6BF2">
          <w:pPr>
            <w:pStyle w:val="TOC1"/>
            <w:tabs>
              <w:tab w:val="left" w:pos="440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8" w:history="1">
            <w:r w:rsidRPr="00BD6BF2">
              <w:rPr>
                <w:rStyle w:val="Hyperlink"/>
                <w:noProof/>
                <w:sz w:val="28"/>
                <w:szCs w:val="28"/>
              </w:rPr>
              <w:t>3.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Анализ параметров модифицированного протокола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_Toc137483438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69B2F" w14:textId="48A5DD63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39" w:history="1">
            <w:r w:rsidRPr="00BD6BF2">
              <w:rPr>
                <w:rStyle w:val="Hyperlink"/>
                <w:noProof/>
                <w:sz w:val="28"/>
                <w:szCs w:val="28"/>
              </w:rPr>
              <w:t>3.1.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Построение модельных примеров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_Toc137483439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B25" w14:textId="7415EBCB" w:rsidR="00BD6BF2" w:rsidRPr="00BD6BF2" w:rsidRDefault="00BD6BF2">
          <w:pPr>
            <w:pStyle w:val="TOC3"/>
            <w:tabs>
              <w:tab w:val="left" w:pos="132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0" w:history="1">
            <w:r w:rsidRPr="00BD6BF2">
              <w:rPr>
                <w:rStyle w:val="Hyperlink"/>
                <w:noProof/>
                <w:sz w:val="28"/>
                <w:szCs w:val="28"/>
              </w:rPr>
              <w:t>3.1.1.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Построение модельного примера для оригинального протокола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_Toc137483440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018D0" w14:textId="155C94B7" w:rsidR="00BD6BF2" w:rsidRPr="00BD6BF2" w:rsidRDefault="00BD6BF2">
          <w:pPr>
            <w:pStyle w:val="TOC3"/>
            <w:tabs>
              <w:tab w:val="left" w:pos="132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1" w:history="1">
            <w:r w:rsidRPr="00BD6BF2">
              <w:rPr>
                <w:rStyle w:val="Hyperlink"/>
                <w:noProof/>
                <w:sz w:val="28"/>
                <w:szCs w:val="28"/>
              </w:rPr>
              <w:t>3.1.2.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>Построение модельного примера модифицированного протокола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_Toc137483441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45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4AC64" w14:textId="7AD402D5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2" w:history="1"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3.2.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  <w:lang w:bidi="en-US"/>
              </w:rPr>
              <w:t>Анализ параметров модифицированного протокола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_Toc137483442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48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66772" w14:textId="1976F49B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3" w:history="1"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3.3.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 xml:space="preserve">О неисследованных следствиях модификации протокола </w:t>
            </w:r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ZK-SNARK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_Toc137483443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51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B6891" w14:textId="29DE32F6" w:rsidR="00BD6BF2" w:rsidRPr="00BD6BF2" w:rsidRDefault="00BD6BF2">
          <w:pPr>
            <w:pStyle w:val="TOC2"/>
            <w:tabs>
              <w:tab w:val="left" w:pos="880"/>
              <w:tab w:val="right" w:leader="dot" w:pos="9343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4" w:history="1"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3.4.</w:t>
            </w:r>
            <w:r w:rsidRPr="00BD6BF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D6BF2">
              <w:rPr>
                <w:rStyle w:val="Hyperlink"/>
                <w:noProof/>
                <w:sz w:val="28"/>
                <w:szCs w:val="28"/>
              </w:rPr>
              <w:t xml:space="preserve">Рассуждения о дальнейших возможных модификациях протокола </w:t>
            </w:r>
            <w:r w:rsidRPr="00BD6BF2">
              <w:rPr>
                <w:rStyle w:val="Hyperlink"/>
                <w:noProof/>
                <w:sz w:val="28"/>
                <w:szCs w:val="28"/>
                <w:lang w:val="en-US"/>
              </w:rPr>
              <w:t>ZK-SNARK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_Toc137483444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52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748BC" w14:textId="10581D5C" w:rsidR="00BD6BF2" w:rsidRPr="00BD6BF2" w:rsidRDefault="00BD6BF2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483445" w:history="1">
            <w:r w:rsidRPr="00BD6BF2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_Toc137483445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53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27C5" w14:textId="67E23952" w:rsidR="00BD6BF2" w:rsidRDefault="00BD6BF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7483446" w:history="1">
            <w:r w:rsidRPr="00BD6BF2">
              <w:rPr>
                <w:rStyle w:val="Hyperlink"/>
                <w:noProof/>
                <w:sz w:val="28"/>
                <w:szCs w:val="28"/>
              </w:rPr>
              <w:t>Список литературы</w:t>
            </w:r>
            <w:r w:rsidRPr="00BD6BF2">
              <w:rPr>
                <w:noProof/>
                <w:webHidden/>
                <w:sz w:val="28"/>
                <w:szCs w:val="28"/>
              </w:rPr>
              <w:tab/>
            </w:r>
            <w:r w:rsidRPr="00BD6B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6BF2">
              <w:rPr>
                <w:noProof/>
                <w:webHidden/>
                <w:sz w:val="28"/>
                <w:szCs w:val="28"/>
              </w:rPr>
              <w:instrText xml:space="preserve"> PAGEREF _Toc137483446 \h </w:instrText>
            </w:r>
            <w:r w:rsidRPr="00BD6BF2">
              <w:rPr>
                <w:noProof/>
                <w:webHidden/>
                <w:sz w:val="28"/>
                <w:szCs w:val="28"/>
              </w:rPr>
            </w:r>
            <w:r w:rsidRPr="00BD6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4EE7">
              <w:rPr>
                <w:noProof/>
                <w:webHidden/>
                <w:sz w:val="28"/>
                <w:szCs w:val="28"/>
              </w:rPr>
              <w:t>54</w:t>
            </w:r>
            <w:r w:rsidRPr="00BD6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0AA9D" w14:textId="4E287161" w:rsidR="002A1073" w:rsidRPr="002A1073" w:rsidRDefault="002A1073" w:rsidP="006079AD">
          <w:pPr>
            <w:spacing w:line="360" w:lineRule="auto"/>
            <w:rPr>
              <w:sz w:val="28"/>
              <w:szCs w:val="28"/>
            </w:rPr>
          </w:pPr>
          <w:r w:rsidRPr="00433B6A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1C6201A9" w:rsidR="005C19A0" w:rsidRPr="005C19A0" w:rsidRDefault="005C19A0" w:rsidP="00E502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37483414"/>
      <w:bookmarkEnd w:id="1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</w:p>
    <w:p w14:paraId="7B2254CD" w14:textId="25C657D4" w:rsidR="00E40ADE" w:rsidRPr="003B3812" w:rsidRDefault="006F2D08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3B3812">
        <w:rPr>
          <w:sz w:val="28"/>
          <w:szCs w:val="28"/>
        </w:rPr>
        <w:t xml:space="preserve">В настоящее время область информационных технологий играет </w:t>
      </w:r>
      <w:r w:rsidR="00E40ADE" w:rsidRPr="003B3812">
        <w:rPr>
          <w:sz w:val="28"/>
          <w:szCs w:val="28"/>
        </w:rPr>
        <w:t xml:space="preserve">критическую роль в жизни каждого человека. </w:t>
      </w:r>
      <w:r w:rsidR="0000714F" w:rsidRPr="003B3812">
        <w:rPr>
          <w:sz w:val="28"/>
          <w:szCs w:val="28"/>
        </w:rPr>
        <w:t>Ярким примером выступает о</w:t>
      </w:r>
      <w:r w:rsidR="00E40ADE" w:rsidRPr="003B3812">
        <w:rPr>
          <w:sz w:val="28"/>
          <w:szCs w:val="28"/>
        </w:rPr>
        <w:t xml:space="preserve">нлайн-банкинг, </w:t>
      </w:r>
      <w:r w:rsidR="0000714F" w:rsidRPr="003B3812">
        <w:rPr>
          <w:sz w:val="28"/>
          <w:szCs w:val="28"/>
        </w:rPr>
        <w:t xml:space="preserve">который </w:t>
      </w:r>
      <w:r w:rsidR="00E40ADE" w:rsidRPr="003B3812">
        <w:rPr>
          <w:sz w:val="28"/>
          <w:szCs w:val="28"/>
        </w:rPr>
        <w:t xml:space="preserve">стал неотъемлемой частью быта современного общества. Вместе с </w:t>
      </w:r>
      <w:r w:rsidR="0000714F" w:rsidRPr="003B3812">
        <w:rPr>
          <w:sz w:val="28"/>
          <w:szCs w:val="28"/>
        </w:rPr>
        <w:t xml:space="preserve">тем, </w:t>
      </w:r>
      <w:r w:rsidR="00E40ADE" w:rsidRPr="003B3812">
        <w:rPr>
          <w:sz w:val="28"/>
          <w:szCs w:val="28"/>
        </w:rPr>
        <w:t xml:space="preserve">все больше людей стали задумываться о </w:t>
      </w:r>
      <w:r w:rsidR="0000714F" w:rsidRPr="003B3812">
        <w:rPr>
          <w:sz w:val="28"/>
          <w:szCs w:val="28"/>
        </w:rPr>
        <w:t>проблемах</w:t>
      </w:r>
      <w:r w:rsidR="00E40ADE" w:rsidRPr="003B3812">
        <w:rPr>
          <w:sz w:val="28"/>
          <w:szCs w:val="28"/>
        </w:rPr>
        <w:t xml:space="preserve"> безопасности </w:t>
      </w:r>
      <w:r w:rsidR="0000714F" w:rsidRPr="003B3812">
        <w:rPr>
          <w:sz w:val="28"/>
          <w:szCs w:val="28"/>
        </w:rPr>
        <w:t xml:space="preserve">подобных информационных </w:t>
      </w:r>
      <w:r w:rsidR="00E40ADE" w:rsidRPr="003B3812">
        <w:rPr>
          <w:sz w:val="28"/>
          <w:szCs w:val="28"/>
        </w:rPr>
        <w:t xml:space="preserve">систем. </w:t>
      </w:r>
      <w:r w:rsidR="0000714F" w:rsidRPr="003B3812">
        <w:rPr>
          <w:sz w:val="28"/>
          <w:szCs w:val="28"/>
        </w:rPr>
        <w:t xml:space="preserve">Важной проблемой </w:t>
      </w:r>
      <w:r w:rsidR="00E40ADE" w:rsidRPr="003B3812">
        <w:rPr>
          <w:sz w:val="28"/>
          <w:szCs w:val="28"/>
        </w:rPr>
        <w:t>является чрезмерная централизация</w:t>
      </w:r>
      <w:r w:rsidR="0000714F" w:rsidRPr="003B3812">
        <w:rPr>
          <w:sz w:val="28"/>
          <w:szCs w:val="28"/>
        </w:rPr>
        <w:t xml:space="preserve">. </w:t>
      </w:r>
      <w:r w:rsidR="00B54785" w:rsidRPr="003B3812">
        <w:rPr>
          <w:sz w:val="28"/>
          <w:szCs w:val="28"/>
        </w:rPr>
        <w:t xml:space="preserve">Так, например, на инфраструктуру банка могут совершить атаку и сделать изменения во внутренней базе данных, что повлечет за собой </w:t>
      </w:r>
      <w:r w:rsidR="0000714F" w:rsidRPr="003B3812">
        <w:rPr>
          <w:sz w:val="28"/>
          <w:szCs w:val="28"/>
        </w:rPr>
        <w:t>необратимые изменения текущего состояния счетов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Более того,</w:t>
      </w:r>
      <w:r w:rsidR="00B54785" w:rsidRPr="003B3812">
        <w:rPr>
          <w:sz w:val="28"/>
          <w:szCs w:val="28"/>
        </w:rPr>
        <w:t xml:space="preserve"> банк может по субъективным причинам отклон</w:t>
      </w:r>
      <w:r w:rsidR="0000714F" w:rsidRPr="003B3812">
        <w:rPr>
          <w:sz w:val="28"/>
          <w:szCs w:val="28"/>
        </w:rPr>
        <w:t xml:space="preserve">ять </w:t>
      </w:r>
      <w:r w:rsidR="00B54785" w:rsidRPr="003B3812">
        <w:rPr>
          <w:sz w:val="28"/>
          <w:szCs w:val="28"/>
        </w:rPr>
        <w:t xml:space="preserve">транзакции </w:t>
      </w:r>
      <w:r w:rsidR="0000714F" w:rsidRPr="003B3812">
        <w:rPr>
          <w:sz w:val="28"/>
          <w:szCs w:val="28"/>
        </w:rPr>
        <w:t xml:space="preserve">или блокировать счета </w:t>
      </w:r>
      <w:r w:rsidR="00B54785" w:rsidRPr="003B3812">
        <w:rPr>
          <w:sz w:val="28"/>
          <w:szCs w:val="28"/>
        </w:rPr>
        <w:t>некоторых</w:t>
      </w:r>
      <w:r w:rsidR="0000714F" w:rsidRPr="003B3812">
        <w:rPr>
          <w:sz w:val="28"/>
          <w:szCs w:val="28"/>
        </w:rPr>
        <w:t xml:space="preserve">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В ответ на эту проблему была создана технология блокчейн</w:t>
      </w:r>
      <w:r w:rsidR="00563157" w:rsidRPr="003B3812">
        <w:rPr>
          <w:sz w:val="28"/>
          <w:szCs w:val="28"/>
        </w:rPr>
        <w:t>.</w:t>
      </w:r>
    </w:p>
    <w:p w14:paraId="00F8FE9D" w14:textId="4CDC63B6" w:rsidR="00563157" w:rsidRPr="003B3812" w:rsidRDefault="00563157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3B3812">
        <w:rPr>
          <w:sz w:val="28"/>
          <w:szCs w:val="28"/>
        </w:rPr>
        <w:t>Блокчейн – это децентрализованная, распределенная и прозрачная система, которая дает возможность пользователям совершать транзакции</w:t>
      </w:r>
      <w:r w:rsidR="0041653A" w:rsidRPr="003B3812">
        <w:rPr>
          <w:sz w:val="28"/>
          <w:szCs w:val="28"/>
        </w:rPr>
        <w:t xml:space="preserve"> и </w:t>
      </w:r>
      <w:r w:rsidRPr="003B3812">
        <w:rPr>
          <w:sz w:val="28"/>
          <w:szCs w:val="28"/>
        </w:rPr>
        <w:t>хранить запис</w:t>
      </w:r>
      <w:r w:rsidR="00502077" w:rsidRPr="003B3812">
        <w:rPr>
          <w:sz w:val="28"/>
          <w:szCs w:val="28"/>
        </w:rPr>
        <w:t>и</w:t>
      </w:r>
      <w:r w:rsidRPr="003B3812">
        <w:rPr>
          <w:sz w:val="28"/>
          <w:szCs w:val="28"/>
        </w:rPr>
        <w:t xml:space="preserve"> о текущ</w:t>
      </w:r>
      <w:r w:rsidR="00502077" w:rsidRPr="003B3812">
        <w:rPr>
          <w:sz w:val="28"/>
          <w:szCs w:val="28"/>
        </w:rPr>
        <w:t xml:space="preserve">их </w:t>
      </w:r>
      <w:r w:rsidRPr="003B3812">
        <w:rPr>
          <w:sz w:val="28"/>
          <w:szCs w:val="28"/>
        </w:rPr>
        <w:t>состояни</w:t>
      </w:r>
      <w:r w:rsidR="00502077" w:rsidRPr="003B3812">
        <w:rPr>
          <w:sz w:val="28"/>
          <w:szCs w:val="28"/>
        </w:rPr>
        <w:t xml:space="preserve">ях </w:t>
      </w:r>
      <w:r w:rsidRPr="003B3812">
        <w:rPr>
          <w:sz w:val="28"/>
          <w:szCs w:val="28"/>
        </w:rPr>
        <w:t xml:space="preserve">системы </w:t>
      </w:r>
      <w:r w:rsidR="00502077" w:rsidRPr="003B3812">
        <w:rPr>
          <w:sz w:val="28"/>
          <w:szCs w:val="28"/>
        </w:rPr>
        <w:t xml:space="preserve">в </w:t>
      </w:r>
      <w:r w:rsidR="0041653A" w:rsidRPr="003B3812">
        <w:rPr>
          <w:sz w:val="28"/>
          <w:szCs w:val="28"/>
        </w:rPr>
        <w:t xml:space="preserve">последовательности </w:t>
      </w:r>
      <w:r w:rsidRPr="003B3812">
        <w:rPr>
          <w:sz w:val="28"/>
          <w:szCs w:val="28"/>
        </w:rPr>
        <w:t>блок</w:t>
      </w:r>
      <w:r w:rsidR="0041653A" w:rsidRPr="003B3812">
        <w:rPr>
          <w:sz w:val="28"/>
          <w:szCs w:val="28"/>
        </w:rPr>
        <w:t>ов</w:t>
      </w:r>
      <w:r w:rsidRPr="003B3812">
        <w:rPr>
          <w:sz w:val="28"/>
          <w:szCs w:val="28"/>
        </w:rPr>
        <w:t xml:space="preserve">, </w:t>
      </w:r>
      <w:r w:rsidR="0041653A" w:rsidRPr="003B3812">
        <w:rPr>
          <w:sz w:val="28"/>
          <w:szCs w:val="28"/>
        </w:rPr>
        <w:t>порядок которых</w:t>
      </w:r>
      <w:r w:rsidR="00766781" w:rsidRPr="003B3812">
        <w:rPr>
          <w:sz w:val="28"/>
          <w:szCs w:val="28"/>
        </w:rPr>
        <w:t xml:space="preserve"> </w:t>
      </w:r>
      <w:r w:rsidR="0041653A" w:rsidRPr="003B3812">
        <w:rPr>
          <w:sz w:val="28"/>
          <w:szCs w:val="28"/>
        </w:rPr>
        <w:t xml:space="preserve">обеспечивается криптографическими </w:t>
      </w:r>
      <w:r w:rsidR="00D80BD6">
        <w:rPr>
          <w:sz w:val="28"/>
          <w:szCs w:val="28"/>
        </w:rPr>
        <w:t>протоколами</w:t>
      </w:r>
      <w:r w:rsidR="0041653A" w:rsidRPr="003B3812">
        <w:rPr>
          <w:sz w:val="28"/>
          <w:szCs w:val="28"/>
        </w:rPr>
        <w:t>.</w:t>
      </w:r>
      <w:r w:rsidR="00A656EF" w:rsidRPr="003B3812">
        <w:rPr>
          <w:sz w:val="28"/>
          <w:szCs w:val="28"/>
        </w:rPr>
        <w:t xml:space="preserve"> </w:t>
      </w:r>
      <w:r w:rsidR="00502077" w:rsidRPr="003B3812">
        <w:rPr>
          <w:sz w:val="28"/>
          <w:szCs w:val="28"/>
        </w:rPr>
        <w:t xml:space="preserve">Участники </w:t>
      </w:r>
      <w:r w:rsidR="000A0F10">
        <w:rPr>
          <w:sz w:val="28"/>
          <w:szCs w:val="28"/>
        </w:rPr>
        <w:t>сети</w:t>
      </w:r>
      <w:r w:rsidR="00F51070">
        <w:rPr>
          <w:sz w:val="28"/>
          <w:szCs w:val="28"/>
        </w:rPr>
        <w:t xml:space="preserve"> </w:t>
      </w:r>
      <w:r w:rsidR="00502077" w:rsidRPr="003B3812">
        <w:rPr>
          <w:sz w:val="28"/>
          <w:szCs w:val="28"/>
        </w:rPr>
        <w:t xml:space="preserve">блокчейн хранят </w:t>
      </w:r>
      <w:r w:rsidR="00660A6E">
        <w:rPr>
          <w:sz w:val="28"/>
          <w:szCs w:val="28"/>
        </w:rPr>
        <w:t xml:space="preserve">локальную </w:t>
      </w:r>
      <w:r w:rsidR="00502077" w:rsidRPr="003B3812">
        <w:rPr>
          <w:sz w:val="28"/>
          <w:szCs w:val="28"/>
        </w:rPr>
        <w:t xml:space="preserve">копию его текущего состояния и участвуют в формировании новых блоков </w:t>
      </w:r>
      <w:r w:rsidR="00D5440D" w:rsidRPr="003B3812">
        <w:rPr>
          <w:sz w:val="28"/>
          <w:szCs w:val="28"/>
        </w:rPr>
        <w:t>по заранее заданным правилам</w:t>
      </w:r>
      <w:r w:rsidR="000437BC" w:rsidRPr="003B3812">
        <w:rPr>
          <w:sz w:val="28"/>
          <w:szCs w:val="28"/>
        </w:rPr>
        <w:t>.</w:t>
      </w:r>
      <w:r w:rsidR="00F34CD7" w:rsidRPr="003B3812">
        <w:rPr>
          <w:sz w:val="28"/>
          <w:szCs w:val="28"/>
        </w:rPr>
        <w:t xml:space="preserve"> </w:t>
      </w:r>
      <w:r w:rsidR="00FD5788" w:rsidRPr="003B3812">
        <w:rPr>
          <w:sz w:val="28"/>
          <w:szCs w:val="28"/>
        </w:rPr>
        <w:t>Ввиду</w:t>
      </w:r>
      <w:r w:rsidR="00F34CD7" w:rsidRPr="003B3812">
        <w:rPr>
          <w:sz w:val="28"/>
          <w:szCs w:val="28"/>
        </w:rPr>
        <w:t xml:space="preserve"> </w:t>
      </w:r>
      <w:r w:rsidR="00C73C69" w:rsidRPr="003B3812">
        <w:rPr>
          <w:sz w:val="28"/>
          <w:szCs w:val="28"/>
        </w:rPr>
        <w:t>отсутствия</w:t>
      </w:r>
      <w:r w:rsidR="00F34CD7" w:rsidRPr="003B3812">
        <w:rPr>
          <w:sz w:val="28"/>
          <w:szCs w:val="28"/>
        </w:rPr>
        <w:t xml:space="preserve"> централизации, участникам приходится определять между собой, какие транзакции </w:t>
      </w:r>
      <w:r w:rsidR="007B1CC4" w:rsidRPr="003B3812">
        <w:rPr>
          <w:sz w:val="28"/>
          <w:szCs w:val="28"/>
        </w:rPr>
        <w:t xml:space="preserve">нужно </w:t>
      </w:r>
      <w:r w:rsidR="00F34CD7" w:rsidRPr="003B3812">
        <w:rPr>
          <w:sz w:val="28"/>
          <w:szCs w:val="28"/>
        </w:rPr>
        <w:t xml:space="preserve">включать в очередной блок, а какие нет. </w:t>
      </w:r>
      <w:r w:rsidR="00850009" w:rsidRPr="003B3812">
        <w:rPr>
          <w:sz w:val="28"/>
          <w:szCs w:val="28"/>
        </w:rPr>
        <w:t xml:space="preserve">А это в свою очередь </w:t>
      </w:r>
      <w:r w:rsidR="00F34CD7" w:rsidRPr="003B3812">
        <w:rPr>
          <w:sz w:val="28"/>
          <w:szCs w:val="28"/>
        </w:rPr>
        <w:t>влечет снижение скорости обработки транзакции</w:t>
      </w:r>
      <w:r w:rsidR="00850009" w:rsidRPr="003B3812">
        <w:rPr>
          <w:sz w:val="28"/>
          <w:szCs w:val="28"/>
        </w:rPr>
        <w:t>.</w:t>
      </w:r>
    </w:p>
    <w:p w14:paraId="3CA7E80F" w14:textId="6F810544" w:rsidR="007901B1" w:rsidRDefault="002F3BE6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3B3812">
        <w:rPr>
          <w:sz w:val="28"/>
          <w:szCs w:val="28"/>
        </w:rPr>
        <w:t>Сегодня блокчейн представлен широким спектром протоколов.</w:t>
      </w:r>
      <w:r w:rsidR="00A656EF" w:rsidRPr="003B3812">
        <w:rPr>
          <w:sz w:val="28"/>
          <w:szCs w:val="28"/>
        </w:rPr>
        <w:t xml:space="preserve"> </w:t>
      </w:r>
      <w:r w:rsidRPr="003B3812">
        <w:rPr>
          <w:sz w:val="28"/>
          <w:szCs w:val="28"/>
        </w:rPr>
        <w:t xml:space="preserve">Наиболее популярными являются </w:t>
      </w:r>
      <w:r w:rsidRPr="003B3812">
        <w:rPr>
          <w:i/>
          <w:iCs/>
          <w:sz w:val="28"/>
          <w:szCs w:val="28"/>
          <w:lang w:val="en-US"/>
        </w:rPr>
        <w:t>Bitcoin</w:t>
      </w:r>
      <w:r w:rsidRPr="003B3812">
        <w:rPr>
          <w:sz w:val="28"/>
          <w:szCs w:val="28"/>
        </w:rPr>
        <w:t xml:space="preserve"> и </w:t>
      </w:r>
      <w:r w:rsidRPr="003B3812">
        <w:rPr>
          <w:i/>
          <w:iCs/>
          <w:sz w:val="28"/>
          <w:szCs w:val="28"/>
          <w:lang w:val="en-US"/>
        </w:rPr>
        <w:t>Ethereum</w:t>
      </w:r>
      <w:r w:rsidRPr="003B3812">
        <w:rPr>
          <w:sz w:val="28"/>
          <w:szCs w:val="28"/>
        </w:rPr>
        <w:t>.</w:t>
      </w:r>
      <w:r w:rsidR="00850009" w:rsidRPr="003B3812">
        <w:rPr>
          <w:sz w:val="28"/>
          <w:szCs w:val="28"/>
        </w:rPr>
        <w:t xml:space="preserve"> </w:t>
      </w:r>
      <w:r w:rsidR="00E47A3E" w:rsidRPr="003B3812">
        <w:rPr>
          <w:sz w:val="28"/>
          <w:szCs w:val="28"/>
        </w:rPr>
        <w:t xml:space="preserve">В этой работе будет рассмотрен лишь последний. </w:t>
      </w:r>
      <w:r w:rsidR="00850009" w:rsidRPr="003B3812">
        <w:rPr>
          <w:sz w:val="28"/>
          <w:szCs w:val="28"/>
        </w:rPr>
        <w:t xml:space="preserve">Как было сказано выше – скорость обработки транзакции является узким местом любого протокола блокчейн. </w:t>
      </w:r>
      <w:r w:rsidR="00E47A3E" w:rsidRPr="003B3812">
        <w:rPr>
          <w:sz w:val="28"/>
          <w:szCs w:val="28"/>
        </w:rPr>
        <w:t xml:space="preserve">В </w:t>
      </w:r>
      <w:r w:rsidR="00E47A3E" w:rsidRPr="00725BD3">
        <w:rPr>
          <w:i/>
          <w:iCs/>
          <w:sz w:val="28"/>
          <w:szCs w:val="28"/>
          <w:lang w:val="en-US"/>
        </w:rPr>
        <w:t>Ethereum</w:t>
      </w:r>
      <w:r w:rsidR="00E47A3E" w:rsidRPr="003B3812">
        <w:rPr>
          <w:sz w:val="28"/>
          <w:szCs w:val="28"/>
        </w:rPr>
        <w:t xml:space="preserve"> существует </w:t>
      </w:r>
      <w:r w:rsidR="00FB58AF">
        <w:rPr>
          <w:sz w:val="28"/>
          <w:szCs w:val="28"/>
        </w:rPr>
        <w:t xml:space="preserve">технология </w:t>
      </w:r>
      <w:r w:rsidR="00E47A3E" w:rsidRPr="00F71A8D">
        <w:rPr>
          <w:i/>
          <w:iCs/>
          <w:sz w:val="28"/>
          <w:szCs w:val="28"/>
          <w:lang w:val="en-US"/>
        </w:rPr>
        <w:t>ZK</w:t>
      </w:r>
      <w:r w:rsidR="00E47A3E" w:rsidRPr="00F71A8D">
        <w:rPr>
          <w:i/>
          <w:iCs/>
          <w:sz w:val="28"/>
          <w:szCs w:val="28"/>
        </w:rPr>
        <w:t>-</w:t>
      </w:r>
      <w:r w:rsidR="00E47A3E" w:rsidRPr="00F71A8D">
        <w:rPr>
          <w:i/>
          <w:iCs/>
          <w:sz w:val="28"/>
          <w:szCs w:val="28"/>
          <w:lang w:val="en-US"/>
        </w:rPr>
        <w:t>Rollups</w:t>
      </w:r>
      <w:r w:rsidR="000F5118">
        <w:rPr>
          <w:i/>
          <w:iCs/>
          <w:sz w:val="28"/>
          <w:szCs w:val="28"/>
        </w:rPr>
        <w:t xml:space="preserve"> </w:t>
      </w:r>
      <w:r w:rsidR="000A3AC9" w:rsidRPr="007651A0">
        <w:rPr>
          <w:sz w:val="28"/>
          <w:szCs w:val="28"/>
        </w:rPr>
        <w:t>[</w:t>
      </w:r>
      <w:r w:rsidR="000A3AC9">
        <w:rPr>
          <w:sz w:val="28"/>
          <w:szCs w:val="28"/>
        </w:rPr>
        <w:t>1</w:t>
      </w:r>
      <w:r w:rsidR="006174E1" w:rsidRPr="007651A0">
        <w:rPr>
          <w:sz w:val="28"/>
          <w:szCs w:val="28"/>
        </w:rPr>
        <w:t>]</w:t>
      </w:r>
      <w:r w:rsidR="00E47A3E" w:rsidRPr="003B3812">
        <w:rPr>
          <w:sz w:val="28"/>
          <w:szCs w:val="28"/>
        </w:rPr>
        <w:t>, котор</w:t>
      </w:r>
      <w:r w:rsidR="00FB58AF">
        <w:rPr>
          <w:sz w:val="28"/>
          <w:szCs w:val="28"/>
        </w:rPr>
        <w:t xml:space="preserve">ая </w:t>
      </w:r>
      <w:r w:rsidR="00E47A3E" w:rsidRPr="003B3812">
        <w:rPr>
          <w:sz w:val="28"/>
          <w:szCs w:val="28"/>
        </w:rPr>
        <w:t xml:space="preserve">представляет собой инновационный метод для </w:t>
      </w:r>
      <w:r w:rsidR="00DD3095">
        <w:rPr>
          <w:sz w:val="28"/>
          <w:szCs w:val="28"/>
        </w:rPr>
        <w:t>увеличения пропускной</w:t>
      </w:r>
      <w:r w:rsidR="00E47A3E" w:rsidRPr="003B3812">
        <w:rPr>
          <w:sz w:val="28"/>
          <w:szCs w:val="28"/>
        </w:rPr>
        <w:t xml:space="preserve"> транзакци</w:t>
      </w:r>
      <w:r w:rsidR="00DD3095">
        <w:rPr>
          <w:sz w:val="28"/>
          <w:szCs w:val="28"/>
        </w:rPr>
        <w:t xml:space="preserve">онной </w:t>
      </w:r>
      <w:r w:rsidR="00907BF5">
        <w:rPr>
          <w:sz w:val="28"/>
          <w:szCs w:val="28"/>
        </w:rPr>
        <w:t>способности</w:t>
      </w:r>
      <w:r w:rsidR="00DD3095">
        <w:rPr>
          <w:sz w:val="28"/>
          <w:szCs w:val="28"/>
        </w:rPr>
        <w:t xml:space="preserve"> </w:t>
      </w:r>
      <w:r w:rsidR="002F37C0">
        <w:rPr>
          <w:sz w:val="28"/>
          <w:szCs w:val="28"/>
        </w:rPr>
        <w:t xml:space="preserve">в </w:t>
      </w:r>
      <w:r w:rsidR="00E47A3E" w:rsidRPr="00FF4696">
        <w:rPr>
          <w:i/>
          <w:iCs/>
          <w:sz w:val="28"/>
          <w:szCs w:val="28"/>
        </w:rPr>
        <w:t>Ethereum</w:t>
      </w:r>
      <w:r w:rsidR="007901B1">
        <w:rPr>
          <w:sz w:val="28"/>
          <w:szCs w:val="28"/>
        </w:rPr>
        <w:t xml:space="preserve">. </w:t>
      </w:r>
    </w:p>
    <w:p w14:paraId="63054F39" w14:textId="076CCE52" w:rsidR="007901B1" w:rsidRPr="000262E4" w:rsidRDefault="007901B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506759">
        <w:rPr>
          <w:sz w:val="28"/>
          <w:szCs w:val="28"/>
        </w:rPr>
        <w:lastRenderedPageBreak/>
        <w:t xml:space="preserve">Технология </w:t>
      </w:r>
      <w:r w:rsidRPr="00506759">
        <w:rPr>
          <w:i/>
          <w:iCs/>
          <w:sz w:val="28"/>
          <w:szCs w:val="28"/>
          <w:lang w:val="en-US"/>
        </w:rPr>
        <w:t>ZK</w:t>
      </w:r>
      <w:r w:rsidRPr="00506759">
        <w:rPr>
          <w:i/>
          <w:iCs/>
          <w:sz w:val="28"/>
          <w:szCs w:val="28"/>
        </w:rPr>
        <w:t>-</w:t>
      </w:r>
      <w:r w:rsidRPr="00506759">
        <w:rPr>
          <w:i/>
          <w:iCs/>
          <w:sz w:val="28"/>
          <w:szCs w:val="28"/>
          <w:lang w:val="en-US"/>
        </w:rPr>
        <w:t>Rollup</w:t>
      </w:r>
      <w:r w:rsidRPr="007651A0">
        <w:rPr>
          <w:sz w:val="28"/>
          <w:szCs w:val="28"/>
        </w:rPr>
        <w:t xml:space="preserve"> </w:t>
      </w:r>
      <w:r w:rsidR="006974F5" w:rsidRPr="00506759">
        <w:rPr>
          <w:sz w:val="28"/>
          <w:szCs w:val="28"/>
        </w:rPr>
        <w:t>объединяет</w:t>
      </w:r>
      <w:r w:rsidR="00506759" w:rsidRPr="00506759">
        <w:rPr>
          <w:sz w:val="28"/>
          <w:szCs w:val="28"/>
        </w:rPr>
        <w:t xml:space="preserve"> сотни транзакций</w:t>
      </w:r>
      <w:r w:rsidR="00506759">
        <w:rPr>
          <w:sz w:val="28"/>
          <w:szCs w:val="28"/>
        </w:rPr>
        <w:t xml:space="preserve"> вне основной</w:t>
      </w:r>
      <w:r w:rsidR="00506759" w:rsidRPr="00506759">
        <w:rPr>
          <w:sz w:val="28"/>
          <w:szCs w:val="28"/>
        </w:rPr>
        <w:t xml:space="preserve"> цепочки </w:t>
      </w:r>
      <w:r w:rsidR="00506759">
        <w:rPr>
          <w:sz w:val="28"/>
          <w:szCs w:val="28"/>
        </w:rPr>
        <w:t xml:space="preserve">блоков </w:t>
      </w:r>
      <w:r w:rsidR="00506759" w:rsidRPr="00506759">
        <w:rPr>
          <w:sz w:val="28"/>
          <w:szCs w:val="28"/>
        </w:rPr>
        <w:t xml:space="preserve">и генерирует криптографическое доказательство с нулевым разглашением, известное как </w:t>
      </w:r>
      <w:r w:rsidR="00506759" w:rsidRPr="00D66B50">
        <w:rPr>
          <w:i/>
          <w:iCs/>
          <w:sz w:val="28"/>
          <w:szCs w:val="28"/>
          <w:lang w:val="en-US"/>
        </w:rPr>
        <w:t>ZK</w:t>
      </w:r>
      <w:r w:rsidR="00506759" w:rsidRPr="007651A0">
        <w:rPr>
          <w:i/>
          <w:iCs/>
          <w:sz w:val="28"/>
          <w:szCs w:val="28"/>
        </w:rPr>
        <w:t>-</w:t>
      </w:r>
      <w:r w:rsidR="00506759" w:rsidRPr="00D66B50">
        <w:rPr>
          <w:i/>
          <w:iCs/>
          <w:sz w:val="28"/>
          <w:szCs w:val="28"/>
          <w:lang w:val="en-US"/>
        </w:rPr>
        <w:t>SNARK</w:t>
      </w:r>
      <w:r w:rsidR="00506759" w:rsidRPr="00506759">
        <w:rPr>
          <w:sz w:val="28"/>
          <w:szCs w:val="28"/>
        </w:rPr>
        <w:t>, которое позволяет одной стороне доказать, что она обладает определенной информацией, не раскрывая эту информацию.</w:t>
      </w:r>
      <w:r w:rsidR="00506759">
        <w:rPr>
          <w:sz w:val="28"/>
          <w:szCs w:val="28"/>
        </w:rPr>
        <w:t xml:space="preserve"> </w:t>
      </w:r>
      <w:r w:rsidR="000262E4">
        <w:rPr>
          <w:sz w:val="28"/>
          <w:szCs w:val="28"/>
        </w:rPr>
        <w:t>Применение данной технология позволяет устранить необходимость в формировании консенсуса и взаимодействи</w:t>
      </w:r>
      <w:r w:rsidR="003920B6">
        <w:rPr>
          <w:sz w:val="28"/>
          <w:szCs w:val="28"/>
        </w:rPr>
        <w:t>я</w:t>
      </w:r>
      <w:r w:rsidR="000262E4">
        <w:rPr>
          <w:sz w:val="28"/>
          <w:szCs w:val="28"/>
        </w:rPr>
        <w:t xml:space="preserve"> с валидаторами.</w:t>
      </w:r>
    </w:p>
    <w:p w14:paraId="41548531" w14:textId="49FBDE88" w:rsidR="002A1073" w:rsidRPr="009A733D" w:rsidRDefault="00120C59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</w:t>
      </w:r>
      <w:r w:rsidR="002305D1">
        <w:rPr>
          <w:sz w:val="28"/>
          <w:szCs w:val="28"/>
        </w:rPr>
        <w:t>рассматривается и</w:t>
      </w:r>
      <w:r w:rsidR="001547C0">
        <w:rPr>
          <w:sz w:val="28"/>
          <w:szCs w:val="28"/>
        </w:rPr>
        <w:t xml:space="preserve"> </w:t>
      </w:r>
      <w:r w:rsidR="00BD11B1">
        <w:rPr>
          <w:sz w:val="28"/>
          <w:szCs w:val="28"/>
        </w:rPr>
        <w:t xml:space="preserve">описывается протокол </w:t>
      </w:r>
      <w:r w:rsidR="00BD11B1" w:rsidRPr="007901B1">
        <w:rPr>
          <w:i/>
          <w:iCs/>
          <w:sz w:val="28"/>
          <w:szCs w:val="28"/>
          <w:lang w:val="en-US"/>
        </w:rPr>
        <w:t>ZK</w:t>
      </w:r>
      <w:r w:rsidR="00BD11B1" w:rsidRPr="007651A0">
        <w:rPr>
          <w:i/>
          <w:iCs/>
          <w:sz w:val="28"/>
          <w:szCs w:val="28"/>
        </w:rPr>
        <w:t>-</w:t>
      </w:r>
      <w:r w:rsidR="00BD11B1" w:rsidRPr="007901B1">
        <w:rPr>
          <w:i/>
          <w:iCs/>
          <w:sz w:val="28"/>
          <w:szCs w:val="28"/>
          <w:lang w:val="en-US"/>
        </w:rPr>
        <w:t>SNARK</w:t>
      </w:r>
      <w:r w:rsidR="00BD11B1">
        <w:rPr>
          <w:sz w:val="28"/>
          <w:szCs w:val="28"/>
        </w:rPr>
        <w:t xml:space="preserve"> и предлагается вариант его </w:t>
      </w:r>
      <w:r w:rsidR="0096414B">
        <w:rPr>
          <w:sz w:val="28"/>
          <w:szCs w:val="28"/>
        </w:rPr>
        <w:t>модификаци</w:t>
      </w:r>
      <w:r w:rsidR="00BD11B1">
        <w:rPr>
          <w:sz w:val="28"/>
          <w:szCs w:val="28"/>
        </w:rPr>
        <w:t>и. Производится анализ новой версии протокола и делаются выводы о возможности применения данного протокола, его характеристиках и дальнейших областей исследования.</w:t>
      </w:r>
      <w:bookmarkStart w:id="3" w:name="_Toc133774643"/>
      <w:r w:rsidR="002F485C">
        <w:br w:type="page"/>
      </w:r>
    </w:p>
    <w:p w14:paraId="0EEEB11C" w14:textId="77777777" w:rsidR="00EC23E7" w:rsidRDefault="00EC23E7" w:rsidP="007C2C6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4" w:name="_Toc133774645"/>
      <w:bookmarkStart w:id="5" w:name="_Toc137483415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4"/>
      <w:bookmarkEnd w:id="5"/>
    </w:p>
    <w:p w14:paraId="74C14BF0" w14:textId="53B0BB3D" w:rsidR="00EC23E7" w:rsidRPr="007651A0" w:rsidRDefault="00EC23E7" w:rsidP="00E502E6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модификация протокола </w:t>
      </w:r>
      <w:r>
        <w:rPr>
          <w:lang w:val="en-US"/>
        </w:rPr>
        <w:t>ZK</w:t>
      </w:r>
      <w:r w:rsidRPr="00A91701">
        <w:t>-</w:t>
      </w:r>
      <w:r>
        <w:rPr>
          <w:lang w:val="en-US"/>
        </w:rPr>
        <w:t>SNARK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399AF941" w:rsidR="00EC23E7" w:rsidRDefault="005259E0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Изучени</w:t>
      </w:r>
      <w:r w:rsidR="00982D6D">
        <w:t>е</w:t>
      </w:r>
      <w:r>
        <w:t xml:space="preserve"> </w:t>
      </w:r>
      <w:r w:rsidR="00AC0B27">
        <w:t xml:space="preserve">и описание </w:t>
      </w:r>
      <w:r>
        <w:t xml:space="preserve">протокола </w:t>
      </w:r>
      <w:r>
        <w:rPr>
          <w:lang w:val="en-US"/>
        </w:rPr>
        <w:t>ZK</w:t>
      </w:r>
      <w:r w:rsidRPr="00AC0B27">
        <w:t>-</w:t>
      </w:r>
      <w:r>
        <w:rPr>
          <w:lang w:val="en-US"/>
        </w:rPr>
        <w:t>SNARK</w:t>
      </w:r>
      <w:r w:rsidR="004C6289" w:rsidRPr="007651A0">
        <w:t>.</w:t>
      </w:r>
    </w:p>
    <w:p w14:paraId="1AB377A2" w14:textId="0BB6C81E" w:rsidR="00EC23E7" w:rsidRPr="001F7450" w:rsidRDefault="00EC23E7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Модификация протокола </w:t>
      </w:r>
      <w:r>
        <w:rPr>
          <w:lang w:val="en-US"/>
        </w:rPr>
        <w:t>ZK-SNARK</w:t>
      </w:r>
      <w:r w:rsidR="004C6289">
        <w:rPr>
          <w:lang w:val="en-US"/>
        </w:rPr>
        <w:t>.</w:t>
      </w:r>
    </w:p>
    <w:p w14:paraId="3C6B477B" w14:textId="44A86851" w:rsidR="00276415" w:rsidRPr="008F4C5A" w:rsidRDefault="00183DFE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Построение</w:t>
      </w:r>
      <w:r w:rsidR="001F7450">
        <w:t xml:space="preserve"> модельного примера для изначальной и модифицированной версий </w:t>
      </w:r>
      <w:r w:rsidR="001F7450">
        <w:rPr>
          <w:lang w:val="en-US"/>
        </w:rPr>
        <w:t>ZK</w:t>
      </w:r>
      <w:r w:rsidR="001F7450" w:rsidRPr="001F7450">
        <w:t>-</w:t>
      </w:r>
      <w:r w:rsidR="001F7450">
        <w:rPr>
          <w:lang w:val="en-US"/>
        </w:rPr>
        <w:t>SNARK</w:t>
      </w:r>
      <w:r w:rsidR="004C6289" w:rsidRPr="007651A0">
        <w:t>.</w:t>
      </w:r>
    </w:p>
    <w:p w14:paraId="579CE7E1" w14:textId="419F551C" w:rsidR="008F4C5A" w:rsidRPr="008F4C5A" w:rsidRDefault="00EE38D6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параметров модифицированного протокола.</w:t>
      </w:r>
    </w:p>
    <w:p w14:paraId="0CE0C4D2" w14:textId="77777777" w:rsidR="00C41E41" w:rsidRDefault="00C41E41" w:rsidP="00E502E6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6230E98F" w14:textId="6BB845C8" w:rsidR="00A64748" w:rsidRPr="00A64748" w:rsidRDefault="00A64748" w:rsidP="00DF107C">
      <w:pPr>
        <w:pStyle w:val="a"/>
        <w:numPr>
          <w:ilvl w:val="0"/>
          <w:numId w:val="2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6" w:name="_Toc137483416"/>
      <w:r w:rsidRPr="00A64748">
        <w:rPr>
          <w:b/>
          <w:bCs/>
          <w:sz w:val="32"/>
          <w:szCs w:val="32"/>
        </w:rPr>
        <w:lastRenderedPageBreak/>
        <w:t>Предварительные сведения</w:t>
      </w:r>
      <w:bookmarkEnd w:id="6"/>
    </w:p>
    <w:p w14:paraId="64290165" w14:textId="4876B11E" w:rsidR="009A733D" w:rsidRPr="00DC33BA" w:rsidRDefault="002A382B" w:rsidP="002A382B">
      <w:pPr>
        <w:pStyle w:val="a"/>
        <w:numPr>
          <w:ilvl w:val="2"/>
          <w:numId w:val="24"/>
        </w:numPr>
        <w:spacing w:line="360" w:lineRule="auto"/>
        <w:outlineLvl w:val="1"/>
        <w:rPr>
          <w:b/>
          <w:bCs/>
        </w:rPr>
      </w:pPr>
      <w:r>
        <w:rPr>
          <w:b/>
          <w:bCs/>
          <w:lang w:val="en-US"/>
        </w:rPr>
        <w:t xml:space="preserve"> </w:t>
      </w:r>
      <w:bookmarkStart w:id="7" w:name="_Toc137483417"/>
      <w:r w:rsidR="008B0A7D" w:rsidRPr="00DC33BA">
        <w:rPr>
          <w:b/>
          <w:bCs/>
        </w:rPr>
        <w:t xml:space="preserve">Протокол </w:t>
      </w:r>
      <w:r w:rsidR="008B0A7D" w:rsidRPr="00DC33BA">
        <w:rPr>
          <w:b/>
          <w:bCs/>
          <w:lang w:val="en-US"/>
        </w:rPr>
        <w:t>Ethereum</w:t>
      </w:r>
      <w:bookmarkEnd w:id="3"/>
      <w:bookmarkEnd w:id="7"/>
    </w:p>
    <w:p w14:paraId="12E80A00" w14:textId="51C03C39" w:rsidR="00F53EEC" w:rsidRDefault="00F53EEC" w:rsidP="00E502E6">
      <w:pPr>
        <w:pStyle w:val="a"/>
        <w:spacing w:line="360" w:lineRule="auto"/>
        <w:ind w:firstLine="720"/>
        <w:jc w:val="both"/>
      </w:pPr>
      <w:r w:rsidRPr="008C6581">
        <w:rPr>
          <w:i/>
          <w:iCs/>
          <w:lang w:val="en-US"/>
        </w:rPr>
        <w:t>Ethereum</w:t>
      </w:r>
      <w:r>
        <w:t xml:space="preserve"> </w:t>
      </w:r>
      <w:r w:rsidRPr="00F53EEC">
        <w:t>— это блокчейн, котор</w:t>
      </w:r>
      <w:r w:rsidR="00BD149B">
        <w:t>ый</w:t>
      </w:r>
      <w:r w:rsidRPr="00F53EEC">
        <w:t xml:space="preserve"> предоставляет инфраструктуру для создания и запуска децентрализованных приложений и</w:t>
      </w:r>
      <w:r w:rsidR="00177084">
        <w:t xml:space="preserve"> так называемых</w:t>
      </w:r>
      <w:r w:rsidRPr="00F53EEC">
        <w:t xml:space="preserve"> смарт-контрактов. Он использует свою нативную криптовалюту </w:t>
      </w:r>
      <w:r w:rsidRPr="007E1EB3">
        <w:rPr>
          <w:i/>
          <w:iCs/>
        </w:rPr>
        <w:t>Ether</w:t>
      </w:r>
      <w:r w:rsidRPr="00F53EEC">
        <w:t xml:space="preserve"> (ETH) для оплаты транзакций и запуска смарт-контрактов в сети.</w:t>
      </w:r>
    </w:p>
    <w:p w14:paraId="064FA8B8" w14:textId="3911609E" w:rsidR="00596A28" w:rsidRDefault="00751603" w:rsidP="00E502E6">
      <w:pPr>
        <w:pStyle w:val="a"/>
        <w:spacing w:line="360" w:lineRule="auto"/>
        <w:ind w:firstLine="720"/>
        <w:jc w:val="both"/>
      </w:pPr>
      <w:r>
        <w:t>Концепт данного протокола был предложен Виталиком Бутериным в 2013 году и уже в июле 2015 года он был реализован и запущен.</w:t>
      </w:r>
      <w:r w:rsidR="009A733D">
        <w:t xml:space="preserve"> Он выделяется среди множества протоколов наличием смарт-контрактов</w:t>
      </w:r>
      <w:r w:rsidR="006E4C3E">
        <w:t xml:space="preserve"> – програм</w:t>
      </w:r>
      <w:r w:rsidR="00D928FA">
        <w:t>м</w:t>
      </w:r>
      <w:r w:rsidR="006E4C3E">
        <w:t xml:space="preserve">, которые могут быть опубликованы в сети </w:t>
      </w:r>
      <w:r w:rsidR="006E4C3E" w:rsidRPr="00CC43E3">
        <w:rPr>
          <w:i/>
          <w:iCs/>
          <w:lang w:val="en-US"/>
        </w:rPr>
        <w:t>Ethereum</w:t>
      </w:r>
      <w:r w:rsidR="006E4C3E" w:rsidRPr="006E4C3E">
        <w:t xml:space="preserve"> </w:t>
      </w:r>
      <w:r w:rsidR="006E4C3E">
        <w:t>и использованы для автома</w:t>
      </w:r>
      <w:r w:rsidR="00596A28">
        <w:t>тического выполнения заранее заданных действий по заранее заданным условиям.</w:t>
      </w:r>
    </w:p>
    <w:p w14:paraId="72A5C7D1" w14:textId="77777777" w:rsidR="00C41E41" w:rsidRPr="00323ABD" w:rsidRDefault="00C41E4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bidi="en-US"/>
        </w:rPr>
      </w:pPr>
      <w:bookmarkStart w:id="8" w:name="_Toc133774644"/>
      <w:r w:rsidRPr="00323ABD">
        <w:rPr>
          <w:b/>
          <w:bCs/>
        </w:rPr>
        <w:br w:type="page"/>
      </w:r>
    </w:p>
    <w:p w14:paraId="3525DF6A" w14:textId="40D8AB20" w:rsidR="008B0A7D" w:rsidRPr="00DC33BA" w:rsidRDefault="008B0A7D" w:rsidP="002A382B">
      <w:pPr>
        <w:pStyle w:val="a"/>
        <w:numPr>
          <w:ilvl w:val="2"/>
          <w:numId w:val="25"/>
        </w:numPr>
        <w:spacing w:line="360" w:lineRule="auto"/>
        <w:outlineLvl w:val="1"/>
        <w:rPr>
          <w:b/>
          <w:bCs/>
        </w:rPr>
      </w:pPr>
      <w:bookmarkStart w:id="9" w:name="_Toc137483418"/>
      <w:r w:rsidRPr="00DC33BA">
        <w:rPr>
          <w:b/>
          <w:bCs/>
          <w:lang w:val="en-US"/>
        </w:rPr>
        <w:lastRenderedPageBreak/>
        <w:t>ZK</w:t>
      </w:r>
      <w:r w:rsidRPr="00DC33BA">
        <w:rPr>
          <w:b/>
          <w:bCs/>
        </w:rPr>
        <w:t>-</w:t>
      </w:r>
      <w:r w:rsidRPr="00DC33BA">
        <w:rPr>
          <w:b/>
          <w:bCs/>
          <w:lang w:val="en-US"/>
        </w:rPr>
        <w:t>Rollups</w:t>
      </w:r>
      <w:bookmarkEnd w:id="8"/>
      <w:bookmarkEnd w:id="9"/>
    </w:p>
    <w:p w14:paraId="316D6947" w14:textId="77777777" w:rsidR="00DE7EAB" w:rsidRDefault="005458E5" w:rsidP="00E502E6">
      <w:pPr>
        <w:pStyle w:val="a"/>
        <w:spacing w:line="360" w:lineRule="auto"/>
        <w:ind w:firstLine="720"/>
        <w:jc w:val="both"/>
      </w:pPr>
      <w:r w:rsidRPr="0082090B">
        <w:rPr>
          <w:i/>
          <w:iCs/>
          <w:lang w:val="en-US"/>
        </w:rPr>
        <w:t>ZK</w:t>
      </w:r>
      <w:r w:rsidRPr="0082090B">
        <w:rPr>
          <w:i/>
          <w:iCs/>
        </w:rPr>
        <w:t>-</w:t>
      </w:r>
      <w:r w:rsidRPr="0082090B">
        <w:rPr>
          <w:i/>
          <w:iCs/>
          <w:lang w:val="en-US"/>
        </w:rPr>
        <w:t>Rollups</w:t>
      </w:r>
      <w:r w:rsidRPr="005458E5">
        <w:t xml:space="preserve"> </w:t>
      </w:r>
      <w:r>
        <w:t xml:space="preserve">-это технология в </w:t>
      </w:r>
      <w:r w:rsidRPr="0082090B">
        <w:rPr>
          <w:i/>
          <w:iCs/>
          <w:lang w:val="en-US"/>
        </w:rPr>
        <w:t>Ethereum</w:t>
      </w:r>
      <w:r w:rsidRPr="005458E5">
        <w:t>,</w:t>
      </w:r>
      <w:r>
        <w:t xml:space="preserve"> которая позволяет</w:t>
      </w:r>
      <w:r w:rsidRPr="005458E5">
        <w:t xml:space="preserve"> </w:t>
      </w:r>
      <w:r w:rsidR="00E23BD0" w:rsidRPr="005458E5">
        <w:t>объедин</w:t>
      </w:r>
      <w:r w:rsidR="00E23BD0">
        <w:t>ять</w:t>
      </w:r>
      <w:r w:rsidR="00E23BD0" w:rsidRPr="005458E5">
        <w:t xml:space="preserve"> </w:t>
      </w:r>
      <w:r w:rsidR="00E23BD0">
        <w:t>транзакции</w:t>
      </w:r>
      <w:r w:rsidR="00C54854">
        <w:t xml:space="preserve">, </w:t>
      </w:r>
      <w:r w:rsidR="00C54854" w:rsidRPr="005458E5">
        <w:t>которые выполняются вне цепочки</w:t>
      </w:r>
      <w:r w:rsidRPr="005458E5">
        <w:t xml:space="preserve">. Автономные вычисления </w:t>
      </w:r>
      <w:r w:rsidR="00046D0F">
        <w:t xml:space="preserve">вне основной сети </w:t>
      </w:r>
      <w:r w:rsidRPr="005458E5">
        <w:t xml:space="preserve">сокращают объем данных, которые необходимо разместить в блокчейн. </w:t>
      </w:r>
    </w:p>
    <w:p w14:paraId="0DACBB0D" w14:textId="205235F5" w:rsidR="005458E5" w:rsidRPr="00371F2A" w:rsidRDefault="00E23BD0" w:rsidP="00E502E6">
      <w:pPr>
        <w:pStyle w:val="a"/>
        <w:spacing w:line="360" w:lineRule="auto"/>
        <w:ind w:firstLine="720"/>
        <w:jc w:val="both"/>
      </w:pPr>
      <w:r>
        <w:t>Так называемые о</w:t>
      </w:r>
      <w:r w:rsidR="005458E5" w:rsidRPr="005458E5">
        <w:t xml:space="preserve">ператоры </w:t>
      </w:r>
      <w:r w:rsidR="007C27DA">
        <w:t xml:space="preserve">в протоколе </w:t>
      </w:r>
      <w:r w:rsidR="005458E5" w:rsidRPr="007C27DA">
        <w:rPr>
          <w:i/>
          <w:iCs/>
          <w:lang w:val="en-US"/>
        </w:rPr>
        <w:t>ZK</w:t>
      </w:r>
      <w:r w:rsidR="005458E5" w:rsidRPr="007C27DA">
        <w:rPr>
          <w:i/>
          <w:iCs/>
        </w:rPr>
        <w:t>-</w:t>
      </w:r>
      <w:r w:rsidR="00600083" w:rsidRPr="007C27DA">
        <w:rPr>
          <w:i/>
          <w:iCs/>
          <w:lang w:val="en-US"/>
        </w:rPr>
        <w:t>R</w:t>
      </w:r>
      <w:r w:rsidR="005458E5" w:rsidRPr="007C27DA">
        <w:rPr>
          <w:i/>
          <w:iCs/>
          <w:lang w:val="en-US"/>
        </w:rPr>
        <w:t>ollup</w:t>
      </w:r>
      <w:r w:rsidR="005458E5" w:rsidRPr="005458E5">
        <w:t xml:space="preserve"> отправляют сводку изменений, необходимых для представления всех транзакций в </w:t>
      </w:r>
      <w:r w:rsidR="001C3798">
        <w:t>сжатом виде</w:t>
      </w:r>
      <w:r w:rsidR="0083203C">
        <w:t xml:space="preserve"> за определенный период</w:t>
      </w:r>
      <w:r w:rsidR="005458E5" w:rsidRPr="005458E5">
        <w:t>, а не для отправки каждой транзакции по отдельности. Они также предоставляют доказательства</w:t>
      </w:r>
      <w:r w:rsidR="005B58A2">
        <w:t xml:space="preserve">, чтобы убедить основную сеть </w:t>
      </w:r>
      <w:r w:rsidR="005B58A2" w:rsidRPr="00076E6F">
        <w:rPr>
          <w:i/>
          <w:iCs/>
          <w:lang w:val="en-US"/>
        </w:rPr>
        <w:t>Ethereum</w:t>
      </w:r>
      <w:r w:rsidR="005B58A2" w:rsidRPr="005B58A2">
        <w:t xml:space="preserve"> </w:t>
      </w:r>
      <w:r w:rsidR="005B58A2">
        <w:t>в</w:t>
      </w:r>
      <w:r w:rsidR="005458E5" w:rsidRPr="005458E5">
        <w:t xml:space="preserve"> </w:t>
      </w:r>
      <w:r w:rsidR="005B58A2">
        <w:t>ко</w:t>
      </w:r>
      <w:r w:rsidR="00C718FE">
        <w:t>р</w:t>
      </w:r>
      <w:r w:rsidR="005B58A2">
        <w:t xml:space="preserve">ректности </w:t>
      </w:r>
      <w:r w:rsidR="005458E5" w:rsidRPr="005458E5">
        <w:t xml:space="preserve">своих изменений. </w:t>
      </w:r>
      <w:r w:rsidR="0062253C">
        <w:t>Формируемое операторами д</w:t>
      </w:r>
      <w:r w:rsidR="005458E5" w:rsidRPr="005458E5">
        <w:t>оказательство с криптографической достоверностью демонстрирует, что предлагаемые изменения состояния</w:t>
      </w:r>
      <w:r w:rsidR="00766940">
        <w:t xml:space="preserve"> сети второго уровня</w:t>
      </w:r>
      <w:r w:rsidR="005458E5" w:rsidRPr="005458E5">
        <w:t xml:space="preserve"> действительно являются конечным результатом выполнения всех транзакций.</w:t>
      </w:r>
      <w:r w:rsidR="005458E5">
        <w:t xml:space="preserve"> </w:t>
      </w:r>
    </w:p>
    <w:p w14:paraId="6F3890F0" w14:textId="46B0146B" w:rsidR="00C41E41" w:rsidRPr="00C41E41" w:rsidRDefault="006F1C34" w:rsidP="00D43CE8">
      <w:pPr>
        <w:widowControl/>
        <w:autoSpaceDE/>
        <w:autoSpaceDN/>
        <w:spacing w:after="160" w:line="360" w:lineRule="auto"/>
        <w:jc w:val="both"/>
        <w:rPr>
          <w:b/>
          <w:bCs/>
          <w:sz w:val="32"/>
          <w:szCs w:val="32"/>
          <w:lang w:bidi="en-US"/>
        </w:rPr>
      </w:pPr>
      <w:r w:rsidRPr="005458E5">
        <w:rPr>
          <w:b/>
          <w:bCs/>
          <w:sz w:val="32"/>
          <w:szCs w:val="32"/>
        </w:rPr>
        <w:br w:type="page"/>
      </w:r>
    </w:p>
    <w:p w14:paraId="5603737C" w14:textId="22F0E6D6" w:rsidR="007C2C67" w:rsidRPr="004D14A1" w:rsidRDefault="00CC2747" w:rsidP="002A382B">
      <w:pPr>
        <w:pStyle w:val="a"/>
        <w:numPr>
          <w:ilvl w:val="2"/>
          <w:numId w:val="25"/>
        </w:numPr>
        <w:spacing w:line="360" w:lineRule="auto"/>
        <w:outlineLvl w:val="1"/>
        <w:rPr>
          <w:b/>
          <w:bCs/>
        </w:rPr>
      </w:pPr>
      <w:bookmarkStart w:id="10" w:name="_Toc137483419"/>
      <w:r w:rsidRPr="00FB363C">
        <w:rPr>
          <w:b/>
          <w:bCs/>
          <w:lang w:val="en-US"/>
        </w:rPr>
        <w:lastRenderedPageBreak/>
        <w:t>ZK</w:t>
      </w:r>
      <w:r w:rsidRPr="00FB363C">
        <w:rPr>
          <w:b/>
          <w:bCs/>
        </w:rPr>
        <w:t>-</w:t>
      </w:r>
      <w:r w:rsidRPr="00FB363C">
        <w:rPr>
          <w:b/>
          <w:bCs/>
          <w:lang w:val="en-US"/>
        </w:rPr>
        <w:t>S</w:t>
      </w:r>
      <w:r w:rsidR="00117212" w:rsidRPr="00FB363C">
        <w:rPr>
          <w:b/>
          <w:bCs/>
          <w:lang w:val="en-US"/>
        </w:rPr>
        <w:t>NARK</w:t>
      </w:r>
      <w:bookmarkEnd w:id="10"/>
    </w:p>
    <w:p w14:paraId="3B993194" w14:textId="6B5D46B6" w:rsidR="004D14A1" w:rsidRPr="004D14A1" w:rsidRDefault="004D14A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 w:rsidRPr="00E14C4D">
        <w:rPr>
          <w:i/>
          <w:iCs/>
          <w:sz w:val="28"/>
          <w:szCs w:val="28"/>
          <w:lang w:val="en-US" w:bidi="en-US"/>
        </w:rPr>
        <w:t>ZK</w:t>
      </w:r>
      <w:r w:rsidRPr="00E14C4D">
        <w:rPr>
          <w:i/>
          <w:iCs/>
          <w:sz w:val="28"/>
          <w:szCs w:val="28"/>
          <w:lang w:bidi="en-US"/>
        </w:rPr>
        <w:t>-SNARK</w:t>
      </w:r>
      <w:r w:rsidRPr="004D14A1">
        <w:rPr>
          <w:sz w:val="28"/>
          <w:szCs w:val="28"/>
          <w:lang w:bidi="en-US"/>
        </w:rPr>
        <w:t xml:space="preserve"> расшифровывается</w:t>
      </w:r>
      <w:r w:rsidR="00593F94" w:rsidRPr="00593F94">
        <w:rPr>
          <w:sz w:val="28"/>
          <w:szCs w:val="28"/>
          <w:lang w:bidi="en-US"/>
        </w:rPr>
        <w:t xml:space="preserve"> </w:t>
      </w:r>
      <w:r w:rsidR="00593F94">
        <w:rPr>
          <w:sz w:val="28"/>
          <w:szCs w:val="28"/>
          <w:lang w:bidi="en-US"/>
        </w:rPr>
        <w:t>и переводится</w:t>
      </w:r>
      <w:r w:rsidRPr="004D14A1">
        <w:rPr>
          <w:sz w:val="28"/>
          <w:szCs w:val="28"/>
          <w:lang w:bidi="en-US"/>
        </w:rPr>
        <w:t xml:space="preserve"> как </w:t>
      </w:r>
      <w:r w:rsidR="00593F94">
        <w:rPr>
          <w:sz w:val="28"/>
          <w:szCs w:val="28"/>
          <w:lang w:bidi="en-US"/>
        </w:rPr>
        <w:t>– к</w:t>
      </w:r>
      <w:r w:rsidRPr="004D14A1">
        <w:rPr>
          <w:sz w:val="28"/>
          <w:szCs w:val="28"/>
          <w:lang w:bidi="en-US"/>
        </w:rPr>
        <w:t xml:space="preserve">раткий </w:t>
      </w:r>
      <w:r w:rsidR="00C73C69" w:rsidRPr="004D14A1">
        <w:rPr>
          <w:sz w:val="28"/>
          <w:szCs w:val="28"/>
          <w:lang w:bidi="en-US"/>
        </w:rPr>
        <w:t>не интерактивный</w:t>
      </w:r>
      <w:r w:rsidRPr="004D14A1">
        <w:rPr>
          <w:sz w:val="28"/>
          <w:szCs w:val="28"/>
          <w:lang w:bidi="en-US"/>
        </w:rPr>
        <w:t xml:space="preserve"> аргумент знания с нулевым разглашением и относится к конструкции доказательства, при которой можно доказать владение определенной информацией, например</w:t>
      </w:r>
      <w:r w:rsidR="003F49B3">
        <w:rPr>
          <w:sz w:val="28"/>
          <w:szCs w:val="28"/>
          <w:lang w:bidi="en-US"/>
        </w:rPr>
        <w:t xml:space="preserve"> </w:t>
      </w:r>
      <w:r w:rsidRPr="004D14A1">
        <w:rPr>
          <w:sz w:val="28"/>
          <w:szCs w:val="28"/>
          <w:lang w:bidi="en-US"/>
        </w:rPr>
        <w:t>секретным ключом, не раскрывая эту информацию</w:t>
      </w:r>
      <w:r w:rsidR="005946D7">
        <w:rPr>
          <w:sz w:val="28"/>
          <w:szCs w:val="28"/>
          <w:lang w:bidi="en-US"/>
        </w:rPr>
        <w:t>.</w:t>
      </w:r>
    </w:p>
    <w:p w14:paraId="1A4B534A" w14:textId="15D54EA1" w:rsidR="004D14A1" w:rsidRPr="004D14A1" w:rsidRDefault="004D14A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 w:rsidRPr="004D14A1">
        <w:rPr>
          <w:sz w:val="28"/>
          <w:szCs w:val="28"/>
          <w:lang w:bidi="en-US"/>
        </w:rPr>
        <w:t>Доказательства с “нулевым разглашением” позволяют одной стороне (</w:t>
      </w:r>
      <w:r w:rsidR="0075407F">
        <w:rPr>
          <w:sz w:val="28"/>
          <w:szCs w:val="28"/>
          <w:lang w:bidi="en-US"/>
        </w:rPr>
        <w:t>доказывающему</w:t>
      </w:r>
      <w:r w:rsidRPr="004D14A1">
        <w:rPr>
          <w:sz w:val="28"/>
          <w:szCs w:val="28"/>
          <w:lang w:bidi="en-US"/>
        </w:rPr>
        <w:t>) доказать другой (</w:t>
      </w:r>
      <w:r w:rsidR="007718B1">
        <w:rPr>
          <w:sz w:val="28"/>
          <w:szCs w:val="28"/>
          <w:lang w:bidi="en-US"/>
        </w:rPr>
        <w:t>проверяюще</w:t>
      </w:r>
      <w:r w:rsidR="00FB3CED">
        <w:rPr>
          <w:sz w:val="28"/>
          <w:szCs w:val="28"/>
          <w:lang w:bidi="en-US"/>
        </w:rPr>
        <w:t>му</w:t>
      </w:r>
      <w:r w:rsidRPr="004D14A1">
        <w:rPr>
          <w:sz w:val="28"/>
          <w:szCs w:val="28"/>
          <w:lang w:bidi="en-US"/>
        </w:rPr>
        <w:t xml:space="preserve">), что утверждение истинно, не раскрывая никакой информации, выходящей за рамки достоверности самого утверждения. Например, </w:t>
      </w:r>
      <w:r w:rsidR="00060E1A">
        <w:rPr>
          <w:sz w:val="28"/>
          <w:szCs w:val="28"/>
          <w:lang w:bidi="en-US"/>
        </w:rPr>
        <w:t xml:space="preserve">доказывающий </w:t>
      </w:r>
      <w:r w:rsidRPr="004D14A1">
        <w:rPr>
          <w:sz w:val="28"/>
          <w:szCs w:val="28"/>
          <w:lang w:bidi="en-US"/>
        </w:rPr>
        <w:t xml:space="preserve">мог бы убедить </w:t>
      </w:r>
      <w:r w:rsidR="00FB3CED">
        <w:rPr>
          <w:sz w:val="28"/>
          <w:szCs w:val="28"/>
          <w:lang w:bidi="en-US"/>
        </w:rPr>
        <w:t xml:space="preserve">проверяющего </w:t>
      </w:r>
      <w:r w:rsidRPr="004D14A1">
        <w:rPr>
          <w:sz w:val="28"/>
          <w:szCs w:val="28"/>
          <w:lang w:bidi="en-US"/>
        </w:rPr>
        <w:t xml:space="preserve">в том, что действительно существует число с </w:t>
      </w:r>
      <w:r w:rsidR="009C2F37">
        <w:rPr>
          <w:sz w:val="28"/>
          <w:szCs w:val="28"/>
          <w:lang w:bidi="en-US"/>
        </w:rPr>
        <w:t xml:space="preserve">известным обоим сторонам </w:t>
      </w:r>
      <w:r w:rsidRPr="004D14A1">
        <w:rPr>
          <w:sz w:val="28"/>
          <w:szCs w:val="28"/>
          <w:lang w:bidi="en-US"/>
        </w:rPr>
        <w:t>х</w:t>
      </w:r>
      <w:r w:rsidR="00B906FE">
        <w:rPr>
          <w:sz w:val="28"/>
          <w:szCs w:val="28"/>
          <w:lang w:bidi="en-US"/>
        </w:rPr>
        <w:t>е</w:t>
      </w:r>
      <w:r w:rsidRPr="004D14A1">
        <w:rPr>
          <w:sz w:val="28"/>
          <w:szCs w:val="28"/>
          <w:lang w:bidi="en-US"/>
        </w:rPr>
        <w:t>ш-значением, не раскрывая</w:t>
      </w:r>
      <w:r w:rsidR="000B1D95">
        <w:rPr>
          <w:sz w:val="28"/>
          <w:szCs w:val="28"/>
          <w:lang w:bidi="en-US"/>
        </w:rPr>
        <w:t xml:space="preserve"> </w:t>
      </w:r>
      <w:r w:rsidR="00FB3CED">
        <w:rPr>
          <w:sz w:val="28"/>
          <w:szCs w:val="28"/>
          <w:lang w:bidi="en-US"/>
        </w:rPr>
        <w:t>самого числа</w:t>
      </w:r>
      <w:r w:rsidRPr="004D14A1">
        <w:rPr>
          <w:sz w:val="28"/>
          <w:szCs w:val="28"/>
          <w:lang w:bidi="en-US"/>
        </w:rPr>
        <w:t>.</w:t>
      </w:r>
    </w:p>
    <w:p w14:paraId="2AF7D325" w14:textId="088E04B5" w:rsidR="004D14A1" w:rsidRPr="004D14A1" w:rsidRDefault="004D14A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 w:rsidRPr="004D14A1">
        <w:rPr>
          <w:sz w:val="28"/>
          <w:szCs w:val="28"/>
          <w:lang w:bidi="en-US"/>
        </w:rPr>
        <w:t xml:space="preserve">В </w:t>
      </w:r>
      <w:r w:rsidR="008344DF" w:rsidRPr="00E14C4D">
        <w:rPr>
          <w:i/>
          <w:iCs/>
          <w:sz w:val="28"/>
          <w:szCs w:val="28"/>
          <w:lang w:val="en-US" w:bidi="en-US"/>
        </w:rPr>
        <w:t>ZK</w:t>
      </w:r>
      <w:r w:rsidR="008344DF" w:rsidRPr="00E14C4D">
        <w:rPr>
          <w:i/>
          <w:iCs/>
          <w:sz w:val="28"/>
          <w:szCs w:val="28"/>
          <w:lang w:bidi="en-US"/>
        </w:rPr>
        <w:t>-SNARK</w:t>
      </w:r>
      <w:r w:rsidR="008344DF" w:rsidRPr="004D14A1">
        <w:rPr>
          <w:sz w:val="28"/>
          <w:szCs w:val="28"/>
          <w:lang w:bidi="en-US"/>
        </w:rPr>
        <w:t xml:space="preserve"> </w:t>
      </w:r>
      <w:r w:rsidR="00AD052D">
        <w:rPr>
          <w:sz w:val="28"/>
          <w:szCs w:val="28"/>
          <w:lang w:bidi="en-US"/>
        </w:rPr>
        <w:t xml:space="preserve">доказывающий </w:t>
      </w:r>
      <w:r w:rsidRPr="004D14A1">
        <w:rPr>
          <w:sz w:val="28"/>
          <w:szCs w:val="28"/>
          <w:lang w:bidi="en-US"/>
        </w:rPr>
        <w:t xml:space="preserve">может убедить проверяющего не только в том, что число существует, но и в том, что он действительно знает такое число - опять же, не раскрывая никакой информации об этом числе. </w:t>
      </w:r>
    </w:p>
    <w:p w14:paraId="12055476" w14:textId="77777777" w:rsidR="00673D36" w:rsidRDefault="00AB1D2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Краткие</w:t>
      </w:r>
      <w:r w:rsidR="004D14A1" w:rsidRPr="004D14A1">
        <w:rPr>
          <w:sz w:val="28"/>
          <w:szCs w:val="28"/>
          <w:lang w:bidi="en-US"/>
        </w:rPr>
        <w:t xml:space="preserve"> доказательства с нулевым разглашением могут быть проверены в течение нескольких миллисекунд, при этом длина доказательства составляет всего несколько сотен байт даже для утверждений об очень больших программах. В первых протоколах с нулевым разглашением проверяющий и верификатор должны были обмениваться данными в течение нескольких раундов, но в “неинтерактивных” конструкциях доказательство состоит из одного сообщения, отправляемого от проверяющего к верификатору. </w:t>
      </w:r>
      <w:r w:rsidR="000E46B2">
        <w:rPr>
          <w:sz w:val="28"/>
          <w:szCs w:val="28"/>
          <w:lang w:bidi="en-US"/>
        </w:rPr>
        <w:t xml:space="preserve">Наиболее </w:t>
      </w:r>
      <w:r w:rsidR="004D14A1" w:rsidRPr="004D14A1">
        <w:rPr>
          <w:sz w:val="28"/>
          <w:szCs w:val="28"/>
          <w:lang w:bidi="en-US"/>
        </w:rPr>
        <w:t xml:space="preserve">эффективным известным способом получения доказательств с нулевым разглашением, которые неинтерактивны и достаточно коротки, </w:t>
      </w:r>
      <w:r w:rsidR="00FD050E">
        <w:rPr>
          <w:sz w:val="28"/>
          <w:szCs w:val="28"/>
          <w:lang w:bidi="en-US"/>
        </w:rPr>
        <w:t xml:space="preserve">является </w:t>
      </w:r>
      <w:r w:rsidR="004D14A1" w:rsidRPr="004D14A1">
        <w:rPr>
          <w:sz w:val="28"/>
          <w:szCs w:val="28"/>
          <w:lang w:bidi="en-US"/>
        </w:rPr>
        <w:t xml:space="preserve">этап начальной настройки, который генерировал общую ссылочную строку, совместно используемую </w:t>
      </w:r>
      <w:r w:rsidR="00FC2317">
        <w:rPr>
          <w:sz w:val="28"/>
          <w:szCs w:val="28"/>
          <w:lang w:bidi="en-US"/>
        </w:rPr>
        <w:t xml:space="preserve">доказывающим </w:t>
      </w:r>
      <w:r w:rsidR="004D14A1" w:rsidRPr="004D14A1">
        <w:rPr>
          <w:sz w:val="28"/>
          <w:szCs w:val="28"/>
          <w:lang w:bidi="en-US"/>
        </w:rPr>
        <w:t xml:space="preserve">и </w:t>
      </w:r>
      <w:r w:rsidR="00FC2317">
        <w:rPr>
          <w:sz w:val="28"/>
          <w:szCs w:val="28"/>
          <w:lang w:bidi="en-US"/>
        </w:rPr>
        <w:t>проверяющим</w:t>
      </w:r>
      <w:r w:rsidR="004D14A1" w:rsidRPr="004D14A1">
        <w:rPr>
          <w:sz w:val="28"/>
          <w:szCs w:val="28"/>
          <w:lang w:bidi="en-US"/>
        </w:rPr>
        <w:t>.</w:t>
      </w:r>
      <w:r w:rsidR="00673D36">
        <w:rPr>
          <w:sz w:val="28"/>
          <w:szCs w:val="28"/>
          <w:lang w:bidi="en-US"/>
        </w:rPr>
        <w:tab/>
      </w:r>
    </w:p>
    <w:p w14:paraId="30FAEAB2" w14:textId="3EB0145A" w:rsidR="00DA44FD" w:rsidRPr="00DA44FD" w:rsidRDefault="00D260AA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 w:rsidRPr="00B54BBA">
        <w:rPr>
          <w:i/>
          <w:iCs/>
          <w:sz w:val="28"/>
          <w:szCs w:val="28"/>
          <w:lang w:val="en-US" w:bidi="en-US"/>
        </w:rPr>
        <w:t>ZK</w:t>
      </w:r>
      <w:r w:rsidRPr="00B54BBA">
        <w:rPr>
          <w:i/>
          <w:iCs/>
          <w:sz w:val="28"/>
          <w:szCs w:val="28"/>
          <w:lang w:bidi="en-US"/>
        </w:rPr>
        <w:t>-SNARK</w:t>
      </w:r>
      <w:r w:rsidRPr="004D14A1">
        <w:rPr>
          <w:sz w:val="28"/>
          <w:szCs w:val="28"/>
          <w:lang w:bidi="en-US"/>
        </w:rPr>
        <w:t xml:space="preserve"> </w:t>
      </w:r>
      <w:r w:rsidR="004D14A1" w:rsidRPr="004D14A1">
        <w:rPr>
          <w:sz w:val="28"/>
          <w:szCs w:val="28"/>
          <w:lang w:bidi="en-US"/>
        </w:rPr>
        <w:t>сначала преобразу</w:t>
      </w:r>
      <w:r w:rsidR="004C748A">
        <w:rPr>
          <w:sz w:val="28"/>
          <w:szCs w:val="28"/>
          <w:lang w:bidi="en-US"/>
        </w:rPr>
        <w:t xml:space="preserve">ет </w:t>
      </w:r>
      <w:r w:rsidR="004D14A1" w:rsidRPr="004D14A1">
        <w:rPr>
          <w:sz w:val="28"/>
          <w:szCs w:val="28"/>
          <w:lang w:bidi="en-US"/>
        </w:rPr>
        <w:t xml:space="preserve">то, что </w:t>
      </w:r>
      <w:r w:rsidR="00E81502">
        <w:rPr>
          <w:sz w:val="28"/>
          <w:szCs w:val="28"/>
          <w:lang w:bidi="en-US"/>
        </w:rPr>
        <w:t>необходимо доказать</w:t>
      </w:r>
      <w:r w:rsidR="004D14A1" w:rsidRPr="004D14A1">
        <w:rPr>
          <w:sz w:val="28"/>
          <w:szCs w:val="28"/>
          <w:lang w:bidi="en-US"/>
        </w:rPr>
        <w:t>, в эквивалентную форму знания решения некоторых алгебраических уравнений.</w:t>
      </w:r>
    </w:p>
    <w:p w14:paraId="73361F21" w14:textId="0FFF6DA7" w:rsidR="00DA44FD" w:rsidRPr="007651A0" w:rsidRDefault="00DA44FD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  <w:lang w:bidi="en-US"/>
        </w:rPr>
      </w:pPr>
      <w:r w:rsidRPr="00DA44FD">
        <w:rPr>
          <w:sz w:val="28"/>
          <w:szCs w:val="28"/>
          <w:lang w:bidi="en-US"/>
        </w:rPr>
        <w:lastRenderedPageBreak/>
        <w:t xml:space="preserve">Первым шагом в преобразовании функции в математическое представление является разбиение логических шагов на наименьшие возможные операции, создавая арифметическую схему. Подобно логической схеме, в которой программа компилируется до дискретных отдельных </w:t>
      </w:r>
      <w:r w:rsidR="006014DE">
        <w:rPr>
          <w:sz w:val="28"/>
          <w:szCs w:val="28"/>
          <w:lang w:bidi="en-US"/>
        </w:rPr>
        <w:t>действий</w:t>
      </w:r>
      <w:r w:rsidRPr="00DA44FD">
        <w:rPr>
          <w:sz w:val="28"/>
          <w:szCs w:val="28"/>
          <w:lang w:bidi="en-US"/>
        </w:rPr>
        <w:t xml:space="preserve">, таких как </w:t>
      </w:r>
      <w:r w:rsidRPr="006F2DE7">
        <w:rPr>
          <w:i/>
          <w:iCs/>
          <w:sz w:val="28"/>
          <w:szCs w:val="28"/>
          <w:lang w:bidi="en-US"/>
        </w:rPr>
        <w:t>AND, OR, NOT</w:t>
      </w:r>
      <w:r w:rsidRPr="00DA44FD">
        <w:rPr>
          <w:sz w:val="28"/>
          <w:szCs w:val="28"/>
          <w:lang w:bidi="en-US"/>
        </w:rPr>
        <w:t xml:space="preserve">, </w:t>
      </w:r>
      <w:r w:rsidR="001B7659">
        <w:rPr>
          <w:sz w:val="28"/>
          <w:szCs w:val="28"/>
          <w:lang w:bidi="en-US"/>
        </w:rPr>
        <w:t xml:space="preserve">при </w:t>
      </w:r>
      <w:r w:rsidRPr="00DA44FD">
        <w:rPr>
          <w:sz w:val="28"/>
          <w:szCs w:val="28"/>
          <w:lang w:bidi="en-US"/>
        </w:rPr>
        <w:t>преобраз</w:t>
      </w:r>
      <w:r w:rsidR="001B7659">
        <w:rPr>
          <w:sz w:val="28"/>
          <w:szCs w:val="28"/>
          <w:lang w:bidi="en-US"/>
        </w:rPr>
        <w:t xml:space="preserve">овании </w:t>
      </w:r>
      <w:r w:rsidRPr="00DA44FD">
        <w:rPr>
          <w:sz w:val="28"/>
          <w:szCs w:val="28"/>
          <w:lang w:bidi="en-US"/>
        </w:rPr>
        <w:t xml:space="preserve">в арифметическую схему, </w:t>
      </w:r>
      <w:r w:rsidR="00627DD5">
        <w:rPr>
          <w:sz w:val="28"/>
          <w:szCs w:val="28"/>
          <w:lang w:bidi="en-US"/>
        </w:rPr>
        <w:t xml:space="preserve">программа </w:t>
      </w:r>
      <w:r w:rsidRPr="00DA44FD">
        <w:rPr>
          <w:sz w:val="28"/>
          <w:szCs w:val="28"/>
          <w:lang w:bidi="en-US"/>
        </w:rPr>
        <w:t xml:space="preserve">разбивается на отдельные </w:t>
      </w:r>
      <w:r w:rsidR="00DD6824">
        <w:rPr>
          <w:sz w:val="28"/>
          <w:szCs w:val="28"/>
          <w:lang w:bidi="en-US"/>
        </w:rPr>
        <w:t>действия</w:t>
      </w:r>
      <w:r w:rsidRPr="00DA44FD">
        <w:rPr>
          <w:sz w:val="28"/>
          <w:szCs w:val="28"/>
          <w:lang w:bidi="en-US"/>
        </w:rPr>
        <w:t>, состоящие из основных арифметических операций сложения</w:t>
      </w:r>
      <w:r w:rsidR="009F0983">
        <w:rPr>
          <w:sz w:val="28"/>
          <w:szCs w:val="28"/>
          <w:lang w:bidi="en-US"/>
        </w:rPr>
        <w:t xml:space="preserve"> и</w:t>
      </w:r>
      <w:r w:rsidRPr="00DA44FD">
        <w:rPr>
          <w:sz w:val="28"/>
          <w:szCs w:val="28"/>
          <w:lang w:bidi="en-US"/>
        </w:rPr>
        <w:t xml:space="preserve"> умножения</w:t>
      </w:r>
      <w:r w:rsidR="005A709C">
        <w:rPr>
          <w:sz w:val="28"/>
          <w:szCs w:val="28"/>
          <w:lang w:bidi="en-US"/>
        </w:rPr>
        <w:t xml:space="preserve"> в </w:t>
      </w:r>
      <w:r w:rsidR="00B80690">
        <w:rPr>
          <w:sz w:val="28"/>
          <w:szCs w:val="28"/>
          <w:lang w:bidi="en-US"/>
        </w:rPr>
        <w:t xml:space="preserve">некотором </w:t>
      </w:r>
      <w:r w:rsidR="005A709C">
        <w:rPr>
          <w:sz w:val="28"/>
          <w:szCs w:val="28"/>
          <w:lang w:bidi="en-US"/>
        </w:rPr>
        <w:t>конечном поле.</w:t>
      </w:r>
      <w:r w:rsidR="007B137A" w:rsidRPr="007B137A">
        <w:t xml:space="preserve"> </w:t>
      </w:r>
      <w:r w:rsidR="007B137A">
        <w:rPr>
          <w:sz w:val="28"/>
          <w:szCs w:val="28"/>
          <w:lang w:bidi="en-US"/>
        </w:rPr>
        <w:t xml:space="preserve">В этой работе представлена изменение в разбиении на действия, которое влечет за собой </w:t>
      </w:r>
      <w:r w:rsidR="007B137A" w:rsidRPr="007B137A">
        <w:rPr>
          <w:sz w:val="28"/>
          <w:szCs w:val="28"/>
          <w:lang w:bidi="en-US"/>
        </w:rPr>
        <w:t>модификаци</w:t>
      </w:r>
      <w:r w:rsidR="007B137A">
        <w:rPr>
          <w:sz w:val="28"/>
          <w:szCs w:val="28"/>
          <w:lang w:bidi="en-US"/>
        </w:rPr>
        <w:t>ю</w:t>
      </w:r>
      <w:r w:rsidR="007B137A" w:rsidRPr="007B137A">
        <w:rPr>
          <w:sz w:val="28"/>
          <w:szCs w:val="28"/>
          <w:lang w:bidi="en-US"/>
        </w:rPr>
        <w:t xml:space="preserve"> в протоколе </w:t>
      </w:r>
      <w:r w:rsidR="007B137A" w:rsidRPr="007E69A4">
        <w:rPr>
          <w:i/>
          <w:iCs/>
          <w:sz w:val="28"/>
          <w:szCs w:val="28"/>
          <w:lang w:bidi="en-US"/>
        </w:rPr>
        <w:t>ZK-SNARK</w:t>
      </w:r>
      <w:r w:rsidR="007E69A4">
        <w:rPr>
          <w:sz w:val="28"/>
          <w:szCs w:val="28"/>
          <w:lang w:bidi="en-US"/>
        </w:rPr>
        <w:t>.</w:t>
      </w:r>
    </w:p>
    <w:p w14:paraId="3A01B5CE" w14:textId="0726B68E" w:rsidR="00A91701" w:rsidRPr="00673D36" w:rsidRDefault="00A91701" w:rsidP="00673D36">
      <w:pPr>
        <w:widowControl/>
        <w:autoSpaceDE/>
        <w:autoSpaceDN/>
        <w:spacing w:after="160" w:line="360" w:lineRule="auto"/>
        <w:ind w:firstLine="720"/>
        <w:rPr>
          <w:sz w:val="28"/>
          <w:szCs w:val="28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24D455EC" w14:textId="34C5E14E" w:rsidR="00AB0EA3" w:rsidRDefault="0010340A" w:rsidP="009220BE">
      <w:pPr>
        <w:pStyle w:val="a"/>
        <w:numPr>
          <w:ilvl w:val="2"/>
          <w:numId w:val="22"/>
        </w:numPr>
        <w:spacing w:line="360" w:lineRule="auto"/>
        <w:outlineLvl w:val="1"/>
        <w:rPr>
          <w:b/>
          <w:bCs/>
        </w:rPr>
      </w:pPr>
      <w:bookmarkStart w:id="11" w:name="_Toc137483420"/>
      <w:r w:rsidRPr="00842B28">
        <w:rPr>
          <w:b/>
          <w:bCs/>
        </w:rPr>
        <w:lastRenderedPageBreak/>
        <w:t>В</w:t>
      </w:r>
      <w:r w:rsidR="00AB0EA3" w:rsidRPr="00842B28">
        <w:rPr>
          <w:b/>
          <w:bCs/>
        </w:rPr>
        <w:t>ычислени</w:t>
      </w:r>
      <w:r w:rsidR="004B3169" w:rsidRPr="00842B28">
        <w:rPr>
          <w:b/>
          <w:bCs/>
        </w:rPr>
        <w:t>е</w:t>
      </w:r>
      <w:r w:rsidR="00AB0EA3" w:rsidRPr="00842B28">
        <w:rPr>
          <w:b/>
          <w:bCs/>
        </w:rPr>
        <w:t xml:space="preserve"> многочлена с помощью </w:t>
      </w:r>
      <w:r w:rsidR="0000420E" w:rsidRPr="00842B28">
        <w:rPr>
          <w:b/>
          <w:bCs/>
        </w:rPr>
        <w:t xml:space="preserve">последовательности </w:t>
      </w:r>
      <w:r w:rsidR="00AB0EA3" w:rsidRPr="00842B28">
        <w:rPr>
          <w:b/>
          <w:bCs/>
        </w:rPr>
        <w:t>действий</w:t>
      </w:r>
      <w:bookmarkEnd w:id="11"/>
    </w:p>
    <w:p w14:paraId="3C204D19" w14:textId="33DF647E" w:rsidR="002D0648" w:rsidRDefault="002D0648" w:rsidP="00E502E6">
      <w:pPr>
        <w:pStyle w:val="a"/>
        <w:ind w:firstLine="720"/>
        <w:jc w:val="both"/>
      </w:pPr>
      <w:r>
        <w:t xml:space="preserve">Пусть задан многочлен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12" w:name="_Hlk13659920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2"/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..,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  <w:lang w:val="en-US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и определено уравнение:</w:t>
      </w:r>
    </w:p>
    <w:p w14:paraId="3E3A91EC" w14:textId="52A88035" w:rsidR="002D0648" w:rsidRPr="0095764C" w:rsidRDefault="00000000" w:rsidP="00E502E6">
      <w:pPr>
        <w:pStyle w:val="a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..,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67FCDC67" w14:textId="77777777" w:rsidR="002D0648" w:rsidRPr="009C19E6" w:rsidRDefault="002D0648" w:rsidP="00E502E6">
      <w:pPr>
        <w:pStyle w:val="a"/>
        <w:ind w:firstLine="720"/>
        <w:jc w:val="both"/>
      </w:pPr>
      <w:r>
        <w:t xml:space="preserve">Пусть задан вектор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>
        <w:t xml:space="preserve"> – входные значения для многочлена (1)</w:t>
      </w:r>
      <w:r w:rsidRPr="009C19E6">
        <w:t>:</w:t>
      </w:r>
    </w:p>
    <w:p w14:paraId="6AA05B2B" w14:textId="54560BD9" w:rsidR="002D0648" w:rsidRPr="004B4531" w:rsidRDefault="00000000" w:rsidP="00E502E6">
      <w:pPr>
        <w:pStyle w:val="a"/>
        <w:ind w:firstLine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…,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4D67536" w14:textId="77777777" w:rsidR="002D0648" w:rsidRDefault="002D0648" w:rsidP="00E502E6">
      <w:pPr>
        <w:pStyle w:val="a"/>
        <w:ind w:firstLine="720"/>
        <w:jc w:val="both"/>
      </w:pPr>
      <w:r>
        <w:t xml:space="preserve">и определены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7046EE">
        <w:t xml:space="preserve"> </w:t>
      </w:r>
      <w:r>
        <w:t xml:space="preserve">действий вида для вычисления значения многочлена (1) в точке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>
        <w:t>:</w:t>
      </w:r>
    </w:p>
    <w:p w14:paraId="525B645E" w14:textId="77777777" w:rsidR="002D0648" w:rsidRPr="00F1280B" w:rsidRDefault="00000000" w:rsidP="00E502E6">
      <w:pPr>
        <w:pStyle w:val="a"/>
        <w:ind w:firstLine="720"/>
        <w:jc w:val="both"/>
        <w:rPr>
          <w:lang w:val="de-D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или 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2,…d</m:t>
                  </m:r>
                </m:e>
              </m:d>
              <m:r>
                <w:rPr>
                  <w:rFonts w:ascii="Cambria Math" w:hAnsi="Cambria Math"/>
                </w:rPr>
                <m:t>, i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∈N, </m:t>
              </m:r>
              <m:r>
                <w:rPr>
                  <w:rFonts w:ascii="Cambria Math" w:hAnsi="Cambria Math"/>
                  <w:lang w:val="de-D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de-DE"/>
                </w:rPr>
              </m:ctrlPr>
            </m:e>
          </m:eqArr>
        </m:oMath>
      </m:oMathPara>
    </w:p>
    <w:p w14:paraId="17265C7E" w14:textId="527388B7" w:rsidR="002D0648" w:rsidRDefault="002D0648" w:rsidP="00E502E6">
      <w:pPr>
        <w:pStyle w:val="a"/>
        <w:ind w:left="360" w:firstLine="360"/>
        <w:jc w:val="both"/>
        <w:rPr>
          <w:iCs/>
        </w:rPr>
      </w:pPr>
      <w:r>
        <w:t xml:space="preserve">Для каждого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из (</w:t>
      </w:r>
      <w:r w:rsidRPr="004B4531">
        <w:t>2</w:t>
      </w:r>
      <w:r>
        <w:t xml:space="preserve">) </w:t>
      </w:r>
      <w:r w:rsidR="00C73C69">
        <w:t>переменные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A3F89">
        <w:t xml:space="preserve"> </w:t>
      </w:r>
      <w:r>
        <w:t xml:space="preserve">являются элементами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4B4531">
        <w:t xml:space="preserve"> (1</w:t>
      </w:r>
      <w:r w:rsidRPr="009971C8">
        <w:t>)</w:t>
      </w:r>
      <w:r>
        <w:t xml:space="preserve"> или значениями предыдущих действий</w:t>
      </w:r>
      <w:r w:rsidRPr="000837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2,…i-1</m:t>
            </m:r>
          </m:e>
        </m:d>
      </m:oMath>
      <w:r w:rsidRPr="004643A2">
        <w:t>.</w:t>
      </w:r>
      <w:r>
        <w:t xml:space="preserve"> То есть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rPr>
          <w:iCs/>
        </w:rPr>
        <w:t>.</w:t>
      </w:r>
    </w:p>
    <w:p w14:paraId="35B7084B" w14:textId="77777777" w:rsidR="002D0648" w:rsidRPr="00B37C0F" w:rsidRDefault="002D0648" w:rsidP="00E502E6">
      <w:pPr>
        <w:pStyle w:val="a"/>
        <w:ind w:left="360" w:firstLine="360"/>
        <w:jc w:val="both"/>
        <w:rPr>
          <w:i/>
        </w:rPr>
      </w:pPr>
      <w:r w:rsidRPr="00B37C0F">
        <w:rPr>
          <w:iCs/>
        </w:rPr>
        <w:t xml:space="preserve">Таким образом, с помощью действий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37C0F">
        <w:t xml:space="preserve"> можно построить многочлен.</w:t>
      </w:r>
    </w:p>
    <w:p w14:paraId="49C5F9C4" w14:textId="77777777" w:rsidR="002D0648" w:rsidRPr="001C343D" w:rsidRDefault="002D0648" w:rsidP="00E502E6">
      <w:pPr>
        <w:pStyle w:val="a"/>
        <w:ind w:left="360" w:firstLine="360"/>
        <w:jc w:val="both"/>
      </w:pPr>
      <w:r>
        <w:t>Составим</w:t>
      </w:r>
      <w:r w:rsidRPr="001C343D">
        <w:t xml:space="preserve"> </w:t>
      </w:r>
      <w:r>
        <w:t xml:space="preserve">вектор, содержащий </w:t>
      </w:r>
      <w:r>
        <w:rPr>
          <w:iCs/>
        </w:rPr>
        <w:t xml:space="preserve">все значения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>
        <w:t xml:space="preserve"> и все промежуточные переменные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из (2)</w:t>
      </w:r>
      <w:r w:rsidRPr="001C343D">
        <w:rPr>
          <w:iCs/>
        </w:rPr>
        <w:t>:</w:t>
      </w:r>
    </w:p>
    <w:p w14:paraId="4B0BA9D9" w14:textId="76E91B36" w:rsidR="002D0648" w:rsidRPr="007046EE" w:rsidRDefault="00000000" w:rsidP="00E502E6">
      <w:pPr>
        <w:pStyle w:val="a"/>
        <w:ind w:left="360"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:=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,..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  <w:lang w:val="en-US"/>
                </w:rPr>
                <m:t xml:space="preserve">,  m=d+l+1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7FB4EA" w14:textId="22264A59" w:rsidR="002D0648" w:rsidRPr="00B72413" w:rsidRDefault="002D0648" w:rsidP="00E502E6">
      <w:pPr>
        <w:pStyle w:val="a"/>
        <w:spacing w:line="360" w:lineRule="auto"/>
        <w:ind w:left="360"/>
        <w:jc w:val="both"/>
        <w:rPr>
          <w:i/>
          <w:iCs/>
        </w:rPr>
      </w:pPr>
      <w:r w:rsidRPr="00B72413">
        <w:rPr>
          <w:i/>
          <w:iCs/>
        </w:rPr>
        <w:t>Примечание</w:t>
      </w:r>
      <w:r>
        <w:rPr>
          <w:i/>
          <w:iCs/>
        </w:rPr>
        <w:t xml:space="preserve"> </w:t>
      </w:r>
      <w:r w:rsidRPr="00B72413">
        <w:rPr>
          <w:i/>
          <w:iCs/>
        </w:rPr>
        <w:t xml:space="preserve">1. В дальнейшем мы будем называть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B72413">
        <w:rPr>
          <w:i/>
          <w:iCs/>
        </w:rPr>
        <w:t xml:space="preserve"> – </w:t>
      </w:r>
      <w:r>
        <w:rPr>
          <w:i/>
          <w:iCs/>
        </w:rPr>
        <w:t>допустимым набором присваивания</w:t>
      </w:r>
      <w:r w:rsidRPr="00B37C0F">
        <w:rPr>
          <w:i/>
          <w:iCs/>
        </w:rPr>
        <w:t xml:space="preserve">, </w:t>
      </w:r>
      <w:r>
        <w:rPr>
          <w:i/>
          <w:iCs/>
        </w:rPr>
        <w:t xml:space="preserve">если он составлен как в (3), а в </w:t>
      </w:r>
      <w:r w:rsidRPr="00B37C0F">
        <w:rPr>
          <w:i/>
          <w:iCs/>
        </w:rPr>
        <w:t xml:space="preserve">противном случае </w:t>
      </w:r>
      <w:r w:rsidR="004C7DB6" w:rsidRPr="00B37C0F">
        <w:rPr>
          <w:i/>
          <w:iCs/>
        </w:rPr>
        <w:t>- недопустимым</w:t>
      </w:r>
      <w:r w:rsidRPr="00B37C0F">
        <w:rPr>
          <w:i/>
          <w:iCs/>
        </w:rPr>
        <w:t xml:space="preserve"> набором присваивания.</w:t>
      </w:r>
    </w:p>
    <w:p w14:paraId="2FF44633" w14:textId="77777777" w:rsidR="00C41E41" w:rsidRDefault="00C41E4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7CBF57C4" w14:textId="7749E4FF" w:rsidR="00842B28" w:rsidRDefault="00842B28" w:rsidP="005B5F88">
      <w:pPr>
        <w:pStyle w:val="a"/>
        <w:numPr>
          <w:ilvl w:val="2"/>
          <w:numId w:val="22"/>
        </w:numPr>
        <w:spacing w:line="360" w:lineRule="auto"/>
        <w:outlineLvl w:val="1"/>
        <w:rPr>
          <w:b/>
          <w:bCs/>
        </w:rPr>
      </w:pPr>
      <w:bookmarkStart w:id="13" w:name="_Toc137483421"/>
      <w:r>
        <w:rPr>
          <w:b/>
          <w:bCs/>
        </w:rPr>
        <w:lastRenderedPageBreak/>
        <w:t>Составление системы векторов ограниче</w:t>
      </w:r>
      <w:r w:rsidR="00303CC9">
        <w:rPr>
          <w:b/>
          <w:bCs/>
        </w:rPr>
        <w:t>ни</w:t>
      </w:r>
      <w:r>
        <w:rPr>
          <w:b/>
          <w:bCs/>
        </w:rPr>
        <w:t>й</w:t>
      </w:r>
      <w:bookmarkEnd w:id="13"/>
    </w:p>
    <w:p w14:paraId="5D707890" w14:textId="77777777" w:rsidR="00D120FF" w:rsidRPr="00C055E4" w:rsidRDefault="00D120FF" w:rsidP="00E502E6">
      <w:pPr>
        <w:pStyle w:val="a"/>
        <w:spacing w:line="360" w:lineRule="auto"/>
        <w:ind w:left="360"/>
        <w:jc w:val="both"/>
        <w:rPr>
          <w:rFonts w:ascii="Cambria Math" w:hAnsi="Cambria Math"/>
          <w:i/>
        </w:rPr>
      </w:pPr>
      <w:r>
        <w:t xml:space="preserve">Для каждого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05B8">
        <w:t>-</w:t>
      </w:r>
      <w:r>
        <w:t>го действия из (2) построим тройку векторов ограничений:</w:t>
      </w:r>
      <w:r w:rsidRPr="00F4597E">
        <w:rPr>
          <w:rFonts w:ascii="Cambria Math" w:hAnsi="Cambria Math"/>
          <w:i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∈{1, 2, …,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},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ECE25EC" w14:textId="77777777" w:rsidR="00D120FF" w:rsidRDefault="00D120FF" w:rsidP="00E502E6">
      <w:pPr>
        <w:pStyle w:val="a"/>
        <w:spacing w:line="360" w:lineRule="auto"/>
        <w:ind w:left="360"/>
        <w:jc w:val="both"/>
        <w:rPr>
          <w:iCs/>
        </w:rPr>
      </w:pPr>
      <w:r>
        <w:rPr>
          <w:iCs/>
        </w:rPr>
        <w:t xml:space="preserve">удовлетворяющую уравнению: </w:t>
      </w:r>
    </w:p>
    <w:p w14:paraId="0591A102" w14:textId="77777777" w:rsidR="00D120FF" w:rsidRPr="00137250" w:rsidRDefault="00000000" w:rsidP="00E502E6">
      <w:pPr>
        <w:pStyle w:val="a"/>
        <w:spacing w:line="360" w:lineRule="auto"/>
        <w:ind w:left="360"/>
        <w:jc w:val="both"/>
        <w:rPr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=0, 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e>
          </m:eqArr>
        </m:oMath>
      </m:oMathPara>
    </w:p>
    <w:p w14:paraId="3EDA8E23" w14:textId="77777777" w:rsidR="00D120FF" w:rsidRDefault="00D120FF" w:rsidP="00E502E6">
      <w:pPr>
        <w:pStyle w:val="a"/>
        <w:spacing w:line="360" w:lineRule="auto"/>
        <w:ind w:firstLine="360"/>
        <w:jc w:val="both"/>
      </w:pPr>
      <w:r>
        <w:rPr>
          <w:iCs/>
        </w:rPr>
        <w:t xml:space="preserve">Элементы векторов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из (4) отвечают за </w:t>
      </w:r>
      <w:r w:rsidRPr="00E60196">
        <w:t>коэффициент</w:t>
      </w:r>
      <w:r>
        <w:t xml:space="preserve">ы при переменных, использованных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05B8">
        <w:t>-</w:t>
      </w:r>
      <w:r>
        <w:t xml:space="preserve">м действии. </w:t>
      </w:r>
    </w:p>
    <w:p w14:paraId="618BA855" w14:textId="77777777" w:rsidR="00D120FF" w:rsidRPr="00FF3F48" w:rsidRDefault="00D120FF" w:rsidP="00E502E6">
      <w:pPr>
        <w:pStyle w:val="a"/>
        <w:spacing w:line="360" w:lineRule="auto"/>
        <w:ind w:firstLine="360"/>
        <w:jc w:val="both"/>
      </w:pPr>
      <w:r>
        <w:t>Приведем простой пример:</w:t>
      </w:r>
    </w:p>
    <w:p w14:paraId="45C5B9FE" w14:textId="6F3264EB" w:rsidR="00D120FF" w:rsidRPr="00DC287B" w:rsidRDefault="00D120FF" w:rsidP="00E502E6">
      <w:pPr>
        <w:pStyle w:val="a"/>
        <w:spacing w:line="360" w:lineRule="auto"/>
        <w:ind w:firstLine="360"/>
        <w:jc w:val="both"/>
      </w:pPr>
      <w:r>
        <w:t xml:space="preserve">Пусть задано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+ 2=0</m:t>
        </m:r>
      </m:oMath>
      <w:r w:rsidRPr="004F3D11">
        <w:t xml:space="preserve"> </w:t>
      </w:r>
      <w:r>
        <w:t>набор значений</w:t>
      </w:r>
      <w:r w:rsidRPr="00756CF3">
        <w:t xml:space="preserve"> </w:t>
      </w:r>
      <w:r>
        <w:t>из (</w:t>
      </w:r>
      <w:r w:rsidR="008E3050" w:rsidRPr="008E3050">
        <w:t>2</w:t>
      </w:r>
      <w:r>
        <w:t>):</w:t>
      </w:r>
    </w:p>
    <w:p w14:paraId="4D7D1B71" w14:textId="77777777" w:rsidR="00D120FF" w:rsidRPr="00071F5D" w:rsidRDefault="00000000" w:rsidP="00E502E6">
      <w:pPr>
        <w:pStyle w:val="a"/>
        <w:spacing w:line="360" w:lineRule="auto"/>
        <w:ind w:firstLine="36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392938B" w14:textId="4341E011" w:rsidR="00D120FF" w:rsidRPr="00071F5D" w:rsidRDefault="00D120FF" w:rsidP="00E502E6">
      <w:pPr>
        <w:pStyle w:val="a"/>
        <w:spacing w:line="360" w:lineRule="auto"/>
        <w:ind w:firstLine="360"/>
        <w:jc w:val="both"/>
      </w:pPr>
      <w:r>
        <w:t>и пусть заданы два действия</w:t>
      </w:r>
      <w:r w:rsidRPr="00071F5D">
        <w:t>:</w:t>
      </w:r>
    </w:p>
    <w:p w14:paraId="39331F00" w14:textId="77777777" w:rsidR="00D120FF" w:rsidRPr="00071F5D" w:rsidRDefault="00000000" w:rsidP="00E502E6">
      <w:pPr>
        <w:pStyle w:val="a"/>
        <w:spacing w:line="360" w:lineRule="auto"/>
        <w:ind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≔</m:t>
              </m:r>
              <m:r>
                <w:rPr>
                  <w:rFonts w:ascii="Cambria Math" w:hAnsi="Cambria Math"/>
                </w:rPr>
                <m:t xml:space="preserve">x*x,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6.2</m:t>
                  </m:r>
                </m:e>
              </m:d>
            </m:e>
          </m:eqArr>
        </m:oMath>
      </m:oMathPara>
    </w:p>
    <w:p w14:paraId="7939253A" w14:textId="77777777" w:rsidR="00D120FF" w:rsidRPr="00E16AEF" w:rsidRDefault="00D120FF" w:rsidP="00E502E6">
      <w:pPr>
        <w:pStyle w:val="a"/>
        <w:spacing w:line="360" w:lineRule="auto"/>
        <w:ind w:firstLine="360"/>
        <w:jc w:val="both"/>
      </w:pPr>
      <w:r>
        <w:t xml:space="preserve">Тогда мы можем построить тройки векторов ограничений из </w:t>
      </w:r>
      <w:r w:rsidRPr="003E2E9B">
        <w:t>(4)</w:t>
      </w:r>
      <w:r>
        <w:t xml:space="preserve"> для действий </w:t>
      </w:r>
      <w:r w:rsidRPr="00B9459C">
        <w:t>(6.2)</w:t>
      </w:r>
      <w:r w:rsidRPr="00E16AEF">
        <w:t>:</w:t>
      </w:r>
    </w:p>
    <w:p w14:paraId="2056274C" w14:textId="77777777" w:rsidR="00D120FF" w:rsidRPr="001F2231" w:rsidRDefault="00000000" w:rsidP="00E502E6">
      <w:pPr>
        <w:pStyle w:val="a"/>
        <w:spacing w:line="360" w:lineRule="auto"/>
        <w:ind w:firstLine="3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0, 1, 0, 0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2, 0, 1, 0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42E4097" w14:textId="77777777" w:rsidR="00D120FF" w:rsidRPr="001F2231" w:rsidRDefault="00D120FF" w:rsidP="00E502E6">
      <w:pPr>
        <w:pStyle w:val="a"/>
        <w:spacing w:line="360" w:lineRule="auto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0, 1, 0, 0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1, 0, 0, 0</m:t>
              </m:r>
            </m:e>
          </m:d>
        </m:oMath>
      </m:oMathPara>
    </w:p>
    <w:p w14:paraId="1D709A41" w14:textId="77777777" w:rsidR="00D120FF" w:rsidRDefault="00000000" w:rsidP="00E502E6">
      <w:pPr>
        <w:pStyle w:val="a"/>
        <w:spacing w:line="360" w:lineRule="auto"/>
        <w:ind w:firstLine="3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=(0, 0, 0, 1)</m:t>
          </m:r>
        </m:oMath>
      </m:oMathPara>
    </w:p>
    <w:p w14:paraId="03DA6857" w14:textId="7CD7C6A5" w:rsidR="00D120FF" w:rsidRDefault="00D120FF" w:rsidP="00E502E6">
      <w:pPr>
        <w:pStyle w:val="a"/>
        <w:spacing w:line="360" w:lineRule="auto"/>
        <w:ind w:firstLine="360"/>
        <w:jc w:val="both"/>
      </w:pPr>
      <w:r>
        <w:lastRenderedPageBreak/>
        <w:t xml:space="preserve">Пусть существует некий </w:t>
      </w:r>
      <w:r w:rsidR="00962C08">
        <w:t>допустимый набор</w:t>
      </w:r>
      <w:r>
        <w:t xml:space="preserve"> присваиваний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=(1, 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Подставим построенные тройки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>
        <w:t xml:space="preserve"> в уравнение (5) и убедимся, что оно обращается в ноль при подстановке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:</w:t>
      </w:r>
    </w:p>
    <w:p w14:paraId="6CE171F9" w14:textId="77777777" w:rsidR="00D120FF" w:rsidRPr="002659C8" w:rsidRDefault="00D120FF" w:rsidP="00E502E6">
      <w:pPr>
        <w:pStyle w:val="a"/>
        <w:spacing w:line="360" w:lineRule="auto"/>
        <w:ind w:firstLine="360"/>
        <w:jc w:val="both"/>
      </w:pPr>
      <w:r>
        <w:t xml:space="preserve">Для тройки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2659C8">
        <w:t>:</w:t>
      </w:r>
    </w:p>
    <w:p w14:paraId="1FDE4948" w14:textId="77777777" w:rsidR="00D120FF" w:rsidRPr="002659C8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2DAE1152" w14:textId="77777777" w:rsidR="00D120FF" w:rsidRPr="00556787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=x∙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r>
                <w:rPr>
                  <w:rFonts w:ascii="Cambria Math" w:hAnsi="Cambria Math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6.3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eqArr>
        </m:oMath>
      </m:oMathPara>
    </w:p>
    <w:p w14:paraId="09DB392E" w14:textId="77777777" w:rsidR="00D120FF" w:rsidRPr="002659C8" w:rsidRDefault="00D120FF" w:rsidP="00E502E6">
      <w:pPr>
        <w:pStyle w:val="a"/>
        <w:spacing w:line="360" w:lineRule="auto"/>
        <w:ind w:firstLine="360"/>
        <w:jc w:val="both"/>
      </w:pPr>
      <w:r>
        <w:t xml:space="preserve">Для тройки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2659C8">
        <w:t>:</w:t>
      </w:r>
    </w:p>
    <w:p w14:paraId="3A2D4AA4" w14:textId="77777777" w:rsidR="00D120FF" w:rsidRPr="002659C8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76954081" w14:textId="77777777" w:rsidR="00D120FF" w:rsidRPr="004D037D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(2s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∙s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∙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r>
                <w:rPr>
                  <w:rFonts w:ascii="Cambria Math" w:hAnsi="Cambria Math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eqArr>
        </m:oMath>
      </m:oMathPara>
    </w:p>
    <w:p w14:paraId="3833F27A" w14:textId="0ED15016" w:rsidR="00D120FF" w:rsidRPr="00793E63" w:rsidRDefault="00D120FF" w:rsidP="00E502E6">
      <w:pPr>
        <w:pStyle w:val="a"/>
        <w:spacing w:line="360" w:lineRule="auto"/>
        <w:ind w:firstLine="360"/>
        <w:jc w:val="both"/>
        <w:rPr>
          <w:iCs/>
        </w:rPr>
      </w:pPr>
      <w:r>
        <w:rPr>
          <w:iCs/>
        </w:rPr>
        <w:tab/>
        <w:t xml:space="preserve">Если же хотя бы одно из выражений </w:t>
      </w:r>
      <w:r w:rsidRPr="00556787">
        <w:rPr>
          <w:iCs/>
        </w:rPr>
        <w:t xml:space="preserve">(6.3), (6.4) </w:t>
      </w:r>
      <w:r>
        <w:rPr>
          <w:iCs/>
        </w:rPr>
        <w:t>не обращается в ноль</w:t>
      </w:r>
      <w:r w:rsidRPr="00757466">
        <w:rPr>
          <w:iCs/>
        </w:rPr>
        <w:t xml:space="preserve"> </w:t>
      </w:r>
      <w:r>
        <w:rPr>
          <w:iCs/>
        </w:rPr>
        <w:t xml:space="preserve">при заданном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iCs/>
        </w:rPr>
        <w:t xml:space="preserve">, то это означает, что </w:t>
      </w:r>
      <w:r w:rsidRPr="004657E1">
        <w:t>допустим</w:t>
      </w:r>
      <w:r>
        <w:t>ый</w:t>
      </w:r>
      <w:r w:rsidRPr="004657E1">
        <w:t xml:space="preserve"> набор</w:t>
      </w:r>
      <w:r>
        <w:t xml:space="preserve"> </w:t>
      </w:r>
      <w:r w:rsidRPr="004657E1">
        <w:t>присваивания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составлен неверно – как мининмум для одного из действий не выполняется проверка.</w:t>
      </w:r>
    </w:p>
    <w:p w14:paraId="32CB3A11" w14:textId="77777777" w:rsidR="00C41E41" w:rsidRDefault="00C41E4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0229244D" w14:textId="1DBE42F7" w:rsidR="0010340A" w:rsidRDefault="0010340A" w:rsidP="005B5F88">
      <w:pPr>
        <w:pStyle w:val="a"/>
        <w:numPr>
          <w:ilvl w:val="2"/>
          <w:numId w:val="26"/>
        </w:numPr>
        <w:spacing w:line="360" w:lineRule="auto"/>
        <w:outlineLvl w:val="1"/>
        <w:rPr>
          <w:b/>
          <w:bCs/>
        </w:rPr>
      </w:pPr>
      <w:bookmarkStart w:id="14" w:name="_Toc137483422"/>
      <w:r w:rsidRPr="00842B28">
        <w:rPr>
          <w:b/>
          <w:bCs/>
        </w:rPr>
        <w:lastRenderedPageBreak/>
        <w:t xml:space="preserve">Переход от </w:t>
      </w:r>
      <w:r w:rsidR="00991070">
        <w:rPr>
          <w:b/>
          <w:bCs/>
        </w:rPr>
        <w:t>системы векторов ограничений</w:t>
      </w:r>
      <w:r w:rsidR="00991070" w:rsidRPr="00842B28">
        <w:rPr>
          <w:b/>
          <w:bCs/>
        </w:rPr>
        <w:t xml:space="preserve"> </w:t>
      </w:r>
      <w:r w:rsidRPr="00842B28">
        <w:rPr>
          <w:b/>
          <w:bCs/>
        </w:rPr>
        <w:t>к группам интерполяционных многочленов</w:t>
      </w:r>
      <w:bookmarkEnd w:id="14"/>
    </w:p>
    <w:p w14:paraId="023D54A7" w14:textId="2D5A26C6" w:rsidR="00A5480D" w:rsidRPr="0004577C" w:rsidRDefault="00A5480D" w:rsidP="00E502E6">
      <w:pPr>
        <w:pStyle w:val="a"/>
        <w:spacing w:line="360" w:lineRule="auto"/>
        <w:ind w:left="360" w:firstLine="360"/>
        <w:jc w:val="both"/>
      </w:pPr>
      <w:r>
        <w:t xml:space="preserve">Как известно из теории численных методов с помощью метода интерполяции по </w:t>
      </w:r>
      <m:oMath>
        <m:r>
          <w:rPr>
            <w:rFonts w:ascii="Cambria Math" w:hAnsi="Cambria Math"/>
            <w:lang w:val="en-US"/>
          </w:rPr>
          <m:t>d</m:t>
        </m:r>
      </m:oMath>
      <w:r w:rsidRPr="00302D08">
        <w:t xml:space="preserve"> </w:t>
      </w:r>
      <w:r>
        <w:t xml:space="preserve">точкам можно построить многочлен степени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-1</m:t>
        </m:r>
      </m:oMath>
      <w:r>
        <w:t>, который проходит через эти точки. Примером такого метода является метод интерполяции Лагранжа. Воспользуемся этим методом и построим многочлены</w:t>
      </w:r>
      <w:r w:rsidRPr="000B6F80">
        <w:t xml:space="preserve"> </w:t>
      </w:r>
      <w:r>
        <w:t xml:space="preserve">с помощью элементов векторов ограничений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из (4)</w:t>
      </w:r>
      <w:r w:rsidRPr="00D11AE9">
        <w:t>:</w:t>
      </w:r>
    </w:p>
    <w:p w14:paraId="05E540B2" w14:textId="77777777" w:rsidR="00A5480D" w:rsidRDefault="00A5480D" w:rsidP="00E502E6">
      <w:pPr>
        <w:pStyle w:val="a"/>
        <w:spacing w:line="360" w:lineRule="auto"/>
        <w:ind w:left="360"/>
        <w:jc w:val="both"/>
      </w:pPr>
      <w:r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46EF9EB8" w14:textId="77777777" w:rsidR="00A5480D" w:rsidRPr="002E61CC" w:rsidRDefault="00000000" w:rsidP="00E502E6">
      <w:pPr>
        <w:pStyle w:val="a"/>
        <w:spacing w:line="360" w:lineRule="auto"/>
        <w:ind w:left="360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71A8D033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74481D80" w14:textId="77777777" w:rsidR="00A5480D" w:rsidRPr="00D11AE9" w:rsidRDefault="00A5480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0DA0A3C6" w14:textId="77777777" w:rsidR="00A5480D" w:rsidRPr="00DE437A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66B7A889" w14:textId="49D22509" w:rsidR="00A5480D" w:rsidRPr="00740964" w:rsidRDefault="00A5480D" w:rsidP="00E502E6">
      <w:pPr>
        <w:pStyle w:val="a"/>
        <w:spacing w:line="360" w:lineRule="auto"/>
        <w:ind w:left="360"/>
        <w:jc w:val="both"/>
        <w:rPr>
          <w:iCs/>
        </w:rPr>
      </w:pPr>
      <w:r>
        <w:rPr>
          <w:i/>
        </w:rPr>
        <w:t>Примечание 2. Таким образом</w:t>
      </w:r>
      <w:r w:rsidRPr="00DE437A">
        <w:rPr>
          <w:i/>
        </w:rPr>
        <w:t xml:space="preserve">, </w:t>
      </w:r>
      <w:r>
        <w:rPr>
          <w:i/>
        </w:rPr>
        <w:t xml:space="preserve">многочлен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/>
        </w:rPr>
        <w:t xml:space="preserve"> проходит через первые координаты всех векторов ограничений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Pr="00DE437A">
        <w:rPr>
          <w:i/>
        </w:rPr>
        <w:t>.</w:t>
      </w:r>
      <w:r>
        <w:rPr>
          <w:i/>
        </w:rPr>
        <w:t xml:space="preserve"> Так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76069">
        <w:rPr>
          <w:i/>
        </w:rPr>
        <w:t xml:space="preserve"> </w:t>
      </w:r>
      <w:r>
        <w:rPr>
          <w:i/>
        </w:rPr>
        <w:t xml:space="preserve">проходит через </w:t>
      </w:r>
      <m:oMath>
        <m:r>
          <w:rPr>
            <w:rFonts w:ascii="Cambria Math" w:hAnsi="Cambria Math"/>
            <w:lang w:val="en-US"/>
          </w:rPr>
          <m:t>i</m:t>
        </m:r>
      </m:oMath>
      <w:r w:rsidRPr="00A76069">
        <w:rPr>
          <w:i/>
        </w:rPr>
        <w:t>-</w:t>
      </w:r>
      <w:r>
        <w:rPr>
          <w:i/>
          <w:lang w:val="en-US"/>
        </w:rPr>
        <w:t>e</w:t>
      </w:r>
      <w:r>
        <w:rPr>
          <w:i/>
        </w:rPr>
        <w:t xml:space="preserve"> координаты всех векторов ограничений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Pr="00DE437A">
        <w:rPr>
          <w:i/>
        </w:rPr>
        <w:t>.</w:t>
      </w:r>
      <w:r w:rsidRPr="00DA16D4">
        <w:rPr>
          <w:i/>
        </w:rPr>
        <w:t xml:space="preserve"> </w:t>
      </w:r>
      <w:r>
        <w:rPr>
          <w:i/>
        </w:rPr>
        <w:t xml:space="preserve">Аналогичные выводы справедливы для многочленов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2,…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 i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740964">
        <w:rPr>
          <w:i/>
        </w:rPr>
        <w:t>.</w:t>
      </w:r>
    </w:p>
    <w:p w14:paraId="2EC98628" w14:textId="77777777" w:rsidR="00A5480D" w:rsidRPr="00D11AE9" w:rsidRDefault="00A5480D" w:rsidP="00E502E6">
      <w:pPr>
        <w:pStyle w:val="a"/>
        <w:spacing w:line="360" w:lineRule="auto"/>
        <w:ind w:left="360"/>
        <w:jc w:val="both"/>
      </w:pPr>
      <w:r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042C8613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3B203CB4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EC588E6" w14:textId="77777777" w:rsidR="00A5480D" w:rsidRPr="00D11AE9" w:rsidRDefault="00A5480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5B21D2A5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4C8A2729" w14:textId="77777777" w:rsidR="00A5480D" w:rsidRPr="00D11AE9" w:rsidRDefault="00A5480D" w:rsidP="00E502E6">
      <w:pPr>
        <w:pStyle w:val="a"/>
        <w:spacing w:line="360" w:lineRule="auto"/>
        <w:ind w:left="360"/>
        <w:jc w:val="both"/>
      </w:pPr>
      <w:r>
        <w:lastRenderedPageBreak/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6B0D30ED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741AD68D" w14:textId="77777777" w:rsidR="00A5480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44A5D323" w14:textId="77777777" w:rsidR="00A5480D" w:rsidRPr="00D11AE9" w:rsidRDefault="00A5480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28A1BF8E" w14:textId="77777777" w:rsidR="00A5480D" w:rsidRPr="00252D9F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603E7C42" w14:textId="77777777" w:rsidR="00A5480D" w:rsidRDefault="00A5480D" w:rsidP="00E502E6">
      <w:pPr>
        <w:pStyle w:val="a"/>
        <w:spacing w:line="360" w:lineRule="auto"/>
        <w:jc w:val="both"/>
        <w:rPr>
          <w:iCs/>
        </w:rPr>
      </w:pPr>
      <w:r>
        <w:rPr>
          <w:i/>
          <w:lang w:val="en-US"/>
        </w:rPr>
        <w:tab/>
      </w:r>
      <w:r w:rsidRPr="00252D9F">
        <w:rPr>
          <w:iCs/>
        </w:rPr>
        <w:t xml:space="preserve">Таким образом, мы построили </w:t>
      </w:r>
      <w:r>
        <w:rPr>
          <w:iCs/>
        </w:rPr>
        <w:t>многочлены:</w:t>
      </w:r>
    </w:p>
    <w:p w14:paraId="5831C95D" w14:textId="39CC03EF" w:rsidR="00A5480D" w:rsidRPr="00040363" w:rsidRDefault="00000000" w:rsidP="00E502E6">
      <w:pPr>
        <w:pStyle w:val="a"/>
        <w:spacing w:line="360" w:lineRule="auto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≤d-1,#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906E961" w14:textId="77777777" w:rsidR="00A5480D" w:rsidRPr="00302D08" w:rsidRDefault="00A5480D" w:rsidP="00E502E6">
      <w:pPr>
        <w:pStyle w:val="a"/>
        <w:spacing w:line="360" w:lineRule="auto"/>
        <w:ind w:left="360" w:firstLine="360"/>
        <w:jc w:val="both"/>
        <w:rPr>
          <w:iCs/>
        </w:rPr>
      </w:pPr>
      <w:r>
        <w:rPr>
          <w:iCs/>
        </w:rPr>
        <w:t>Составим векторы из этих многочленов следующим образом:</w:t>
      </w:r>
    </w:p>
    <w:p w14:paraId="6933D3A0" w14:textId="77777777" w:rsidR="00A5480D" w:rsidRPr="004C640A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044A9378" w14:textId="77777777" w:rsidR="00A5480D" w:rsidRPr="004C640A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1E51B60F" w14:textId="77777777" w:rsidR="00A5480D" w:rsidRPr="00302D08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3FC20CBB" w14:textId="164426CC" w:rsidR="00A5480D" w:rsidRDefault="00A5480D" w:rsidP="00E502E6">
      <w:pPr>
        <w:pStyle w:val="a"/>
        <w:spacing w:line="360" w:lineRule="auto"/>
        <w:ind w:left="360" w:firstLine="360"/>
        <w:jc w:val="both"/>
      </w:pPr>
      <w:r>
        <w:t xml:space="preserve">Подставив номер </w:t>
      </w:r>
      <m:oMath>
        <m:r>
          <w:rPr>
            <w:rFonts w:ascii="Cambria Math" w:hAnsi="Cambria Math"/>
            <w:lang w:val="en-US"/>
          </w:rPr>
          <m:t>i</m:t>
        </m:r>
      </m:oMath>
      <w:r w:rsidRPr="00592A9C">
        <w:t>-</w:t>
      </w:r>
      <w:r>
        <w:t xml:space="preserve">го действия вместо </w:t>
      </w:r>
      <m:oMath>
        <m:r>
          <w:rPr>
            <w:rFonts w:ascii="Cambria Math" w:hAnsi="Cambria Math"/>
            <w:lang w:val="en-US"/>
          </w:rPr>
          <m:t>x</m:t>
        </m:r>
      </m:oMath>
      <w:r w:rsidRPr="00302D08">
        <w:t xml:space="preserve">, </w:t>
      </w:r>
      <w:r>
        <w:t xml:space="preserve">мы получим </w:t>
      </w:r>
      <w:r w:rsidR="0067662E">
        <w:t>тройку</w:t>
      </w:r>
      <w:r>
        <w:t xml:space="preserve"> векторов ограничений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для</w:t>
      </w:r>
      <w:r w:rsidRPr="00302D08">
        <w:t xml:space="preserve"> </w:t>
      </w:r>
      <w:r>
        <w:t xml:space="preserve">этого действия. </w:t>
      </w:r>
    </w:p>
    <w:p w14:paraId="126F2D04" w14:textId="03C02BF8" w:rsidR="00A5480D" w:rsidRPr="00302D08" w:rsidRDefault="00A5480D" w:rsidP="00E502E6">
      <w:pPr>
        <w:pStyle w:val="a"/>
        <w:spacing w:line="360" w:lineRule="auto"/>
        <w:ind w:left="360" w:firstLine="360"/>
        <w:jc w:val="both"/>
        <w:rPr>
          <w:rFonts w:ascii="Cambria Math" w:hAnsi="Cambria Math"/>
          <w:i/>
        </w:rPr>
      </w:pPr>
      <w:r>
        <w:t xml:space="preserve">Например, пусть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1</m:t>
        </m:r>
      </m:oMath>
      <w:r>
        <w:t>, тогда</w:t>
      </w:r>
      <w:r w:rsidR="005C0EC1">
        <w:t>:</w:t>
      </w:r>
    </w:p>
    <w:p w14:paraId="4E1EA614" w14:textId="7393F0FE" w:rsidR="00A5480D" w:rsidRPr="00F176C2" w:rsidRDefault="00000000" w:rsidP="00E502E6">
      <w:pPr>
        <w:pStyle w:val="a"/>
        <w:spacing w:line="360" w:lineRule="auto"/>
        <w:ind w:left="360"/>
        <w:jc w:val="both"/>
        <w:rPr>
          <w:iCs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)=(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</m:oMath>
      </m:oMathPara>
    </w:p>
    <w:p w14:paraId="08D62CE1" w14:textId="77777777" w:rsidR="00A5480D" w:rsidRPr="00302D08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))=(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</m:oMath>
      </m:oMathPara>
    </w:p>
    <w:p w14:paraId="402B09A8" w14:textId="5BD72AB5" w:rsidR="00A5480D" w:rsidRPr="00C4706F" w:rsidRDefault="004E0533" w:rsidP="00E502E6">
      <w:pPr>
        <w:pStyle w:val="a"/>
        <w:spacing w:line="360" w:lineRule="auto"/>
        <w:ind w:firstLine="360"/>
        <w:jc w:val="both"/>
        <w:rPr>
          <w:iCs/>
          <w:lang w:val="en-US"/>
        </w:rPr>
      </w:pPr>
      <w:r w:rsidRPr="004E0533">
        <w:rPr>
          <w:i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(1)) 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acc>
      </m:oMath>
    </w:p>
    <w:p w14:paraId="2B381A40" w14:textId="77777777" w:rsidR="00A5480D" w:rsidRPr="004E0533" w:rsidRDefault="00A5480D" w:rsidP="00A5480D">
      <w:pPr>
        <w:pStyle w:val="a"/>
        <w:spacing w:line="360" w:lineRule="auto"/>
        <w:jc w:val="left"/>
        <w:rPr>
          <w:lang w:val="en-US"/>
        </w:rPr>
      </w:pPr>
    </w:p>
    <w:p w14:paraId="6718668F" w14:textId="77777777" w:rsidR="00C41E41" w:rsidRPr="004E0533" w:rsidRDefault="00C41E4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 w:bidi="en-US"/>
        </w:rPr>
      </w:pPr>
      <w:r w:rsidRPr="004E0533">
        <w:rPr>
          <w:b/>
          <w:bCs/>
          <w:lang w:val="en-US"/>
        </w:rPr>
        <w:br w:type="page"/>
      </w:r>
    </w:p>
    <w:p w14:paraId="1E2574D0" w14:textId="10103DC7" w:rsidR="0010340A" w:rsidRDefault="0010340A" w:rsidP="005B5F88">
      <w:pPr>
        <w:pStyle w:val="a"/>
        <w:numPr>
          <w:ilvl w:val="2"/>
          <w:numId w:val="28"/>
        </w:numPr>
        <w:spacing w:line="360" w:lineRule="auto"/>
        <w:outlineLvl w:val="1"/>
        <w:rPr>
          <w:b/>
          <w:bCs/>
        </w:rPr>
      </w:pPr>
      <w:bookmarkStart w:id="15" w:name="_Toc137483423"/>
      <w:r w:rsidRPr="00E55712">
        <w:rPr>
          <w:b/>
          <w:bCs/>
        </w:rPr>
        <w:lastRenderedPageBreak/>
        <w:t>Квадратичная арифметическая программа</w:t>
      </w:r>
      <w:bookmarkEnd w:id="15"/>
    </w:p>
    <w:p w14:paraId="027A0C5E" w14:textId="77777777" w:rsidR="00956F81" w:rsidRDefault="00956F81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 w:rsidRPr="0058601E">
        <w:rPr>
          <w:iCs/>
          <w:sz w:val="28"/>
          <w:szCs w:val="28"/>
          <w:lang w:bidi="en-US"/>
        </w:rPr>
        <w:t>Определи</w:t>
      </w:r>
      <w:r>
        <w:rPr>
          <w:iCs/>
          <w:sz w:val="28"/>
          <w:szCs w:val="28"/>
          <w:lang w:bidi="en-US"/>
        </w:rPr>
        <w:t>м</w:t>
      </w:r>
      <w:r w:rsidRPr="0058601E">
        <w:rPr>
          <w:iCs/>
          <w:sz w:val="28"/>
          <w:szCs w:val="28"/>
          <w:lang w:bidi="en-US"/>
        </w:rPr>
        <w:t xml:space="preserve"> </w:t>
      </w:r>
      <w:r w:rsidRPr="000B08C2">
        <w:rPr>
          <w:i/>
          <w:sz w:val="28"/>
          <w:szCs w:val="28"/>
          <w:lang w:bidi="en-US"/>
        </w:rPr>
        <w:t>целевой многочлен</w:t>
      </w:r>
      <w:r w:rsidRPr="0058601E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>следующим</w:t>
      </w:r>
      <w:r w:rsidRPr="0058601E">
        <w:rPr>
          <w:iCs/>
          <w:sz w:val="28"/>
          <w:szCs w:val="28"/>
          <w:lang w:bidi="en-US"/>
        </w:rPr>
        <w:t xml:space="preserve"> образом:</w:t>
      </w:r>
    </w:p>
    <w:p w14:paraId="1F392793" w14:textId="77777777" w:rsidR="00956F81" w:rsidRPr="0058601E" w:rsidRDefault="00000000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bidi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: 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x- 1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  <w:lang w:bidi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x-2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  <w:lang w:bidi="en-US"/>
                </w:rPr>
                <m:t>⋅…⋅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bidi="en-US"/>
                    </w:rPr>
                    <m:t>x-d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,   #(8)</m:t>
              </m:r>
            </m:e>
          </m:eqArr>
        </m:oMath>
      </m:oMathPara>
    </w:p>
    <w:p w14:paraId="6EAFF96F" w14:textId="308C0E6D" w:rsidR="00956F81" w:rsidRDefault="00956F81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>Пусть также заданы многочлены</w:t>
      </w:r>
      <w:r w:rsidRPr="00851685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>из (7)</w:t>
      </w:r>
      <w:r w:rsidRPr="00BD0CF9">
        <w:rPr>
          <w:iCs/>
          <w:sz w:val="28"/>
          <w:szCs w:val="28"/>
          <w:lang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Pr="00063D46">
        <w:rPr>
          <w:iCs/>
          <w:sz w:val="28"/>
          <w:szCs w:val="28"/>
          <w:lang w:bidi="en-US"/>
        </w:rPr>
        <w:t>.</w:t>
      </w:r>
    </w:p>
    <w:p w14:paraId="70010FA8" w14:textId="77777777" w:rsidR="00956F81" w:rsidRPr="00242613" w:rsidRDefault="00956F81" w:rsidP="00E502E6">
      <w:pPr>
        <w:widowControl/>
        <w:autoSpaceDE/>
        <w:autoSpaceDN/>
        <w:spacing w:after="160" w:line="360" w:lineRule="auto"/>
        <w:jc w:val="both"/>
        <w:rPr>
          <w:b/>
          <w:bCs/>
          <w:iCs/>
          <w:sz w:val="28"/>
          <w:szCs w:val="28"/>
          <w:lang w:bidi="en-US"/>
        </w:rPr>
      </w:pPr>
      <w:r w:rsidRPr="00242613">
        <w:rPr>
          <w:b/>
          <w:bCs/>
          <w:iCs/>
          <w:sz w:val="28"/>
          <w:szCs w:val="28"/>
          <w:lang w:bidi="en-US"/>
        </w:rPr>
        <w:t>Определение 1:</w:t>
      </w:r>
    </w:p>
    <w:p w14:paraId="73C29571" w14:textId="77777777" w:rsidR="00956F81" w:rsidRPr="000B08C2" w:rsidRDefault="00956F81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 w:rsidRPr="000B08C2">
        <w:rPr>
          <w:i/>
          <w:sz w:val="28"/>
          <w:szCs w:val="28"/>
          <w:lang w:bidi="en-US"/>
        </w:rPr>
        <w:t>Квадратичная арифметическая программа</w:t>
      </w:r>
      <w:r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Q</m:t>
        </m:r>
      </m:oMath>
      <w:r>
        <w:rPr>
          <w:iCs/>
          <w:sz w:val="28"/>
          <w:szCs w:val="28"/>
          <w:lang w:bidi="en-US"/>
        </w:rPr>
        <w:t xml:space="preserve"> (КАП) степени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d</m:t>
        </m:r>
      </m:oMath>
      <w:r w:rsidRPr="001A3FF1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 xml:space="preserve">и размера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m</m:t>
        </m:r>
      </m:oMath>
      <w:r w:rsidRPr="00FC41EB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>состоит из многочленов</w:t>
      </w:r>
      <w:r w:rsidRPr="000B08C2">
        <w:rPr>
          <w:iCs/>
          <w:sz w:val="28"/>
          <w:szCs w:val="28"/>
          <w:lang w:bidi="en-US"/>
        </w:rPr>
        <w:t>:</w:t>
      </w:r>
    </w:p>
    <w:p w14:paraId="0AEC022C" w14:textId="42960C79" w:rsidR="00956F81" w:rsidRDefault="00000000" w:rsidP="00E502E6">
      <w:pPr>
        <w:widowControl/>
        <w:autoSpaceDE/>
        <w:autoSpaceDN/>
        <w:spacing w:after="160" w:line="360" w:lineRule="auto"/>
        <w:jc w:val="both"/>
        <w:rPr>
          <w:iCs/>
          <w:sz w:val="28"/>
          <w:szCs w:val="28"/>
          <w:lang w:bidi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956F81">
        <w:rPr>
          <w:iCs/>
          <w:sz w:val="28"/>
          <w:szCs w:val="28"/>
          <w:lang w:bidi="en-US"/>
        </w:rPr>
        <w:t xml:space="preserve"> и целевого многочлена </w:t>
      </w:r>
      <m:oMath>
        <m:r>
          <w:rPr>
            <w:rFonts w:ascii="Cambria Math" w:hAnsi="Cambria Math"/>
            <w:sz w:val="28"/>
            <w:szCs w:val="28"/>
            <w:lang w:bidi="en-US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956F81" w:rsidRPr="00B4794C">
        <w:rPr>
          <w:iCs/>
          <w:sz w:val="28"/>
          <w:szCs w:val="28"/>
          <w:lang w:bidi="en-US"/>
        </w:rPr>
        <w:t>.</w:t>
      </w:r>
    </w:p>
    <w:p w14:paraId="1B1BF7AD" w14:textId="77777777" w:rsidR="00956F81" w:rsidRDefault="00956F81" w:rsidP="00E502E6">
      <w:pPr>
        <w:widowControl/>
        <w:autoSpaceDE/>
        <w:autoSpaceDN/>
        <w:spacing w:after="160" w:line="360" w:lineRule="auto"/>
        <w:jc w:val="both"/>
        <w:rPr>
          <w:b/>
          <w:bCs/>
          <w:iCs/>
          <w:sz w:val="28"/>
          <w:szCs w:val="28"/>
          <w:lang w:bidi="en-US"/>
        </w:rPr>
      </w:pPr>
      <w:r w:rsidRPr="00242613">
        <w:rPr>
          <w:b/>
          <w:bCs/>
          <w:iCs/>
          <w:sz w:val="28"/>
          <w:szCs w:val="28"/>
          <w:lang w:bidi="en-US"/>
        </w:rPr>
        <w:t>Определение 2:</w:t>
      </w:r>
    </w:p>
    <w:p w14:paraId="1AF96956" w14:textId="11277665" w:rsidR="00956F81" w:rsidRPr="00047EF3" w:rsidRDefault="00956F81" w:rsidP="00E502E6">
      <w:pPr>
        <w:widowControl/>
        <w:autoSpaceDE/>
        <w:autoSpaceDN/>
        <w:spacing w:after="160" w:line="360" w:lineRule="auto"/>
        <w:ind w:firstLine="720"/>
        <w:jc w:val="both"/>
        <w:rPr>
          <w:b/>
          <w:bCs/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>Определим</w:t>
      </w:r>
      <w:r w:rsidR="008C0D84"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            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8719B5">
        <w:rPr>
          <w:iCs/>
          <w:sz w:val="28"/>
          <w:szCs w:val="28"/>
          <w:lang w:bidi="en-US"/>
        </w:rPr>
        <w:t>,</w:t>
      </w:r>
      <w:r w:rsidRPr="00047EF3">
        <w:rPr>
          <w:rFonts w:ascii="Cambria Math" w:hAnsi="Cambria Math"/>
          <w:i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Pr="00047EF3">
        <w:rPr>
          <w:rFonts w:ascii="Cambria Math" w:hAnsi="Cambria Math"/>
          <w:i/>
          <w:sz w:val="28"/>
          <w:szCs w:val="28"/>
          <w:lang w:bidi="en-US"/>
        </w:rPr>
        <w:t>.</w:t>
      </w:r>
    </w:p>
    <w:p w14:paraId="6D4AD8A3" w14:textId="656E8A7F" w:rsidR="00956F81" w:rsidRPr="001779A0" w:rsidRDefault="00956F81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 xml:space="preserve">Набор допустимых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bidi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m</m:t>
                </m:r>
              </m:sub>
            </m:sSub>
          </m:e>
        </m:d>
      </m:oMath>
      <w:r w:rsidRPr="007B7E44">
        <w:rPr>
          <w:iCs/>
          <w:sz w:val="28"/>
          <w:szCs w:val="28"/>
          <w:lang w:bidi="en-US"/>
        </w:rPr>
        <w:t xml:space="preserve"> </w:t>
      </w:r>
      <w:r w:rsidRPr="00771089">
        <w:rPr>
          <w:i/>
          <w:sz w:val="28"/>
          <w:szCs w:val="28"/>
          <w:lang w:bidi="en-US"/>
        </w:rPr>
        <w:t>удовлетворяет</w:t>
      </w:r>
      <w:r>
        <w:rPr>
          <w:iCs/>
          <w:sz w:val="28"/>
          <w:szCs w:val="28"/>
          <w:lang w:bidi="en-US"/>
        </w:rPr>
        <w:t xml:space="preserve"> КАП</w:t>
      </w:r>
      <w:r w:rsidRPr="00047EF3"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Q</m:t>
        </m:r>
      </m:oMath>
      <w:r>
        <w:rPr>
          <w:iCs/>
          <w:sz w:val="28"/>
          <w:szCs w:val="28"/>
          <w:lang w:bidi="en-US"/>
        </w:rPr>
        <w:t xml:space="preserve">, если, многочлен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>
        <w:rPr>
          <w:iCs/>
          <w:sz w:val="28"/>
          <w:szCs w:val="28"/>
          <w:lang w:bidi="en-US"/>
        </w:rPr>
        <w:t xml:space="preserve"> делится без остатка на целевой многочлен </w:t>
      </w:r>
      <m:oMath>
        <m:r>
          <w:rPr>
            <w:rFonts w:ascii="Cambria Math" w:hAnsi="Cambria Math"/>
            <w:sz w:val="28"/>
            <w:szCs w:val="28"/>
            <w:lang w:bidi="en-US"/>
          </w:rPr>
          <m:t>T(x)</m:t>
        </m:r>
      </m:oMath>
      <w:r>
        <w:rPr>
          <w:iCs/>
          <w:sz w:val="28"/>
          <w:szCs w:val="28"/>
          <w:lang w:bidi="en-US"/>
        </w:rPr>
        <w:t>.</w:t>
      </w:r>
    </w:p>
    <w:p w14:paraId="61E0B69F" w14:textId="36B70A60" w:rsidR="00850C8F" w:rsidRPr="009A317D" w:rsidRDefault="008D4F7E" w:rsidP="00E502E6">
      <w:pPr>
        <w:pStyle w:val="a"/>
        <w:spacing w:line="360" w:lineRule="auto"/>
        <w:jc w:val="both"/>
        <w:rPr>
          <w:i/>
          <w:iCs/>
        </w:rPr>
      </w:pPr>
      <w:r>
        <w:rPr>
          <w:i/>
          <w:iCs/>
        </w:rPr>
        <w:t>Лемма</w:t>
      </w:r>
      <w:r w:rsidR="00956F81" w:rsidRPr="00B87FF7">
        <w:rPr>
          <w:i/>
          <w:iCs/>
        </w:rPr>
        <w:t xml:space="preserve"> </w:t>
      </w:r>
      <w:r>
        <w:rPr>
          <w:i/>
          <w:iCs/>
        </w:rPr>
        <w:t>1</w:t>
      </w:r>
      <w:r w:rsidR="00956F81" w:rsidRPr="00B87FF7">
        <w:rPr>
          <w:i/>
          <w:iCs/>
        </w:rPr>
        <w:t xml:space="preserve">. </w:t>
      </w:r>
      <w:r w:rsidR="00F52208">
        <w:rPr>
          <w:i/>
          <w:iCs/>
        </w:rPr>
        <w:t>Пусть задан</w:t>
      </w:r>
      <w:r w:rsidR="003736B5">
        <w:rPr>
          <w:i/>
          <w:iCs/>
        </w:rPr>
        <w:t>ы</w:t>
      </w:r>
      <w:r w:rsidR="003736B5">
        <w:rPr>
          <w:i/>
          <w:iCs/>
          <w:lang w:val="en-US"/>
        </w:rPr>
        <w:t xml:space="preserve"> </w:t>
      </w:r>
      <w:r w:rsidR="003736B5">
        <w:rPr>
          <w:i/>
        </w:rPr>
        <w:t>набор значений</w:t>
      </w:r>
      <w:r w:rsidR="003736B5" w:rsidRPr="00850C8F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736B5">
        <w:rPr>
          <w:i/>
        </w:rPr>
        <w:t xml:space="preserve"> и</w:t>
      </w:r>
      <w:r w:rsidR="00F52208">
        <w:rPr>
          <w:i/>
          <w:iCs/>
        </w:rPr>
        <w:t xml:space="preserve">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,  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,               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F52208" w:rsidRPr="008719B5">
        <w:rPr>
          <w:iCs/>
        </w:rPr>
        <w:t>,</w:t>
      </w:r>
      <w:r w:rsidR="00F52208" w:rsidRPr="00047EF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-C(x)</m:t>
        </m:r>
      </m:oMath>
      <w:r w:rsidR="00BE4847">
        <w:rPr>
          <w:rFonts w:ascii="Cambria Math" w:hAnsi="Cambria Math"/>
          <w:i/>
          <w:lang w:val="en-US"/>
        </w:rPr>
        <w:t xml:space="preserve">. </w:t>
      </w:r>
    </w:p>
    <w:p w14:paraId="5A8A5AF4" w14:textId="5A692996" w:rsidR="00C07062" w:rsidRPr="00C07062" w:rsidRDefault="00850C8F" w:rsidP="00E502E6">
      <w:pPr>
        <w:pStyle w:val="a"/>
        <w:spacing w:line="360" w:lineRule="auto"/>
        <w:ind w:firstLine="720"/>
        <w:jc w:val="both"/>
        <w:rPr>
          <w:i/>
          <w:iCs/>
        </w:rPr>
      </w:pPr>
      <w:r>
        <w:rPr>
          <w:i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i/>
          <w:iCs/>
          <w:lang w:val="en-US"/>
        </w:rPr>
        <w:t xml:space="preserve"> – </w:t>
      </w:r>
      <w:r>
        <w:rPr>
          <w:i/>
          <w:iCs/>
        </w:rPr>
        <w:t>допустимый набор значений,</w:t>
      </w:r>
      <w:r w:rsidR="00646A08">
        <w:rPr>
          <w:i/>
        </w:rPr>
        <w:t xml:space="preserve"> то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646A08">
        <w:rPr>
          <w:i/>
        </w:rPr>
        <w:t xml:space="preserve"> равен нулю в точках </w:t>
      </w:r>
      <w:r w:rsidR="003A68C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∈{1, 2, …, d}</m:t>
        </m:r>
      </m:oMath>
      <w:r w:rsidR="00646A08">
        <w:rPr>
          <w:i/>
          <w:iCs/>
        </w:rPr>
        <w:t xml:space="preserve">. </w:t>
      </w:r>
      <w:r w:rsidR="00BF020B">
        <w:rPr>
          <w:i/>
          <w:iCs/>
        </w:rPr>
        <w:t xml:space="preserve">Если же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C07062">
        <w:rPr>
          <w:i/>
          <w:iCs/>
        </w:rPr>
        <w:t xml:space="preserve"> не является допустимым набором значений, то </w:t>
      </w:r>
      <w:r w:rsidR="00C07062" w:rsidRPr="00C07062">
        <w:rPr>
          <w:i/>
          <w:iCs/>
        </w:rPr>
        <w:t xml:space="preserve">E(x) не </w:t>
      </w:r>
      <w:r w:rsidR="00C07062">
        <w:rPr>
          <w:i/>
          <w:iCs/>
        </w:rPr>
        <w:t>обраща</w:t>
      </w:r>
      <w:r w:rsidR="005C3184">
        <w:rPr>
          <w:i/>
          <w:iCs/>
        </w:rPr>
        <w:t>ет</w:t>
      </w:r>
      <w:r w:rsidR="00C07062">
        <w:rPr>
          <w:i/>
          <w:iCs/>
        </w:rPr>
        <w:t>ся</w:t>
      </w:r>
      <w:r w:rsidR="002A0999">
        <w:rPr>
          <w:i/>
          <w:iCs/>
        </w:rPr>
        <w:t xml:space="preserve"> в ноль</w:t>
      </w:r>
      <w:r w:rsidR="00C07062" w:rsidRPr="00C07062">
        <w:rPr>
          <w:i/>
          <w:iCs/>
        </w:rPr>
        <w:t xml:space="preserve"> для всех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∈{1, 2, …, d}</m:t>
        </m:r>
      </m:oMath>
      <w:r w:rsidR="00846FF7">
        <w:rPr>
          <w:i/>
          <w:iCs/>
        </w:rPr>
        <w:t>.</w:t>
      </w:r>
    </w:p>
    <w:p w14:paraId="167A2847" w14:textId="4B52C613" w:rsidR="003B4CBB" w:rsidRPr="00646A08" w:rsidRDefault="00646A08" w:rsidP="00E502E6">
      <w:pPr>
        <w:pStyle w:val="a"/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>Доказательство:</w:t>
      </w:r>
    </w:p>
    <w:p w14:paraId="6B65E198" w14:textId="54EA79FC" w:rsidR="00956F81" w:rsidRPr="00393D90" w:rsidRDefault="00956F81" w:rsidP="00E502E6">
      <w:pPr>
        <w:pStyle w:val="a"/>
        <w:spacing w:line="360" w:lineRule="auto"/>
        <w:jc w:val="both"/>
      </w:pPr>
      <w:r w:rsidRPr="00393D90">
        <w:t xml:space="preserve">Представим </w:t>
      </w:r>
      <m:oMath>
        <m:r>
          <w:rPr>
            <w:rFonts w:ascii="Cambria Math" w:hAnsi="Cambria Math"/>
          </w:rPr>
          <m:t>E(x)</m:t>
        </m:r>
      </m:oMath>
      <w:r w:rsidRPr="00393D90">
        <w:t xml:space="preserve"> в скалярном виде:</w:t>
      </w:r>
    </w:p>
    <w:p w14:paraId="3E8C7224" w14:textId="2F124627" w:rsidR="00956F81" w:rsidRPr="00CF5EBC" w:rsidRDefault="00000000" w:rsidP="00E502E6">
      <w:pPr>
        <w:pStyle w:val="a"/>
        <w:spacing w:line="360" w:lineRule="auto"/>
        <w:ind w:left="360"/>
        <w:jc w:val="both"/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= 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.1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5FEDACB3" w14:textId="114C42FF" w:rsidR="00AD4E80" w:rsidRPr="00393D90" w:rsidRDefault="00940148" w:rsidP="00E502E6">
      <w:pPr>
        <w:spacing w:line="360" w:lineRule="auto"/>
        <w:ind w:firstLine="720"/>
        <w:jc w:val="both"/>
        <w:rPr>
          <w:sz w:val="28"/>
          <w:szCs w:val="28"/>
        </w:rPr>
      </w:pPr>
      <w:r w:rsidRPr="00393D90">
        <w:rPr>
          <w:sz w:val="28"/>
          <w:szCs w:val="28"/>
        </w:rPr>
        <w:t xml:space="preserve">Подставив в </w:t>
      </w:r>
      <m:oMath>
        <m:r>
          <w:rPr>
            <w:rFonts w:ascii="Cambria Math" w:hAnsi="Cambria Math"/>
            <w:sz w:val="28"/>
            <w:szCs w:val="28"/>
            <w:lang w:val="en-US"/>
          </w:rPr>
          <m:t>E(x)</m:t>
        </m:r>
      </m:oMath>
      <w:r w:rsidRPr="00393D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93D90">
        <w:rPr>
          <w:sz w:val="28"/>
          <w:szCs w:val="28"/>
        </w:rPr>
        <w:t xml:space="preserve"> </w:t>
      </w:r>
      <w:r w:rsidR="0098659E" w:rsidRPr="00393D90">
        <w:rPr>
          <w:sz w:val="28"/>
          <w:szCs w:val="28"/>
        </w:rPr>
        <w:t>–</w:t>
      </w:r>
      <w:r w:rsidRPr="00393D90">
        <w:rPr>
          <w:sz w:val="28"/>
          <w:szCs w:val="28"/>
        </w:rPr>
        <w:t xml:space="preserve"> номер действия,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∈{1, 2, …, d}</m:t>
        </m:r>
      </m:oMath>
      <w:r w:rsidRPr="00393D90">
        <w:rPr>
          <w:sz w:val="28"/>
          <w:szCs w:val="28"/>
        </w:rPr>
        <w:t>,</w:t>
      </w:r>
      <w:r w:rsidR="0098659E" w:rsidRPr="00393D90">
        <w:rPr>
          <w:sz w:val="28"/>
          <w:szCs w:val="28"/>
        </w:rPr>
        <w:t xml:space="preserve"> получим</w:t>
      </w:r>
      <w:r w:rsidR="00AD4E80" w:rsidRPr="00393D90">
        <w:rPr>
          <w:sz w:val="28"/>
          <w:szCs w:val="28"/>
        </w:rPr>
        <w:t xml:space="preserve"> уравнение вида (5):</w:t>
      </w:r>
    </w:p>
    <w:p w14:paraId="6A2CE9BA" w14:textId="0CB10A7D" w:rsidR="00AD4E80" w:rsidRPr="00393D90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E(i)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eqArr>
        </m:oMath>
      </m:oMathPara>
    </w:p>
    <w:p w14:paraId="7D663437" w14:textId="3354FD2F" w:rsidR="00956F81" w:rsidRPr="00913B5D" w:rsidRDefault="0073142B" w:rsidP="00E502E6">
      <w:pPr>
        <w:spacing w:line="360" w:lineRule="auto"/>
        <w:ind w:firstLine="720"/>
        <w:jc w:val="both"/>
        <w:rPr>
          <w:sz w:val="28"/>
          <w:szCs w:val="28"/>
        </w:rPr>
      </w:pPr>
      <w:r w:rsidRPr="00393D90">
        <w:rPr>
          <w:sz w:val="28"/>
          <w:szCs w:val="28"/>
        </w:rPr>
        <w:t xml:space="preserve">Вектора ограничений 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</m:oMath>
      <w:r w:rsidRPr="00393D90">
        <w:rPr>
          <w:sz w:val="28"/>
          <w:szCs w:val="28"/>
        </w:rPr>
        <w:t xml:space="preserve"> из (4) были построены таким образом, что</w:t>
      </w:r>
      <w:r w:rsidR="005A6BD2"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 xml:space="preserve">для допустимого набора значений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Pr="00393D90">
        <w:rPr>
          <w:sz w:val="28"/>
          <w:szCs w:val="28"/>
        </w:rPr>
        <w:t xml:space="preserve"> уравнение (8.2) обраща</w:t>
      </w:r>
      <w:r w:rsidR="005A6BD2">
        <w:rPr>
          <w:sz w:val="28"/>
          <w:szCs w:val="28"/>
        </w:rPr>
        <w:t xml:space="preserve">ется </w:t>
      </w:r>
      <w:r w:rsidRPr="00393D90">
        <w:rPr>
          <w:sz w:val="28"/>
          <w:szCs w:val="28"/>
        </w:rPr>
        <w:t xml:space="preserve">в ноль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{1, 2, …, d}</m:t>
        </m:r>
      </m:oMath>
      <w:r w:rsidRPr="00393D90">
        <w:rPr>
          <w:sz w:val="28"/>
          <w:szCs w:val="28"/>
        </w:rPr>
        <w:t xml:space="preserve">, а значит и </w:t>
      </w:r>
      <m:oMath>
        <m:r>
          <w:rPr>
            <w:rFonts w:ascii="Cambria Math" w:hAnsi="Cambria Math"/>
            <w:sz w:val="28"/>
            <w:szCs w:val="28"/>
          </w:rPr>
          <m:t>E(x)</m:t>
        </m:r>
      </m:oMath>
      <w:r w:rsidRPr="00393D90"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>обращается в ноль для всех</w:t>
      </w:r>
      <w:r w:rsidR="004A0889"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x=i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{1, 2, …, d}</m:t>
        </m:r>
      </m:oMath>
      <w:r w:rsidR="00D42198" w:rsidRPr="00393D90">
        <w:rPr>
          <w:sz w:val="28"/>
          <w:szCs w:val="28"/>
        </w:rPr>
        <w:t xml:space="preserve">. </w:t>
      </w:r>
      <w:r w:rsidR="00956F81" w:rsidRPr="00393D90">
        <w:rPr>
          <w:sz w:val="28"/>
          <w:szCs w:val="28"/>
        </w:rPr>
        <w:t xml:space="preserve">Если же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="00956F81" w:rsidRPr="00393D90">
        <w:rPr>
          <w:sz w:val="28"/>
          <w:szCs w:val="28"/>
        </w:rPr>
        <w:t xml:space="preserve"> – не является набором допустимых значений, </w:t>
      </w:r>
      <w:r w:rsidRPr="00393D90">
        <w:rPr>
          <w:sz w:val="28"/>
          <w:szCs w:val="28"/>
        </w:rPr>
        <w:t xml:space="preserve">то для некоторого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93D90"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>уравнение (8.2) не обращается в ноль</w:t>
      </w:r>
      <w:r w:rsidR="00392973" w:rsidRPr="00393D90">
        <w:rPr>
          <w:sz w:val="28"/>
          <w:szCs w:val="28"/>
        </w:rPr>
        <w:t>,</w:t>
      </w:r>
      <w:r w:rsidRPr="00393D90">
        <w:rPr>
          <w:sz w:val="28"/>
          <w:szCs w:val="28"/>
        </w:rPr>
        <w:t xml:space="preserve"> а </w:t>
      </w:r>
      <w:r w:rsidR="00392973" w:rsidRPr="00393D90">
        <w:rPr>
          <w:sz w:val="28"/>
          <w:szCs w:val="28"/>
        </w:rPr>
        <w:t>так</w:t>
      </w:r>
      <w:r w:rsidR="00393D90">
        <w:rPr>
          <w:sz w:val="28"/>
          <w:szCs w:val="28"/>
          <w:lang w:val="en-US"/>
        </w:rPr>
        <w:t xml:space="preserve"> </w:t>
      </w:r>
      <w:r w:rsidR="00393D90">
        <w:rPr>
          <w:sz w:val="28"/>
          <w:szCs w:val="28"/>
        </w:rPr>
        <w:t>как</w:t>
      </w:r>
      <w:r w:rsidR="00392973" w:rsidRPr="00393D90">
        <w:rPr>
          <w:sz w:val="28"/>
          <w:szCs w:val="28"/>
        </w:rPr>
        <w:t xml:space="preserve"> </w:t>
      </w:r>
      <w:r w:rsidR="00D11F0D" w:rsidRPr="00393D90">
        <w:rPr>
          <w:sz w:val="28"/>
          <w:szCs w:val="28"/>
        </w:rPr>
        <w:t>уравнение (8.2) — это</w:t>
      </w:r>
      <w:r w:rsidR="00D11F0D">
        <w:rPr>
          <w:sz w:val="28"/>
          <w:szCs w:val="28"/>
        </w:rPr>
        <w:t xml:space="preserve"> уравнение</w:t>
      </w:r>
      <w:r w:rsidR="00392973"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E(i)=0</m:t>
        </m:r>
      </m:oMath>
      <w:r w:rsidR="00392973" w:rsidRPr="00393D90">
        <w:rPr>
          <w:sz w:val="28"/>
          <w:szCs w:val="28"/>
          <w:lang w:val="en-US"/>
        </w:rPr>
        <w:t>,</w:t>
      </w:r>
      <w:r w:rsidR="00181307">
        <w:rPr>
          <w:sz w:val="28"/>
          <w:szCs w:val="28"/>
        </w:rPr>
        <w:t xml:space="preserve"> то</w:t>
      </w:r>
      <w:r w:rsidR="00392973"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2, …, d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, E(x)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sz w:val="28"/>
            <w:szCs w:val="28"/>
          </w:rPr>
          <m:t xml:space="preserve"> 0</m:t>
        </m:r>
      </m:oMath>
      <w:r w:rsidR="00A7181A" w:rsidRPr="00393D90">
        <w:rPr>
          <w:sz w:val="28"/>
          <w:szCs w:val="28"/>
          <w:lang w:val="en-US"/>
        </w:rPr>
        <w:t>.</w:t>
      </w:r>
      <w:r w:rsidR="00913B5D">
        <w:rPr>
          <w:sz w:val="28"/>
          <w:szCs w:val="28"/>
        </w:rPr>
        <w:t xml:space="preserve"> Лемма доказана.</w:t>
      </w:r>
    </w:p>
    <w:p w14:paraId="5D3253DE" w14:textId="77777777" w:rsidR="00CF5EBC" w:rsidRPr="00B8223F" w:rsidRDefault="00CF5EBC" w:rsidP="00E502E6">
      <w:pPr>
        <w:spacing w:line="360" w:lineRule="auto"/>
        <w:jc w:val="both"/>
        <w:rPr>
          <w:sz w:val="28"/>
          <w:szCs w:val="28"/>
        </w:rPr>
      </w:pPr>
    </w:p>
    <w:p w14:paraId="2638D8C6" w14:textId="15F88469" w:rsidR="00393D90" w:rsidRPr="00CF5EBC" w:rsidRDefault="00CF5EBC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iCs/>
          <w:sz w:val="28"/>
          <w:szCs w:val="28"/>
        </w:rPr>
        <w:t>Лемма 2</w:t>
      </w:r>
      <w:r w:rsidRPr="00CF5EBC">
        <w:rPr>
          <w:i/>
          <w:iCs/>
          <w:sz w:val="28"/>
          <w:szCs w:val="28"/>
        </w:rPr>
        <w:t>. Пусть заданы</w:t>
      </w:r>
      <w:r w:rsidRPr="00CF5EBC">
        <w:rPr>
          <w:i/>
          <w:iCs/>
          <w:sz w:val="28"/>
          <w:szCs w:val="28"/>
          <w:lang w:val="en-US"/>
        </w:rPr>
        <w:t xml:space="preserve"> </w:t>
      </w:r>
      <w:r w:rsidRPr="00CF5EBC">
        <w:rPr>
          <w:i/>
          <w:sz w:val="28"/>
          <w:szCs w:val="28"/>
        </w:rPr>
        <w:t>набор значений</w:t>
      </w:r>
      <w:r w:rsidRPr="00CF5EBC">
        <w:rPr>
          <w:i/>
          <w:i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bidi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m</m:t>
                </m:r>
              </m:sub>
            </m:sSub>
          </m:e>
        </m:d>
      </m:oMath>
      <w:r w:rsidRPr="00CF5EBC">
        <w:rPr>
          <w:i/>
          <w:sz w:val="28"/>
          <w:szCs w:val="28"/>
        </w:rPr>
        <w:t xml:space="preserve"> и</w:t>
      </w:r>
      <w:r w:rsidRPr="00CF5EBC">
        <w:rPr>
          <w:i/>
          <w:iCs/>
          <w:sz w:val="28"/>
          <w:szCs w:val="28"/>
        </w:rPr>
        <w:t xml:space="preserve"> многочлены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            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CF5EBC">
        <w:rPr>
          <w:iCs/>
          <w:sz w:val="28"/>
          <w:szCs w:val="28"/>
          <w:lang w:bidi="en-US"/>
        </w:rPr>
        <w:t>,</w:t>
      </w:r>
      <w:r w:rsidRPr="00CF5EBC">
        <w:rPr>
          <w:rFonts w:ascii="Cambria Math" w:hAnsi="Cambria Math"/>
          <w:i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Pr="00CF5EBC">
        <w:rPr>
          <w:rFonts w:ascii="Cambria Math" w:hAnsi="Cambria Math"/>
          <w:i/>
          <w:sz w:val="28"/>
          <w:szCs w:val="28"/>
          <w:lang w:val="en-US"/>
        </w:rPr>
        <w:t>.</w:t>
      </w:r>
    </w:p>
    <w:p w14:paraId="15385169" w14:textId="05D19B2E" w:rsidR="00CF5EBC" w:rsidRDefault="00CF5EBC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Тогда степени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F6081" w:rsidRPr="00E8741E">
        <w:rPr>
          <w:i/>
          <w:iCs/>
          <w:sz w:val="28"/>
          <w:szCs w:val="28"/>
        </w:rPr>
        <w:t xml:space="preserve"> не выше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 w:rsidR="00CF6081">
        <w:rPr>
          <w:i/>
          <w:sz w:val="28"/>
          <w:szCs w:val="28"/>
          <w:lang w:val="en-US"/>
        </w:rPr>
        <w:t xml:space="preserve">. </w:t>
      </w:r>
      <w:r w:rsidR="00CF6081">
        <w:rPr>
          <w:i/>
          <w:sz w:val="28"/>
          <w:szCs w:val="28"/>
        </w:rPr>
        <w:t xml:space="preserve">Степень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F6081" w:rsidRPr="00CF6081">
        <w:rPr>
          <w:i/>
          <w:iCs/>
          <w:sz w:val="28"/>
          <w:szCs w:val="28"/>
        </w:rPr>
        <w:t xml:space="preserve"> </w:t>
      </w:r>
      <w:r w:rsidR="00CF6081" w:rsidRPr="00E8741E">
        <w:rPr>
          <w:i/>
          <w:iCs/>
          <w:sz w:val="28"/>
          <w:szCs w:val="28"/>
        </w:rPr>
        <w:t xml:space="preserve">не выше </w:t>
      </w:r>
      <m:oMath>
        <m:r>
          <w:rPr>
            <w:rFonts w:ascii="Cambria Math" w:hAnsi="Cambria Math"/>
            <w:sz w:val="28"/>
            <w:szCs w:val="28"/>
          </w:rPr>
          <m:t>2(d-1)</m:t>
        </m:r>
      </m:oMath>
      <w:r w:rsidR="00CF6081">
        <w:rPr>
          <w:i/>
          <w:sz w:val="28"/>
          <w:szCs w:val="28"/>
        </w:rPr>
        <w:t xml:space="preserve">. </w:t>
      </w:r>
    </w:p>
    <w:p w14:paraId="197DF1CF" w14:textId="77777777" w:rsidR="00CF6081" w:rsidRDefault="00CF6081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Доказательство:</w:t>
      </w:r>
    </w:p>
    <w:p w14:paraId="54EE2A20" w14:textId="6449DDC3" w:rsidR="00956F81" w:rsidRPr="00E96CE2" w:rsidRDefault="00CF6081" w:rsidP="00E502E6">
      <w:pPr>
        <w:spacing w:line="360" w:lineRule="auto"/>
        <w:jc w:val="both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i/>
          <w:iCs/>
          <w:sz w:val="28"/>
          <w:szCs w:val="28"/>
        </w:rPr>
        <w:t xml:space="preserve"> </w:t>
      </w:r>
      <w:r w:rsidR="00956F81" w:rsidRPr="00E96CE2">
        <w:rPr>
          <w:sz w:val="28"/>
          <w:szCs w:val="28"/>
        </w:rPr>
        <w:t>являются линейной комбинацией многочленов степени</w:t>
      </w:r>
      <w:r w:rsidR="00D44CBE" w:rsidRPr="00E96CE2">
        <w:rPr>
          <w:sz w:val="28"/>
          <w:szCs w:val="28"/>
        </w:rPr>
        <w:t xml:space="preserve"> не </w:t>
      </w:r>
      <w:r w:rsidR="00D44CBE" w:rsidRPr="00E96CE2">
        <w:rPr>
          <w:sz w:val="28"/>
          <w:szCs w:val="28"/>
        </w:rPr>
        <w:lastRenderedPageBreak/>
        <w:t>выше</w:t>
      </w:r>
      <w:r w:rsidR="00956F81" w:rsidRPr="00E8741E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 w:rsidR="00956F81" w:rsidRPr="00E8741E">
        <w:rPr>
          <w:i/>
          <w:iCs/>
          <w:sz w:val="28"/>
          <w:szCs w:val="28"/>
        </w:rPr>
        <w:t xml:space="preserve">, </w:t>
      </w:r>
      <w:r w:rsidR="00956F81" w:rsidRPr="00E96CE2">
        <w:rPr>
          <w:sz w:val="28"/>
          <w:szCs w:val="28"/>
        </w:rPr>
        <w:t>а значит их степени не выше</w:t>
      </w:r>
      <w:r w:rsidR="00956F81" w:rsidRPr="00E8741E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 w:rsidR="00D06498">
        <w:rPr>
          <w:i/>
          <w:iCs/>
          <w:sz w:val="28"/>
          <w:szCs w:val="28"/>
        </w:rPr>
        <w:t>.</w:t>
      </w:r>
      <w:r w:rsidR="00E96CE2">
        <w:rPr>
          <w:i/>
          <w:iCs/>
          <w:sz w:val="28"/>
          <w:szCs w:val="28"/>
        </w:rPr>
        <w:t xml:space="preserve"> </w:t>
      </w:r>
      <w:r w:rsidR="00E96CE2" w:rsidRPr="00E96CE2">
        <w:rPr>
          <w:sz w:val="28"/>
          <w:szCs w:val="28"/>
        </w:rPr>
        <w:t>Так</w:t>
      </w:r>
      <w:r w:rsidR="00E96CE2">
        <w:rPr>
          <w:i/>
          <w:iCs/>
          <w:sz w:val="28"/>
          <w:szCs w:val="28"/>
        </w:rPr>
        <w:t xml:space="preserve"> </w:t>
      </w:r>
      <w:r w:rsidR="00E96CE2"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="00E96CE2">
        <w:rPr>
          <w:sz w:val="28"/>
          <w:szCs w:val="28"/>
          <w:lang w:bidi="en-US"/>
        </w:rPr>
        <w:t xml:space="preserve">, то его степень не превосходит суммы степеней </w:t>
      </w:r>
      <m:oMath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E96CE2">
        <w:rPr>
          <w:iCs/>
          <w:sz w:val="28"/>
          <w:szCs w:val="28"/>
          <w:lang w:bidi="en-US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bidi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E96CE2">
        <w:rPr>
          <w:iCs/>
          <w:sz w:val="28"/>
          <w:szCs w:val="28"/>
          <w:lang w:bidi="en-US"/>
        </w:rPr>
        <w:t>.</w:t>
      </w:r>
    </w:p>
    <w:p w14:paraId="3566D1DA" w14:textId="4086CF56" w:rsidR="00E54DBE" w:rsidRPr="00E54DBE" w:rsidRDefault="00000000" w:rsidP="00E502E6">
      <w:pPr>
        <w:widowControl/>
        <w:autoSpaceDE/>
        <w:autoSpaceDN/>
        <w:spacing w:after="160"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≤d-1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≤d-1, 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≤d-1, 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8.3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CC2F109" w14:textId="3322097B" w:rsidR="00F55538" w:rsidRDefault="00976671" w:rsidP="00E502E6">
      <w:pPr>
        <w:pStyle w:val="a"/>
        <w:spacing w:line="360" w:lineRule="auto"/>
        <w:jc w:val="both"/>
      </w:pPr>
      <w:r>
        <w:t>Лемма доказана.</w:t>
      </w:r>
    </w:p>
    <w:p w14:paraId="6945CF0E" w14:textId="534829B4" w:rsidR="00956F81" w:rsidRPr="00937C1C" w:rsidRDefault="00CE066C" w:rsidP="00E502E6">
      <w:pPr>
        <w:pStyle w:val="a"/>
        <w:spacing w:line="360" w:lineRule="auto"/>
        <w:ind w:firstLine="720"/>
        <w:jc w:val="both"/>
        <w:rPr>
          <w:i/>
        </w:rPr>
      </w:pPr>
      <w:r>
        <w:t>Заметим также, что е</w:t>
      </w:r>
      <w:r w:rsidR="00956F81">
        <w:t xml:space="preserve">сли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956F81" w:rsidRPr="000571E7">
        <w:rPr>
          <w:i/>
          <w:iCs/>
        </w:rPr>
        <w:t xml:space="preserve"> </w:t>
      </w:r>
      <w:r w:rsidR="00956F81" w:rsidRPr="00354598">
        <w:t>удовлетворяет</w:t>
      </w:r>
      <w:r w:rsidR="00956F81">
        <w:rPr>
          <w:i/>
          <w:iCs/>
        </w:rPr>
        <w:t xml:space="preserve"> </w:t>
      </w:r>
      <w:r w:rsidR="00956F81" w:rsidRPr="00937C1C">
        <w:rPr>
          <w:i/>
          <w:iCs/>
        </w:rPr>
        <w:t>КАП</w:t>
      </w:r>
      <w:r w:rsidR="00956F81"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="00956F81" w:rsidRPr="00354598">
        <w:t xml:space="preserve">, </w:t>
      </w:r>
      <w:r w:rsidR="00956F81">
        <w:t>то</w:t>
      </w:r>
      <w:r w:rsidR="00956F81" w:rsidRPr="00937C1C">
        <w:t xml:space="preserve"> </w:t>
      </w:r>
      <w:r w:rsidR="00B933F0">
        <w:t xml:space="preserve">согласно </w:t>
      </w:r>
      <w:r w:rsidR="00956F81">
        <w:t>определению 2</w:t>
      </w:r>
      <w:r w:rsidR="00454054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56F81">
        <w:t xml:space="preserve"> делится нацело многочленом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153577">
        <w:t xml:space="preserve"> и</w:t>
      </w:r>
      <w:r w:rsidR="00253599">
        <w:t xml:space="preserve"> согласно </w:t>
      </w:r>
      <w:r w:rsidR="00253599" w:rsidRPr="00CC170A">
        <w:rPr>
          <w:i/>
          <w:iCs/>
        </w:rPr>
        <w:t>лемме</w:t>
      </w:r>
      <w:r w:rsidR="00253599">
        <w:t xml:space="preserve"> </w:t>
      </w:r>
      <w:r w:rsidR="0091704A">
        <w:t>1, лемме</w:t>
      </w:r>
      <w:r w:rsidR="00253599">
        <w:t xml:space="preserve"> 2 и </w:t>
      </w:r>
      <w:r w:rsidR="00240115">
        <w:t>теории линейной алгебры</w:t>
      </w:r>
      <w:r w:rsidR="00AE1C28">
        <w:t xml:space="preserve">, </w:t>
      </w:r>
      <w:r w:rsidR="00956F81">
        <w:t xml:space="preserve">мы можем представить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956F81" w:rsidRPr="00937C1C">
        <w:t xml:space="preserve"> </w:t>
      </w:r>
      <w:r w:rsidR="00956F81">
        <w:t>в виде:</w:t>
      </w:r>
    </w:p>
    <w:p w14:paraId="36253DE7" w14:textId="0C97A9CA" w:rsidR="00956F81" w:rsidRPr="0062188F" w:rsidRDefault="00000000" w:rsidP="00E502E6">
      <w:pPr>
        <w:pStyle w:val="a"/>
        <w:spacing w:line="360" w:lineRule="auto"/>
        <w:jc w:val="both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≡H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FB1F574" w14:textId="120636ED" w:rsidR="00E714EA" w:rsidRDefault="00E714EA" w:rsidP="00327B54">
      <w:pPr>
        <w:pStyle w:val="a"/>
        <w:spacing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3EB59C12" w14:textId="49B58695" w:rsidR="009033FD" w:rsidRPr="00A31E7F" w:rsidRDefault="00043A41" w:rsidP="009033FD">
      <w:pPr>
        <w:pStyle w:val="ListParagraph"/>
        <w:widowControl/>
        <w:numPr>
          <w:ilvl w:val="2"/>
          <w:numId w:val="28"/>
        </w:numPr>
        <w:autoSpaceDE/>
        <w:autoSpaceDN/>
        <w:spacing w:after="160" w:line="259" w:lineRule="auto"/>
        <w:jc w:val="center"/>
        <w:outlineLvl w:val="1"/>
        <w:rPr>
          <w:b/>
          <w:bCs/>
          <w:iCs/>
          <w:sz w:val="28"/>
          <w:szCs w:val="28"/>
          <w:lang w:bidi="en-US"/>
        </w:rPr>
      </w:pPr>
      <w:bookmarkStart w:id="16" w:name="_Toc137483424"/>
      <w:r>
        <w:rPr>
          <w:b/>
          <w:bCs/>
          <w:iCs/>
          <w:sz w:val="28"/>
          <w:szCs w:val="28"/>
          <w:lang w:bidi="en-US"/>
        </w:rPr>
        <w:lastRenderedPageBreak/>
        <w:t xml:space="preserve">Проверка правильности </w:t>
      </w:r>
      <w:r w:rsidR="00C73C69">
        <w:rPr>
          <w:b/>
          <w:bCs/>
          <w:iCs/>
          <w:sz w:val="28"/>
          <w:szCs w:val="28"/>
          <w:lang w:bidi="en-US"/>
        </w:rPr>
        <w:t>построения</w:t>
      </w:r>
      <w:r>
        <w:rPr>
          <w:b/>
          <w:bCs/>
          <w:iCs/>
          <w:sz w:val="28"/>
          <w:szCs w:val="28"/>
          <w:lang w:bidi="en-US"/>
        </w:rPr>
        <w:t xml:space="preserve"> </w:t>
      </w:r>
      <w:r w:rsidR="0003012E">
        <w:rPr>
          <w:b/>
          <w:bCs/>
          <w:iCs/>
          <w:sz w:val="28"/>
          <w:szCs w:val="28"/>
          <w:lang w:bidi="en-US"/>
        </w:rPr>
        <w:t xml:space="preserve">многочленов </w:t>
      </w:r>
      <m:oMath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</w:rPr>
          <m:t>A(x), B(x), C(x)</m:t>
        </m:r>
      </m:oMath>
      <w:r w:rsidR="0003012E">
        <w:rPr>
          <w:b/>
          <w:bCs/>
          <w:color w:val="081620"/>
          <w:sz w:val="28"/>
          <w:szCs w:val="28"/>
        </w:rPr>
        <w:t>.</w:t>
      </w:r>
      <w:bookmarkEnd w:id="16"/>
    </w:p>
    <w:p w14:paraId="58312F3C" w14:textId="3CD4468D" w:rsidR="009033FD" w:rsidRDefault="009033FD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 w:rsidRPr="00635440">
        <w:rPr>
          <w:color w:val="081620"/>
          <w:sz w:val="28"/>
          <w:szCs w:val="28"/>
          <w:lang w:val="ru-RU"/>
        </w:rPr>
        <w:t xml:space="preserve">Если Алиса не </w:t>
      </w:r>
      <w:r>
        <w:rPr>
          <w:color w:val="081620"/>
          <w:sz w:val="28"/>
          <w:szCs w:val="28"/>
          <w:lang w:val="ru-RU"/>
        </w:rPr>
        <w:t xml:space="preserve">обладает допустимым набором </w:t>
      </w:r>
      <w:r w:rsidR="00E444AD">
        <w:rPr>
          <w:color w:val="081620"/>
          <w:sz w:val="28"/>
          <w:szCs w:val="28"/>
          <w:lang w:val="ru-RU"/>
        </w:rPr>
        <w:t>присваиваний</w:t>
      </w:r>
      <w:r>
        <w:rPr>
          <w:color w:val="08162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Pr="009033FD">
        <w:rPr>
          <w:sz w:val="28"/>
          <w:szCs w:val="28"/>
          <w:lang w:val="ru-RU"/>
        </w:rPr>
        <w:t>,</w:t>
      </w:r>
      <w:r w:rsidRPr="004F0F55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 xml:space="preserve">то </w:t>
      </w:r>
      <w:r w:rsidRPr="00635440">
        <w:rPr>
          <w:color w:val="081620"/>
          <w:sz w:val="28"/>
          <w:szCs w:val="28"/>
          <w:lang w:val="ru-RU"/>
        </w:rPr>
        <w:t xml:space="preserve">это не значит, что она </w:t>
      </w:r>
      <w:r w:rsidR="001F226A">
        <w:rPr>
          <w:color w:val="081620"/>
          <w:sz w:val="28"/>
          <w:szCs w:val="28"/>
          <w:lang w:val="ru-RU"/>
        </w:rPr>
        <w:t xml:space="preserve">не </w:t>
      </w:r>
      <w:r>
        <w:rPr>
          <w:color w:val="081620"/>
          <w:sz w:val="28"/>
          <w:szCs w:val="28"/>
          <w:lang w:val="ru-RU"/>
        </w:rPr>
        <w:t>может построить</w:t>
      </w:r>
      <w:r w:rsidRPr="00635440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 xml:space="preserve">многочлены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H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703255">
        <w:rPr>
          <w:color w:val="081620"/>
          <w:sz w:val="28"/>
          <w:szCs w:val="28"/>
          <w:lang w:val="ru-RU"/>
        </w:rPr>
        <w:t xml:space="preserve"> </w:t>
      </w:r>
      <w:r w:rsidRPr="00635440">
        <w:rPr>
          <w:color w:val="081620"/>
          <w:sz w:val="28"/>
          <w:szCs w:val="28"/>
          <w:lang w:val="ru-RU"/>
        </w:rPr>
        <w:t xml:space="preserve">степени не </w:t>
      </w:r>
      <w:r>
        <w:rPr>
          <w:color w:val="081620"/>
          <w:sz w:val="28"/>
          <w:szCs w:val="28"/>
          <w:lang w:val="ru-RU"/>
        </w:rPr>
        <w:t xml:space="preserve">выше </w:t>
      </w:r>
      <m:oMath>
        <m:r>
          <w:rPr>
            <w:rFonts w:ascii="Cambria Math" w:hAnsi="Cambria Math"/>
            <w:color w:val="081620"/>
            <w:sz w:val="28"/>
            <w:szCs w:val="28"/>
            <w:lang w:val="ru-RU"/>
          </w:rPr>
          <m:t>d</m:t>
        </m:r>
      </m:oMath>
      <w:r w:rsidRPr="00D96848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такие, что:</w:t>
      </w:r>
    </w:p>
    <w:p w14:paraId="71EE02AF" w14:textId="77777777" w:rsidR="009033FD" w:rsidRPr="00D96848" w:rsidRDefault="009033FD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81620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81620"/>
              <w:sz w:val="28"/>
              <w:szCs w:val="28"/>
              <w:lang w:val="ru-RU"/>
            </w:rPr>
            <m:t xml:space="preserve">∙ </m:t>
          </m:r>
          <m:r>
            <w:rPr>
              <w:rFonts w:ascii="Cambria Math" w:hAnsi="Cambria Math"/>
              <w:color w:val="081620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81620"/>
              <w:sz w:val="28"/>
              <w:szCs w:val="28"/>
              <w:lang w:val="ru-RU"/>
            </w:rPr>
            <m:t xml:space="preserve">- </m:t>
          </m:r>
          <m:r>
            <w:rPr>
              <w:rFonts w:ascii="Cambria Math" w:hAnsi="Cambria Math"/>
              <w:color w:val="081620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81620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/>
              <w:color w:val="081620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81620"/>
              <w:sz w:val="28"/>
              <w:szCs w:val="28"/>
              <w:lang w:val="ru-RU"/>
            </w:rPr>
            <m:t>∙T</m:t>
          </m:r>
          <m:d>
            <m:dPr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x</m:t>
              </m:r>
            </m:e>
          </m:d>
        </m:oMath>
      </m:oMathPara>
    </w:p>
    <w:p w14:paraId="52E9F75F" w14:textId="21E00E0B" w:rsidR="009033FD" w:rsidRDefault="009033FD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 xml:space="preserve">Однако это </w:t>
      </w:r>
      <w:r w:rsidRPr="00635440">
        <w:rPr>
          <w:color w:val="081620"/>
          <w:sz w:val="28"/>
          <w:szCs w:val="28"/>
          <w:lang w:val="ru-RU"/>
        </w:rPr>
        <w:t xml:space="preserve">означает, что она не может </w:t>
      </w:r>
      <w:r w:rsidR="00DF5CF1">
        <w:rPr>
          <w:color w:val="081620"/>
          <w:sz w:val="28"/>
          <w:szCs w:val="28"/>
          <w:lang w:val="ru-RU"/>
        </w:rPr>
        <w:t>найти</w:t>
      </w:r>
      <w:r w:rsidR="00071622">
        <w:rPr>
          <w:color w:val="081620"/>
          <w:sz w:val="28"/>
          <w:szCs w:val="28"/>
          <w:lang w:val="ru-RU"/>
        </w:rPr>
        <w:t xml:space="preserve"> </w:t>
      </w:r>
      <w:r w:rsidRPr="00635440">
        <w:rPr>
          <w:color w:val="081620"/>
          <w:sz w:val="28"/>
          <w:szCs w:val="28"/>
          <w:lang w:val="ru-RU"/>
        </w:rPr>
        <w:t>такие многочлены</w:t>
      </w:r>
      <w:r w:rsidR="00C379F1">
        <w:rPr>
          <w:color w:val="08162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C379F1" w:rsidRPr="00EF4FCB">
        <w:rPr>
          <w:color w:val="081620"/>
          <w:sz w:val="28"/>
          <w:szCs w:val="28"/>
          <w:lang w:val="ru-RU"/>
        </w:rPr>
        <w:t xml:space="preserve"> </w:t>
      </w:r>
      <w:r w:rsidR="00C379F1">
        <w:rPr>
          <w:color w:val="081620"/>
          <w:sz w:val="28"/>
          <w:szCs w:val="28"/>
          <w:lang w:val="ru-RU"/>
        </w:rPr>
        <w:t>степени не выш</w:t>
      </w:r>
      <w:r w:rsidR="00D44B0E">
        <w:rPr>
          <w:color w:val="081620"/>
          <w:sz w:val="28"/>
          <w:szCs w:val="28"/>
          <w:lang w:val="ru-RU"/>
        </w:rPr>
        <w:t xml:space="preserve">е </w:t>
      </w:r>
      <m:oMath>
        <m:r>
          <w:rPr>
            <w:rFonts w:ascii="Cambria Math" w:hAnsi="Cambria Math"/>
            <w:color w:val="081620"/>
            <w:sz w:val="28"/>
            <w:szCs w:val="28"/>
            <w:lang w:val="ru-RU"/>
          </w:rPr>
          <m:t>d</m:t>
        </m:r>
      </m:oMath>
      <w:r w:rsidR="00C379F1">
        <w:rPr>
          <w:color w:val="081620"/>
          <w:sz w:val="28"/>
          <w:szCs w:val="28"/>
          <w:lang w:val="ru-RU"/>
        </w:rPr>
        <w:t xml:space="preserve">, </w:t>
      </w:r>
      <w:r w:rsidR="008953DF">
        <w:rPr>
          <w:color w:val="081620"/>
          <w:sz w:val="28"/>
          <w:szCs w:val="28"/>
          <w:lang w:val="ru-RU"/>
        </w:rPr>
        <w:t>построен</w:t>
      </w:r>
      <w:r w:rsidR="00C379F1">
        <w:rPr>
          <w:color w:val="081620"/>
          <w:sz w:val="28"/>
          <w:szCs w:val="28"/>
          <w:lang w:val="ru-RU"/>
        </w:rPr>
        <w:t>ные</w:t>
      </w:r>
      <w:r w:rsidR="008953DF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как в опреде</w:t>
      </w:r>
      <w:r w:rsidR="00C73C69">
        <w:rPr>
          <w:color w:val="081620"/>
          <w:sz w:val="28"/>
          <w:szCs w:val="28"/>
          <w:lang w:val="ru-RU"/>
        </w:rPr>
        <w:t>ле</w:t>
      </w:r>
      <w:r>
        <w:rPr>
          <w:color w:val="081620"/>
          <w:sz w:val="28"/>
          <w:szCs w:val="28"/>
          <w:lang w:val="ru-RU"/>
        </w:rPr>
        <w:t>нии 2:</w:t>
      </w:r>
    </w:p>
    <w:p w14:paraId="5AD53654" w14:textId="392F4280" w:rsidR="00DE3AE0" w:rsidRPr="00EF4FCB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sz w:val="28"/>
          <w:szCs w:val="28"/>
          <w:lang w:bidi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, 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 xml:space="preserve">,           </m:t>
              </m:r>
              <m:ctrlPr>
                <w:rPr>
                  <w:rFonts w:ascii="Cambria Math" w:eastAsia="Cambria Math" w:hAnsi="Cambria Math" w:cs="Cambria Math"/>
                  <w:i/>
                  <w:color w:val="081620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 xml:space="preserve">    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bidi="en-US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bidi="en-US"/>
                </w:rPr>
              </m:ctrlPr>
            </m:e>
          </m:eqArr>
        </m:oMath>
      </m:oMathPara>
    </w:p>
    <w:p w14:paraId="3843D6D2" w14:textId="1899EB6C" w:rsidR="009033FD" w:rsidRDefault="0071692C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>О</w:t>
      </w:r>
      <w:r w:rsidR="009033FD" w:rsidRPr="00635440">
        <w:rPr>
          <w:color w:val="081620"/>
          <w:sz w:val="28"/>
          <w:szCs w:val="28"/>
          <w:lang w:val="ru-RU"/>
        </w:rPr>
        <w:t xml:space="preserve">бъединим многочлены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706BB9">
        <w:rPr>
          <w:color w:val="081620"/>
          <w:sz w:val="28"/>
          <w:szCs w:val="28"/>
          <w:lang w:val="ru-RU"/>
        </w:rPr>
        <w:t xml:space="preserve"> </w:t>
      </w:r>
      <w:r w:rsidR="009033FD" w:rsidRPr="00635440">
        <w:rPr>
          <w:color w:val="081620"/>
          <w:sz w:val="28"/>
          <w:szCs w:val="28"/>
          <w:lang w:val="ru-RU"/>
        </w:rPr>
        <w:t xml:space="preserve">в один многочлен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D44B0E" w:rsidRPr="00D44B0E">
        <w:rPr>
          <w:color w:val="081620"/>
          <w:sz w:val="28"/>
          <w:szCs w:val="28"/>
          <w:lang w:val="ru-RU"/>
        </w:rPr>
        <w:t xml:space="preserve"> </w:t>
      </w:r>
      <w:r w:rsidR="009033FD" w:rsidRPr="00635440">
        <w:rPr>
          <w:color w:val="081620"/>
          <w:sz w:val="28"/>
          <w:szCs w:val="28"/>
          <w:lang w:val="ru-RU"/>
        </w:rPr>
        <w:t>следующим образом:</w:t>
      </w:r>
    </w:p>
    <w:p w14:paraId="09E278E0" w14:textId="7E76B29B" w:rsidR="008D631E" w:rsidRPr="008D631E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10.1</m:t>
                  </m:r>
                </m:e>
              </m:d>
            </m:e>
          </m:eqArr>
        </m:oMath>
      </m:oMathPara>
    </w:p>
    <w:p w14:paraId="31D05753" w14:textId="6A48D8A0" w:rsidR="002319DC" w:rsidRDefault="002319DC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 xml:space="preserve">Составим многочлены </w:t>
      </w:r>
      <m:oMath>
        <m:sSub>
          <m:sSubPr>
            <m:ctrlPr>
              <w:rPr>
                <w:rFonts w:ascii="Cambria Math" w:hAnsi="Cambria Math"/>
                <w:i/>
                <w:color w:val="0816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816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>, используя многочлены из (7)</w:t>
      </w:r>
      <w:r w:rsidRPr="002319DC">
        <w:rPr>
          <w:color w:val="081620"/>
          <w:sz w:val="28"/>
          <w:szCs w:val="28"/>
          <w:lang w:val="ru-RU"/>
        </w:rPr>
        <w:t>:</w:t>
      </w:r>
    </w:p>
    <w:p w14:paraId="5B20959B" w14:textId="4B4ADC56" w:rsidR="000C3F0A" w:rsidRPr="00E46579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  i</m:t>
              </m:r>
              <m:r>
                <w:rPr>
                  <w:rFonts w:ascii="Cambria Math" w:hAnsi="Cambria Math"/>
                  <w:lang w:val="ru-RU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1, 2, …,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10.2</m:t>
                  </m:r>
                </m:e>
              </m:d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</w:rPr>
              </m:ctrlPr>
            </m:e>
          </m:eqArr>
        </m:oMath>
      </m:oMathPara>
    </w:p>
    <w:p w14:paraId="3B3379BF" w14:textId="1FFCFC16" w:rsidR="0052069F" w:rsidRDefault="000C3F0A" w:rsidP="00E502E6">
      <w:pPr>
        <w:pStyle w:val="NormalWeb"/>
        <w:shd w:val="clear" w:color="auto" w:fill="FFFFFF"/>
        <w:spacing w:line="360" w:lineRule="auto"/>
        <w:jc w:val="both"/>
        <w:rPr>
          <w:i/>
          <w:color w:val="081620"/>
          <w:sz w:val="28"/>
          <w:szCs w:val="28"/>
          <w:lang w:val="ru-RU"/>
        </w:rPr>
      </w:pPr>
      <w:r>
        <w:rPr>
          <w:i/>
          <w:iCs/>
          <w:color w:val="081620"/>
          <w:sz w:val="28"/>
          <w:szCs w:val="28"/>
          <w:lang w:val="ru-RU"/>
        </w:rPr>
        <w:t>Лемма 3. Пусть заданы многочлены</w:t>
      </w:r>
      <w:r w:rsidR="00B5559B" w:rsidRPr="00B5559B">
        <w:rPr>
          <w:rFonts w:ascii="Cambria Math" w:hAnsi="Cambria Math"/>
          <w:i/>
          <w:color w:val="08162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81620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</m:d>
      </m:oMath>
      <w:r w:rsidR="00B5559B">
        <w:rPr>
          <w:i/>
          <w:iCs/>
          <w:color w:val="081620"/>
          <w:sz w:val="28"/>
          <w:szCs w:val="28"/>
          <w:lang w:val="ru-RU"/>
        </w:rPr>
        <w:t xml:space="preserve"> (10.1) и</w:t>
      </w:r>
      <w:r>
        <w:rPr>
          <w:i/>
          <w:iCs/>
          <w:color w:val="08162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816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816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x)</m:t>
        </m:r>
      </m:oMath>
      <w:r>
        <w:rPr>
          <w:i/>
          <w:color w:val="081620"/>
          <w:sz w:val="28"/>
          <w:szCs w:val="28"/>
          <w:lang w:val="ru-RU"/>
        </w:rPr>
        <w:t xml:space="preserve"> (10.2). </w:t>
      </w:r>
    </w:p>
    <w:p w14:paraId="18F7F641" w14:textId="64B2E8F2" w:rsidR="000C3F0A" w:rsidRDefault="0052069F" w:rsidP="00E502E6">
      <w:pPr>
        <w:pStyle w:val="NormalWeb"/>
        <w:shd w:val="clear" w:color="auto" w:fill="FFFFFF"/>
        <w:spacing w:line="360" w:lineRule="auto"/>
        <w:jc w:val="both"/>
        <w:rPr>
          <w:i/>
          <w:iCs/>
          <w:color w:val="081620"/>
          <w:sz w:val="28"/>
          <w:szCs w:val="28"/>
          <w:lang w:val="ru-RU"/>
        </w:rPr>
      </w:pPr>
      <w:r>
        <w:rPr>
          <w:i/>
          <w:iCs/>
          <w:color w:val="081620"/>
          <w:sz w:val="28"/>
          <w:szCs w:val="28"/>
          <w:lang w:val="ru-RU"/>
        </w:rPr>
        <w:t>Е</w:t>
      </w:r>
      <w:r w:rsidRPr="00991A63">
        <w:rPr>
          <w:i/>
          <w:iCs/>
          <w:color w:val="081620"/>
          <w:sz w:val="28"/>
          <w:szCs w:val="28"/>
          <w:lang w:val="ru-RU"/>
        </w:rPr>
        <w:t xml:space="preserve">сли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991A63">
        <w:rPr>
          <w:i/>
          <w:iCs/>
          <w:sz w:val="28"/>
          <w:szCs w:val="28"/>
          <w:lang w:val="ru-RU" w:bidi="en-US"/>
        </w:rPr>
        <w:t xml:space="preserve"> для некоторого набора </w:t>
      </w:r>
      <w:r w:rsidR="00DC7C62">
        <w:rPr>
          <w:i/>
          <w:iCs/>
          <w:sz w:val="28"/>
          <w:szCs w:val="28"/>
          <w:lang w:val="ru-RU" w:bidi="en-US"/>
        </w:rPr>
        <w:t>значений</w:t>
      </w:r>
      <w:r w:rsidR="00E46579">
        <w:rPr>
          <w:i/>
          <w:iCs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bidi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m</m:t>
                </m:r>
              </m:sub>
            </m:sSub>
          </m:e>
        </m:d>
      </m:oMath>
      <w:r w:rsidRPr="00991A63">
        <w:rPr>
          <w:i/>
          <w:iCs/>
          <w:sz w:val="28"/>
          <w:szCs w:val="28"/>
          <w:lang w:val="ru-RU"/>
        </w:rPr>
        <w:t xml:space="preserve">, то и </w:t>
      </w:r>
      <w:r w:rsidRPr="00991A63">
        <w:rPr>
          <w:rFonts w:ascii="Cambria Math" w:hAnsi="Cambria Math"/>
          <w:i/>
          <w:iCs/>
          <w:color w:val="081620"/>
          <w:lang w:val="ru-RU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  <w:lang w:bidi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ru-RU" w:bidi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ru-RU" w:bidi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 w:bidi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10.3</m:t>
                  </m:r>
                </m:e>
              </m:d>
            </m:e>
          </m:eqArr>
        </m:oMath>
      </m:oMathPara>
    </w:p>
    <w:p w14:paraId="6CEE4F42" w14:textId="6E64AA70" w:rsidR="00925EE7" w:rsidRDefault="000C3F0A" w:rsidP="00E502E6">
      <w:pPr>
        <w:pStyle w:val="NormalWeb"/>
        <w:shd w:val="clear" w:color="auto" w:fill="FFFFFF"/>
        <w:spacing w:line="360" w:lineRule="auto"/>
        <w:jc w:val="both"/>
        <w:rPr>
          <w:i/>
          <w:iCs/>
          <w:color w:val="081620"/>
          <w:sz w:val="28"/>
          <w:szCs w:val="28"/>
        </w:rPr>
      </w:pPr>
      <w:r>
        <w:rPr>
          <w:i/>
          <w:iCs/>
          <w:color w:val="081620"/>
          <w:sz w:val="28"/>
          <w:szCs w:val="28"/>
          <w:lang w:val="ru-RU"/>
        </w:rPr>
        <w:lastRenderedPageBreak/>
        <w:t>Доказательство</w:t>
      </w:r>
      <w:r w:rsidR="00925EE7">
        <w:rPr>
          <w:i/>
          <w:iCs/>
          <w:color w:val="081620"/>
          <w:sz w:val="28"/>
          <w:szCs w:val="28"/>
        </w:rPr>
        <w:t>:</w:t>
      </w:r>
    </w:p>
    <w:p w14:paraId="11F3A0C4" w14:textId="77777777" w:rsidR="00E46579" w:rsidRDefault="00E46579" w:rsidP="00E502E6">
      <w:pPr>
        <w:pStyle w:val="NormalWeb"/>
        <w:shd w:val="clear" w:color="auto" w:fill="FFFFFF"/>
        <w:spacing w:line="360" w:lineRule="auto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 xml:space="preserve">Заметим, что </w:t>
      </w:r>
      <w:r w:rsidRPr="00635440">
        <w:rPr>
          <w:color w:val="081620"/>
          <w:sz w:val="28"/>
          <w:szCs w:val="28"/>
          <w:lang w:val="ru-RU"/>
        </w:rPr>
        <w:t>коэффициенты</w:t>
      </w:r>
      <w:r w:rsidRPr="00B47D77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многочленов</w:t>
      </w:r>
      <w:r w:rsidRPr="00635440">
        <w:rPr>
          <w:color w:val="08162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 xml:space="preserve"> не смешивались</w:t>
      </w:r>
      <w:r w:rsidRPr="00635440">
        <w:rPr>
          <w:color w:val="081620"/>
          <w:sz w:val="28"/>
          <w:szCs w:val="28"/>
          <w:lang w:val="ru-RU"/>
        </w:rPr>
        <w:t xml:space="preserve"> в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>. К</w:t>
      </w:r>
      <w:r w:rsidRPr="00635440">
        <w:rPr>
          <w:color w:val="081620"/>
          <w:sz w:val="28"/>
          <w:szCs w:val="28"/>
          <w:lang w:val="ru-RU"/>
        </w:rPr>
        <w:t xml:space="preserve">оэффициенты </w:t>
      </w:r>
      <w:r>
        <w:rPr>
          <w:color w:val="081620"/>
          <w:sz w:val="28"/>
          <w:szCs w:val="28"/>
          <w:lang w:val="ru-RU"/>
        </w:rPr>
        <w:t xml:space="preserve">при степенях </w:t>
      </w:r>
      <m:oMath>
        <m:r>
          <w:rPr>
            <w:rFonts w:ascii="Cambria Math" w:hAnsi="Cambria Math"/>
            <w:color w:val="081620"/>
            <w:sz w:val="28"/>
            <w:szCs w:val="28"/>
            <w:lang w:val="ru-RU"/>
          </w:rPr>
          <m:t>1, x, …,</m:t>
        </m:r>
        <m:sSup>
          <m:sSup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d</m:t>
            </m:r>
          </m:sup>
        </m:sSup>
      </m:oMath>
      <w:r w:rsidRPr="00635440">
        <w:rPr>
          <w:color w:val="081620"/>
          <w:sz w:val="28"/>
          <w:szCs w:val="28"/>
          <w:lang w:val="ru-RU"/>
        </w:rPr>
        <w:t xml:space="preserve"> в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635440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соответствуют</w:t>
      </w:r>
      <w:r w:rsidRPr="00635440">
        <w:rPr>
          <w:color w:val="081620"/>
          <w:sz w:val="28"/>
          <w:szCs w:val="28"/>
          <w:lang w:val="ru-RU"/>
        </w:rPr>
        <w:t xml:space="preserve"> коэффициентам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</m:oMath>
      <w:r w:rsidRPr="00635440">
        <w:rPr>
          <w:color w:val="081620"/>
          <w:sz w:val="28"/>
          <w:szCs w:val="28"/>
          <w:lang w:val="ru-RU"/>
        </w:rPr>
        <w:t xml:space="preserve">, следующие </w:t>
      </w:r>
      <m:oMath>
        <m:r>
          <w:rPr>
            <w:rFonts w:ascii="Cambria Math" w:hAnsi="Cambria Math"/>
            <w:color w:val="081620"/>
            <w:sz w:val="28"/>
            <w:szCs w:val="28"/>
          </w:rPr>
          <m:t>d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+1</m:t>
        </m:r>
      </m:oMath>
      <w:r w:rsidRPr="00635440">
        <w:rPr>
          <w:color w:val="081620"/>
          <w:sz w:val="28"/>
          <w:szCs w:val="28"/>
          <w:lang w:val="ru-RU"/>
        </w:rPr>
        <w:t xml:space="preserve"> коэффициент</w:t>
      </w:r>
      <w:r>
        <w:rPr>
          <w:color w:val="081620"/>
          <w:sz w:val="28"/>
          <w:szCs w:val="28"/>
          <w:lang w:val="ru-RU"/>
        </w:rPr>
        <w:t xml:space="preserve">а </w:t>
      </w:r>
      <w:r w:rsidRPr="00635440">
        <w:rPr>
          <w:color w:val="08162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635440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при степенях</w:t>
      </w:r>
      <w:r w:rsidRPr="00635440">
        <w:rPr>
          <w:color w:val="08162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d+1</m:t>
            </m:r>
          </m:sup>
        </m:sSup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2d+1</m:t>
            </m:r>
          </m:sup>
        </m:sSup>
      </m:oMath>
      <w:r w:rsidRPr="00635440">
        <w:rPr>
          <w:color w:val="081620"/>
          <w:sz w:val="28"/>
          <w:szCs w:val="28"/>
          <w:lang w:val="ru-RU"/>
        </w:rPr>
        <w:t xml:space="preserve"> являются коэффициентами </w:t>
      </w:r>
      <m:oMath>
        <m:r>
          <w:rPr>
            <w:rFonts w:ascii="Cambria Math" w:hAnsi="Cambria Math"/>
            <w:color w:val="081620"/>
            <w:sz w:val="28"/>
            <w:szCs w:val="28"/>
          </w:rPr>
          <m:t>B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635440">
        <w:rPr>
          <w:color w:val="081620"/>
          <w:sz w:val="28"/>
          <w:szCs w:val="28"/>
          <w:lang w:val="ru-RU"/>
        </w:rPr>
        <w:t>, коэффициент</w:t>
      </w:r>
      <w:r>
        <w:rPr>
          <w:color w:val="081620"/>
          <w:sz w:val="28"/>
          <w:szCs w:val="28"/>
          <w:lang w:val="ru-RU"/>
        </w:rPr>
        <w:t xml:space="preserve">ы </w:t>
      </w:r>
      <w:r w:rsidRPr="00635440">
        <w:rPr>
          <w:color w:val="08162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635440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при степенях</w:t>
      </w:r>
      <w:r w:rsidRPr="00635440">
        <w:rPr>
          <w:color w:val="08162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2(d+1)</m:t>
            </m:r>
          </m:sup>
        </m:sSup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color w:val="08162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081620"/>
                <w:sz w:val="28"/>
                <w:szCs w:val="28"/>
                <w:lang w:val="ru-RU"/>
              </w:rPr>
              <m:t>+2</m:t>
            </m:r>
          </m:sup>
        </m:sSup>
      </m:oMath>
      <w:r w:rsidRPr="00635440">
        <w:rPr>
          <w:color w:val="081620"/>
          <w:sz w:val="28"/>
          <w:szCs w:val="28"/>
          <w:lang w:val="ru-RU"/>
        </w:rPr>
        <w:t xml:space="preserve"> являются коэффициентами </w:t>
      </w:r>
      <m:oMath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 xml:space="preserve">. </w:t>
      </w:r>
    </w:p>
    <w:p w14:paraId="5BA33FCC" w14:textId="08DE1FCE" w:rsidR="002E4736" w:rsidRPr="00991A63" w:rsidRDefault="00F67787" w:rsidP="00E502E6">
      <w:pPr>
        <w:pStyle w:val="NormalWeb"/>
        <w:shd w:val="clear" w:color="auto" w:fill="FFFFFF"/>
        <w:spacing w:line="360" w:lineRule="auto"/>
        <w:jc w:val="both"/>
        <w:rPr>
          <w:i/>
          <w:iCs/>
          <w:color w:val="081620"/>
          <w:sz w:val="28"/>
          <w:szCs w:val="28"/>
          <w:lang w:val="ru-RU"/>
        </w:rPr>
      </w:pPr>
      <w:r w:rsidRPr="00026471">
        <w:rPr>
          <w:color w:val="081620"/>
          <w:sz w:val="28"/>
          <w:szCs w:val="28"/>
          <w:lang w:val="ru-RU"/>
        </w:rPr>
        <w:t>Например</w:t>
      </w:r>
      <w:r w:rsidR="00D739B6" w:rsidRPr="00026471">
        <w:rPr>
          <w:color w:val="081620"/>
          <w:sz w:val="28"/>
          <w:szCs w:val="28"/>
          <w:lang w:val="ru-RU"/>
        </w:rPr>
        <w:t>, для</w:t>
      </w:r>
      <w:r w:rsidR="00D739B6">
        <w:rPr>
          <w:i/>
          <w:iCs/>
          <w:color w:val="08162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81620"/>
            <w:sz w:val="28"/>
            <w:szCs w:val="28"/>
          </w:rPr>
          <m:t>m=2</m:t>
        </m:r>
      </m:oMath>
      <w:r w:rsidRPr="00991A63">
        <w:rPr>
          <w:i/>
          <w:iCs/>
          <w:color w:val="081620"/>
          <w:sz w:val="28"/>
          <w:szCs w:val="28"/>
          <w:lang w:val="ru-RU"/>
        </w:rPr>
        <w:t>:</w:t>
      </w:r>
    </w:p>
    <w:p w14:paraId="09627742" w14:textId="74AD8CB0" w:rsidR="00F67787" w:rsidRPr="00991A63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i/>
          <w:iCs/>
          <w:color w:val="081620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81620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)+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081620"/>
                  <w:sz w:val="28"/>
                  <w:szCs w:val="28"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081620"/>
                  <w:sz w:val="28"/>
                  <w:szCs w:val="28"/>
                  <w:lang w:val="ru-RU"/>
                </w:rPr>
              </m:ctrlPr>
            </m:e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10.4</m:t>
                  </m:r>
                </m:e>
              </m:d>
            </m:e>
          </m:eqArr>
        </m:oMath>
      </m:oMathPara>
    </w:p>
    <w:p w14:paraId="77F1555B" w14:textId="06A9FBCC" w:rsidR="004C6649" w:rsidRPr="00E0596A" w:rsidRDefault="00243C8D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rFonts w:ascii="Cambria Math" w:hAnsi="Cambria Math"/>
          <w:sz w:val="28"/>
          <w:szCs w:val="28"/>
          <w:lang w:val="ru-RU" w:bidi="en-US"/>
        </w:rPr>
      </w:pPr>
      <w:r w:rsidRPr="00026471">
        <w:rPr>
          <w:color w:val="081620"/>
          <w:sz w:val="28"/>
          <w:szCs w:val="28"/>
          <w:lang w:val="ru-RU"/>
        </w:rPr>
        <w:t>Глядя на (10.</w:t>
      </w:r>
      <w:r w:rsidR="00B162A4" w:rsidRPr="00026471">
        <w:rPr>
          <w:color w:val="081620"/>
          <w:sz w:val="28"/>
          <w:szCs w:val="28"/>
        </w:rPr>
        <w:t>4</w:t>
      </w:r>
      <w:r w:rsidRPr="00026471">
        <w:rPr>
          <w:color w:val="081620"/>
          <w:sz w:val="28"/>
          <w:szCs w:val="28"/>
          <w:lang w:val="ru-RU"/>
        </w:rPr>
        <w:t>)</w:t>
      </w:r>
      <w:r w:rsidR="00042622" w:rsidRPr="00026471">
        <w:rPr>
          <w:color w:val="081620"/>
          <w:sz w:val="28"/>
          <w:szCs w:val="28"/>
          <w:lang w:val="ru-RU"/>
        </w:rPr>
        <w:t xml:space="preserve">, </w:t>
      </w:r>
      <w:r w:rsidRPr="00026471">
        <w:rPr>
          <w:color w:val="081620"/>
          <w:sz w:val="28"/>
          <w:szCs w:val="28"/>
          <w:lang w:val="ru-RU"/>
        </w:rPr>
        <w:t>можно сделать вывод, что если</w:t>
      </w:r>
      <w:r w:rsidRPr="00991A63">
        <w:rPr>
          <w:i/>
          <w:iCs/>
          <w:color w:val="08162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991A63">
        <w:rPr>
          <w:i/>
          <w:iCs/>
          <w:sz w:val="28"/>
          <w:szCs w:val="28"/>
          <w:lang w:val="ru-RU" w:bidi="en-US"/>
        </w:rPr>
        <w:t xml:space="preserve"> </w:t>
      </w:r>
      <w:r w:rsidRPr="00026471">
        <w:rPr>
          <w:sz w:val="28"/>
          <w:szCs w:val="28"/>
          <w:lang w:val="ru-RU" w:bidi="en-US"/>
        </w:rPr>
        <w:t>для некоторого допустимого набора присваиваний</w:t>
      </w:r>
      <w:r w:rsidRPr="00991A63">
        <w:rPr>
          <w:i/>
          <w:iCs/>
          <w:sz w:val="28"/>
          <w:szCs w:val="28"/>
          <w:lang w:val="ru-RU" w:bidi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="0001640D" w:rsidRPr="00991A63">
        <w:rPr>
          <w:i/>
          <w:iCs/>
          <w:sz w:val="28"/>
          <w:szCs w:val="28"/>
          <w:lang w:val="ru-RU"/>
        </w:rPr>
        <w:t xml:space="preserve">, </w:t>
      </w:r>
      <w:r w:rsidR="0001640D" w:rsidRPr="00026471">
        <w:rPr>
          <w:sz w:val="28"/>
          <w:szCs w:val="28"/>
          <w:lang w:val="ru-RU"/>
        </w:rPr>
        <w:t xml:space="preserve">то и </w:t>
      </w:r>
      <w:r w:rsidR="0001640D" w:rsidRPr="00991A63">
        <w:rPr>
          <w:rFonts w:ascii="Cambria Math" w:hAnsi="Cambria Math"/>
          <w:i/>
          <w:iCs/>
          <w:color w:val="081620"/>
          <w:lang w:val="ru-RU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  <w:lang w:bidi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ru-RU" w:bidi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ru-RU" w:bidi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</m:e>
          </m:eqArr>
        </m:oMath>
      </m:oMathPara>
    </w:p>
    <w:p w14:paraId="21826F4C" w14:textId="307AA3F7" w:rsidR="00026471" w:rsidRDefault="00026471" w:rsidP="00E502E6">
      <w:pPr>
        <w:pStyle w:val="NormalWeb"/>
        <w:shd w:val="clear" w:color="auto" w:fill="FFFFFF"/>
        <w:spacing w:line="360" w:lineRule="auto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>Лемма доказана.</w:t>
      </w:r>
      <w:r w:rsidR="004C6649" w:rsidRPr="00E0596A">
        <w:rPr>
          <w:color w:val="081620"/>
          <w:sz w:val="28"/>
          <w:szCs w:val="28"/>
          <w:lang w:val="ru-RU"/>
        </w:rPr>
        <w:tab/>
      </w:r>
    </w:p>
    <w:p w14:paraId="76BC1D77" w14:textId="44817018" w:rsidR="004C6649" w:rsidRPr="00E0596A" w:rsidRDefault="004C6649" w:rsidP="00E502E6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  <w:lang w:val="ru-RU" w:bidi="en-US"/>
        </w:rPr>
      </w:pPr>
      <w:r w:rsidRPr="00E0596A">
        <w:rPr>
          <w:color w:val="081620"/>
          <w:sz w:val="28"/>
          <w:szCs w:val="28"/>
          <w:lang w:val="ru-RU"/>
        </w:rPr>
        <w:t xml:space="preserve">Другими словами, </w:t>
      </w:r>
      <w:r w:rsidR="008A31CB">
        <w:rPr>
          <w:color w:val="081620"/>
          <w:sz w:val="28"/>
          <w:szCs w:val="28"/>
          <w:lang w:val="ru-RU"/>
        </w:rPr>
        <w:t xml:space="preserve">с помощью </w:t>
      </w:r>
      <w:r w:rsidR="008A31CB" w:rsidRPr="008A31CB">
        <w:rPr>
          <w:i/>
          <w:iCs/>
          <w:color w:val="081620"/>
          <w:sz w:val="28"/>
          <w:szCs w:val="28"/>
          <w:lang w:val="ru-RU"/>
        </w:rPr>
        <w:t>леммы 3</w:t>
      </w:r>
      <w:r w:rsidR="008A31CB">
        <w:rPr>
          <w:color w:val="081620"/>
          <w:sz w:val="28"/>
          <w:szCs w:val="28"/>
          <w:lang w:val="ru-RU"/>
        </w:rPr>
        <w:t xml:space="preserve"> </w:t>
      </w:r>
      <w:r w:rsidR="00AB7245" w:rsidRPr="00E0596A">
        <w:rPr>
          <w:color w:val="081620"/>
          <w:sz w:val="28"/>
          <w:szCs w:val="28"/>
          <w:lang w:val="ru-RU"/>
        </w:rPr>
        <w:t xml:space="preserve">Боб может удостовериться в том, </w:t>
      </w:r>
      <w:r w:rsidR="00AB7245" w:rsidRPr="00E0596A">
        <w:rPr>
          <w:sz w:val="28"/>
          <w:szCs w:val="28"/>
          <w:lang w:val="ru-RU" w:bidi="en-US"/>
        </w:rPr>
        <w:t xml:space="preserve">то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AB7245" w:rsidRPr="0052069F">
        <w:rPr>
          <w:i/>
          <w:iCs/>
          <w:color w:val="081620"/>
          <w:sz w:val="28"/>
          <w:szCs w:val="28"/>
          <w:lang w:val="ru-RU"/>
        </w:rPr>
        <w:t xml:space="preserve"> </w:t>
      </w:r>
      <w:r w:rsidR="00AB7245" w:rsidRPr="00E0596A">
        <w:rPr>
          <w:color w:val="081620"/>
          <w:sz w:val="28"/>
          <w:szCs w:val="28"/>
          <w:lang w:val="ru-RU"/>
        </w:rPr>
        <w:t xml:space="preserve">были составлены с помощью одно и того же набора присваиваний, </w:t>
      </w:r>
      <w:r w:rsidRPr="00E0596A">
        <w:rPr>
          <w:color w:val="081620"/>
          <w:sz w:val="28"/>
          <w:szCs w:val="28"/>
          <w:lang w:val="ru-RU"/>
        </w:rPr>
        <w:t xml:space="preserve">если </w:t>
      </w:r>
      <w:r w:rsidR="00703A12" w:rsidRPr="00E0596A">
        <w:rPr>
          <w:color w:val="081620"/>
          <w:sz w:val="28"/>
          <w:szCs w:val="28"/>
          <w:lang w:val="ru-RU"/>
        </w:rPr>
        <w:t xml:space="preserve">Алиса докажет, что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Pr="00E0596A">
        <w:rPr>
          <w:sz w:val="28"/>
          <w:szCs w:val="28"/>
          <w:lang w:val="ru-RU" w:bidi="en-US"/>
        </w:rPr>
        <w:t xml:space="preserve"> – линейная комбинация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703A12" w:rsidRPr="00E0596A">
        <w:rPr>
          <w:sz w:val="28"/>
          <w:szCs w:val="28"/>
          <w:lang w:val="ru-RU" w:bidi="en-US"/>
        </w:rPr>
        <w:t>.</w:t>
      </w:r>
    </w:p>
    <w:p w14:paraId="2AC0E60D" w14:textId="4643533B" w:rsidR="00BF2051" w:rsidRPr="00C35CAE" w:rsidRDefault="00AB7245" w:rsidP="00E502E6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  <w:lang w:val="ru-RU" w:bidi="en-US"/>
        </w:rPr>
      </w:pPr>
      <w:r w:rsidRPr="00AA3B76">
        <w:rPr>
          <w:color w:val="081620"/>
          <w:sz w:val="28"/>
          <w:szCs w:val="28"/>
          <w:lang w:val="ru-RU"/>
        </w:rPr>
        <w:tab/>
      </w:r>
      <w:r w:rsidR="0019179C" w:rsidRPr="00AA3B76">
        <w:rPr>
          <w:color w:val="081620"/>
          <w:sz w:val="28"/>
          <w:szCs w:val="28"/>
          <w:lang w:val="ru-RU"/>
        </w:rPr>
        <w:t xml:space="preserve">Доказать, что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="0019179C" w:rsidRPr="00AA3B76">
        <w:rPr>
          <w:sz w:val="28"/>
          <w:szCs w:val="28"/>
          <w:lang w:val="ru-RU" w:bidi="en-US"/>
        </w:rPr>
        <w:t xml:space="preserve"> можно, воспользовшись методом слепого вычисления </w:t>
      </w:r>
      <w:r w:rsidR="00BF2051" w:rsidRPr="00AA3B76">
        <w:rPr>
          <w:sz w:val="28"/>
          <w:szCs w:val="28"/>
          <w:lang w:val="ru-RU" w:bidi="en-US"/>
        </w:rPr>
        <w:t>многочленов</w:t>
      </w:r>
      <w:r w:rsidR="00842032" w:rsidRPr="00AA3B76">
        <w:rPr>
          <w:sz w:val="28"/>
          <w:szCs w:val="28"/>
          <w:lang w:val="ru-RU" w:bidi="en-US"/>
        </w:rPr>
        <w:t xml:space="preserve"> </w:t>
      </w:r>
      <w:r w:rsidR="00CA31EC" w:rsidRPr="00AA3B76">
        <w:rPr>
          <w:sz w:val="28"/>
          <w:szCs w:val="28"/>
          <w:lang w:val="ru-RU" w:bidi="en-US"/>
        </w:rPr>
        <w:t>и методом предположения о знании коэффициента</w:t>
      </w:r>
      <w:r w:rsidR="005067D7" w:rsidRPr="00AA3B76">
        <w:rPr>
          <w:sz w:val="28"/>
          <w:szCs w:val="28"/>
          <w:lang w:val="ru-RU" w:bidi="en-US"/>
        </w:rPr>
        <w:t>, описанн</w:t>
      </w:r>
      <w:r w:rsidR="000E01D8">
        <w:rPr>
          <w:sz w:val="28"/>
          <w:szCs w:val="28"/>
          <w:lang w:val="ru-RU" w:bidi="en-US"/>
        </w:rPr>
        <w:t>ый</w:t>
      </w:r>
      <w:r w:rsidR="005067D7" w:rsidRPr="00AA3B76">
        <w:rPr>
          <w:sz w:val="28"/>
          <w:szCs w:val="28"/>
          <w:lang w:val="ru-RU" w:bidi="en-US"/>
        </w:rPr>
        <w:t xml:space="preserve"> в работе [5].</w:t>
      </w:r>
      <w:r w:rsidR="00BF2051" w:rsidRPr="001115D0">
        <w:rPr>
          <w:b/>
          <w:bCs/>
          <w:sz w:val="28"/>
          <w:szCs w:val="28"/>
          <w:lang w:val="ru-RU"/>
        </w:rPr>
        <w:br w:type="page"/>
      </w:r>
    </w:p>
    <w:p w14:paraId="7793E85A" w14:textId="26D7400C" w:rsidR="0021583C" w:rsidRPr="004A598B" w:rsidRDefault="0050590E" w:rsidP="005B5F88">
      <w:pPr>
        <w:pStyle w:val="Heading2"/>
        <w:numPr>
          <w:ilvl w:val="2"/>
          <w:numId w:val="28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7483425"/>
      <w:r w:rsidRPr="00E5571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Следствие из леммы Шварца-Зиппеля</w:t>
      </w:r>
      <w:bookmarkEnd w:id="17"/>
    </w:p>
    <w:p w14:paraId="678BD0AB" w14:textId="5D77F09D" w:rsidR="00F0392D" w:rsidRDefault="00BE49B1" w:rsidP="00E502E6">
      <w:pPr>
        <w:pStyle w:val="a"/>
        <w:spacing w:line="360" w:lineRule="auto"/>
        <w:ind w:firstLine="720"/>
        <w:jc w:val="both"/>
        <w:rPr>
          <w:iCs/>
          <w:lang w:val="en-US"/>
        </w:rPr>
      </w:pPr>
      <w:r>
        <w:rPr>
          <w:iCs/>
        </w:rPr>
        <w:t xml:space="preserve">Пусть дан </w:t>
      </w:r>
      <w:r w:rsidRPr="003D2F3E">
        <w:rPr>
          <w:iCs/>
        </w:rPr>
        <w:t>набор значений</w:t>
      </w:r>
      <w:r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Pr="00A1184D">
        <w:rPr>
          <w:iCs/>
        </w:rPr>
        <w:t xml:space="preserve">, </w:t>
      </w:r>
      <w:r>
        <w:rPr>
          <w:iCs/>
        </w:rPr>
        <w:t xml:space="preserve">который не удовлетворяет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iCs/>
        </w:rPr>
        <w:t xml:space="preserve"> из определения 2. Построим многочлены</w:t>
      </w:r>
      <w:r w:rsidR="00F0392D">
        <w:rPr>
          <w:iCs/>
          <w:lang w:val="en-US"/>
        </w:rPr>
        <w:t>:</w:t>
      </w:r>
    </w:p>
    <w:p w14:paraId="6B45750C" w14:textId="61AA5F56" w:rsidR="00F0392D" w:rsidRPr="00F0392D" w:rsidRDefault="002713D3" w:rsidP="00E502E6">
      <w:pPr>
        <w:pStyle w:val="a"/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,  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,  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AEE624" w14:textId="39D99567" w:rsidR="00BE49B1" w:rsidRDefault="002713D3" w:rsidP="00E502E6">
      <w:pPr>
        <w:pStyle w:val="a"/>
        <w:spacing w:line="360" w:lineRule="auto"/>
        <w:ind w:firstLine="720"/>
        <w:jc w:val="both"/>
        <w:rPr>
          <w:iCs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-C(x)</m:t>
        </m:r>
      </m:oMath>
      <w:r w:rsidR="00F0392D" w:rsidRPr="00F0392D">
        <w:rPr>
          <w:iCs/>
        </w:rPr>
        <w:t>.</w:t>
      </w:r>
    </w:p>
    <w:p w14:paraId="78567272" w14:textId="2E598FFF" w:rsidR="001D0BBE" w:rsidRDefault="006C2B77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 xml:space="preserve">Заметим, что мы использовали метод предположения о знании коэффициента для этих многочленов и точно знаем, что они построены с помощью одного и того же набора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rPr>
          <w:iCs/>
        </w:rPr>
        <w:t xml:space="preserve">. </w:t>
      </w:r>
      <w:r w:rsidR="004A1206">
        <w:rPr>
          <w:iCs/>
        </w:rPr>
        <w:t>Из примечания 3 следует, что</w:t>
      </w:r>
      <w:r w:rsidR="001D0BBE">
        <w:rPr>
          <w:iCs/>
        </w:rPr>
        <w:t>:</w:t>
      </w:r>
    </w:p>
    <w:p w14:paraId="3B5320F4" w14:textId="5D4F97A2" w:rsidR="001D0BBE" w:rsidRPr="00F84FC0" w:rsidRDefault="00B52F2A" w:rsidP="00E502E6">
      <w:pPr>
        <w:pStyle w:val="a"/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≠ 0, ∀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∈ {1, 2, …, d}</m:t>
          </m:r>
        </m:oMath>
      </m:oMathPara>
    </w:p>
    <w:p w14:paraId="33AB9096" w14:textId="35E08492" w:rsidR="00F84FC0" w:rsidRDefault="00F84FC0" w:rsidP="00E502E6">
      <w:pPr>
        <w:pStyle w:val="a"/>
        <w:spacing w:line="360" w:lineRule="auto"/>
        <w:ind w:firstLine="720"/>
        <w:jc w:val="both"/>
      </w:pPr>
      <w:r>
        <w:t>А значит</w:t>
      </w:r>
      <w:r w:rsidR="00B83DC3" w:rsidRPr="00B83DC3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B83DC3" w:rsidRPr="00B83DC3">
        <w:rPr>
          <w:iCs/>
        </w:rPr>
        <w:t xml:space="preserve"> </w:t>
      </w:r>
      <w:r w:rsidR="00B83DC3">
        <w:rPr>
          <w:iCs/>
        </w:rPr>
        <w:t xml:space="preserve">не может быть представим в виде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: </w:t>
      </w:r>
    </w:p>
    <w:p w14:paraId="56B7C4DA" w14:textId="7D6A7FAE" w:rsidR="000341B6" w:rsidRPr="000341B6" w:rsidRDefault="00000000" w:rsidP="00E502E6">
      <w:pPr>
        <w:pStyle w:val="a"/>
        <w:spacing w:line="360" w:lineRule="auto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≢H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03BA17A" w14:textId="46D0EAD3" w:rsidR="00BE49B1" w:rsidRPr="00741C4C" w:rsidRDefault="00F84FC0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И</w:t>
      </w:r>
      <w:r w:rsidR="00BE49B1">
        <w:rPr>
          <w:iCs/>
        </w:rPr>
        <w:t>з леммы</w:t>
      </w:r>
      <w:r w:rsidR="00BE49B1" w:rsidRPr="00EA7DAB">
        <w:rPr>
          <w:iCs/>
        </w:rPr>
        <w:t xml:space="preserve"> </w:t>
      </w:r>
      <w:r w:rsidR="00BE49B1">
        <w:rPr>
          <w:iCs/>
        </w:rPr>
        <w:t>Шварца</w:t>
      </w:r>
      <w:r w:rsidR="00BE49B1" w:rsidRPr="00EA7DAB">
        <w:rPr>
          <w:iCs/>
        </w:rPr>
        <w:t>-</w:t>
      </w:r>
      <w:r w:rsidR="00BE49B1">
        <w:rPr>
          <w:iCs/>
        </w:rPr>
        <w:t>Зиппеля</w:t>
      </w:r>
      <w:r w:rsidR="00BE49B1" w:rsidRPr="00EA7DAB">
        <w:rPr>
          <w:iCs/>
        </w:rPr>
        <w:t xml:space="preserve"> </w:t>
      </w:r>
      <w:r w:rsidR="00BE49B1">
        <w:rPr>
          <w:iCs/>
        </w:rPr>
        <w:t xml:space="preserve">следует, </w:t>
      </w:r>
      <w:r w:rsidR="00BE49B1" w:rsidRPr="00FC5C38">
        <w:rPr>
          <w:iCs/>
        </w:rPr>
        <w:t>что два раз</w:t>
      </w:r>
      <w:r w:rsidR="00BE49B1">
        <w:rPr>
          <w:iCs/>
        </w:rPr>
        <w:t>личных</w:t>
      </w:r>
      <w:r w:rsidR="00BE49B1" w:rsidRPr="00FC5C38">
        <w:rPr>
          <w:iCs/>
        </w:rPr>
        <w:t xml:space="preserve"> многочлена степени не более </w:t>
      </w:r>
      <m:oMath>
        <m:r>
          <w:rPr>
            <w:rFonts w:ascii="Cambria Math" w:hAnsi="Cambria Math"/>
          </w:rPr>
          <m:t>2(d-1)</m:t>
        </m:r>
      </m:oMath>
      <w:r w:rsidR="00BE49B1" w:rsidRPr="00FC5C38">
        <w:rPr>
          <w:iCs/>
        </w:rPr>
        <w:t xml:space="preserve"> могут совпадать не более чем в </w:t>
      </w:r>
      <m:oMath>
        <m:r>
          <w:rPr>
            <w:rFonts w:ascii="Cambria Math" w:hAnsi="Cambria Math"/>
          </w:rPr>
          <m:t>2(d-1)</m:t>
        </m:r>
      </m:oMath>
      <w:r w:rsidR="00BE49B1" w:rsidRPr="00FC5C38">
        <w:rPr>
          <w:iCs/>
        </w:rPr>
        <w:t xml:space="preserve"> точках</w:t>
      </w:r>
      <w:r w:rsidR="006E22F5">
        <w:rPr>
          <w:iCs/>
        </w:rPr>
        <w:t xml:space="preserve"> из</w:t>
      </w:r>
      <w:r w:rsidR="00BE49B1" w:rsidRPr="0002769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BE49B1" w:rsidRPr="00FC5C38">
        <w:rPr>
          <w:iCs/>
        </w:rPr>
        <w:t xml:space="preserve">. Таким образом, если </w:t>
      </w:r>
      <w:r w:rsidR="003936BE">
        <w:rPr>
          <w:iCs/>
        </w:rPr>
        <w:t xml:space="preserve">количество элементов в поле </w:t>
      </w:r>
      <m:oMath>
        <m:r>
          <w:rPr>
            <w:rFonts w:ascii="Cambria Math" w:hAnsi="Cambria Math"/>
            <w:lang w:val="en-US"/>
          </w:rPr>
          <m:t>p</m:t>
        </m:r>
      </m:oMath>
      <w:r w:rsidR="00BE49B1" w:rsidRPr="00FC5C38">
        <w:rPr>
          <w:iCs/>
        </w:rPr>
        <w:t xml:space="preserve"> намного больше</w:t>
      </w:r>
      <w:r w:rsidR="003936BE">
        <w:rPr>
          <w:iCs/>
        </w:rPr>
        <w:t xml:space="preserve"> степени многочленов</w:t>
      </w:r>
      <w:r w:rsidR="00BE49B1" w:rsidRPr="00FC5C38">
        <w:rPr>
          <w:iCs/>
        </w:rPr>
        <w:t xml:space="preserve"> </w:t>
      </w:r>
      <m:oMath>
        <m:r>
          <w:rPr>
            <w:rFonts w:ascii="Cambria Math" w:hAnsi="Cambria Math"/>
          </w:rPr>
          <m:t>2(d-1)</m:t>
        </m:r>
      </m:oMath>
      <w:r w:rsidR="003936BE" w:rsidRPr="00FC5C38">
        <w:rPr>
          <w:iCs/>
        </w:rPr>
        <w:t xml:space="preserve"> </w:t>
      </w:r>
      <w:r w:rsidR="00BE49B1" w:rsidRPr="00FC5C38">
        <w:rPr>
          <w:iCs/>
        </w:rPr>
        <w:t xml:space="preserve">, то вероятность того, что </w:t>
      </w:r>
      <w:r w:rsidR="007433A3">
        <w:rPr>
          <w:iCs/>
        </w:rPr>
        <w:t xml:space="preserve">эти многочлены будут равны в </w:t>
      </w:r>
      <w:r w:rsidR="00BE49B1" w:rsidRPr="00FC5C38">
        <w:rPr>
          <w:iCs/>
        </w:rPr>
        <w:t>случайно выбранн</w:t>
      </w:r>
      <w:r w:rsidR="007433A3">
        <w:rPr>
          <w:iCs/>
        </w:rPr>
        <w:t xml:space="preserve">ой точке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BE49B1" w:rsidRPr="00FC5C38">
        <w:rPr>
          <w:iCs/>
        </w:rPr>
        <w:t xml:space="preserve"> </w:t>
      </w:r>
      <w:r w:rsidR="005916B5">
        <w:rPr>
          <w:iCs/>
        </w:rPr>
        <w:t xml:space="preserve">, </w:t>
      </w:r>
      <w:r w:rsidR="00BE49B1" w:rsidRPr="00FC5C38">
        <w:rPr>
          <w:iCs/>
        </w:rPr>
        <w:t>очень мал</w:t>
      </w:r>
      <w:r w:rsidR="00BE49B1">
        <w:rPr>
          <w:iCs/>
        </w:rPr>
        <w:t>а</w:t>
      </w:r>
      <w:r w:rsidR="00BE49B1" w:rsidRPr="00444364">
        <w:rPr>
          <w:iCs/>
        </w:rPr>
        <w:t xml:space="preserve"> [</w:t>
      </w:r>
      <w:r w:rsidR="009F4CFF">
        <w:rPr>
          <w:iCs/>
        </w:rPr>
        <w:t>2</w:t>
      </w:r>
      <w:r w:rsidR="00BE49B1" w:rsidRPr="00444364">
        <w:rPr>
          <w:iCs/>
        </w:rPr>
        <w:t>]</w:t>
      </w:r>
      <w:r w:rsidR="00B00C0C">
        <w:rPr>
          <w:iCs/>
        </w:rPr>
        <w:t xml:space="preserve">. Также, с помощью этой леммы мы можем оценить </w:t>
      </w:r>
      <w:r w:rsidR="00741C4C">
        <w:rPr>
          <w:iCs/>
        </w:rPr>
        <w:t xml:space="preserve">вероятность совпадения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1C4C">
        <w:t xml:space="preserve"> и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1C4C">
        <w:t xml:space="preserve"> в точке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741C4C" w:rsidRPr="00741C4C">
        <w:rPr>
          <w:iCs/>
        </w:rPr>
        <w:t>:</w:t>
      </w:r>
    </w:p>
    <w:p w14:paraId="3AAEB052" w14:textId="2E94E1FE" w:rsidR="00BE49B1" w:rsidRPr="000D503C" w:rsidRDefault="00000000" w:rsidP="00BE49B1">
      <w:pPr>
        <w:pStyle w:val="a"/>
        <w:spacing w:line="360" w:lineRule="auto"/>
        <w:ind w:firstLine="720"/>
        <w:jc w:val="both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2(d-1)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-случайно выбранное значение, 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-многочлен построенный с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которое не удовлетворяет 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Q,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≤2(d-1)  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6B3D589F" w14:textId="2ADCF3E0" w:rsidR="005376BC" w:rsidRPr="005376BC" w:rsidRDefault="00E714EA" w:rsidP="0052275C">
      <w:pPr>
        <w:pStyle w:val="a"/>
        <w:numPr>
          <w:ilvl w:val="2"/>
          <w:numId w:val="28"/>
        </w:numPr>
        <w:spacing w:line="360" w:lineRule="auto"/>
        <w:outlineLvl w:val="1"/>
        <w:rPr>
          <w:b/>
          <w:bCs/>
        </w:rPr>
      </w:pPr>
      <w:r>
        <w:rPr>
          <w:b/>
          <w:bCs/>
          <w:iCs/>
        </w:rPr>
        <w:br w:type="page"/>
      </w:r>
      <w:bookmarkStart w:id="18" w:name="_Toc137483426"/>
      <w:r w:rsidR="0051592B" w:rsidRPr="003C4C3C">
        <w:rPr>
          <w:b/>
          <w:bCs/>
        </w:rPr>
        <w:lastRenderedPageBreak/>
        <w:t>Полный гомоморфный шифр</w:t>
      </w:r>
      <w:bookmarkEnd w:id="18"/>
    </w:p>
    <w:p w14:paraId="13F27550" w14:textId="1B6440B8" w:rsidR="005376BC" w:rsidRDefault="005376BC" w:rsidP="00E502E6">
      <w:pPr>
        <w:pStyle w:val="a"/>
        <w:spacing w:line="360" w:lineRule="auto"/>
        <w:ind w:firstLine="720"/>
        <w:jc w:val="both"/>
      </w:pPr>
      <w:r>
        <w:t xml:space="preserve">Полный гомоморфный шифр </w:t>
      </w:r>
      <w:r w:rsidR="00A92C8C" w:rsidRPr="00A77DE5">
        <w:t>–</w:t>
      </w:r>
      <w:r>
        <w:t xml:space="preserve"> это криптографическая схема, которая позволяет выполнять вычисления над зашифрованными данными без их расшифровки. Он обладает двумя основными свойствами:</w:t>
      </w:r>
    </w:p>
    <w:p w14:paraId="578B2792" w14:textId="099BA397" w:rsidR="005376BC" w:rsidRDefault="005376BC" w:rsidP="00E502E6">
      <w:pPr>
        <w:pStyle w:val="a"/>
        <w:numPr>
          <w:ilvl w:val="0"/>
          <w:numId w:val="20"/>
        </w:numPr>
        <w:spacing w:line="360" w:lineRule="auto"/>
        <w:jc w:val="both"/>
      </w:pPr>
      <w:r>
        <w:t xml:space="preserve">Гомоморфность сложения: Зная </w:t>
      </w:r>
      <w:r w:rsidR="009E77D4">
        <w:t>значения</w:t>
      </w:r>
      <w:r>
        <w:t xml:space="preserve"> </w:t>
      </w:r>
      <m:oMath>
        <m:r>
          <w:rPr>
            <w:rFonts w:ascii="Cambria Math" w:hAnsi="Cambria Math"/>
            <w:lang w:val="de-DE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de-DE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y</m:t>
            </m:r>
          </m:e>
        </m:d>
      </m:oMath>
      <w:r>
        <w:t xml:space="preserve">, а также коэффициенты </w:t>
      </w:r>
      <m:oMath>
        <m:r>
          <w:rPr>
            <w:rFonts w:ascii="Cambria Math" w:hAnsi="Cambria Math"/>
          </w:rPr>
          <m:t>α, β∈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, можно вычислить зашифрованное значение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αx+ βy</m:t>
            </m:r>
          </m:e>
        </m:d>
      </m:oMath>
      <w:r>
        <w:t xml:space="preserve"> по формуле:</w:t>
      </w:r>
    </w:p>
    <w:p w14:paraId="331250C5" w14:textId="284195C7" w:rsidR="005376BC" w:rsidRDefault="00000000" w:rsidP="00E502E6">
      <w:pPr>
        <w:pStyle w:val="a"/>
        <w:spacing w:line="360" w:lineRule="auto"/>
        <w:ind w:left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 βy</m:t>
                  </m:r>
                </m:e>
              </m:d>
              <m:r>
                <w:rPr>
                  <w:rFonts w:ascii="Cambria Math" w:hAnsi="Cambria Math"/>
                </w:rPr>
                <m:t>= α</m:t>
              </m:r>
              <m:r>
                <w:rPr>
                  <w:rFonts w:ascii="Cambria Math" w:hAnsi="Cambria Math"/>
                  <w:lang w:val="de-DE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r>
                <w:rPr>
                  <w:rFonts w:ascii="Cambria Math" w:hAnsi="Cambria Math"/>
                  <w:lang w:val="de-DE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 #</m:t>
              </m:r>
              <m:r>
                <w:rPr>
                  <w:rFonts w:ascii="Cambria Math" w:hAnsi="Cambria Math"/>
                  <w:lang w:val="en-US"/>
                </w:rPr>
                <m:t>(13.1)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0B15853" w14:textId="2D9AA8E3" w:rsidR="005376BC" w:rsidRDefault="005376BC" w:rsidP="00E502E6">
      <w:pPr>
        <w:pStyle w:val="a"/>
        <w:numPr>
          <w:ilvl w:val="0"/>
          <w:numId w:val="20"/>
        </w:numPr>
        <w:spacing w:line="360" w:lineRule="auto"/>
        <w:jc w:val="both"/>
      </w:pPr>
      <w:r>
        <w:t xml:space="preserve">Гомоморфность умножения: Зная </w:t>
      </w:r>
      <w:r w:rsidR="004F3C1E">
        <w:t xml:space="preserve">значения </w:t>
      </w:r>
      <m:oMath>
        <m:r>
          <w:rPr>
            <w:rFonts w:ascii="Cambria Math" w:hAnsi="Cambria Math"/>
            <w:lang w:val="de-DE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de-DE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y</m:t>
            </m:r>
          </m:e>
        </m:d>
      </m:oMath>
      <w:r>
        <w:t xml:space="preserve">, можно вычислить зашифрованное значение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по формуле:</w:t>
      </w:r>
    </w:p>
    <w:p w14:paraId="3A456735" w14:textId="31FC82E9" w:rsidR="005376BC" w:rsidRPr="005270E5" w:rsidRDefault="00000000" w:rsidP="00E502E6">
      <w:pPr>
        <w:pStyle w:val="a"/>
        <w:spacing w:line="360" w:lineRule="auto"/>
        <w:ind w:left="108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lang w:val="de-DE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de-DE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13.2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C7FFCF4" w14:textId="26043FEE" w:rsidR="005376BC" w:rsidRDefault="005376BC" w:rsidP="00E502E6">
      <w:pPr>
        <w:pStyle w:val="a"/>
        <w:spacing w:line="360" w:lineRule="auto"/>
        <w:ind w:firstLine="720"/>
        <w:jc w:val="both"/>
      </w:pPr>
      <w:r>
        <w:t>То есть, полный гомоморфный шифр позволяет выполнять операции сложения и умножения над зашифрованными данными, результаты которых также останутся зашифрованными. Это открывает возможности для обработки конфиденциальных данных, сохраняя их конфиденциальность на протяжении всего вычислительного процесса.</w:t>
      </w:r>
    </w:p>
    <w:p w14:paraId="1740EECD" w14:textId="78E4F3A4" w:rsidR="00EC74AA" w:rsidRPr="00175467" w:rsidRDefault="005376BC" w:rsidP="00E502E6">
      <w:pPr>
        <w:pStyle w:val="a"/>
        <w:spacing w:line="360" w:lineRule="auto"/>
        <w:ind w:firstLine="720"/>
        <w:jc w:val="both"/>
      </w:pPr>
      <w:r>
        <w:t>Примером полного гомоморфного шифра является шифр BGV (</w:t>
      </w:r>
      <w:r w:rsidR="00F41A1E" w:rsidRPr="002C55C7">
        <w:rPr>
          <w:lang w:val="en-US"/>
        </w:rPr>
        <w:t>Brakerski</w:t>
      </w:r>
      <w:r>
        <w:t>-Gentry-Vaikuntanathan), который был предложен в работе [</w:t>
      </w:r>
      <w:r w:rsidR="00371F2A" w:rsidRPr="00371F2A">
        <w:t>7</w:t>
      </w:r>
      <w:r>
        <w:t>]. Этот шифр обладает полной гомоморфностью и может выполнять операции сложения и умножения над зашифрованными данными.</w:t>
      </w:r>
    </w:p>
    <w:p w14:paraId="00BD30D2" w14:textId="77777777" w:rsidR="0051592B" w:rsidRDefault="0051592B" w:rsidP="00E502E6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75069C36" w14:textId="4EDA6D66" w:rsidR="0051592B" w:rsidRPr="00842B28" w:rsidRDefault="0051592B" w:rsidP="005B5F88">
      <w:pPr>
        <w:pStyle w:val="a"/>
        <w:numPr>
          <w:ilvl w:val="2"/>
          <w:numId w:val="30"/>
        </w:numPr>
        <w:spacing w:line="360" w:lineRule="auto"/>
        <w:outlineLvl w:val="1"/>
        <w:rPr>
          <w:b/>
          <w:bCs/>
          <w:iCs/>
        </w:rPr>
      </w:pPr>
      <w:bookmarkStart w:id="19" w:name="_Toc137483427"/>
      <w:r w:rsidRPr="004F6AFC">
        <w:rPr>
          <w:b/>
          <w:bCs/>
        </w:rPr>
        <w:lastRenderedPageBreak/>
        <w:t>Слепое вычисление многочленов с помощью гомоморфного шифрования</w:t>
      </w:r>
      <w:bookmarkEnd w:id="19"/>
    </w:p>
    <w:p w14:paraId="741C6E02" w14:textId="4DE2E594" w:rsidR="0051592B" w:rsidRDefault="0051592B" w:rsidP="00E502E6">
      <w:pPr>
        <w:pStyle w:val="a"/>
        <w:spacing w:line="360" w:lineRule="auto"/>
        <w:ind w:firstLine="720"/>
        <w:jc w:val="both"/>
      </w:pPr>
      <w:r>
        <w:t xml:space="preserve">Пусть существует полный </w:t>
      </w:r>
      <w:r w:rsidRPr="006B7A78">
        <w:t xml:space="preserve">гомоморфный шифр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B7A78">
        <w:t>,</w:t>
      </w:r>
      <w:r w:rsidR="00D36A5C">
        <w:t xml:space="preserve"> обладающий свойств</w:t>
      </w:r>
      <w:r w:rsidR="00E14F23">
        <w:t>ом</w:t>
      </w:r>
      <w:r w:rsidR="00D36A5C">
        <w:t xml:space="preserve"> (12.1)</w:t>
      </w:r>
      <w:r w:rsidR="006F6D11" w:rsidRPr="006F6D11">
        <w:t>.</w:t>
      </w:r>
      <w:r>
        <w:t xml:space="preserve"> </w:t>
      </w:r>
    </w:p>
    <w:p w14:paraId="54624E0F" w14:textId="38532EDE" w:rsidR="0083100B" w:rsidRDefault="0051592B" w:rsidP="00E502E6">
      <w:pPr>
        <w:pStyle w:val="a"/>
        <w:spacing w:line="360" w:lineRule="auto"/>
        <w:ind w:firstLine="720"/>
        <w:jc w:val="both"/>
      </w:pPr>
      <w:r w:rsidRPr="001D4CA8">
        <w:t xml:space="preserve">Предположим, что у Алисы есть многочлен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D4CA8">
        <w:t xml:space="preserve"> </w:t>
      </w:r>
      <w:r w:rsidR="00013817">
        <w:t>степени</w:t>
      </w:r>
      <w:r w:rsidRPr="001D4CA8">
        <w:t xml:space="preserve"> </w:t>
      </w:r>
      <m:oMath>
        <m:r>
          <w:rPr>
            <w:rFonts w:ascii="Cambria Math" w:hAnsi="Cambria Math"/>
          </w:rPr>
          <m:t>d</m:t>
        </m:r>
      </m:oMath>
      <w:r w:rsidRPr="001D4CA8">
        <w:t xml:space="preserve">, </w:t>
      </w:r>
      <w:r w:rsidR="00CE28AB">
        <w:t>который она скрывает</w:t>
      </w:r>
      <w:r w:rsidR="0083100B">
        <w:t>:</w:t>
      </w:r>
    </w:p>
    <w:p w14:paraId="34571853" w14:textId="07932E8B" w:rsidR="0083100B" w:rsidRDefault="00000000" w:rsidP="00E502E6">
      <w:pPr>
        <w:pStyle w:val="a"/>
        <w:spacing w:line="360" w:lineRule="auto"/>
        <w:ind w:left="720"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 #(</m:t>
              </m:r>
              <w:bookmarkStart w:id="20" w:name="_Hlk136984220"/>
              <m:r>
                <w:rPr>
                  <w:rFonts w:ascii="Cambria Math" w:hAnsi="Cambria Math"/>
                </w:rPr>
                <m:t>14.1</m:t>
              </m:r>
              <w:bookmarkEnd w:id="20"/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19A47426" w14:textId="080314C5" w:rsidR="00CC4E06" w:rsidRPr="00321F6D" w:rsidRDefault="0051592B" w:rsidP="00E502E6">
      <w:pPr>
        <w:pStyle w:val="a"/>
        <w:spacing w:line="360" w:lineRule="auto"/>
        <w:ind w:firstLine="720"/>
        <w:jc w:val="both"/>
      </w:pPr>
      <w:r w:rsidRPr="001D4CA8">
        <w:t xml:space="preserve">Боба </w:t>
      </w:r>
      <w:r w:rsidR="00321F6D" w:rsidRPr="001D4CA8">
        <w:t xml:space="preserve">выбрал случайным образом </w:t>
      </w:r>
      <w:r w:rsidRPr="001D4CA8">
        <w:t xml:space="preserve">значение 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21F6D">
        <w:t xml:space="preserve"> </w:t>
      </w:r>
      <w:r w:rsidR="009220BE">
        <w:t>и хочет</w:t>
      </w:r>
      <w:r w:rsidR="00E14F23">
        <w:t xml:space="preserve"> </w:t>
      </w:r>
      <w:r w:rsidR="00321F6D">
        <w:t xml:space="preserve">получить от Алисы </w:t>
      </w:r>
      <m:oMath>
        <m:r>
          <w:rPr>
            <w:rFonts w:ascii="Cambria Math" w:hAnsi="Cambria Math"/>
            <w:lang w:val="en-US"/>
          </w:rPr>
          <m:t>Enc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</m:e>
        </m:d>
      </m:oMath>
      <w:r w:rsidR="00DB139C">
        <w:t>, причем Алиса</w:t>
      </w:r>
      <w:r w:rsidR="00FC1F78">
        <w:t xml:space="preserve"> не должна</w:t>
      </w:r>
      <w:r w:rsidR="00DB139C">
        <w:t xml:space="preserve"> </w:t>
      </w:r>
      <w:r w:rsidR="005A1DAE">
        <w:t xml:space="preserve">узнать точку </w:t>
      </w:r>
      <m:oMath>
        <m:r>
          <w:rPr>
            <w:rFonts w:ascii="Cambria Math" w:hAnsi="Cambria Math"/>
          </w:rPr>
          <m:t>q</m:t>
        </m:r>
      </m:oMath>
      <w:r w:rsidR="005A1DAE">
        <w:t>.</w:t>
      </w:r>
    </w:p>
    <w:p w14:paraId="6C794BA1" w14:textId="6C8BB514" w:rsidR="0051592B" w:rsidRDefault="0051592B" w:rsidP="00E502E6">
      <w:pPr>
        <w:pStyle w:val="a"/>
        <w:spacing w:line="360" w:lineRule="auto"/>
        <w:jc w:val="both"/>
      </w:pPr>
      <w:r>
        <w:tab/>
      </w:r>
      <w:r w:rsidRPr="006B7A78">
        <w:t xml:space="preserve">Боб </w:t>
      </w:r>
      <w:r>
        <w:t xml:space="preserve">может отправить Алисе значения гомоморфного шифра в точках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665585">
        <w:t xml:space="preserve"> </w:t>
      </w:r>
      <w:r w:rsidRPr="00C01453">
        <w:t xml:space="preserve">–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, …,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 w:rsidRPr="006B7A78">
        <w:t xml:space="preserve">. </w:t>
      </w:r>
      <w:r>
        <w:t>Тогда она может воспользоваться</w:t>
      </w:r>
      <w:r w:rsidRPr="006D7D46">
        <w:t xml:space="preserve"> </w:t>
      </w:r>
      <w:r>
        <w:t xml:space="preserve">свойством гомомофрного шифра (12.1) и вычислить </w:t>
      </w:r>
      <m:oMath>
        <m:r>
          <w:rPr>
            <w:rFonts w:ascii="Cambria Math" w:hAnsi="Cambria Math"/>
            <w:lang w:val="en-US"/>
          </w:rPr>
          <m:t>Enc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>:</m:t>
        </m:r>
      </m:oMath>
    </w:p>
    <w:p w14:paraId="045750EF" w14:textId="346D4D68" w:rsidR="0051592B" w:rsidRPr="00B035F9" w:rsidRDefault="00000000" w:rsidP="00E502E6">
      <w:pPr>
        <w:pStyle w:val="a"/>
        <w:spacing w:line="360" w:lineRule="auto"/>
        <w:ind w:left="720" w:firstLine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+..+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</w:rPr>
                <m:t>(14.2)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B99BDD1" w14:textId="320046AF" w:rsidR="00E714EA" w:rsidRPr="006C6F93" w:rsidRDefault="0051592B" w:rsidP="00E502E6">
      <w:pPr>
        <w:pStyle w:val="a"/>
        <w:spacing w:line="360" w:lineRule="auto"/>
        <w:jc w:val="both"/>
        <w:rPr>
          <w:i/>
          <w:iCs/>
        </w:rPr>
      </w:pPr>
      <w:r>
        <w:tab/>
        <w:t xml:space="preserve">Получив значение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</m:e>
        </m:d>
      </m:oMath>
      <w:r>
        <w:t xml:space="preserve">, Боб не сможет найти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. Так же и Алиса, получив значения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, …,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t xml:space="preserve">, не сможет восстановить по ним </w:t>
      </w:r>
      <m:oMath>
        <m:r>
          <w:rPr>
            <w:rFonts w:ascii="Cambria Math" w:hAnsi="Cambria Math"/>
          </w:rPr>
          <m:t>q</m:t>
        </m:r>
      </m:oMath>
      <w:r w:rsidRPr="00191144">
        <w:t>.</w:t>
      </w:r>
      <w:r>
        <w:t xml:space="preserve"> Будем называть такой способ вычисления значения гомоморфного шифра – </w:t>
      </w:r>
      <w:r w:rsidRPr="00C01453">
        <w:rPr>
          <w:i/>
          <w:iCs/>
        </w:rPr>
        <w:t>слепое вычисление многочленов</w:t>
      </w:r>
      <w:r>
        <w:rPr>
          <w:i/>
          <w:iCs/>
        </w:rPr>
        <w:t>.</w:t>
      </w:r>
    </w:p>
    <w:p w14:paraId="373EE7F4" w14:textId="77777777" w:rsidR="004F6AFC" w:rsidRDefault="004F6AFC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iCs/>
          <w:sz w:val="28"/>
          <w:szCs w:val="28"/>
          <w:highlight w:val="yellow"/>
        </w:rPr>
      </w:pPr>
      <w:r>
        <w:rPr>
          <w:b/>
          <w:bCs/>
          <w:iCs/>
          <w:sz w:val="28"/>
          <w:szCs w:val="28"/>
          <w:highlight w:val="yellow"/>
        </w:rPr>
        <w:br w:type="page"/>
      </w:r>
    </w:p>
    <w:p w14:paraId="262D63F2" w14:textId="59E55546" w:rsidR="00BB456E" w:rsidRDefault="00BB456E" w:rsidP="00E502E6">
      <w:pPr>
        <w:pStyle w:val="Heading2"/>
        <w:numPr>
          <w:ilvl w:val="2"/>
          <w:numId w:val="30"/>
        </w:num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21" w:name="_Toc137483428"/>
      <w:r w:rsidRPr="00F50A02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>Случайный сдвиг многочленов</w:t>
      </w:r>
      <w:bookmarkEnd w:id="21"/>
    </w:p>
    <w:p w14:paraId="068A752D" w14:textId="29705D12" w:rsidR="002D200A" w:rsidRDefault="003A6B08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FF5136">
        <w:rPr>
          <w:sz w:val="28"/>
          <w:szCs w:val="28"/>
        </w:rPr>
        <w:t>задан</w:t>
      </w:r>
      <w:r>
        <w:rPr>
          <w:sz w:val="28"/>
          <w:szCs w:val="28"/>
        </w:rPr>
        <w:t xml:space="preserve"> </w:t>
      </w:r>
      <w:r w:rsidR="000F6FF5">
        <w:rPr>
          <w:sz w:val="28"/>
          <w:szCs w:val="28"/>
        </w:rPr>
        <w:t xml:space="preserve">допустимый </w:t>
      </w:r>
      <w:r w:rsidRPr="003A6B08">
        <w:rPr>
          <w:sz w:val="28"/>
          <w:szCs w:val="28"/>
        </w:rPr>
        <w:t>набор присваивания</w:t>
      </w:r>
      <w:r w:rsidR="00E344FD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Pr="003A6B08">
        <w:rPr>
          <w:sz w:val="28"/>
          <w:szCs w:val="28"/>
        </w:rPr>
        <w:t xml:space="preserve">, удовлетворяющий </w:t>
      </w:r>
      <w:r w:rsidR="002D200A">
        <w:rPr>
          <w:sz w:val="28"/>
          <w:szCs w:val="28"/>
        </w:rPr>
        <w:t xml:space="preserve">КАП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344FD" w:rsidRPr="00E344FD">
        <w:rPr>
          <w:sz w:val="28"/>
          <w:szCs w:val="28"/>
        </w:rPr>
        <w:t xml:space="preserve"> </w:t>
      </w:r>
      <w:r w:rsidR="00E344FD">
        <w:rPr>
          <w:sz w:val="28"/>
          <w:szCs w:val="28"/>
        </w:rPr>
        <w:t>из определения 2</w:t>
      </w:r>
      <w:r w:rsidR="00806A34">
        <w:rPr>
          <w:sz w:val="28"/>
          <w:szCs w:val="28"/>
        </w:rPr>
        <w:t xml:space="preserve"> и пусть с помощью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="00806A34">
        <w:rPr>
          <w:sz w:val="28"/>
          <w:szCs w:val="28"/>
        </w:rPr>
        <w:t xml:space="preserve"> построены </w:t>
      </w:r>
      <m:oMath>
        <m:r>
          <w:rPr>
            <w:rFonts w:ascii="Cambria Math" w:hAnsi="Cambria Math"/>
            <w:sz w:val="28"/>
            <w:szCs w:val="28"/>
          </w:rPr>
          <m:t>A(x),B(x),C(x),H(x),T(x)</m:t>
        </m:r>
      </m:oMath>
      <w:r w:rsidR="007F3F24">
        <w:rPr>
          <w:sz w:val="28"/>
          <w:szCs w:val="28"/>
        </w:rPr>
        <w:t xml:space="preserve">. </w:t>
      </w:r>
      <w:r w:rsidR="00E344FD">
        <w:rPr>
          <w:sz w:val="28"/>
          <w:szCs w:val="28"/>
        </w:rPr>
        <w:t>Из примечания 4 следует тождество (9):</w:t>
      </w:r>
    </w:p>
    <w:p w14:paraId="2199BCBF" w14:textId="7FF4C31D" w:rsidR="002D200A" w:rsidRPr="00E344FD" w:rsidRDefault="00000000" w:rsidP="00E502E6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≡H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E6D87B" w14:textId="432E91A8" w:rsidR="00F3716E" w:rsidRPr="001F6D51" w:rsidRDefault="00C81666" w:rsidP="00E502E6">
      <w:pPr>
        <w:pStyle w:val="a"/>
        <w:spacing w:line="360" w:lineRule="auto"/>
        <w:ind w:firstLine="720"/>
        <w:jc w:val="both"/>
        <w:rPr>
          <w:highlight w:val="yellow"/>
        </w:rPr>
      </w:pPr>
      <w:r>
        <w:t xml:space="preserve">Выберем случайным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 определи</w:t>
      </w:r>
      <w:r w:rsidRPr="00BB5CA8">
        <w:t>м</w:t>
      </w:r>
      <w:r w:rsidR="00F3716E" w:rsidRPr="00BB5CA8">
        <w:t xml:space="preserve"> многочлены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3716E" w:rsidRPr="00BB5CA8">
        <w:t xml:space="preserve">, отличные от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EB12C2" w:rsidRPr="00BB5CA8">
        <w:t>:</w:t>
      </w:r>
    </w:p>
    <w:p w14:paraId="6FB8853C" w14:textId="059F523A" w:rsidR="003A6B08" w:rsidRPr="00EC6A34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4DC3D18" w14:textId="548ED77B" w:rsidR="003A6B08" w:rsidRPr="00EC6A34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A64B801" w14:textId="5E4EC37C" w:rsidR="003A6B08" w:rsidRPr="00EC6A34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C445BC2" w14:textId="2C95ECCE" w:rsidR="00C0283B" w:rsidRPr="00C0283B" w:rsidRDefault="00000000" w:rsidP="00E502E6">
      <w:pPr>
        <w:pStyle w:val="a"/>
        <w:spacing w:line="360" w:lineRule="auto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:=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15.2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eqArr>
        </m:oMath>
      </m:oMathPara>
    </w:p>
    <w:p w14:paraId="7BD0BC81" w14:textId="6DE4AAD6" w:rsidR="003A6B08" w:rsidRDefault="003A6B08" w:rsidP="00E502E6">
      <w:pPr>
        <w:pStyle w:val="a"/>
        <w:spacing w:line="360" w:lineRule="auto"/>
        <w:ind w:firstLine="720"/>
        <w:jc w:val="both"/>
      </w:pPr>
      <w:r>
        <w:t>Тогда</w:t>
      </w:r>
      <w:r w:rsidRPr="002F1588">
        <w:t xml:space="preserve"> </w:t>
      </w:r>
      <w:r>
        <w:t xml:space="preserve">для них </w:t>
      </w:r>
      <w:r w:rsidR="009220BE">
        <w:t xml:space="preserve">выполняется </w:t>
      </w:r>
      <w:r w:rsidR="009220BE" w:rsidRPr="002F1588">
        <w:t>тождество</w:t>
      </w:r>
      <w:r w:rsidRPr="00073D08">
        <w:t>:</w:t>
      </w:r>
    </w:p>
    <w:p w14:paraId="11DCA15E" w14:textId="4D83047D" w:rsidR="003A6B08" w:rsidRPr="000D54FE" w:rsidRDefault="00000000" w:rsidP="00E502E6">
      <w:pPr>
        <w:pStyle w:val="a"/>
        <w:spacing w:line="360" w:lineRule="auto"/>
        <w:ind w:firstLine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≡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≡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15.3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438A1AA" w14:textId="169A0303" w:rsidR="003A6B08" w:rsidRPr="003A6B08" w:rsidRDefault="003A6B08" w:rsidP="00E502E6">
      <w:pPr>
        <w:pStyle w:val="a"/>
        <w:spacing w:line="360" w:lineRule="auto"/>
        <w:ind w:firstLine="720"/>
        <w:jc w:val="both"/>
      </w:pPr>
      <w:r>
        <w:t>Итак, замена</w:t>
      </w:r>
      <w:r w:rsidR="00351A9C">
        <w:t xml:space="preserve"> </w:t>
      </w:r>
      <w:r w:rsidR="00120607">
        <w:t xml:space="preserve">многочленов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на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обеспечивает вы</w:t>
      </w:r>
      <w:r w:rsidR="00BE51C8">
        <w:t>п</w:t>
      </w:r>
      <w:r>
        <w:t xml:space="preserve">олнение </w:t>
      </w:r>
      <w:r w:rsidR="00D82327">
        <w:t>тождества</w:t>
      </w:r>
      <w:r>
        <w:t xml:space="preserve"> (1</w:t>
      </w:r>
      <w:r w:rsidR="00D8482C" w:rsidRPr="00D8482C">
        <w:t>5</w:t>
      </w:r>
      <w:r w:rsidR="00BE51C8">
        <w:t>.</w:t>
      </w:r>
      <w:r w:rsidR="00A96826">
        <w:t>3</w:t>
      </w:r>
      <w:r>
        <w:t>), эквивалентного (1</w:t>
      </w:r>
      <w:r w:rsidR="00E62EDB" w:rsidRPr="00E62EDB">
        <w:t>5</w:t>
      </w:r>
      <w:r>
        <w:t>.1).</w:t>
      </w:r>
      <w:r w:rsidR="00564F91">
        <w:t xml:space="preserve"> В дальнейшем мы будем называть такую замену </w:t>
      </w:r>
      <w:r w:rsidR="00564F91" w:rsidRPr="00B85918">
        <w:rPr>
          <w:i/>
          <w:iCs/>
        </w:rPr>
        <w:t>случайны</w:t>
      </w:r>
      <w:r w:rsidR="00564F91">
        <w:rPr>
          <w:i/>
          <w:iCs/>
        </w:rPr>
        <w:t>м</w:t>
      </w:r>
      <w:r w:rsidR="00564F91" w:rsidRPr="00B85918">
        <w:rPr>
          <w:i/>
          <w:iCs/>
        </w:rPr>
        <w:t xml:space="preserve"> сдвиг</w:t>
      </w:r>
      <w:r w:rsidR="00564F91">
        <w:rPr>
          <w:i/>
          <w:iCs/>
        </w:rPr>
        <w:t>ом</w:t>
      </w:r>
      <w:r w:rsidR="00564F91" w:rsidRPr="00B85918">
        <w:rPr>
          <w:i/>
          <w:iCs/>
        </w:rPr>
        <w:t xml:space="preserve"> многочленов</w:t>
      </w:r>
      <w:r w:rsidR="009C6363">
        <w:rPr>
          <w:i/>
          <w:iCs/>
        </w:rPr>
        <w:t>.</w:t>
      </w:r>
    </w:p>
    <w:p w14:paraId="570CFDED" w14:textId="77777777" w:rsidR="00E714EA" w:rsidRDefault="00E714EA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8C4E0C" w14:textId="7A057E5A" w:rsidR="00882BDC" w:rsidRPr="00842B28" w:rsidRDefault="00882BDC" w:rsidP="005B5F88">
      <w:pPr>
        <w:pStyle w:val="Heading2"/>
        <w:numPr>
          <w:ilvl w:val="2"/>
          <w:numId w:val="3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37483429"/>
      <w:r w:rsidRPr="000222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ссылочная строка</w:t>
      </w:r>
      <w:bookmarkEnd w:id="22"/>
    </w:p>
    <w:p w14:paraId="379AD131" w14:textId="7D9C4880" w:rsidR="00882BDC" w:rsidRPr="00F62BB2" w:rsidRDefault="00882BDC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И</w:t>
      </w:r>
      <w:r w:rsidRPr="00F62BB2">
        <w:rPr>
          <w:iCs/>
        </w:rPr>
        <w:t>нтуитивно понятное представление о неинтерактивном доказательстве, заключается в следующем</w:t>
      </w:r>
      <w:r w:rsidRPr="007E6B83">
        <w:rPr>
          <w:iCs/>
        </w:rPr>
        <w:t xml:space="preserve"> </w:t>
      </w:r>
      <w:r w:rsidR="007E0CAB">
        <w:rPr>
          <w:iCs/>
        </w:rPr>
        <w:t>–</w:t>
      </w:r>
      <w:r w:rsidRPr="007E6B83">
        <w:rPr>
          <w:iCs/>
        </w:rPr>
        <w:t xml:space="preserve"> </w:t>
      </w:r>
      <w:r>
        <w:rPr>
          <w:iCs/>
        </w:rPr>
        <w:t>ч</w:t>
      </w:r>
      <w:r w:rsidRPr="00F62BB2">
        <w:rPr>
          <w:iCs/>
        </w:rPr>
        <w:t>тобы доказать определенное утверждение, проверяющий передает всем сторонам одно сообщение без какой-либо предварительной связи; и любой, кто прочтет это сообщение, будет убежден в утверждении проверяющего.</w:t>
      </w:r>
      <w:r>
        <w:rPr>
          <w:iCs/>
        </w:rPr>
        <w:t xml:space="preserve"> Однако в большинстве случаев это невозможно.</w:t>
      </w:r>
    </w:p>
    <w:p w14:paraId="6DBFE068" w14:textId="77777777" w:rsidR="008A6F43" w:rsidRDefault="001251F3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С</w:t>
      </w:r>
      <w:r w:rsidR="00882BDC" w:rsidRPr="00F62BB2">
        <w:rPr>
          <w:iCs/>
        </w:rPr>
        <w:t xml:space="preserve">мягченное понятие неинтерактивного доказательства состоит в том, чтобы разрешить использование </w:t>
      </w:r>
      <w:r w:rsidR="001E6C30">
        <w:rPr>
          <w:iCs/>
        </w:rPr>
        <w:t>общедоступного набора данных</w:t>
      </w:r>
      <w:r w:rsidR="001E6C30" w:rsidRPr="00A55367">
        <w:rPr>
          <w:i/>
        </w:rPr>
        <w:t xml:space="preserve"> </w:t>
      </w:r>
      <w:r w:rsidR="001E6C30">
        <w:rPr>
          <w:i/>
        </w:rPr>
        <w:t>–</w:t>
      </w:r>
      <w:r w:rsidR="001E6C30">
        <w:t xml:space="preserve"> </w:t>
      </w:r>
      <w:r w:rsidR="00882BDC" w:rsidRPr="00A55367">
        <w:rPr>
          <w:i/>
        </w:rPr>
        <w:t>общей ссылочной строки</w:t>
      </w:r>
      <w:r w:rsidR="00233CA8">
        <w:rPr>
          <w:iCs/>
        </w:rPr>
        <w:t>.</w:t>
      </w:r>
      <w:r w:rsidR="00523B0A">
        <w:rPr>
          <w:iCs/>
        </w:rPr>
        <w:t xml:space="preserve"> </w:t>
      </w:r>
      <w:r w:rsidR="00882BDC" w:rsidRPr="00F62BB2">
        <w:rPr>
          <w:iCs/>
        </w:rPr>
        <w:t xml:space="preserve">В модели </w:t>
      </w:r>
      <w:r w:rsidR="00882BDC" w:rsidRPr="00A55367">
        <w:rPr>
          <w:i/>
        </w:rPr>
        <w:t>общей ссылочной строки</w:t>
      </w:r>
      <w:r w:rsidR="00882BDC" w:rsidRPr="00F62BB2">
        <w:rPr>
          <w:iCs/>
        </w:rPr>
        <w:t>,</w:t>
      </w:r>
      <w:r w:rsidR="00882BDC">
        <w:rPr>
          <w:iCs/>
        </w:rPr>
        <w:t xml:space="preserve"> </w:t>
      </w:r>
      <w:r w:rsidR="00882BDC" w:rsidRPr="00F62BB2">
        <w:rPr>
          <w:iCs/>
        </w:rPr>
        <w:t>прежде чем будут созданы какие-либо доказательства, существует фаза настройки</w:t>
      </w:r>
      <w:r w:rsidR="00CC1774">
        <w:rPr>
          <w:iCs/>
        </w:rPr>
        <w:t>,</w:t>
      </w:r>
      <w:r w:rsidR="00882BDC" w:rsidRPr="00F62BB2">
        <w:rPr>
          <w:iCs/>
        </w:rPr>
        <w:t xml:space="preserve"> на которой строка создается в соответствии с определенным рандомизированным процессом и передается всем сторонам. </w:t>
      </w:r>
      <w:r w:rsidR="00624128">
        <w:rPr>
          <w:iCs/>
        </w:rPr>
        <w:t>Пример</w:t>
      </w:r>
      <w:r w:rsidR="005B4F16">
        <w:rPr>
          <w:iCs/>
        </w:rPr>
        <w:t xml:space="preserve"> </w:t>
      </w:r>
      <w:r w:rsidR="00624128">
        <w:rPr>
          <w:iCs/>
        </w:rPr>
        <w:t xml:space="preserve">такой настройки </w:t>
      </w:r>
      <w:r w:rsidR="005B4F16">
        <w:rPr>
          <w:iCs/>
        </w:rPr>
        <w:t xml:space="preserve">можно найти в работе </w:t>
      </w:r>
      <w:r w:rsidR="005B4F16" w:rsidRPr="005B4F16">
        <w:rPr>
          <w:iCs/>
        </w:rPr>
        <w:t xml:space="preserve">[8]. </w:t>
      </w:r>
    </w:p>
    <w:p w14:paraId="4958236F" w14:textId="5D2EC5DB" w:rsidR="00882BDC" w:rsidRDefault="008A6F43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/>
        </w:rPr>
        <w:t>О</w:t>
      </w:r>
      <w:r w:rsidRPr="00A55367">
        <w:rPr>
          <w:i/>
        </w:rPr>
        <w:t>бщ</w:t>
      </w:r>
      <w:r>
        <w:rPr>
          <w:i/>
        </w:rPr>
        <w:t>ая</w:t>
      </w:r>
      <w:r w:rsidRPr="00A55367">
        <w:rPr>
          <w:i/>
        </w:rPr>
        <w:t xml:space="preserve"> ссылочн</w:t>
      </w:r>
      <w:r>
        <w:rPr>
          <w:i/>
        </w:rPr>
        <w:t>ая</w:t>
      </w:r>
      <w:r w:rsidRPr="00A55367">
        <w:rPr>
          <w:i/>
        </w:rPr>
        <w:t xml:space="preserve"> строк</w:t>
      </w:r>
      <w:r>
        <w:rPr>
          <w:i/>
        </w:rPr>
        <w:t>а</w:t>
      </w:r>
      <w:r w:rsidRPr="00F62BB2">
        <w:rPr>
          <w:iCs/>
        </w:rPr>
        <w:t xml:space="preserve"> </w:t>
      </w:r>
      <w:r w:rsidR="00882BDC">
        <w:rPr>
          <w:iCs/>
        </w:rPr>
        <w:t xml:space="preserve">затем </w:t>
      </w:r>
      <w:r w:rsidR="00882BDC" w:rsidRPr="00F62BB2">
        <w:rPr>
          <w:iCs/>
        </w:rPr>
        <w:t xml:space="preserve">используется для построения и проверки доказательств. Предполагается, что случайность, использованная при создании </w:t>
      </w:r>
      <w:r w:rsidR="00882BDC" w:rsidRPr="00A55367">
        <w:rPr>
          <w:i/>
        </w:rPr>
        <w:t>общей ссылочной строки</w:t>
      </w:r>
      <w:r w:rsidR="00882BDC" w:rsidRPr="00F62BB2">
        <w:rPr>
          <w:iCs/>
        </w:rPr>
        <w:t>, неизвестна ни одной стороне, поскольку знание этой случайности может позволить построить доказательства ложных утверждений.</w:t>
      </w:r>
    </w:p>
    <w:p w14:paraId="555442F9" w14:textId="593BEABE" w:rsidR="00882BDC" w:rsidRDefault="00FF5437" w:rsidP="00E502E6">
      <w:pPr>
        <w:pStyle w:val="a"/>
        <w:spacing w:line="360" w:lineRule="auto"/>
        <w:ind w:firstLine="720"/>
        <w:jc w:val="both"/>
      </w:pPr>
      <w:r>
        <w:rPr>
          <w:iCs/>
        </w:rPr>
        <w:t xml:space="preserve">В </w:t>
      </w:r>
      <w:r w:rsidR="00A431E6">
        <w:rPr>
          <w:iCs/>
        </w:rPr>
        <w:t>данной</w:t>
      </w:r>
      <w:r>
        <w:rPr>
          <w:iCs/>
        </w:rPr>
        <w:t xml:space="preserve"> работе общая ссылочная строка будет представлять </w:t>
      </w:r>
      <w:r w:rsidR="00B173B6">
        <w:rPr>
          <w:iCs/>
        </w:rPr>
        <w:t xml:space="preserve">собой </w:t>
      </w:r>
      <w:r>
        <w:rPr>
          <w:iCs/>
        </w:rPr>
        <w:t xml:space="preserve">последовательность значений полного гомоморфного шифра </w:t>
      </w:r>
      <w:r w:rsidR="00B945F7">
        <w:rPr>
          <w:iCs/>
        </w:rPr>
        <w:t>со свойствами</w:t>
      </w:r>
      <w:r>
        <w:rPr>
          <w:iCs/>
        </w:rPr>
        <w:t xml:space="preserve"> (</w:t>
      </w:r>
      <w:r w:rsidR="0042588E">
        <w:rPr>
          <w:iCs/>
        </w:rPr>
        <w:t>13.1) -(</w:t>
      </w:r>
      <w:r>
        <w:rPr>
          <w:iCs/>
        </w:rPr>
        <w:t>1</w:t>
      </w:r>
      <w:r w:rsidR="009220BE">
        <w:rPr>
          <w:iCs/>
        </w:rPr>
        <w:t>3</w:t>
      </w:r>
      <w:r>
        <w:rPr>
          <w:iCs/>
        </w:rPr>
        <w:t>.2)</w:t>
      </w:r>
      <w:r w:rsidR="0068129E">
        <w:rPr>
          <w:iCs/>
        </w:rPr>
        <w:t xml:space="preserve"> в случайно выбранной </w:t>
      </w:r>
      <w:r w:rsidR="00882BDC">
        <w:rPr>
          <w:iCs/>
        </w:rPr>
        <w:t>точк</w:t>
      </w:r>
      <w:r w:rsidR="0068129E">
        <w:rPr>
          <w:iCs/>
        </w:rPr>
        <w:t xml:space="preserve">е </w:t>
      </w:r>
      <m:oMath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∈F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82BDC">
        <w:t>:</w:t>
      </w:r>
    </w:p>
    <w:p w14:paraId="1C9A28A5" w14:textId="412AF030" w:rsidR="00882BDC" w:rsidRPr="00285E39" w:rsidRDefault="00000000" w:rsidP="00E502E6">
      <w:pPr>
        <w:pStyle w:val="a"/>
        <w:spacing w:line="360" w:lineRule="auto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,…,Enc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d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4C20C13" w14:textId="2D4395D5" w:rsidR="009A1CD8" w:rsidRPr="009033FD" w:rsidRDefault="009A1CD8" w:rsidP="009033FD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</w:p>
    <w:p w14:paraId="60954FCF" w14:textId="78D10B25" w:rsidR="004A64AF" w:rsidRDefault="004A64AF" w:rsidP="005B5F88">
      <w:pPr>
        <w:pStyle w:val="a"/>
        <w:numPr>
          <w:ilvl w:val="2"/>
          <w:numId w:val="32"/>
        </w:numPr>
        <w:spacing w:line="360" w:lineRule="auto"/>
        <w:outlineLvl w:val="1"/>
        <w:rPr>
          <w:b/>
          <w:bCs/>
          <w:iCs/>
        </w:rPr>
      </w:pPr>
      <w:bookmarkStart w:id="23" w:name="_Toc137483430"/>
      <w:r w:rsidRPr="004A64AF">
        <w:rPr>
          <w:b/>
          <w:bCs/>
          <w:iCs/>
        </w:rPr>
        <w:lastRenderedPageBreak/>
        <w:t>Протокол Пиноккио</w:t>
      </w:r>
      <w:bookmarkEnd w:id="23"/>
    </w:p>
    <w:p w14:paraId="388DE776" w14:textId="77777777" w:rsidR="00150D2E" w:rsidRDefault="00877E33" w:rsidP="00E502E6">
      <w:pPr>
        <w:pStyle w:val="a"/>
        <w:spacing w:line="360" w:lineRule="auto"/>
        <w:ind w:firstLine="720"/>
        <w:jc w:val="both"/>
        <w:rPr>
          <w:iCs/>
        </w:rPr>
      </w:pPr>
      <w:r>
        <w:t>Пусть есть две стороны, которые мы обозначим как Алиса и Боб. Алиса хочет доказать Бобу, что она обладает допустимым набором присваивания</w:t>
      </w:r>
      <w:r w:rsidRPr="006B7A7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(3), удовлетворяющим </w:t>
      </w:r>
      <m:oMath>
        <m:r>
          <w:rPr>
            <w:rFonts w:ascii="Cambria Math" w:hAnsi="Cambria Math"/>
            <w:lang w:val="en-US"/>
          </w:rPr>
          <m:t>Q</m:t>
        </m:r>
      </m:oMath>
      <w:r w:rsidRPr="00121201">
        <w:t xml:space="preserve"> </w:t>
      </w:r>
      <w:r>
        <w:t xml:space="preserve">из определения 2, без раскрытия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.</w:t>
      </w:r>
      <w:r w:rsidRPr="006B7A78">
        <w:rPr>
          <w:iCs/>
        </w:rPr>
        <w:t xml:space="preserve"> </w:t>
      </w:r>
    </w:p>
    <w:p w14:paraId="7C16FF2B" w14:textId="55A6C4F3" w:rsidR="0005756C" w:rsidRDefault="0005756C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Пусть задан полн</w:t>
      </w:r>
      <w:r w:rsidR="004B3C0A">
        <w:rPr>
          <w:iCs/>
        </w:rPr>
        <w:t>ы</w:t>
      </w:r>
      <w:r>
        <w:rPr>
          <w:iCs/>
        </w:rPr>
        <w:t>й гомоморфный шифр</w:t>
      </w:r>
      <w:r w:rsidR="00964D9D" w:rsidRPr="00964D9D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 со свойствами (</w:t>
      </w:r>
      <w:r w:rsidR="009220BE">
        <w:rPr>
          <w:iCs/>
        </w:rPr>
        <w:t>1</w:t>
      </w:r>
      <w:r w:rsidR="009220BE" w:rsidRPr="00D8482C">
        <w:rPr>
          <w:iCs/>
        </w:rPr>
        <w:t>3</w:t>
      </w:r>
      <w:r w:rsidR="009220BE">
        <w:rPr>
          <w:iCs/>
        </w:rPr>
        <w:t>.1) -(</w:t>
      </w:r>
      <w:r>
        <w:rPr>
          <w:iCs/>
        </w:rPr>
        <w:t>1</w:t>
      </w:r>
      <w:r w:rsidR="00D8482C" w:rsidRPr="00D8482C">
        <w:rPr>
          <w:iCs/>
        </w:rPr>
        <w:t>3</w:t>
      </w:r>
      <w:r>
        <w:rPr>
          <w:iCs/>
        </w:rPr>
        <w:t>.2).</w:t>
      </w:r>
    </w:p>
    <w:p w14:paraId="53E830DE" w14:textId="1080605C" w:rsidR="00877E33" w:rsidRPr="00FB14DE" w:rsidRDefault="00150D2E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Воспользуемся протоколом Пиноккио</w:t>
      </w:r>
      <w:r w:rsidR="001A4B96">
        <w:rPr>
          <w:iCs/>
        </w:rPr>
        <w:t xml:space="preserve"> </w:t>
      </w:r>
      <w:r w:rsidR="00481EE0" w:rsidRPr="00AB6EBE">
        <w:rPr>
          <w:iCs/>
        </w:rPr>
        <w:t>[</w:t>
      </w:r>
      <w:r w:rsidR="00AB6EBE" w:rsidRPr="005A0681">
        <w:rPr>
          <w:iCs/>
        </w:rPr>
        <w:t>5</w:t>
      </w:r>
      <w:r w:rsidR="00481EE0" w:rsidRPr="00AB6EBE">
        <w:rPr>
          <w:iCs/>
        </w:rPr>
        <w:t>]</w:t>
      </w:r>
      <w:r>
        <w:rPr>
          <w:iCs/>
        </w:rPr>
        <w:t>, который имеет</w:t>
      </w:r>
      <w:r w:rsidR="005D300B">
        <w:rPr>
          <w:iCs/>
        </w:rPr>
        <w:t xml:space="preserve"> вид</w:t>
      </w:r>
      <w:r w:rsidR="00FB14DE">
        <w:rPr>
          <w:iCs/>
        </w:rPr>
        <w:t>:</w:t>
      </w:r>
    </w:p>
    <w:p w14:paraId="3B808E05" w14:textId="3B443511" w:rsidR="00185517" w:rsidRPr="006E7160" w:rsidRDefault="00185517" w:rsidP="00E502E6">
      <w:pPr>
        <w:pStyle w:val="a"/>
        <w:numPr>
          <w:ilvl w:val="0"/>
          <w:numId w:val="21"/>
        </w:numPr>
        <w:spacing w:line="360" w:lineRule="auto"/>
        <w:jc w:val="both"/>
        <w:rPr>
          <w:i/>
          <w:iCs/>
        </w:rPr>
      </w:pPr>
      <w:r>
        <w:rPr>
          <w:iCs/>
        </w:rPr>
        <w:t xml:space="preserve">Алиса </w:t>
      </w:r>
      <w:r w:rsidR="00FB14DE">
        <w:rPr>
          <w:iCs/>
        </w:rPr>
        <w:t>строит</w:t>
      </w:r>
      <w:r>
        <w:rPr>
          <w:iCs/>
        </w:rPr>
        <w:t xml:space="preserve"> многочлены</w:t>
      </w:r>
      <w:r w:rsidRPr="00BE4405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,E(x)</m:t>
        </m:r>
      </m:oMath>
      <w:r w:rsidRPr="00BE4405">
        <w:rPr>
          <w:iCs/>
        </w:rPr>
        <w:t xml:space="preserve"> </w:t>
      </w:r>
      <w:r>
        <w:rPr>
          <w:iCs/>
        </w:rPr>
        <w:t>из определения 2:</w:t>
      </w:r>
    </w:p>
    <w:p w14:paraId="3FC36FB8" w14:textId="04F8DD72" w:rsidR="007A528A" w:rsidRPr="00F30DDB" w:rsidRDefault="00000000" w:rsidP="00E502E6">
      <w:pPr>
        <w:pStyle w:val="a"/>
        <w:spacing w:line="360" w:lineRule="auto"/>
        <w:ind w:left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 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17.1</m:t>
                  </m:r>
                </m:e>
              </m:d>
            </m:e>
          </m:eqArr>
        </m:oMath>
      </m:oMathPara>
    </w:p>
    <w:p w14:paraId="5F62C011" w14:textId="25730564" w:rsidR="00A52D95" w:rsidRDefault="00817198" w:rsidP="00E502E6">
      <w:pPr>
        <w:pStyle w:val="a"/>
        <w:spacing w:line="360" w:lineRule="auto"/>
        <w:ind w:firstLine="720"/>
        <w:jc w:val="both"/>
        <w:rPr>
          <w:iCs/>
        </w:rPr>
      </w:pPr>
      <w:r>
        <w:t>М</w:t>
      </w:r>
      <w:r w:rsidR="00A52D95">
        <w:t xml:space="preserve">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A52D95">
        <w:t xml:space="preserve"> </w:t>
      </w:r>
      <w:r w:rsidR="00042D5D">
        <w:t xml:space="preserve">построены </w:t>
      </w:r>
      <w:r w:rsidR="00A52D95">
        <w:t xml:space="preserve">с помощью </w:t>
      </w:r>
      <w:r w:rsidR="00A52D95" w:rsidRPr="002B3D03">
        <w:t>допустимого набора присваивания</w:t>
      </w:r>
      <w:r w:rsidR="00A52D95" w:rsidRPr="00A0185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A52D95" w:rsidRPr="00713A98">
        <w:rPr>
          <w:iCs/>
        </w:rPr>
        <w:t xml:space="preserve">, </w:t>
      </w:r>
      <w:r w:rsidR="00A52D95">
        <w:rPr>
          <w:iCs/>
        </w:rPr>
        <w:t>а потому эти многочлены раскрывают информацию об</w:t>
      </w:r>
      <w:r w:rsidR="00A52D95" w:rsidRPr="00167732"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A52D95" w:rsidRPr="00167732">
        <w:rPr>
          <w:iCs/>
        </w:rPr>
        <w:t>.</w:t>
      </w:r>
      <w:r w:rsidR="00A52D95">
        <w:rPr>
          <w:iCs/>
        </w:rPr>
        <w:t xml:space="preserve"> </w:t>
      </w:r>
      <w:r w:rsidR="00D131E7">
        <w:rPr>
          <w:iCs/>
        </w:rPr>
        <w:t>Поэт</w:t>
      </w:r>
      <w:r w:rsidR="00851A48">
        <w:rPr>
          <w:iCs/>
        </w:rPr>
        <w:t>ому</w:t>
      </w:r>
      <w:r w:rsidR="001F66C0">
        <w:rPr>
          <w:iCs/>
        </w:rPr>
        <w:t xml:space="preserve"> </w:t>
      </w:r>
      <w:r w:rsidR="00893202">
        <w:rPr>
          <w:iCs/>
        </w:rPr>
        <w:t xml:space="preserve">Алиса </w:t>
      </w:r>
      <w:r w:rsidR="00F270A6">
        <w:rPr>
          <w:iCs/>
        </w:rPr>
        <w:t xml:space="preserve">использует </w:t>
      </w:r>
      <w:r w:rsidR="00F270A6" w:rsidRPr="00676DE3">
        <w:rPr>
          <w:i/>
        </w:rPr>
        <w:t>случайный сдвиг многочленов</w:t>
      </w:r>
      <w:r w:rsidR="00F270A6">
        <w:rPr>
          <w:iCs/>
        </w:rPr>
        <w:t xml:space="preserve"> и составляет многочлены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270A6">
        <w:rPr>
          <w:iCs/>
        </w:rPr>
        <w:t xml:space="preserve"> как в (13.2). Из (13.3) имеет место тождество:</w:t>
      </w:r>
    </w:p>
    <w:p w14:paraId="2BED30C1" w14:textId="26E23B68" w:rsidR="00F270A6" w:rsidRDefault="00000000" w:rsidP="00E502E6">
      <w:pPr>
        <w:pStyle w:val="a"/>
        <w:spacing w:line="360" w:lineRule="auto"/>
        <w:ind w:firstLine="720"/>
        <w:jc w:val="bot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:=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eastAsia="Cambria Math" w:hAnsi="Cambria Math" w:cs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∙T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200ADF0" w14:textId="4A806425" w:rsidR="00185517" w:rsidRDefault="00CC2011" w:rsidP="00E502E6">
      <w:pPr>
        <w:pStyle w:val="a"/>
        <w:numPr>
          <w:ilvl w:val="0"/>
          <w:numId w:val="21"/>
        </w:numPr>
        <w:spacing w:line="360" w:lineRule="auto"/>
        <w:jc w:val="both"/>
      </w:pPr>
      <w:r>
        <w:t>Задана</w:t>
      </w:r>
      <w:r w:rsidR="00185517">
        <w:t xml:space="preserve"> </w:t>
      </w:r>
      <w:r w:rsidR="00185517" w:rsidRPr="00700D53">
        <w:rPr>
          <w:i/>
          <w:iCs/>
        </w:rPr>
        <w:t>общая ссылочная строка</w:t>
      </w:r>
      <w:r w:rsidR="00185517">
        <w:t xml:space="preserve"> </w:t>
      </w:r>
      <w:r w:rsidR="00D8482C">
        <w:t>(16)</w:t>
      </w:r>
      <w:r w:rsidR="00185517">
        <w:t xml:space="preserve">: </w:t>
      </w:r>
    </w:p>
    <w:p w14:paraId="7F1DA23B" w14:textId="3927ACA9" w:rsidR="00185517" w:rsidRPr="00513129" w:rsidRDefault="00000000" w:rsidP="00E502E6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,…,Enc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d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∈N,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17.2</m:t>
                  </m:r>
                </m:e>
              </m:d>
            </m:e>
          </m:eqArr>
        </m:oMath>
      </m:oMathPara>
    </w:p>
    <w:p w14:paraId="4335C9C8" w14:textId="791EE0F3" w:rsidR="00BA2898" w:rsidRPr="00BA2898" w:rsidRDefault="00185517" w:rsidP="00E502E6">
      <w:pPr>
        <w:pStyle w:val="a"/>
        <w:numPr>
          <w:ilvl w:val="0"/>
          <w:numId w:val="21"/>
        </w:numPr>
        <w:spacing w:line="360" w:lineRule="auto"/>
        <w:jc w:val="both"/>
        <w:rPr>
          <w:iCs/>
        </w:rPr>
      </w:pPr>
      <w:r w:rsidRPr="00BA2898">
        <w:rPr>
          <w:iCs/>
        </w:rPr>
        <w:t xml:space="preserve">Алиса </w:t>
      </w:r>
      <w:r w:rsidR="0005756C" w:rsidRPr="00BA2898">
        <w:rPr>
          <w:iCs/>
        </w:rPr>
        <w:t>формирует доказательство</w:t>
      </w:r>
      <w:r w:rsidR="00EE0D44" w:rsidRPr="00BA2898">
        <w:rPr>
          <w:iCs/>
        </w:rPr>
        <w:t>,</w:t>
      </w:r>
      <w:r w:rsidR="0005756C" w:rsidRPr="00BA2898">
        <w:rPr>
          <w:iCs/>
        </w:rPr>
        <w:t xml:space="preserve"> которое состоит из значений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</w:rPr>
          <m:t>(q))</m:t>
        </m:r>
      </m:oMath>
      <w:r w:rsidR="00BA2898" w:rsidRPr="00BA2898">
        <w:t xml:space="preserve">. </w:t>
      </w:r>
      <w:r w:rsidR="00BA2898">
        <w:t xml:space="preserve">Алиса может </w:t>
      </w:r>
      <w:r w:rsidR="00BA2898">
        <w:lastRenderedPageBreak/>
        <w:t xml:space="preserve">вычислить эти значения, используя </w:t>
      </w:r>
      <w:r w:rsidR="00BA2898" w:rsidRPr="00BA2898">
        <w:rPr>
          <w:i/>
          <w:iCs/>
        </w:rPr>
        <w:t>метод слепого вычисления многочленов</w:t>
      </w:r>
      <w:r>
        <w:t xml:space="preserve"> </w:t>
      </w:r>
      <w:r w:rsidR="00D8482C">
        <w:t>(14.2)</w:t>
      </w:r>
      <w:r w:rsidR="00275F27">
        <w:t>. Сообщение отправляется Бобу.</w:t>
      </w:r>
    </w:p>
    <w:p w14:paraId="497EF39F" w14:textId="0E81FAC2" w:rsidR="00185517" w:rsidRPr="00BA2898" w:rsidRDefault="00185517" w:rsidP="00E502E6">
      <w:pPr>
        <w:pStyle w:val="a"/>
        <w:numPr>
          <w:ilvl w:val="0"/>
          <w:numId w:val="21"/>
        </w:numPr>
        <w:spacing w:line="360" w:lineRule="auto"/>
        <w:jc w:val="both"/>
        <w:rPr>
          <w:iCs/>
        </w:rPr>
      </w:pPr>
      <w:r>
        <w:t xml:space="preserve">Боб, </w:t>
      </w:r>
      <w:r w:rsidR="0059488C">
        <w:t>используя свойства (</w:t>
      </w:r>
      <w:r w:rsidR="009220BE">
        <w:t>1</w:t>
      </w:r>
      <w:r w:rsidR="009220BE" w:rsidRPr="00D8482C">
        <w:t>3</w:t>
      </w:r>
      <w:r w:rsidR="009220BE">
        <w:t>.1) -(</w:t>
      </w:r>
      <w:r w:rsidR="0059488C">
        <w:t>1</w:t>
      </w:r>
      <w:r w:rsidR="00D8482C" w:rsidRPr="00D8482C">
        <w:t>3</w:t>
      </w:r>
      <w:r w:rsidR="0059488C">
        <w:t xml:space="preserve">.2) шифра </w:t>
      </w:r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59488C" w:rsidRPr="0059488C">
        <w:t xml:space="preserve">, </w:t>
      </w:r>
      <w:r>
        <w:t>проверяет, что</w:t>
      </w:r>
      <w:r w:rsidRPr="00835ABA">
        <w:t>:</w:t>
      </w:r>
    </w:p>
    <w:p w14:paraId="2654F19B" w14:textId="4217B419" w:rsidR="00185517" w:rsidRPr="00F24FCB" w:rsidRDefault="00000000" w:rsidP="00E502E6">
      <w:pPr>
        <w:pStyle w:val="a"/>
        <w:spacing w:line="360" w:lineRule="auto"/>
        <w:ind w:left="108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#(18)</m:t>
              </m:r>
            </m:e>
          </m:eqArr>
        </m:oMath>
      </m:oMathPara>
    </w:p>
    <w:p w14:paraId="23C58ECB" w14:textId="77777777" w:rsidR="00185517" w:rsidRDefault="00185517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Заметим, что (1</w:t>
      </w:r>
      <w:r>
        <w:rPr>
          <w:iCs/>
          <w:lang w:val="en-US"/>
        </w:rPr>
        <w:t>6</w:t>
      </w:r>
      <w:r>
        <w:rPr>
          <w:iCs/>
        </w:rPr>
        <w:t>) эквивалентно:</w:t>
      </w:r>
    </w:p>
    <w:p w14:paraId="6D03C029" w14:textId="778EBC46" w:rsidR="00185517" w:rsidRDefault="00185517" w:rsidP="00E502E6">
      <w:pPr>
        <w:pStyle w:val="a"/>
        <w:spacing w:line="360" w:lineRule="auto"/>
        <w:ind w:firstLine="72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</w:rPr>
            <m:t>= Enc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d>
        </m:oMath>
      </m:oMathPara>
    </w:p>
    <w:p w14:paraId="43EFCA7F" w14:textId="74E79C06" w:rsidR="00185517" w:rsidRPr="00DE3977" w:rsidRDefault="00185517" w:rsidP="00E502E6">
      <w:pPr>
        <w:pStyle w:val="a"/>
        <w:spacing w:line="360" w:lineRule="auto"/>
        <w:ind w:firstLine="720"/>
        <w:jc w:val="both"/>
        <w:rPr>
          <w:iCs/>
        </w:rPr>
      </w:pPr>
      <w:r w:rsidRPr="00463CFF">
        <w:rPr>
          <w:iCs/>
        </w:rPr>
        <w:t xml:space="preserve">Если </w:t>
      </w:r>
      <w:r>
        <w:rPr>
          <w:iCs/>
        </w:rPr>
        <w:t>левая и правая части уравнения (1</w:t>
      </w:r>
      <w:r w:rsidR="00BD5AFD" w:rsidRPr="005B6099">
        <w:rPr>
          <w:iCs/>
        </w:rPr>
        <w:t>8</w:t>
      </w:r>
      <w:r>
        <w:rPr>
          <w:iCs/>
        </w:rPr>
        <w:t>) равны, то</w:t>
      </w:r>
      <w:r w:rsidRPr="00463CFF">
        <w:rPr>
          <w:iCs/>
        </w:rPr>
        <w:t xml:space="preserve"> Боб с уверенностью может полагать, что Алиса обладает допустимым набором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463CFF">
        <w:rPr>
          <w:iCs/>
        </w:rPr>
        <w:t>. При этом Алиса не раскрывает Бобу</w:t>
      </w:r>
      <w:r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463CFF">
        <w:rPr>
          <w:iCs/>
        </w:rPr>
        <w:t>.</w:t>
      </w:r>
    </w:p>
    <w:p w14:paraId="30AAACAC" w14:textId="41ACC1E0" w:rsidR="00055C7C" w:rsidRDefault="00185517" w:rsidP="00E502E6">
      <w:pPr>
        <w:pStyle w:val="a"/>
        <w:spacing w:line="360" w:lineRule="auto"/>
        <w:ind w:firstLine="720"/>
        <w:jc w:val="both"/>
        <w:rPr>
          <w:iCs/>
        </w:rPr>
      </w:pPr>
      <w:r>
        <w:t xml:space="preserve">Так как в качестве </w:t>
      </w:r>
      <m:oMath>
        <m:r>
          <w:rPr>
            <w:rFonts w:ascii="Cambria Math" w:hAnsi="Cambria Math"/>
            <w:lang w:val="en-US"/>
          </w:rPr>
          <m:t>q</m:t>
        </m:r>
      </m:oMath>
      <w:r w:rsidRPr="005962C4">
        <w:t xml:space="preserve"> </w:t>
      </w:r>
      <w:r>
        <w:t xml:space="preserve">была выбрана случайная точка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962C4">
        <w:t xml:space="preserve">, </w:t>
      </w:r>
      <w:r>
        <w:t xml:space="preserve">то согласно (12) вероятность того, что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, построенные без </w:t>
      </w:r>
      <w:r>
        <w:t xml:space="preserve">допустимого набора значений, будут удовлетворять равенству </w:t>
      </w:r>
      <w:r w:rsidRPr="008D375F">
        <w:t>(1</w:t>
      </w:r>
      <w:r w:rsidR="00981453" w:rsidRPr="003C69BB">
        <w:t>8</w:t>
      </w:r>
      <w:r w:rsidRPr="008D375F">
        <w:t xml:space="preserve">) </w:t>
      </w:r>
      <w:r>
        <w:t xml:space="preserve">мала. Следовательно, Алиса не сможет убедить Боба с высокой вероятностью в том, что она обладает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1838CB">
        <w:rPr>
          <w:iCs/>
        </w:rPr>
        <w:t xml:space="preserve"> </w:t>
      </w:r>
      <w:r>
        <w:rPr>
          <w:iCs/>
        </w:rPr>
        <w:t>, без его наличия.</w:t>
      </w:r>
    </w:p>
    <w:p w14:paraId="7F17F600" w14:textId="44371B72" w:rsidR="00185517" w:rsidRPr="00554716" w:rsidRDefault="00777C84" w:rsidP="00E502E6">
      <w:pPr>
        <w:pStyle w:val="a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Примечание </w:t>
      </w:r>
      <w:r w:rsidR="003D1FF3">
        <w:rPr>
          <w:i/>
          <w:iCs/>
          <w:lang w:val="en-US"/>
        </w:rPr>
        <w:t>3</w:t>
      </w:r>
      <w:r w:rsidR="00055C7C" w:rsidRPr="00781F00">
        <w:rPr>
          <w:i/>
          <w:iCs/>
        </w:rPr>
        <w:t xml:space="preserve">. </w:t>
      </w:r>
      <w:r w:rsidR="00EB316A">
        <w:rPr>
          <w:i/>
          <w:iCs/>
        </w:rPr>
        <w:t>Поясним важность случайного сдвига многочле</w:t>
      </w:r>
      <w:r w:rsidR="00750946">
        <w:rPr>
          <w:i/>
          <w:iCs/>
        </w:rPr>
        <w:t>н</w:t>
      </w:r>
      <w:r w:rsidR="00EB316A">
        <w:rPr>
          <w:i/>
          <w:iCs/>
        </w:rPr>
        <w:t xml:space="preserve">ов. </w:t>
      </w:r>
      <w:r w:rsidR="00055C7C" w:rsidRPr="00781F00">
        <w:rPr>
          <w:i/>
          <w:iCs/>
        </w:rPr>
        <w:t xml:space="preserve">Если бы у Боба был набор присваивания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55C7C" w:rsidRPr="00781F00">
        <w:rPr>
          <w:i/>
          <w:iCs/>
        </w:rPr>
        <w:t xml:space="preserve">, удовлетворяющий </w:t>
      </w:r>
      <m:oMath>
        <m:r>
          <w:rPr>
            <w:rFonts w:ascii="Cambria Math" w:hAnsi="Cambria Math"/>
            <w:lang w:val="en-US"/>
          </w:rPr>
          <m:t>Q</m:t>
        </m:r>
      </m:oMath>
      <w:r w:rsidR="00055C7C" w:rsidRPr="00781F00">
        <w:rPr>
          <w:i/>
          <w:iCs/>
        </w:rPr>
        <w:t xml:space="preserve"> и отличный от набора присваивания Алисы</w:t>
      </w:r>
      <w:r w:rsidR="0002217C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055C7C" w:rsidRPr="00781F00">
        <w:rPr>
          <w:i/>
          <w:iCs/>
        </w:rPr>
        <w:t xml:space="preserve">, то он бы мог </w:t>
      </w:r>
      <w:r w:rsidR="00055C7C">
        <w:rPr>
          <w:i/>
          <w:iCs/>
        </w:rPr>
        <w:t>построить многочлены</w:t>
      </w:r>
      <w:r w:rsidR="00900B89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 </m:t>
        </m:r>
      </m:oMath>
      <w:r w:rsidR="00055C7C">
        <w:rPr>
          <w:i/>
          <w:iCs/>
        </w:rPr>
        <w:t xml:space="preserve"> </w:t>
      </w:r>
      <w:r w:rsidR="00900B89">
        <w:rPr>
          <w:i/>
          <w:iCs/>
        </w:rPr>
        <w:t>и вычислить</w:t>
      </w:r>
      <w:r w:rsidR="00B8340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</m:t>
        </m:r>
      </m:oMath>
      <w:r w:rsidR="00B044F1">
        <w:rPr>
          <w:i/>
          <w:iCs/>
        </w:rPr>
        <w:t xml:space="preserve">. </w:t>
      </w:r>
      <w:r w:rsidR="00DE403C">
        <w:rPr>
          <w:i/>
          <w:iCs/>
        </w:rPr>
        <w:t xml:space="preserve">Эти значения он бы мог сравнить </w:t>
      </w:r>
      <w:r w:rsidR="00EB5B60">
        <w:rPr>
          <w:i/>
          <w:iCs/>
        </w:rPr>
        <w:t xml:space="preserve">с значениями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</m:t>
        </m:r>
      </m:oMath>
      <w:r w:rsidR="00EB5B60">
        <w:rPr>
          <w:i/>
        </w:rPr>
        <w:t xml:space="preserve">, полученными от Алисы, и </w:t>
      </w:r>
      <w:r w:rsidR="00055C7C" w:rsidRPr="00781F00">
        <w:rPr>
          <w:i/>
          <w:iCs/>
        </w:rPr>
        <w:t>сделать</w:t>
      </w:r>
      <w:r w:rsidR="00EB5B60">
        <w:rPr>
          <w:i/>
          <w:iCs/>
        </w:rPr>
        <w:t xml:space="preserve"> </w:t>
      </w:r>
      <w:r w:rsidR="00055C7C" w:rsidRPr="00781F00">
        <w:rPr>
          <w:i/>
          <w:iCs/>
        </w:rPr>
        <w:t xml:space="preserve"> вывод о том, что они </w:t>
      </w:r>
      <w:r w:rsidR="001A6C4B">
        <w:rPr>
          <w:i/>
          <w:iCs/>
        </w:rPr>
        <w:t>различны</w:t>
      </w:r>
      <w:r w:rsidR="00055C7C" w:rsidRPr="00781F00">
        <w:rPr>
          <w:i/>
          <w:iCs/>
        </w:rPr>
        <w:t xml:space="preserve">, а, следовательно, </w:t>
      </w:r>
      <w:r w:rsidR="00174269">
        <w:rPr>
          <w:i/>
          <w:iCs/>
        </w:rPr>
        <w:t>н</w:t>
      </w:r>
      <w:r w:rsidR="00174269" w:rsidRPr="00781F00">
        <w:rPr>
          <w:i/>
          <w:iCs/>
        </w:rPr>
        <w:t xml:space="preserve">абор присваивания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55C7C" w:rsidRPr="00781F00">
        <w:rPr>
          <w:i/>
          <w:iCs/>
        </w:rPr>
        <w:t xml:space="preserve"> Боба отличается от</w:t>
      </w:r>
      <w:r w:rsidR="00174269" w:rsidRPr="00174269">
        <w:rPr>
          <w:i/>
          <w:iCs/>
        </w:rPr>
        <w:t xml:space="preserve"> </w:t>
      </w:r>
      <w:r w:rsidR="00174269">
        <w:rPr>
          <w:i/>
          <w:iCs/>
        </w:rPr>
        <w:t>н</w:t>
      </w:r>
      <w:r w:rsidR="00174269" w:rsidRPr="00781F00">
        <w:rPr>
          <w:i/>
          <w:iCs/>
        </w:rPr>
        <w:t>абор</w:t>
      </w:r>
      <w:r w:rsidR="00174269">
        <w:rPr>
          <w:i/>
          <w:iCs/>
        </w:rPr>
        <w:t>а</w:t>
      </w:r>
      <w:r w:rsidR="00174269" w:rsidRPr="00781F00">
        <w:rPr>
          <w:i/>
          <w:iCs/>
        </w:rPr>
        <w:t xml:space="preserve"> присваивания</w:t>
      </w:r>
      <w:r w:rsidR="006768F9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  <w:lang w:bidi="ar-SA"/>
          </w:rPr>
          <m:t xml:space="preserve"> </m:t>
        </m:r>
      </m:oMath>
      <w:r w:rsidR="006768F9">
        <w:rPr>
          <w:i/>
          <w:iCs/>
        </w:rPr>
        <w:t>Алисы</w:t>
      </w:r>
      <w:r w:rsidR="00F460C1" w:rsidRPr="00F460C1">
        <w:rPr>
          <w:i/>
          <w:iCs/>
        </w:rPr>
        <w:t xml:space="preserve">. </w:t>
      </w:r>
      <w:r w:rsidR="00F460C1">
        <w:rPr>
          <w:i/>
          <w:iCs/>
        </w:rPr>
        <w:t xml:space="preserve">Это раскрывает некоторую информацию об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460C1">
        <w:rPr>
          <w:i/>
          <w:iCs/>
          <w:lang w:bidi="ar-SA"/>
        </w:rPr>
        <w:t xml:space="preserve">. </w:t>
      </w:r>
      <w:r w:rsidR="003D5F97">
        <w:rPr>
          <w:i/>
          <w:iCs/>
          <w:lang w:bidi="ar-SA"/>
        </w:rPr>
        <w:t xml:space="preserve">При </w:t>
      </w:r>
      <w:r w:rsidR="003D5F97">
        <w:rPr>
          <w:i/>
          <w:iCs/>
          <w:lang w:bidi="ar-SA"/>
        </w:rPr>
        <w:lastRenderedPageBreak/>
        <w:t>использовании же случайного сдвига многочленов</w:t>
      </w:r>
      <w:r w:rsidR="00F460C1">
        <w:rPr>
          <w:i/>
          <w:iCs/>
          <w:lang w:bidi="ar-SA"/>
        </w:rPr>
        <w:t xml:space="preserve"> Алиса не раскрывает ничего об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460C1">
        <w:rPr>
          <w:i/>
          <w:iCs/>
          <w:lang w:bidi="ar-SA"/>
        </w:rPr>
        <w:t>.</w:t>
      </w:r>
    </w:p>
    <w:p w14:paraId="0ED996EF" w14:textId="77777777" w:rsidR="00FC6175" w:rsidRDefault="00FC6175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sz w:val="32"/>
          <w:szCs w:val="32"/>
          <w:highlight w:val="yellow"/>
        </w:rPr>
      </w:pPr>
      <w:r>
        <w:rPr>
          <w:b/>
          <w:bCs/>
          <w:highlight w:val="yellow"/>
        </w:rPr>
        <w:br w:type="page"/>
      </w:r>
    </w:p>
    <w:p w14:paraId="2AE2207A" w14:textId="199CA956" w:rsidR="00E714EA" w:rsidRPr="008C2724" w:rsidRDefault="00EE38D6" w:rsidP="000E21E0">
      <w:pPr>
        <w:pStyle w:val="Heading1"/>
        <w:numPr>
          <w:ilvl w:val="0"/>
          <w:numId w:val="3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4" w:name="_Toc137483431"/>
      <w:r w:rsidRPr="00A26C0D">
        <w:rPr>
          <w:rFonts w:ascii="Times New Roman" w:hAnsi="Times New Roman" w:cs="Times New Roman"/>
          <w:b/>
          <w:bCs/>
          <w:color w:val="auto"/>
        </w:rPr>
        <w:lastRenderedPageBreak/>
        <w:t>Модификация</w:t>
      </w:r>
      <w:r w:rsidR="00E714EA" w:rsidRPr="00A26C0D">
        <w:rPr>
          <w:rFonts w:ascii="Times New Roman" w:hAnsi="Times New Roman" w:cs="Times New Roman"/>
          <w:b/>
          <w:bCs/>
          <w:color w:val="auto"/>
        </w:rPr>
        <w:t xml:space="preserve"> протокола </w:t>
      </w:r>
      <w:r w:rsidR="00E714EA" w:rsidRPr="00A26C0D">
        <w:rPr>
          <w:rFonts w:ascii="Times New Roman" w:hAnsi="Times New Roman" w:cs="Times New Roman"/>
          <w:b/>
          <w:bCs/>
          <w:color w:val="auto"/>
          <w:lang w:val="en-US"/>
        </w:rPr>
        <w:t>ZK</w:t>
      </w:r>
      <w:r w:rsidR="00E714EA" w:rsidRPr="00A26C0D">
        <w:rPr>
          <w:rFonts w:ascii="Times New Roman" w:hAnsi="Times New Roman" w:cs="Times New Roman"/>
          <w:b/>
          <w:bCs/>
          <w:color w:val="auto"/>
        </w:rPr>
        <w:t>-</w:t>
      </w:r>
      <w:r w:rsidR="00E714EA" w:rsidRPr="00A26C0D">
        <w:rPr>
          <w:rFonts w:ascii="Times New Roman" w:hAnsi="Times New Roman" w:cs="Times New Roman"/>
          <w:b/>
          <w:bCs/>
          <w:color w:val="auto"/>
          <w:lang w:val="en-US"/>
        </w:rPr>
        <w:t>SNARK</w:t>
      </w:r>
      <w:bookmarkEnd w:id="24"/>
    </w:p>
    <w:p w14:paraId="14063990" w14:textId="2FDC27E8" w:rsidR="005A0681" w:rsidRPr="005A0681" w:rsidRDefault="005A0681" w:rsidP="00E502E6">
      <w:pPr>
        <w:pStyle w:val="a"/>
        <w:ind w:firstLine="720"/>
        <w:jc w:val="both"/>
      </w:pPr>
      <w:r>
        <w:t xml:space="preserve">В качестве модификации протокола </w:t>
      </w:r>
      <w:r w:rsidRPr="005A0681">
        <w:t xml:space="preserve">ZK-SNARK </w:t>
      </w:r>
      <w:r>
        <w:t>предлагается изменить вид действий, для вычисления многочлена (1</w:t>
      </w:r>
      <w:r w:rsidR="005F3FDC" w:rsidRPr="005F3FDC">
        <w:t>.1</w:t>
      </w:r>
      <w:r>
        <w:t xml:space="preserve">). </w:t>
      </w:r>
    </w:p>
    <w:p w14:paraId="18347D6C" w14:textId="0AC7A9A3" w:rsidR="005A0681" w:rsidRPr="009C19E6" w:rsidRDefault="005A0681" w:rsidP="00E502E6">
      <w:pPr>
        <w:pStyle w:val="a"/>
        <w:ind w:firstLine="720"/>
        <w:jc w:val="both"/>
      </w:pPr>
      <w:r>
        <w:t xml:space="preserve">Пусть задан вектор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="008C25F0">
        <w:t xml:space="preserve"> из (1</w:t>
      </w:r>
      <w:r w:rsidR="00E62EDB" w:rsidRPr="00E62EDB">
        <w:t>.2</w:t>
      </w:r>
      <w:r w:rsidR="008C25F0">
        <w:t>)</w:t>
      </w:r>
      <w:r w:rsidRPr="009C19E6">
        <w:t>:</w:t>
      </w:r>
    </w:p>
    <w:p w14:paraId="30BC5022" w14:textId="42C9A7EC" w:rsidR="005A0681" w:rsidRPr="00106EC2" w:rsidRDefault="00000000" w:rsidP="00E502E6">
      <w:pPr>
        <w:pStyle w:val="a"/>
        <w:ind w:firstLine="720"/>
        <w:jc w:val="both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…,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35AEF29" w14:textId="77777777" w:rsidR="005A0681" w:rsidRDefault="005A0681" w:rsidP="00E502E6">
      <w:pPr>
        <w:pStyle w:val="a"/>
        <w:ind w:firstLine="720"/>
        <w:jc w:val="both"/>
      </w:pPr>
      <w:r>
        <w:t xml:space="preserve">и определены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7046EE">
        <w:t xml:space="preserve"> </w:t>
      </w:r>
      <w:r>
        <w:t xml:space="preserve">действий вида: </w:t>
      </w:r>
      <m:oMath>
        <m:r>
          <w:rPr>
            <w:rFonts w:ascii="Cambria Math" w:hAnsi="Cambria Math"/>
          </w:rPr>
          <m:t xml:space="preserve"> </m:t>
        </m:r>
      </m:oMath>
    </w:p>
    <w:p w14:paraId="1295C453" w14:textId="51DF4A41" w:rsidR="005A0681" w:rsidRPr="00AC4E98" w:rsidRDefault="00000000" w:rsidP="00E502E6">
      <w:pPr>
        <w:pStyle w:val="a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⋅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или 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где </m:t>
              </m:r>
              <m:r>
                <w:rPr>
                  <w:rFonts w:asci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2,…d</m:t>
                  </m:r>
                </m:e>
              </m:d>
              <m:r>
                <w:rPr>
                  <w:rFonts w:ascii="Cambria Math" w:hAnsi="Cambria Math"/>
                </w:rPr>
                <m:t>, i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de-D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lang w:val="de-DE"/>
                </w:rPr>
              </m:ctrlPr>
            </m:e>
          </m:eqArr>
        </m:oMath>
      </m:oMathPara>
    </w:p>
    <w:p w14:paraId="1699621F" w14:textId="1F26A95C" w:rsidR="005A0681" w:rsidRDefault="005A0681" w:rsidP="00E502E6">
      <w:pPr>
        <w:pStyle w:val="a"/>
        <w:ind w:left="360" w:firstLine="360"/>
        <w:jc w:val="both"/>
        <w:rPr>
          <w:iCs/>
        </w:rPr>
      </w:pPr>
      <w:r>
        <w:t xml:space="preserve">Для каждого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из (</w:t>
      </w:r>
      <w:r w:rsidR="00AC4E98" w:rsidRPr="0098681D">
        <w:t>1</w:t>
      </w:r>
      <w:r w:rsidR="005B6099" w:rsidRPr="00073EC0">
        <w:t>9</w:t>
      </w:r>
      <w:r>
        <w:t xml:space="preserve">) </w:t>
      </w:r>
      <w:r w:rsidR="00EE38D6">
        <w:t>переменные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A3F89">
        <w:t xml:space="preserve"> </w:t>
      </w:r>
      <w:r>
        <w:t xml:space="preserve">являются элементами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4B4531">
        <w:t xml:space="preserve"> (1</w:t>
      </w:r>
      <w:r w:rsidR="00073EC0" w:rsidRPr="004911BD">
        <w:t>.2</w:t>
      </w:r>
      <w:r w:rsidRPr="009971C8">
        <w:t>)</w:t>
      </w:r>
      <w:r>
        <w:t xml:space="preserve"> или значениями предыдущих действий</w:t>
      </w:r>
      <w:r w:rsidRPr="000837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2,…i-1</m:t>
            </m:r>
          </m:e>
        </m:d>
      </m:oMath>
      <w:r w:rsidRPr="004643A2">
        <w:t>.</w:t>
      </w:r>
      <w:r>
        <w:t xml:space="preserve"> То есть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rPr>
          <w:iCs/>
        </w:rPr>
        <w:t>.</w:t>
      </w:r>
    </w:p>
    <w:p w14:paraId="1E8D1FFB" w14:textId="51ACD240" w:rsidR="005A0681" w:rsidRDefault="008756F7" w:rsidP="00E502E6">
      <w:pPr>
        <w:pStyle w:val="a"/>
        <w:ind w:left="360" w:firstLine="360"/>
        <w:jc w:val="both"/>
        <w:rPr>
          <w:iCs/>
        </w:rPr>
      </w:pPr>
      <w:r>
        <w:rPr>
          <w:iCs/>
        </w:rPr>
        <w:t>Допустимый набор присваивания задается как в (3):</w:t>
      </w:r>
    </w:p>
    <w:p w14:paraId="209409BA" w14:textId="1932CD78" w:rsidR="008756F7" w:rsidRPr="008756F7" w:rsidRDefault="00000000" w:rsidP="00E502E6">
      <w:pPr>
        <w:pStyle w:val="a"/>
        <w:ind w:left="360"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:=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,..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  <w:lang w:val="en-US"/>
                </w:rPr>
                <m:t xml:space="preserve">,  m=d+l+1 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8D639D" w14:textId="77777777" w:rsidR="00332B00" w:rsidRDefault="00332B00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7F7DD9FE" w14:textId="4461A8DC" w:rsidR="00332B00" w:rsidRPr="00B03828" w:rsidRDefault="00332B00" w:rsidP="00E502E6">
      <w:pPr>
        <w:pStyle w:val="Heading2"/>
        <w:numPr>
          <w:ilvl w:val="1"/>
          <w:numId w:val="2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37483432"/>
      <w:r w:rsidRPr="00B038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Модифицированная система векторов ограничений</w:t>
      </w:r>
      <w:bookmarkEnd w:id="25"/>
    </w:p>
    <w:p w14:paraId="6E06E7F4" w14:textId="06DB5042" w:rsidR="005A0681" w:rsidRPr="00C055E4" w:rsidRDefault="00F34CA2" w:rsidP="00E502E6">
      <w:pPr>
        <w:pStyle w:val="a"/>
        <w:spacing w:line="360" w:lineRule="auto"/>
        <w:ind w:left="360"/>
        <w:jc w:val="both"/>
        <w:rPr>
          <w:rFonts w:ascii="Cambria Math" w:hAnsi="Cambria Math"/>
          <w:i/>
        </w:rPr>
      </w:pPr>
      <w:r>
        <w:t>Д</w:t>
      </w:r>
      <w:r w:rsidR="005A0681">
        <w:t xml:space="preserve">ля каждого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A0681" w:rsidRPr="00E505B8">
        <w:t>-</w:t>
      </w:r>
      <w:r w:rsidR="005A0681">
        <w:t>го действия из (2) построим четверку векторов ограничений:</w:t>
      </w:r>
      <w:r w:rsidR="005A0681" w:rsidRPr="00F4597E">
        <w:rPr>
          <w:rFonts w:ascii="Cambria Math" w:hAnsi="Cambria Math"/>
          <w:i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w:bookmarkStart w:id="26" w:name="_Hlk135731952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w:bookmarkEnd w:id="26"/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∈{1, 2, …,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},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FD7C98" w14:textId="0B888466" w:rsidR="005A0681" w:rsidRDefault="005A0681" w:rsidP="00E502E6">
      <w:pPr>
        <w:pStyle w:val="a"/>
        <w:spacing w:line="360" w:lineRule="auto"/>
        <w:ind w:left="360"/>
        <w:jc w:val="both"/>
        <w:rPr>
          <w:iCs/>
        </w:rPr>
      </w:pPr>
      <w:r>
        <w:rPr>
          <w:iCs/>
        </w:rPr>
        <w:t>удовлетворяющую уравнению</w:t>
      </w:r>
      <w:r w:rsidR="00673564">
        <w:rPr>
          <w:iCs/>
        </w:rPr>
        <w:t>, аналогичному уравнению (5)</w:t>
      </w:r>
      <w:r>
        <w:rPr>
          <w:iCs/>
        </w:rPr>
        <w:t xml:space="preserve">: </w:t>
      </w:r>
    </w:p>
    <w:p w14:paraId="2CA19DEC" w14:textId="23883D76" w:rsidR="005A0681" w:rsidRPr="00962C08" w:rsidRDefault="00000000" w:rsidP="00E502E6">
      <w:pPr>
        <w:pStyle w:val="a"/>
        <w:spacing w:line="360" w:lineRule="auto"/>
        <w:ind w:left="360"/>
        <w:jc w:val="both"/>
        <w:rPr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=0,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4F34443F" w14:textId="23519845" w:rsidR="005A0681" w:rsidRDefault="005A0681" w:rsidP="00E502E6">
      <w:pPr>
        <w:pStyle w:val="a"/>
        <w:spacing w:line="360" w:lineRule="auto"/>
        <w:ind w:firstLine="360"/>
        <w:jc w:val="both"/>
      </w:pPr>
      <w:r>
        <w:rPr>
          <w:iCs/>
        </w:rPr>
        <w:t xml:space="preserve">Элементы векторов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из (</w:t>
      </w:r>
      <w:r w:rsidR="00D51CF3">
        <w:t>18</w:t>
      </w:r>
      <w:r>
        <w:t xml:space="preserve">) отвечают за </w:t>
      </w:r>
      <w:r w:rsidRPr="00E60196">
        <w:t>коэффициент</w:t>
      </w:r>
      <w:r>
        <w:t xml:space="preserve">ы при переменных, использованных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05B8">
        <w:t>-</w:t>
      </w:r>
      <w:r>
        <w:t xml:space="preserve">м действии. </w:t>
      </w:r>
    </w:p>
    <w:p w14:paraId="232AF2BD" w14:textId="325F157F" w:rsidR="005A0681" w:rsidRDefault="005A0681" w:rsidP="00E502E6">
      <w:pPr>
        <w:pStyle w:val="a"/>
        <w:spacing w:line="360" w:lineRule="auto"/>
        <w:ind w:firstLine="360"/>
        <w:jc w:val="both"/>
      </w:pPr>
      <w:r>
        <w:t>Приведем пример:</w:t>
      </w:r>
    </w:p>
    <w:p w14:paraId="37DE3634" w14:textId="77777777" w:rsidR="00E11562" w:rsidRPr="00DC287B" w:rsidRDefault="00E11562" w:rsidP="00E502E6">
      <w:pPr>
        <w:pStyle w:val="a"/>
        <w:spacing w:line="360" w:lineRule="auto"/>
        <w:ind w:firstLine="360"/>
        <w:jc w:val="both"/>
      </w:pPr>
      <w:r>
        <w:t xml:space="preserve">Пусть задано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+ 2=0</m:t>
        </m:r>
      </m:oMath>
      <w:r w:rsidRPr="004F3D11">
        <w:t xml:space="preserve"> </w:t>
      </w:r>
      <w:r>
        <w:t>набор значений</w:t>
      </w:r>
      <w:r w:rsidRPr="00756CF3">
        <w:t xml:space="preserve"> </w:t>
      </w:r>
      <w:r>
        <w:t>из (</w:t>
      </w:r>
      <w:r w:rsidRPr="008E3050">
        <w:t>2</w:t>
      </w:r>
      <w:r>
        <w:t>):</w:t>
      </w:r>
    </w:p>
    <w:p w14:paraId="62D23158" w14:textId="5122F27C" w:rsidR="00E11562" w:rsidRPr="00071F5D" w:rsidRDefault="00000000" w:rsidP="00E502E6">
      <w:pPr>
        <w:pStyle w:val="a"/>
        <w:spacing w:line="360" w:lineRule="auto"/>
        <w:ind w:firstLine="36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21.1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4BBEF9C" w14:textId="77777777" w:rsidR="00E11562" w:rsidRPr="00071F5D" w:rsidRDefault="00E11562" w:rsidP="00E502E6">
      <w:pPr>
        <w:pStyle w:val="a"/>
        <w:spacing w:line="360" w:lineRule="auto"/>
        <w:ind w:firstLine="360"/>
        <w:jc w:val="both"/>
      </w:pPr>
      <w:r>
        <w:t>и пусть заданы два действия</w:t>
      </w:r>
      <w:r w:rsidRPr="00071F5D">
        <w:t>:</w:t>
      </w:r>
    </w:p>
    <w:p w14:paraId="22A47F83" w14:textId="21536C6B" w:rsidR="005A0681" w:rsidRPr="00071F5D" w:rsidRDefault="00000000" w:rsidP="00E502E6">
      <w:pPr>
        <w:pStyle w:val="a"/>
        <w:spacing w:line="360" w:lineRule="auto"/>
        <w:ind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≔</m:t>
              </m:r>
              <m:r>
                <w:rPr>
                  <w:rFonts w:ascii="Cambria Math" w:hAnsi="Cambria Math"/>
                </w:rPr>
                <m:t xml:space="preserve">x*x*1,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21.2</m:t>
                  </m:r>
                </m:e>
              </m:d>
            </m:e>
          </m:eqArr>
        </m:oMath>
      </m:oMathPara>
    </w:p>
    <w:p w14:paraId="1BBC8E2C" w14:textId="7A3DB20C" w:rsidR="005A0681" w:rsidRPr="00E16AEF" w:rsidRDefault="005A0681" w:rsidP="00E502E6">
      <w:pPr>
        <w:pStyle w:val="a"/>
        <w:spacing w:line="360" w:lineRule="auto"/>
        <w:ind w:firstLine="360"/>
        <w:jc w:val="both"/>
      </w:pPr>
      <w:r>
        <w:t xml:space="preserve">Тогда мы можем построить четверки векторов ограничений из </w:t>
      </w:r>
      <w:r w:rsidRPr="003E2E9B">
        <w:t>(</w:t>
      </w:r>
      <w:r w:rsidR="00156A69" w:rsidRPr="00156A69">
        <w:t>20</w:t>
      </w:r>
      <w:r w:rsidRPr="003E2E9B">
        <w:t>)</w:t>
      </w:r>
      <w:r>
        <w:t xml:space="preserve"> для действий </w:t>
      </w:r>
      <w:r w:rsidRPr="00B9459C">
        <w:t>(</w:t>
      </w:r>
      <w:r w:rsidR="00156A69" w:rsidRPr="00156A69">
        <w:t>21</w:t>
      </w:r>
      <w:r w:rsidRPr="00B9459C">
        <w:t>.2)</w:t>
      </w:r>
      <w:r w:rsidRPr="00E16AEF">
        <w:t>:</w:t>
      </w:r>
    </w:p>
    <w:p w14:paraId="2BA6EFB3" w14:textId="77777777" w:rsidR="005A0681" w:rsidRPr="001F2231" w:rsidRDefault="00000000" w:rsidP="00E502E6">
      <w:pPr>
        <w:pStyle w:val="a"/>
        <w:spacing w:line="360" w:lineRule="auto"/>
        <w:ind w:firstLine="3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0, 1, 0, 0, 0, 0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1, 0, 0, 0, 1, 0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E4664F8" w14:textId="77777777" w:rsidR="005A0681" w:rsidRPr="001F2231" w:rsidRDefault="005A0681" w:rsidP="00E502E6">
      <w:pPr>
        <w:pStyle w:val="a"/>
        <w:spacing w:line="360" w:lineRule="auto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0, 0, 1, 0, 0, 0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1, 0, 0, 0, 0, 0</m:t>
              </m:r>
            </m:e>
          </m:d>
        </m:oMath>
      </m:oMathPara>
    </w:p>
    <w:p w14:paraId="2D9C47C0" w14:textId="77777777" w:rsidR="005A0681" w:rsidRPr="001F2231" w:rsidRDefault="005A0681" w:rsidP="00E502E6">
      <w:pPr>
        <w:pStyle w:val="a"/>
        <w:spacing w:line="360" w:lineRule="auto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0, 0, 0, 1, 0, 0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1, 0, 0, 0, 0, 0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F79596E" w14:textId="77777777" w:rsidR="005A0681" w:rsidRDefault="005A0681" w:rsidP="00E502E6">
      <w:pPr>
        <w:pStyle w:val="a"/>
        <w:spacing w:line="360" w:lineRule="auto"/>
        <w:ind w:firstLine="360"/>
        <w:jc w:val="both"/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0, 0, 0, 0, 1, 0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=(0, 0, 0, 0, 0, 1)</m:t>
          </m:r>
        </m:oMath>
      </m:oMathPara>
    </w:p>
    <w:p w14:paraId="4D68B224" w14:textId="57554004" w:rsidR="005A0681" w:rsidRDefault="005A0681" w:rsidP="00E502E6">
      <w:pPr>
        <w:pStyle w:val="a"/>
        <w:spacing w:line="360" w:lineRule="auto"/>
        <w:ind w:firstLine="360"/>
        <w:jc w:val="both"/>
      </w:pPr>
      <w:r>
        <w:t xml:space="preserve">Пусть существует некий </w:t>
      </w:r>
      <w:r w:rsidR="00B47528">
        <w:t xml:space="preserve">допустимый </w:t>
      </w:r>
      <w:r>
        <w:t xml:space="preserve">набор присваиваний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=(1, x, y,z,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Подставим построенные четверки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>
        <w:t xml:space="preserve"> в уравнение (</w:t>
      </w:r>
      <w:r w:rsidR="00436158" w:rsidRPr="00436158">
        <w:t>21</w:t>
      </w:r>
      <w:r>
        <w:t xml:space="preserve">) и убедимся, что оно обращается в ноль при подстановке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:</w:t>
      </w:r>
    </w:p>
    <w:p w14:paraId="4486FF78" w14:textId="77777777" w:rsidR="005A0681" w:rsidRPr="002659C8" w:rsidRDefault="005A0681" w:rsidP="00E502E6">
      <w:pPr>
        <w:pStyle w:val="a"/>
        <w:spacing w:line="360" w:lineRule="auto"/>
        <w:ind w:firstLine="360"/>
        <w:jc w:val="both"/>
      </w:pPr>
      <w:r>
        <w:t xml:space="preserve">Для четверки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2659C8">
        <w:t>:</w:t>
      </w:r>
    </w:p>
    <w:p w14:paraId="0A038A1F" w14:textId="77777777" w:rsidR="005A0681" w:rsidRPr="002659C8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4D66D7A" w14:textId="080BAFB7" w:rsidR="005A0681" w:rsidRPr="00436158" w:rsidRDefault="00000000" w:rsidP="00E502E6">
      <w:pPr>
        <w:pStyle w:val="a"/>
        <w:spacing w:line="360" w:lineRule="auto"/>
        <w:ind w:firstLine="360"/>
        <w:jc w:val="both"/>
        <w:rPr>
          <w:i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=x∙y∙z-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r>
                <w:rPr>
                  <w:rFonts w:ascii="Cambria Math" w:hAnsi="Cambria Math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21.3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eqArr>
        </m:oMath>
      </m:oMathPara>
    </w:p>
    <w:p w14:paraId="7132AD38" w14:textId="77777777" w:rsidR="005A0681" w:rsidRPr="002659C8" w:rsidRDefault="005A0681" w:rsidP="00E502E6">
      <w:pPr>
        <w:pStyle w:val="a"/>
        <w:spacing w:line="360" w:lineRule="auto"/>
        <w:ind w:firstLine="360"/>
        <w:jc w:val="both"/>
      </w:pPr>
      <w:r>
        <w:t xml:space="preserve">Для четверки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2659C8">
        <w:t>:</w:t>
      </w:r>
    </w:p>
    <w:p w14:paraId="402C3D9F" w14:textId="77777777" w:rsidR="005A0681" w:rsidRPr="002659C8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7C44D566" w14:textId="0F5B397B" w:rsidR="005A0681" w:rsidRPr="004D037D" w:rsidRDefault="00000000" w:rsidP="00E502E6">
      <w:pPr>
        <w:pStyle w:val="a"/>
        <w:spacing w:line="360" w:lineRule="auto"/>
        <w:ind w:firstLine="360"/>
        <w:jc w:val="both"/>
        <w:rPr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∙s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6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r>
                <w:rPr>
                  <w:rFonts w:ascii="Cambria Math" w:hAnsi="Cambria Math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eqArr>
        </m:oMath>
      </m:oMathPara>
    </w:p>
    <w:p w14:paraId="4070B56D" w14:textId="5A62EE13" w:rsidR="00CF25C0" w:rsidRPr="00CF25C0" w:rsidRDefault="00CF25C0" w:rsidP="00E502E6">
      <w:pPr>
        <w:pStyle w:val="a"/>
        <w:spacing w:line="360" w:lineRule="auto"/>
        <w:ind w:firstLine="360"/>
        <w:jc w:val="both"/>
        <w:rPr>
          <w:iCs/>
        </w:rPr>
      </w:pPr>
      <w:r>
        <w:rPr>
          <w:iCs/>
        </w:rPr>
        <w:t xml:space="preserve">Мы составили систему ограничений из четверок векторов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>
        <w:t>, аналогичную систем</w:t>
      </w:r>
      <w:r w:rsidR="00EC6A84">
        <w:t>е</w:t>
      </w:r>
      <w:r>
        <w:t xml:space="preserve"> ограничений из троек векторов (4).</w:t>
      </w:r>
    </w:p>
    <w:p w14:paraId="77BBA5AF" w14:textId="0FD31A36" w:rsidR="005A0681" w:rsidRPr="00D46D80" w:rsidRDefault="005A0681" w:rsidP="00E502E6">
      <w:pPr>
        <w:pStyle w:val="a"/>
        <w:spacing w:line="360" w:lineRule="auto"/>
        <w:ind w:firstLine="360"/>
        <w:jc w:val="both"/>
        <w:rPr>
          <w:iCs/>
        </w:rPr>
      </w:pPr>
      <w:r>
        <w:rPr>
          <w:iCs/>
        </w:rPr>
        <w:t xml:space="preserve">Если же хотя бы одно из выражений </w:t>
      </w:r>
      <w:r w:rsidRPr="00556787">
        <w:rPr>
          <w:iCs/>
        </w:rPr>
        <w:t>(</w:t>
      </w:r>
      <w:r w:rsidR="0022079B" w:rsidRPr="0022079B">
        <w:rPr>
          <w:iCs/>
        </w:rPr>
        <w:t>21</w:t>
      </w:r>
      <w:r w:rsidRPr="00556787">
        <w:rPr>
          <w:iCs/>
        </w:rPr>
        <w:t>.3), (</w:t>
      </w:r>
      <w:r w:rsidR="0022079B" w:rsidRPr="0022079B">
        <w:rPr>
          <w:iCs/>
        </w:rPr>
        <w:t>21</w:t>
      </w:r>
      <w:r w:rsidRPr="00556787">
        <w:rPr>
          <w:iCs/>
        </w:rPr>
        <w:t xml:space="preserve">.4) </w:t>
      </w:r>
      <w:r>
        <w:rPr>
          <w:iCs/>
        </w:rPr>
        <w:t>не обращается в ноль</w:t>
      </w:r>
      <w:r w:rsidRPr="00757466">
        <w:rPr>
          <w:iCs/>
        </w:rPr>
        <w:t xml:space="preserve"> </w:t>
      </w:r>
      <w:r>
        <w:rPr>
          <w:iCs/>
        </w:rPr>
        <w:t xml:space="preserve">при заданном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iCs/>
        </w:rPr>
        <w:t xml:space="preserve">, то это означает, что </w:t>
      </w:r>
      <w:r w:rsidRPr="004657E1">
        <w:t>допустим</w:t>
      </w:r>
      <w:r>
        <w:t>ый</w:t>
      </w:r>
      <w:r w:rsidRPr="004657E1">
        <w:t xml:space="preserve"> набор</w:t>
      </w:r>
      <w:r>
        <w:t xml:space="preserve"> </w:t>
      </w:r>
      <w:r w:rsidRPr="004657E1">
        <w:t>присваивания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составлен </w:t>
      </w:r>
      <w:r w:rsidR="00EE38D6">
        <w:t>некорректно</w:t>
      </w:r>
      <w:r w:rsidR="00CD0E1A">
        <w:t>.</w:t>
      </w:r>
    </w:p>
    <w:p w14:paraId="2D6BBB8C" w14:textId="77777777" w:rsidR="005A0681" w:rsidRPr="005A0681" w:rsidRDefault="005A0681" w:rsidP="005A0681">
      <w:pPr>
        <w:rPr>
          <w:highlight w:val="yellow"/>
        </w:rPr>
      </w:pPr>
    </w:p>
    <w:p w14:paraId="1B718798" w14:textId="520ADBB8" w:rsidR="00E714EA" w:rsidRPr="002036D4" w:rsidRDefault="00C947BF" w:rsidP="002E3062">
      <w:pPr>
        <w:pStyle w:val="Heading2"/>
        <w:numPr>
          <w:ilvl w:val="1"/>
          <w:numId w:val="2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374834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Модифицированный</w:t>
      </w:r>
      <w:r w:rsidR="00E714EA" w:rsidRPr="002036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переход от системы векторов ограничений к группам интерполяционных многочленов</w:t>
      </w:r>
      <w:bookmarkEnd w:id="27"/>
    </w:p>
    <w:p w14:paraId="6C32D1D8" w14:textId="35212EAD" w:rsidR="0028543D" w:rsidRPr="0004577C" w:rsidRDefault="00164D4F" w:rsidP="00E502E6">
      <w:pPr>
        <w:pStyle w:val="a"/>
        <w:spacing w:line="360" w:lineRule="auto"/>
        <w:ind w:left="360" w:firstLine="360"/>
        <w:jc w:val="both"/>
      </w:pPr>
      <w:r>
        <w:t>Схожим образом с преобразованием троек векторов ограничений к группам полиномов, покажем преобразование четверок векторов ограничений</w:t>
      </w:r>
      <w:r w:rsidR="00A36751">
        <w:t xml:space="preserve"> к группам полиномов с использованием метода интерполяции Лагранжа.</w:t>
      </w:r>
      <w:r w:rsidR="00F45215">
        <w:t xml:space="preserve"> П</w:t>
      </w:r>
      <w:r w:rsidR="0028543D">
        <w:t>остроим многочлены</w:t>
      </w:r>
      <w:r w:rsidR="0028543D" w:rsidRPr="000B6F80">
        <w:t xml:space="preserve"> </w:t>
      </w:r>
      <w:r w:rsidR="0028543D">
        <w:t xml:space="preserve">с помощью элементов векторов ограничений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8543D">
        <w:t xml:space="preserve"> из (</w:t>
      </w:r>
      <w:r w:rsidR="0022079B" w:rsidRPr="0022079B">
        <w:t>20</w:t>
      </w:r>
      <w:r w:rsidR="0028543D">
        <w:t>)</w:t>
      </w:r>
      <w:r w:rsidR="0028543D" w:rsidRPr="00D11AE9">
        <w:t>:</w:t>
      </w:r>
    </w:p>
    <w:p w14:paraId="74A92E99" w14:textId="77777777" w:rsidR="0028543D" w:rsidRDefault="0028543D" w:rsidP="00E502E6">
      <w:pPr>
        <w:pStyle w:val="a"/>
        <w:spacing w:line="360" w:lineRule="auto"/>
        <w:ind w:left="360"/>
        <w:jc w:val="both"/>
      </w:pPr>
      <w:r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196D896A" w14:textId="77777777" w:rsidR="0028543D" w:rsidRPr="002E61CC" w:rsidRDefault="00000000" w:rsidP="00E502E6">
      <w:pPr>
        <w:pStyle w:val="a"/>
        <w:spacing w:line="360" w:lineRule="auto"/>
        <w:ind w:left="360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1A3D554B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3DFDD10C" w14:textId="77777777" w:rsidR="0028543D" w:rsidRPr="00D11AE9" w:rsidRDefault="0028543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4D49990B" w14:textId="77777777" w:rsidR="0028543D" w:rsidRPr="00DE437A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1B81131D" w14:textId="48CEDEDB" w:rsidR="0028543D" w:rsidRPr="00740964" w:rsidRDefault="00777C84" w:rsidP="00E502E6">
      <w:pPr>
        <w:pStyle w:val="a"/>
        <w:spacing w:line="360" w:lineRule="auto"/>
        <w:ind w:left="360"/>
        <w:jc w:val="both"/>
        <w:rPr>
          <w:iCs/>
        </w:rPr>
      </w:pPr>
      <w:r>
        <w:rPr>
          <w:i/>
        </w:rPr>
        <w:t xml:space="preserve">Примечание </w:t>
      </w:r>
      <w:r w:rsidR="003D1FF3">
        <w:rPr>
          <w:i/>
          <w:lang w:val="en-US"/>
        </w:rPr>
        <w:t>4</w:t>
      </w:r>
      <w:r w:rsidR="0028543D">
        <w:rPr>
          <w:i/>
        </w:rPr>
        <w:t>. Таким образом</w:t>
      </w:r>
      <w:r w:rsidR="0028543D" w:rsidRPr="00DE437A">
        <w:rPr>
          <w:i/>
        </w:rPr>
        <w:t xml:space="preserve">, </w:t>
      </w:r>
      <w:r w:rsidR="0028543D">
        <w:rPr>
          <w:i/>
        </w:rPr>
        <w:t xml:space="preserve">многочлен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8543D">
        <w:rPr>
          <w:i/>
        </w:rPr>
        <w:t xml:space="preserve"> проходит через первые координаты всех векторов ограничений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28543D" w:rsidRPr="00DE437A">
        <w:rPr>
          <w:i/>
        </w:rPr>
        <w:t>.</w:t>
      </w:r>
      <w:r w:rsidR="0028543D">
        <w:rPr>
          <w:i/>
        </w:rPr>
        <w:t xml:space="preserve"> Так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28543D" w:rsidRPr="00A76069">
        <w:rPr>
          <w:i/>
        </w:rPr>
        <w:t xml:space="preserve"> </w:t>
      </w:r>
      <w:r w:rsidR="0028543D">
        <w:rPr>
          <w:i/>
        </w:rPr>
        <w:t xml:space="preserve">проходит через </w:t>
      </w:r>
      <m:oMath>
        <m:r>
          <w:rPr>
            <w:rFonts w:ascii="Cambria Math" w:hAnsi="Cambria Math"/>
            <w:lang w:val="en-US"/>
          </w:rPr>
          <m:t>i</m:t>
        </m:r>
      </m:oMath>
      <w:r w:rsidR="0028543D" w:rsidRPr="00A76069">
        <w:rPr>
          <w:i/>
        </w:rPr>
        <w:t>-</w:t>
      </w:r>
      <w:r w:rsidR="0028543D">
        <w:rPr>
          <w:i/>
          <w:lang w:val="en-US"/>
        </w:rPr>
        <w:t>e</w:t>
      </w:r>
      <w:r w:rsidR="0028543D">
        <w:rPr>
          <w:i/>
        </w:rPr>
        <w:t xml:space="preserve"> координаты всех векторов ограничений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28543D" w:rsidRPr="00DE437A">
        <w:rPr>
          <w:i/>
        </w:rPr>
        <w:t>.</w:t>
      </w:r>
      <w:r w:rsidR="0028543D" w:rsidRPr="00DA16D4">
        <w:rPr>
          <w:i/>
        </w:rPr>
        <w:t xml:space="preserve"> </w:t>
      </w:r>
      <w:r w:rsidR="0028543D">
        <w:rPr>
          <w:i/>
        </w:rPr>
        <w:t xml:space="preserve">Аналогичные выводы справедливы для многочленов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2,…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 i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28543D" w:rsidRPr="00740964">
        <w:rPr>
          <w:i/>
        </w:rPr>
        <w:t>.</w:t>
      </w:r>
    </w:p>
    <w:p w14:paraId="41C70A64" w14:textId="77777777" w:rsidR="0028543D" w:rsidRPr="00D11AE9" w:rsidRDefault="0028543D" w:rsidP="00E502E6">
      <w:pPr>
        <w:pStyle w:val="a"/>
        <w:spacing w:line="360" w:lineRule="auto"/>
        <w:ind w:left="360"/>
        <w:jc w:val="both"/>
      </w:pPr>
      <w:r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0BE6636A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20809F1E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016511ED" w14:textId="77777777" w:rsidR="0028543D" w:rsidRPr="00D11AE9" w:rsidRDefault="0028543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1D6D6447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08ACAD99" w14:textId="77777777" w:rsidR="0028543D" w:rsidRPr="00D11AE9" w:rsidRDefault="0028543D" w:rsidP="00E502E6">
      <w:pPr>
        <w:pStyle w:val="a"/>
        <w:spacing w:line="360" w:lineRule="auto"/>
        <w:ind w:left="360"/>
        <w:jc w:val="both"/>
      </w:pPr>
      <w:r>
        <w:lastRenderedPageBreak/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638C6F3B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1D9405D0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2AFB069" w14:textId="77777777" w:rsidR="0028543D" w:rsidRPr="00D11AE9" w:rsidRDefault="0028543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390FA0A9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2793382E" w14:textId="77777777" w:rsidR="0028543D" w:rsidRPr="00D11AE9" w:rsidRDefault="0028543D" w:rsidP="00E502E6">
      <w:pPr>
        <w:pStyle w:val="a"/>
        <w:spacing w:line="360" w:lineRule="auto"/>
        <w:ind w:left="360"/>
        <w:jc w:val="both"/>
      </w:pPr>
      <w:r>
        <w:t xml:space="preserve">для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55DF0CCF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68FB41B4" w14:textId="77777777" w:rsidR="0028543D" w:rsidRPr="00D11AE9" w:rsidRDefault="00000000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0A1494CC" w14:textId="77777777" w:rsidR="0028543D" w:rsidRPr="00D11AE9" w:rsidRDefault="0028543D" w:rsidP="00E502E6">
      <w:pPr>
        <w:pStyle w:val="a"/>
        <w:spacing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529D19FE" w14:textId="77777777" w:rsidR="0028543D" w:rsidRPr="00252D9F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точек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2,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...,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6FFB14D7" w14:textId="77777777" w:rsidR="0028543D" w:rsidRDefault="0028543D" w:rsidP="00E502E6">
      <w:pPr>
        <w:pStyle w:val="a"/>
        <w:spacing w:line="360" w:lineRule="auto"/>
        <w:jc w:val="both"/>
        <w:rPr>
          <w:iCs/>
        </w:rPr>
      </w:pPr>
      <w:r>
        <w:rPr>
          <w:i/>
          <w:lang w:val="en-US"/>
        </w:rPr>
        <w:tab/>
      </w:r>
      <w:r w:rsidRPr="00252D9F">
        <w:rPr>
          <w:iCs/>
        </w:rPr>
        <w:t xml:space="preserve">Таким образом, мы построили </w:t>
      </w:r>
      <w:r>
        <w:rPr>
          <w:iCs/>
        </w:rPr>
        <w:t>многочлены:</w:t>
      </w:r>
    </w:p>
    <w:p w14:paraId="0E5B67B5" w14:textId="7D2D1A40" w:rsidR="0028543D" w:rsidRPr="00040363" w:rsidRDefault="00000000" w:rsidP="00E502E6">
      <w:pPr>
        <w:pStyle w:val="a"/>
        <w:spacing w:line="360" w:lineRule="auto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≤d-1,#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e>
              </m:d>
            </m:e>
          </m:eqArr>
        </m:oMath>
      </m:oMathPara>
    </w:p>
    <w:p w14:paraId="63A637EF" w14:textId="77777777" w:rsidR="0028543D" w:rsidRPr="00302D08" w:rsidRDefault="0028543D" w:rsidP="00E502E6">
      <w:pPr>
        <w:pStyle w:val="a"/>
        <w:spacing w:line="360" w:lineRule="auto"/>
        <w:ind w:left="360" w:firstLine="360"/>
        <w:jc w:val="both"/>
        <w:rPr>
          <w:iCs/>
        </w:rPr>
      </w:pPr>
      <w:r>
        <w:rPr>
          <w:iCs/>
        </w:rPr>
        <w:t>Составим векторы из этих многочленов следующим образом:</w:t>
      </w:r>
    </w:p>
    <w:p w14:paraId="7ABCB9F7" w14:textId="77777777" w:rsidR="0028543D" w:rsidRPr="004C640A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35373962" w14:textId="77777777" w:rsidR="0028543D" w:rsidRPr="004C640A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22A139CC" w14:textId="77777777" w:rsidR="0028543D" w:rsidRPr="00DE3DA8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1E330EBE" w14:textId="77777777" w:rsidR="0028543D" w:rsidRPr="00302D08" w:rsidRDefault="00000000" w:rsidP="00E502E6">
      <w:pPr>
        <w:pStyle w:val="a"/>
        <w:spacing w:line="360" w:lineRule="auto"/>
        <w:ind w:left="360"/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(x))</m:t>
          </m:r>
        </m:oMath>
      </m:oMathPara>
    </w:p>
    <w:p w14:paraId="27C95B61" w14:textId="77777777" w:rsidR="0028543D" w:rsidRDefault="0028543D" w:rsidP="00E502E6">
      <w:pPr>
        <w:pStyle w:val="a"/>
        <w:spacing w:line="360" w:lineRule="auto"/>
        <w:ind w:left="360" w:firstLine="360"/>
        <w:jc w:val="both"/>
      </w:pPr>
      <w:r>
        <w:t xml:space="preserve">Подставив номер </w:t>
      </w:r>
      <m:oMath>
        <m:r>
          <w:rPr>
            <w:rFonts w:ascii="Cambria Math" w:hAnsi="Cambria Math"/>
            <w:lang w:val="en-US"/>
          </w:rPr>
          <m:t>i</m:t>
        </m:r>
      </m:oMath>
      <w:r w:rsidRPr="00592A9C">
        <w:t>-</w:t>
      </w:r>
      <w:r>
        <w:t xml:space="preserve">го действия вместо </w:t>
      </w:r>
      <m:oMath>
        <m:r>
          <w:rPr>
            <w:rFonts w:ascii="Cambria Math" w:hAnsi="Cambria Math"/>
            <w:lang w:val="en-US"/>
          </w:rPr>
          <m:t>x</m:t>
        </m:r>
      </m:oMath>
      <w:r w:rsidRPr="00302D08">
        <w:t xml:space="preserve">, </w:t>
      </w:r>
      <w:r>
        <w:t xml:space="preserve">мы получим четверку векторов ограничений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для</w:t>
      </w:r>
      <w:r w:rsidRPr="00302D08">
        <w:t xml:space="preserve"> </w:t>
      </w:r>
      <w:r>
        <w:t xml:space="preserve">этого действия. </w:t>
      </w:r>
    </w:p>
    <w:p w14:paraId="72C34F3C" w14:textId="2456FB65" w:rsidR="0028543D" w:rsidRPr="00302D08" w:rsidRDefault="0028543D" w:rsidP="00E502E6">
      <w:pPr>
        <w:pStyle w:val="a"/>
        <w:spacing w:line="360" w:lineRule="auto"/>
        <w:ind w:left="360" w:firstLine="360"/>
        <w:jc w:val="both"/>
        <w:rPr>
          <w:rFonts w:ascii="Cambria Math" w:hAnsi="Cambria Math"/>
          <w:i/>
        </w:rPr>
      </w:pPr>
      <w:r>
        <w:lastRenderedPageBreak/>
        <w:t xml:space="preserve">Например, пусть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1</m:t>
        </m:r>
      </m:oMath>
      <w:r>
        <w:t>, тогда:</w:t>
      </w:r>
    </w:p>
    <w:p w14:paraId="49C39713" w14:textId="77777777" w:rsidR="0028543D" w:rsidRPr="00302D08" w:rsidRDefault="00000000" w:rsidP="00E502E6">
      <w:pPr>
        <w:pStyle w:val="a"/>
        <w:spacing w:line="360" w:lineRule="auto"/>
        <w:ind w:left="360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)=(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6F878B7E" w14:textId="77777777" w:rsidR="0028543D" w:rsidRPr="00302D08" w:rsidRDefault="00000000" w:rsidP="00E502E6">
      <w:pPr>
        <w:pStyle w:val="a"/>
        <w:spacing w:line="360" w:lineRule="auto"/>
        <w:ind w:left="360"/>
        <w:jc w:val="both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))=(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</m:oMath>
      </m:oMathPara>
    </w:p>
    <w:p w14:paraId="3DFF4793" w14:textId="77777777" w:rsidR="0028543D" w:rsidRPr="00302D08" w:rsidRDefault="00000000" w:rsidP="00E502E6">
      <w:pPr>
        <w:pStyle w:val="a"/>
        <w:spacing w:line="360" w:lineRule="auto"/>
        <w:ind w:left="360"/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))=(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</m:oMath>
      </m:oMathPara>
    </w:p>
    <w:p w14:paraId="12DFC1E6" w14:textId="7DED39DA" w:rsidR="00AF6F24" w:rsidRPr="00AF6F24" w:rsidRDefault="0028543D" w:rsidP="00E502E6">
      <w:pPr>
        <w:pStyle w:val="a"/>
        <w:spacing w:line="360" w:lineRule="auto"/>
        <w:ind w:firstLine="360"/>
        <w:jc w:val="both"/>
      </w:pP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(1)) 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</m:oMath>
    </w:p>
    <w:p w14:paraId="6C525CA5" w14:textId="77777777" w:rsidR="0028543D" w:rsidRDefault="0028543D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6D6B919B" w14:textId="6F5CB924" w:rsidR="00E714EA" w:rsidRPr="00B4560A" w:rsidRDefault="00BD0667" w:rsidP="002E3062">
      <w:pPr>
        <w:pStyle w:val="Heading2"/>
        <w:numPr>
          <w:ilvl w:val="1"/>
          <w:numId w:val="2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374834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Модификация</w:t>
      </w:r>
      <w:r w:rsidR="00E714EA" w:rsidRPr="00B456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квадратичной арифметической программы</w:t>
      </w:r>
      <w:bookmarkEnd w:id="28"/>
    </w:p>
    <w:p w14:paraId="143AE9DB" w14:textId="472268CA" w:rsidR="00A26C0D" w:rsidRDefault="00A26C0D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>Пусть задан</w:t>
      </w:r>
      <w:r w:rsidRPr="0058601E">
        <w:rPr>
          <w:iCs/>
          <w:sz w:val="28"/>
          <w:szCs w:val="28"/>
          <w:lang w:bidi="en-US"/>
        </w:rPr>
        <w:t xml:space="preserve"> </w:t>
      </w:r>
      <w:r w:rsidRPr="000B08C2">
        <w:rPr>
          <w:i/>
          <w:sz w:val="28"/>
          <w:szCs w:val="28"/>
          <w:lang w:bidi="en-US"/>
        </w:rPr>
        <w:t>целевой многочлен</w:t>
      </w:r>
      <w:r>
        <w:rPr>
          <w:iCs/>
          <w:sz w:val="28"/>
          <w:szCs w:val="28"/>
          <w:lang w:bidi="en-US"/>
        </w:rPr>
        <w:t xml:space="preserve"> из (8)</w:t>
      </w:r>
      <w:r w:rsidRPr="0058601E">
        <w:rPr>
          <w:iCs/>
          <w:sz w:val="28"/>
          <w:szCs w:val="28"/>
          <w:lang w:bidi="en-US"/>
        </w:rPr>
        <w:t>:</w:t>
      </w:r>
    </w:p>
    <w:p w14:paraId="332A4576" w14:textId="605E92A5" w:rsidR="00A26C0D" w:rsidRPr="0058601E" w:rsidRDefault="00000000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bidi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: 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x- 1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  <w:lang w:bidi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x-2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  <w:lang w:bidi="en-US"/>
                </w:rPr>
                <m:t>⋅…⋅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bidi="en-US"/>
                    </w:rPr>
                    <m:t>x-d</m:t>
                  </m:r>
                </m:e>
              </m:d>
            </m:e>
          </m:eqArr>
        </m:oMath>
      </m:oMathPara>
    </w:p>
    <w:p w14:paraId="77B77D9B" w14:textId="0B1A284C" w:rsidR="00A26C0D" w:rsidRDefault="00A26C0D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>Пусть также заданы многочлены</w:t>
      </w:r>
      <w:r w:rsidRPr="00851685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>из (</w:t>
      </w:r>
      <w:r w:rsidR="005D573D">
        <w:rPr>
          <w:iCs/>
          <w:sz w:val="28"/>
          <w:szCs w:val="28"/>
          <w:lang w:bidi="en-US"/>
        </w:rPr>
        <w:t>2</w:t>
      </w:r>
      <w:r w:rsidR="0022079B" w:rsidRPr="0022079B">
        <w:rPr>
          <w:iCs/>
          <w:sz w:val="28"/>
          <w:szCs w:val="28"/>
          <w:lang w:bidi="en-US"/>
        </w:rPr>
        <w:t>2</w:t>
      </w:r>
      <w:r>
        <w:rPr>
          <w:iCs/>
          <w:sz w:val="28"/>
          <w:szCs w:val="28"/>
          <w:lang w:bidi="en-US"/>
        </w:rPr>
        <w:t>)</w:t>
      </w:r>
      <w:r w:rsidRPr="00BD0CF9">
        <w:rPr>
          <w:iCs/>
          <w:sz w:val="28"/>
          <w:szCs w:val="28"/>
          <w:lang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Pr="00063D46">
        <w:rPr>
          <w:iCs/>
          <w:sz w:val="28"/>
          <w:szCs w:val="28"/>
          <w:lang w:bidi="en-US"/>
        </w:rPr>
        <w:t>.</w:t>
      </w:r>
    </w:p>
    <w:p w14:paraId="555A96EC" w14:textId="5844883C" w:rsidR="00A26C0D" w:rsidRPr="00242613" w:rsidRDefault="00A26C0D" w:rsidP="00E502E6">
      <w:pPr>
        <w:widowControl/>
        <w:autoSpaceDE/>
        <w:autoSpaceDN/>
        <w:spacing w:after="160" w:line="360" w:lineRule="auto"/>
        <w:jc w:val="both"/>
        <w:rPr>
          <w:b/>
          <w:bCs/>
          <w:iCs/>
          <w:sz w:val="28"/>
          <w:szCs w:val="28"/>
          <w:lang w:bidi="en-US"/>
        </w:rPr>
      </w:pPr>
      <w:r w:rsidRPr="00242613">
        <w:rPr>
          <w:b/>
          <w:bCs/>
          <w:iCs/>
          <w:sz w:val="28"/>
          <w:szCs w:val="28"/>
          <w:lang w:bidi="en-US"/>
        </w:rPr>
        <w:t xml:space="preserve">Определение </w:t>
      </w:r>
      <w:r w:rsidR="00554AFD" w:rsidRPr="008C2724">
        <w:rPr>
          <w:b/>
          <w:bCs/>
          <w:iCs/>
          <w:sz w:val="28"/>
          <w:szCs w:val="28"/>
          <w:lang w:bidi="en-US"/>
        </w:rPr>
        <w:t>3</w:t>
      </w:r>
      <w:r w:rsidRPr="00242613">
        <w:rPr>
          <w:b/>
          <w:bCs/>
          <w:iCs/>
          <w:sz w:val="28"/>
          <w:szCs w:val="28"/>
          <w:lang w:bidi="en-US"/>
        </w:rPr>
        <w:t>:</w:t>
      </w:r>
    </w:p>
    <w:p w14:paraId="0F5CC011" w14:textId="77777777" w:rsidR="00A26C0D" w:rsidRPr="000B08C2" w:rsidRDefault="00A26C0D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 w:rsidRPr="000B08C2">
        <w:rPr>
          <w:i/>
          <w:sz w:val="28"/>
          <w:szCs w:val="28"/>
          <w:lang w:bidi="en-US"/>
        </w:rPr>
        <w:t>Квадратичная арифметическая программа</w:t>
      </w:r>
      <w:r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Q</m:t>
        </m:r>
      </m:oMath>
      <w:r>
        <w:rPr>
          <w:iCs/>
          <w:sz w:val="28"/>
          <w:szCs w:val="28"/>
          <w:lang w:bidi="en-US"/>
        </w:rPr>
        <w:t xml:space="preserve"> (КАП) степени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d</m:t>
        </m:r>
      </m:oMath>
      <w:r w:rsidRPr="001A3FF1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 xml:space="preserve">и размера </w:t>
      </w:r>
      <m:oMath>
        <m:r>
          <w:rPr>
            <w:rFonts w:ascii="Cambria Math" w:hAnsi="Cambria Math"/>
            <w:sz w:val="28"/>
            <w:szCs w:val="28"/>
            <w:lang w:val="en-US" w:bidi="en-US"/>
          </w:rPr>
          <m:t>m</m:t>
        </m:r>
      </m:oMath>
      <w:r w:rsidRPr="00FC41EB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bidi="en-US"/>
        </w:rPr>
        <w:t>состоит из многочленов</w:t>
      </w:r>
      <w:r w:rsidRPr="000B08C2">
        <w:rPr>
          <w:iCs/>
          <w:sz w:val="28"/>
          <w:szCs w:val="28"/>
          <w:lang w:bidi="en-US"/>
        </w:rPr>
        <w:t>:</w:t>
      </w:r>
    </w:p>
    <w:p w14:paraId="744107F7" w14:textId="77777777" w:rsidR="00A26C0D" w:rsidRDefault="00000000" w:rsidP="00E502E6">
      <w:pPr>
        <w:widowControl/>
        <w:autoSpaceDE/>
        <w:autoSpaceDN/>
        <w:spacing w:after="160" w:line="360" w:lineRule="auto"/>
        <w:jc w:val="both"/>
        <w:rPr>
          <w:iCs/>
          <w:sz w:val="28"/>
          <w:szCs w:val="28"/>
          <w:lang w:bidi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A26C0D">
        <w:rPr>
          <w:iCs/>
          <w:sz w:val="28"/>
          <w:szCs w:val="28"/>
          <w:lang w:bidi="en-US"/>
        </w:rPr>
        <w:t xml:space="preserve"> и целевого многочлена </w:t>
      </w:r>
      <m:oMath>
        <m:r>
          <w:rPr>
            <w:rFonts w:ascii="Cambria Math" w:hAnsi="Cambria Math"/>
            <w:sz w:val="28"/>
            <w:szCs w:val="28"/>
            <w:lang w:bidi="en-US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A26C0D" w:rsidRPr="00B4794C">
        <w:rPr>
          <w:iCs/>
          <w:sz w:val="28"/>
          <w:szCs w:val="28"/>
          <w:lang w:bidi="en-US"/>
        </w:rPr>
        <w:t>.</w:t>
      </w:r>
    </w:p>
    <w:p w14:paraId="7DDB8CFB" w14:textId="7DE74A80" w:rsidR="00A26C0D" w:rsidRDefault="00A26C0D" w:rsidP="00E502E6">
      <w:pPr>
        <w:widowControl/>
        <w:autoSpaceDE/>
        <w:autoSpaceDN/>
        <w:spacing w:after="160" w:line="360" w:lineRule="auto"/>
        <w:jc w:val="both"/>
        <w:rPr>
          <w:b/>
          <w:bCs/>
          <w:iCs/>
          <w:sz w:val="28"/>
          <w:szCs w:val="28"/>
          <w:lang w:bidi="en-US"/>
        </w:rPr>
      </w:pPr>
      <w:r w:rsidRPr="00242613">
        <w:rPr>
          <w:b/>
          <w:bCs/>
          <w:iCs/>
          <w:sz w:val="28"/>
          <w:szCs w:val="28"/>
          <w:lang w:bidi="en-US"/>
        </w:rPr>
        <w:t xml:space="preserve">Определение </w:t>
      </w:r>
      <w:r w:rsidR="00554AFD" w:rsidRPr="008C2724">
        <w:rPr>
          <w:b/>
          <w:bCs/>
          <w:iCs/>
          <w:sz w:val="28"/>
          <w:szCs w:val="28"/>
          <w:lang w:bidi="en-US"/>
        </w:rPr>
        <w:t>4</w:t>
      </w:r>
      <w:r w:rsidRPr="00242613">
        <w:rPr>
          <w:b/>
          <w:bCs/>
          <w:iCs/>
          <w:sz w:val="28"/>
          <w:szCs w:val="28"/>
          <w:lang w:bidi="en-US"/>
        </w:rPr>
        <w:t>:</w:t>
      </w:r>
    </w:p>
    <w:p w14:paraId="6ABC7BEE" w14:textId="77777777" w:rsidR="00A26C0D" w:rsidRPr="00047EF3" w:rsidRDefault="00A26C0D" w:rsidP="00E502E6">
      <w:pPr>
        <w:widowControl/>
        <w:autoSpaceDE/>
        <w:autoSpaceDN/>
        <w:spacing w:after="160" w:line="360" w:lineRule="auto"/>
        <w:ind w:firstLine="720"/>
        <w:jc w:val="both"/>
        <w:rPr>
          <w:b/>
          <w:bCs/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>Определим</w:t>
      </w:r>
      <w:r w:rsidRPr="003D5D0C"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8719B5">
        <w:rPr>
          <w:iCs/>
          <w:sz w:val="28"/>
          <w:szCs w:val="28"/>
          <w:lang w:bidi="en-US"/>
        </w:rPr>
        <w:t>,</w:t>
      </w:r>
      <w:r w:rsidRPr="00047EF3">
        <w:rPr>
          <w:rFonts w:ascii="Cambria Math" w:hAnsi="Cambria Math"/>
          <w:i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Pr="00047EF3">
        <w:rPr>
          <w:rFonts w:ascii="Cambria Math" w:hAnsi="Cambria Math"/>
          <w:i/>
          <w:sz w:val="28"/>
          <w:szCs w:val="28"/>
          <w:lang w:bidi="en-US"/>
        </w:rPr>
        <w:t>.</w:t>
      </w:r>
    </w:p>
    <w:p w14:paraId="5BEB5850" w14:textId="77777777" w:rsidR="00A26C0D" w:rsidRDefault="00A26C0D" w:rsidP="00E502E6">
      <w:pPr>
        <w:widowControl/>
        <w:autoSpaceDE/>
        <w:autoSpaceDN/>
        <w:spacing w:after="160" w:line="360" w:lineRule="auto"/>
        <w:ind w:firstLine="720"/>
        <w:jc w:val="both"/>
        <w:rPr>
          <w:iCs/>
          <w:sz w:val="28"/>
          <w:szCs w:val="28"/>
          <w:lang w:bidi="en-US"/>
        </w:rPr>
      </w:pPr>
      <w:r>
        <w:rPr>
          <w:iCs/>
          <w:sz w:val="28"/>
          <w:szCs w:val="28"/>
          <w:lang w:bidi="en-US"/>
        </w:rPr>
        <w:t xml:space="preserve">Набор допустимых значений </w:t>
      </w:r>
      <m:oMath>
        <m:acc>
          <m:accPr>
            <m:chr m:val="⃗"/>
            <m:ctrlPr>
              <w:rPr>
                <w:rFonts w:ascii="Cambria Math" w:hAnsi="Cambria Math"/>
                <w:iCs/>
                <w:sz w:val="28"/>
                <w:szCs w:val="28"/>
                <w:lang w:bidi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en-US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bidi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m</m:t>
                </m:r>
              </m:sub>
            </m:sSub>
          </m:e>
        </m:d>
      </m:oMath>
      <w:r w:rsidRPr="007B7E44">
        <w:rPr>
          <w:iCs/>
          <w:sz w:val="28"/>
          <w:szCs w:val="28"/>
          <w:lang w:bidi="en-US"/>
        </w:rPr>
        <w:t xml:space="preserve"> </w:t>
      </w:r>
      <w:r w:rsidRPr="00771089">
        <w:rPr>
          <w:i/>
          <w:sz w:val="28"/>
          <w:szCs w:val="28"/>
          <w:lang w:bidi="en-US"/>
        </w:rPr>
        <w:t>удовлетворяет</w:t>
      </w:r>
      <w:r>
        <w:rPr>
          <w:iCs/>
          <w:sz w:val="28"/>
          <w:szCs w:val="28"/>
          <w:lang w:bidi="en-US"/>
        </w:rPr>
        <w:t xml:space="preserve"> КАП</w:t>
      </w:r>
      <w:r w:rsidRPr="00047EF3">
        <w:rPr>
          <w:iCs/>
          <w:sz w:val="28"/>
          <w:szCs w:val="28"/>
          <w:lang w:bidi="en-US"/>
        </w:rPr>
        <w:t xml:space="preserve"> </w:t>
      </w:r>
      <w:r>
        <w:rPr>
          <w:iCs/>
          <w:sz w:val="28"/>
          <w:szCs w:val="28"/>
          <w:lang w:val="en-US" w:bidi="en-US"/>
        </w:rPr>
        <w:t>Q</w:t>
      </w:r>
      <w:r>
        <w:rPr>
          <w:iCs/>
          <w:sz w:val="28"/>
          <w:szCs w:val="28"/>
          <w:lang w:bidi="en-US"/>
        </w:rPr>
        <w:t xml:space="preserve">, если, многочлен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>
        <w:rPr>
          <w:iCs/>
          <w:sz w:val="28"/>
          <w:szCs w:val="28"/>
          <w:lang w:bidi="en-US"/>
        </w:rPr>
        <w:t xml:space="preserve"> делится без остатка на целевой многочлен </w:t>
      </w:r>
      <m:oMath>
        <m:r>
          <w:rPr>
            <w:rFonts w:ascii="Cambria Math" w:hAnsi="Cambria Math"/>
            <w:sz w:val="28"/>
            <w:szCs w:val="28"/>
            <w:lang w:bidi="en-US"/>
          </w:rPr>
          <m:t>T(x)</m:t>
        </m:r>
      </m:oMath>
      <w:r>
        <w:rPr>
          <w:iCs/>
          <w:sz w:val="28"/>
          <w:szCs w:val="28"/>
          <w:lang w:bidi="en-US"/>
        </w:rPr>
        <w:t>.</w:t>
      </w:r>
    </w:p>
    <w:p w14:paraId="1F9F5B9E" w14:textId="143884FF" w:rsidR="00913B5D" w:rsidRPr="009A317D" w:rsidRDefault="00913B5D" w:rsidP="00E502E6">
      <w:pPr>
        <w:pStyle w:val="a"/>
        <w:spacing w:line="360" w:lineRule="auto"/>
        <w:jc w:val="both"/>
        <w:rPr>
          <w:i/>
          <w:iCs/>
        </w:rPr>
      </w:pPr>
      <w:r>
        <w:rPr>
          <w:i/>
          <w:iCs/>
        </w:rPr>
        <w:t>Лемма</w:t>
      </w:r>
      <w:r w:rsidRPr="00B87FF7">
        <w:rPr>
          <w:i/>
          <w:iCs/>
        </w:rPr>
        <w:t xml:space="preserve"> </w:t>
      </w:r>
      <w:r>
        <w:rPr>
          <w:i/>
          <w:iCs/>
        </w:rPr>
        <w:t>4</w:t>
      </w:r>
      <w:r w:rsidRPr="00B87FF7">
        <w:rPr>
          <w:i/>
          <w:iCs/>
        </w:rPr>
        <w:t xml:space="preserve">. </w:t>
      </w:r>
      <w:r>
        <w:rPr>
          <w:i/>
          <w:iCs/>
        </w:rPr>
        <w:t>Пусть заданы</w:t>
      </w:r>
      <w:r>
        <w:rPr>
          <w:i/>
          <w:iCs/>
          <w:lang w:val="en-US"/>
        </w:rPr>
        <w:t xml:space="preserve"> </w:t>
      </w:r>
      <w:r>
        <w:rPr>
          <w:i/>
        </w:rPr>
        <w:t>набор значений</w:t>
      </w:r>
      <w:r w:rsidRPr="00850C8F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i/>
        </w:rPr>
        <w:t xml:space="preserve"> и</w:t>
      </w:r>
      <w:r>
        <w:rPr>
          <w:i/>
          <w:iCs/>
        </w:rPr>
        <w:t xml:space="preserve">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,  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,          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</m:e>
        </m:nary>
        <m:r>
          <w:rPr>
            <w:rFonts w:ascii="Cambria Math" w:hAnsi="Cambria Math"/>
          </w:rPr>
          <m:t xml:space="preserve">      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8719B5">
        <w:rPr>
          <w:iCs/>
        </w:rPr>
        <w:t>,</w:t>
      </w:r>
      <w:r w:rsidRPr="00047EF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-C(x)</m:t>
        </m:r>
      </m:oMath>
      <w:r>
        <w:rPr>
          <w:rFonts w:ascii="Cambria Math" w:hAnsi="Cambria Math"/>
          <w:i/>
          <w:lang w:val="en-US"/>
        </w:rPr>
        <w:t xml:space="preserve">. </w:t>
      </w:r>
    </w:p>
    <w:p w14:paraId="3F8A8408" w14:textId="77777777" w:rsidR="00913B5D" w:rsidRPr="00C07062" w:rsidRDefault="00913B5D" w:rsidP="00E502E6">
      <w:pPr>
        <w:pStyle w:val="a"/>
        <w:spacing w:line="360" w:lineRule="auto"/>
        <w:ind w:firstLine="720"/>
        <w:jc w:val="both"/>
        <w:rPr>
          <w:i/>
          <w:iCs/>
        </w:rPr>
      </w:pPr>
      <w:r>
        <w:rPr>
          <w:i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i/>
          <w:iCs/>
          <w:lang w:val="en-US"/>
        </w:rPr>
        <w:t xml:space="preserve"> – </w:t>
      </w:r>
      <w:r>
        <w:rPr>
          <w:i/>
          <w:iCs/>
        </w:rPr>
        <w:t>допустимый набор значений,</w:t>
      </w:r>
      <w:r>
        <w:rPr>
          <w:i/>
        </w:rPr>
        <w:t xml:space="preserve"> то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/>
        </w:rPr>
        <w:t xml:space="preserve"> равен нулю в точках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∈{1, 2, …, d}</m:t>
        </m:r>
      </m:oMath>
      <w:r>
        <w:rPr>
          <w:i/>
          <w:iCs/>
        </w:rPr>
        <w:t xml:space="preserve">. Если же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i/>
          <w:iCs/>
        </w:rPr>
        <w:t xml:space="preserve"> не является допустимым набором значений, то </w:t>
      </w:r>
      <w:r w:rsidRPr="00C07062">
        <w:rPr>
          <w:i/>
          <w:iCs/>
        </w:rPr>
        <w:t xml:space="preserve">E(x) не </w:t>
      </w:r>
      <w:r>
        <w:rPr>
          <w:i/>
          <w:iCs/>
        </w:rPr>
        <w:t>обращается в ноль</w:t>
      </w:r>
      <w:r w:rsidRPr="00C07062">
        <w:rPr>
          <w:i/>
          <w:iCs/>
        </w:rPr>
        <w:t xml:space="preserve"> для всех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∈{1, 2, …, d}</m:t>
        </m:r>
      </m:oMath>
      <w:r>
        <w:rPr>
          <w:i/>
          <w:iCs/>
        </w:rPr>
        <w:t>.</w:t>
      </w:r>
    </w:p>
    <w:p w14:paraId="3FF7F342" w14:textId="77777777" w:rsidR="00913B5D" w:rsidRPr="00646A08" w:rsidRDefault="00913B5D" w:rsidP="00E502E6">
      <w:pPr>
        <w:pStyle w:val="a"/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>Доказательство:</w:t>
      </w:r>
    </w:p>
    <w:p w14:paraId="263C0857" w14:textId="77777777" w:rsidR="00913B5D" w:rsidRPr="00393D90" w:rsidRDefault="00913B5D" w:rsidP="00E502E6">
      <w:pPr>
        <w:pStyle w:val="a"/>
        <w:spacing w:line="360" w:lineRule="auto"/>
        <w:jc w:val="both"/>
      </w:pPr>
      <w:r w:rsidRPr="00393D90">
        <w:t xml:space="preserve">Представим </w:t>
      </w:r>
      <m:oMath>
        <m:r>
          <w:rPr>
            <w:rFonts w:ascii="Cambria Math" w:hAnsi="Cambria Math"/>
          </w:rPr>
          <m:t>E(x)</m:t>
        </m:r>
      </m:oMath>
      <w:r w:rsidRPr="00393D90">
        <w:t xml:space="preserve"> в скалярном виде:</w:t>
      </w:r>
    </w:p>
    <w:p w14:paraId="2FFD90FB" w14:textId="77777777" w:rsidR="00C0612E" w:rsidRPr="00900E92" w:rsidRDefault="00000000" w:rsidP="00E502E6">
      <w:pPr>
        <w:pStyle w:val="a"/>
        <w:spacing w:line="360" w:lineRule="auto"/>
        <w:ind w:left="360"/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 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23.1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165F12D6" w14:textId="575E2964" w:rsidR="00913B5D" w:rsidRPr="00393D90" w:rsidRDefault="00913B5D" w:rsidP="00E502E6">
      <w:pPr>
        <w:spacing w:line="360" w:lineRule="auto"/>
        <w:ind w:firstLine="720"/>
        <w:jc w:val="both"/>
        <w:rPr>
          <w:sz w:val="28"/>
          <w:szCs w:val="28"/>
        </w:rPr>
      </w:pPr>
      <w:r w:rsidRPr="00393D90">
        <w:rPr>
          <w:sz w:val="28"/>
          <w:szCs w:val="28"/>
        </w:rPr>
        <w:t xml:space="preserve">Подставив в </w:t>
      </w:r>
      <m:oMath>
        <m:r>
          <w:rPr>
            <w:rFonts w:ascii="Cambria Math" w:hAnsi="Cambria Math"/>
            <w:sz w:val="28"/>
            <w:szCs w:val="28"/>
            <w:lang w:val="en-US"/>
          </w:rPr>
          <m:t>E(x)</m:t>
        </m:r>
      </m:oMath>
      <w:r w:rsidRPr="00393D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93D90">
        <w:rPr>
          <w:sz w:val="28"/>
          <w:szCs w:val="28"/>
        </w:rPr>
        <w:t xml:space="preserve"> – номер действия,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∈{1, 2, …, d}</m:t>
        </m:r>
      </m:oMath>
      <w:r w:rsidRPr="00393D90">
        <w:rPr>
          <w:sz w:val="28"/>
          <w:szCs w:val="28"/>
        </w:rPr>
        <w:t xml:space="preserve">, получим уравнение вида </w:t>
      </w:r>
      <w:r w:rsidRPr="00B73ED2">
        <w:rPr>
          <w:sz w:val="28"/>
          <w:szCs w:val="28"/>
        </w:rPr>
        <w:t>(</w:t>
      </w:r>
      <w:r w:rsidR="00B73ED2" w:rsidRPr="00B73ED2">
        <w:rPr>
          <w:sz w:val="28"/>
          <w:szCs w:val="28"/>
          <w:lang w:val="en-US"/>
        </w:rPr>
        <w:t>21</w:t>
      </w:r>
      <w:r w:rsidRPr="00B73ED2">
        <w:rPr>
          <w:sz w:val="28"/>
          <w:szCs w:val="28"/>
        </w:rPr>
        <w:t>):</w:t>
      </w:r>
    </w:p>
    <w:p w14:paraId="22FE6224" w14:textId="77777777" w:rsidR="00C0612E" w:rsidRPr="00AD4E80" w:rsidRDefault="00000000" w:rsidP="00E502E6">
      <w:pPr>
        <w:pStyle w:val="a"/>
        <w:spacing w:line="360" w:lineRule="auto"/>
        <w:ind w:left="360"/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731E15D" w14:textId="38247E25" w:rsidR="00913B5D" w:rsidRDefault="00913B5D" w:rsidP="00E502E6">
      <w:pPr>
        <w:spacing w:line="360" w:lineRule="auto"/>
        <w:ind w:firstLine="720"/>
        <w:jc w:val="both"/>
        <w:rPr>
          <w:sz w:val="28"/>
          <w:szCs w:val="28"/>
        </w:rPr>
      </w:pPr>
      <w:r w:rsidRPr="00393D90">
        <w:rPr>
          <w:sz w:val="28"/>
          <w:szCs w:val="28"/>
        </w:rPr>
        <w:t xml:space="preserve">Вектора ограничений 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</m:oMath>
      <w:r w:rsidRPr="00393D90">
        <w:rPr>
          <w:sz w:val="28"/>
          <w:szCs w:val="28"/>
        </w:rPr>
        <w:t xml:space="preserve"> из </w:t>
      </w:r>
      <w:r w:rsidRPr="00B73ED2">
        <w:rPr>
          <w:sz w:val="28"/>
          <w:szCs w:val="28"/>
        </w:rPr>
        <w:t>(</w:t>
      </w:r>
      <w:r w:rsidR="00B73ED2" w:rsidRPr="00B73ED2">
        <w:rPr>
          <w:sz w:val="28"/>
          <w:szCs w:val="28"/>
          <w:lang w:val="en-US"/>
        </w:rPr>
        <w:t>18</w:t>
      </w:r>
      <w:r w:rsidRPr="00B73ED2">
        <w:rPr>
          <w:sz w:val="28"/>
          <w:szCs w:val="28"/>
        </w:rPr>
        <w:t>)</w:t>
      </w:r>
      <w:r w:rsidRPr="00393D90">
        <w:rPr>
          <w:sz w:val="28"/>
          <w:szCs w:val="28"/>
        </w:rPr>
        <w:t xml:space="preserve"> были построены таким образом, что</w:t>
      </w:r>
      <w:r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 xml:space="preserve">для допустимого набора значений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Pr="00393D90">
        <w:rPr>
          <w:sz w:val="28"/>
          <w:szCs w:val="28"/>
        </w:rPr>
        <w:t xml:space="preserve"> уравнение (</w:t>
      </w:r>
      <w:r w:rsidR="00C0612E">
        <w:rPr>
          <w:sz w:val="28"/>
          <w:szCs w:val="28"/>
          <w:lang w:val="en-US"/>
        </w:rPr>
        <w:t>23</w:t>
      </w:r>
      <w:r w:rsidRPr="00393D90">
        <w:rPr>
          <w:sz w:val="28"/>
          <w:szCs w:val="28"/>
        </w:rPr>
        <w:t>.2) обраща</w:t>
      </w:r>
      <w:r>
        <w:rPr>
          <w:sz w:val="28"/>
          <w:szCs w:val="28"/>
        </w:rPr>
        <w:t xml:space="preserve">ется </w:t>
      </w:r>
      <w:r w:rsidRPr="00393D90">
        <w:rPr>
          <w:sz w:val="28"/>
          <w:szCs w:val="28"/>
        </w:rPr>
        <w:t xml:space="preserve">в ноль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{1, 2, …, d}</m:t>
        </m:r>
      </m:oMath>
      <w:r w:rsidRPr="00393D90">
        <w:rPr>
          <w:sz w:val="28"/>
          <w:szCs w:val="28"/>
        </w:rPr>
        <w:t xml:space="preserve">, а значит и </w:t>
      </w:r>
      <m:oMath>
        <m:r>
          <w:rPr>
            <w:rFonts w:ascii="Cambria Math" w:hAnsi="Cambria Math"/>
            <w:sz w:val="28"/>
            <w:szCs w:val="28"/>
          </w:rPr>
          <m:t>E(x)</m:t>
        </m:r>
      </m:oMath>
      <w:r w:rsidRPr="00393D90"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>обращается в ноль для всех</w:t>
      </w:r>
      <w:r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x=i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{1, 2, …, d}</m:t>
        </m:r>
      </m:oMath>
      <w:r w:rsidRPr="00393D90">
        <w:rPr>
          <w:sz w:val="28"/>
          <w:szCs w:val="28"/>
        </w:rPr>
        <w:t xml:space="preserve">. Если же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393D90">
        <w:rPr>
          <w:sz w:val="28"/>
          <w:szCs w:val="28"/>
        </w:rPr>
        <w:t xml:space="preserve"> – не является набором допустимых значений, то для некоторого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93D90">
        <w:rPr>
          <w:sz w:val="28"/>
          <w:szCs w:val="28"/>
          <w:lang w:val="en-US"/>
        </w:rPr>
        <w:t xml:space="preserve"> </w:t>
      </w:r>
      <w:r w:rsidRPr="00393D90">
        <w:rPr>
          <w:sz w:val="28"/>
          <w:szCs w:val="28"/>
        </w:rPr>
        <w:t>уравнение (</w:t>
      </w:r>
      <w:r w:rsidR="001C1815">
        <w:rPr>
          <w:sz w:val="28"/>
          <w:szCs w:val="28"/>
          <w:lang w:val="en-US"/>
        </w:rPr>
        <w:t>23</w:t>
      </w:r>
      <w:r w:rsidRPr="00393D90">
        <w:rPr>
          <w:sz w:val="28"/>
          <w:szCs w:val="28"/>
        </w:rPr>
        <w:t>.2) не обращается в ноль, а так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  <w:r w:rsidRPr="00393D90">
        <w:rPr>
          <w:sz w:val="28"/>
          <w:szCs w:val="28"/>
        </w:rPr>
        <w:t xml:space="preserve"> уравнение (</w:t>
      </w:r>
      <w:r w:rsidR="008441D0">
        <w:rPr>
          <w:sz w:val="28"/>
          <w:szCs w:val="28"/>
          <w:lang w:val="en-US"/>
        </w:rPr>
        <w:t>23</w:t>
      </w:r>
      <w:r w:rsidRPr="00393D90">
        <w:rPr>
          <w:sz w:val="28"/>
          <w:szCs w:val="28"/>
        </w:rPr>
        <w:t>.2) — это</w:t>
      </w:r>
      <w:r>
        <w:rPr>
          <w:sz w:val="28"/>
          <w:szCs w:val="28"/>
        </w:rPr>
        <w:t xml:space="preserve"> уравнение</w:t>
      </w:r>
      <w:r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E(i)=0</m:t>
        </m:r>
      </m:oMath>
      <w:r w:rsidRPr="00393D90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то</w:t>
      </w:r>
      <w:r w:rsidRPr="00393D9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2, …, d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, E(x)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sz w:val="28"/>
            <w:szCs w:val="28"/>
          </w:rPr>
          <m:t xml:space="preserve"> 0</m:t>
        </m:r>
      </m:oMath>
      <w:r w:rsidRPr="00393D9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Лемма доказана.</w:t>
      </w:r>
    </w:p>
    <w:p w14:paraId="293F9CB6" w14:textId="77777777" w:rsidR="00572396" w:rsidRDefault="00572396" w:rsidP="00E502E6">
      <w:pPr>
        <w:spacing w:line="360" w:lineRule="auto"/>
        <w:jc w:val="both"/>
        <w:rPr>
          <w:sz w:val="28"/>
          <w:szCs w:val="28"/>
        </w:rPr>
      </w:pPr>
    </w:p>
    <w:p w14:paraId="289FFC5B" w14:textId="3E1F5DD4" w:rsidR="00572396" w:rsidRPr="00CF5EBC" w:rsidRDefault="00572396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iCs/>
          <w:sz w:val="28"/>
          <w:szCs w:val="28"/>
        </w:rPr>
        <w:t>Лемма 5</w:t>
      </w:r>
      <w:r w:rsidRPr="00CF5EBC">
        <w:rPr>
          <w:i/>
          <w:iCs/>
          <w:sz w:val="28"/>
          <w:szCs w:val="28"/>
        </w:rPr>
        <w:t>. Пусть заданы</w:t>
      </w:r>
      <w:r w:rsidRPr="00CF5EBC">
        <w:rPr>
          <w:i/>
          <w:iCs/>
          <w:sz w:val="28"/>
          <w:szCs w:val="28"/>
          <w:lang w:val="en-US"/>
        </w:rPr>
        <w:t xml:space="preserve"> </w:t>
      </w:r>
      <w:r w:rsidRPr="00CF5EBC">
        <w:rPr>
          <w:i/>
          <w:sz w:val="28"/>
          <w:szCs w:val="28"/>
        </w:rPr>
        <w:t>набор значений</w:t>
      </w:r>
      <w:r w:rsidRPr="00CF5EBC">
        <w:rPr>
          <w:i/>
          <w:i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bidi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 xml:space="preserve">1,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m</m:t>
                </m:r>
              </m:sub>
            </m:sSub>
          </m:e>
        </m:d>
      </m:oMath>
      <w:r w:rsidRPr="00CF5EBC">
        <w:rPr>
          <w:i/>
          <w:sz w:val="28"/>
          <w:szCs w:val="28"/>
        </w:rPr>
        <w:t xml:space="preserve"> и</w:t>
      </w:r>
      <w:r w:rsidRPr="00CF5EBC">
        <w:rPr>
          <w:i/>
          <w:iCs/>
          <w:sz w:val="28"/>
          <w:szCs w:val="28"/>
        </w:rPr>
        <w:t xml:space="preserve"> многочлены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   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bidi="en-US"/>
          </w:rPr>
          <m:t>,             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 w:rsidRPr="00CF5EBC">
        <w:rPr>
          <w:iCs/>
          <w:sz w:val="28"/>
          <w:szCs w:val="28"/>
          <w:lang w:bidi="en-US"/>
        </w:rPr>
        <w:t>,</w:t>
      </w:r>
      <w:r w:rsidRPr="00CF5EBC">
        <w:rPr>
          <w:rFonts w:ascii="Cambria Math" w:hAnsi="Cambria Math"/>
          <w:i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Pr="00CF5EBC">
        <w:rPr>
          <w:rFonts w:ascii="Cambria Math" w:hAnsi="Cambria Math"/>
          <w:i/>
          <w:sz w:val="28"/>
          <w:szCs w:val="28"/>
          <w:lang w:val="en-US"/>
        </w:rPr>
        <w:t>.</w:t>
      </w:r>
    </w:p>
    <w:p w14:paraId="1CA0ED1A" w14:textId="2D86DAC3" w:rsidR="00572396" w:rsidRDefault="00572396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Тогда степени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E8741E">
        <w:rPr>
          <w:i/>
          <w:iCs/>
          <w:sz w:val="28"/>
          <w:szCs w:val="28"/>
        </w:rPr>
        <w:t xml:space="preserve"> не выше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 xml:space="preserve">Степень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F6081">
        <w:rPr>
          <w:i/>
          <w:iCs/>
          <w:sz w:val="28"/>
          <w:szCs w:val="28"/>
        </w:rPr>
        <w:t xml:space="preserve"> </w:t>
      </w:r>
      <w:r w:rsidRPr="00E8741E">
        <w:rPr>
          <w:i/>
          <w:iCs/>
          <w:sz w:val="28"/>
          <w:szCs w:val="28"/>
        </w:rPr>
        <w:t xml:space="preserve">не выше </w:t>
      </w:r>
      <m:oMath>
        <m:r>
          <w:rPr>
            <w:rFonts w:ascii="Cambria Math" w:hAnsi="Cambria Math"/>
            <w:sz w:val="28"/>
            <w:szCs w:val="28"/>
          </w:rPr>
          <m:t>3(d-1)</m:t>
        </m:r>
      </m:oMath>
      <w:r>
        <w:rPr>
          <w:i/>
          <w:sz w:val="28"/>
          <w:szCs w:val="28"/>
        </w:rPr>
        <w:t xml:space="preserve">. </w:t>
      </w:r>
    </w:p>
    <w:p w14:paraId="64B4C134" w14:textId="77777777" w:rsidR="00572396" w:rsidRDefault="00572396" w:rsidP="00E502E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Доказательство:</w:t>
      </w:r>
    </w:p>
    <w:p w14:paraId="0564E207" w14:textId="5589289A" w:rsidR="00572396" w:rsidRPr="00E96CE2" w:rsidRDefault="00147651" w:rsidP="00E502E6">
      <w:pPr>
        <w:spacing w:line="360" w:lineRule="auto"/>
        <w:jc w:val="both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572396">
        <w:rPr>
          <w:i/>
          <w:iCs/>
          <w:sz w:val="28"/>
          <w:szCs w:val="28"/>
        </w:rPr>
        <w:t xml:space="preserve"> </w:t>
      </w:r>
      <w:r w:rsidR="00572396" w:rsidRPr="00E96CE2">
        <w:rPr>
          <w:sz w:val="28"/>
          <w:szCs w:val="28"/>
        </w:rPr>
        <w:t xml:space="preserve">являются линейной комбинацией многочленов степени </w:t>
      </w:r>
      <w:r w:rsidR="00572396" w:rsidRPr="00E96CE2">
        <w:rPr>
          <w:sz w:val="28"/>
          <w:szCs w:val="28"/>
        </w:rPr>
        <w:lastRenderedPageBreak/>
        <w:t>не выше</w:t>
      </w:r>
      <w:r w:rsidR="00572396" w:rsidRPr="00E8741E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 w:rsidR="00572396" w:rsidRPr="00E8741E">
        <w:rPr>
          <w:i/>
          <w:iCs/>
          <w:sz w:val="28"/>
          <w:szCs w:val="28"/>
        </w:rPr>
        <w:t xml:space="preserve">, </w:t>
      </w:r>
      <w:r w:rsidR="00572396" w:rsidRPr="00E96CE2">
        <w:rPr>
          <w:sz w:val="28"/>
          <w:szCs w:val="28"/>
        </w:rPr>
        <w:t>а значит их степени не выше</w:t>
      </w:r>
      <w:r w:rsidR="00572396" w:rsidRPr="00E8741E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d-1</m:t>
        </m:r>
      </m:oMath>
      <w:r w:rsidR="00572396">
        <w:rPr>
          <w:i/>
          <w:iCs/>
          <w:sz w:val="28"/>
          <w:szCs w:val="28"/>
        </w:rPr>
        <w:t xml:space="preserve">. </w:t>
      </w:r>
      <w:r w:rsidR="00572396" w:rsidRPr="00E96CE2">
        <w:rPr>
          <w:sz w:val="28"/>
          <w:szCs w:val="28"/>
        </w:rPr>
        <w:t>Так</w:t>
      </w:r>
      <w:r w:rsidR="00572396">
        <w:rPr>
          <w:i/>
          <w:iCs/>
          <w:sz w:val="28"/>
          <w:szCs w:val="28"/>
        </w:rPr>
        <w:t xml:space="preserve"> </w:t>
      </w:r>
      <w:r w:rsidR="00572396"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  <w:lang w:bidi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∶=</m:t>
            </m:r>
          </m:e>
        </m:box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∙Z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bidi="en-US"/>
          </w:rPr>
          <m:t>-C(x)</m:t>
        </m:r>
      </m:oMath>
      <w:r w:rsidR="00572396">
        <w:rPr>
          <w:sz w:val="28"/>
          <w:szCs w:val="28"/>
          <w:lang w:bidi="en-US"/>
        </w:rPr>
        <w:t xml:space="preserve">, то его степень не превосходит суммы степеней </w:t>
      </w:r>
      <m:oMath>
        <m:r>
          <w:rPr>
            <w:rFonts w:ascii="Cambria Math" w:hAnsi="Cambria Math"/>
            <w:sz w:val="28"/>
            <w:szCs w:val="28"/>
            <w:lang w:bidi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3D5981">
        <w:rPr>
          <w:iCs/>
          <w:sz w:val="28"/>
          <w:szCs w:val="28"/>
          <w:lang w:val="en-US" w:bidi="en-US"/>
        </w:rPr>
        <w:t>,</w:t>
      </w:r>
      <w:r w:rsidR="00572396">
        <w:rPr>
          <w:iCs/>
          <w:sz w:val="28"/>
          <w:szCs w:val="28"/>
          <w:lang w:bidi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3D5981">
        <w:rPr>
          <w:iCs/>
          <w:sz w:val="28"/>
          <w:szCs w:val="28"/>
          <w:lang w:val="en-US" w:bidi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bidi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="00572396">
        <w:rPr>
          <w:iCs/>
          <w:sz w:val="28"/>
          <w:szCs w:val="28"/>
          <w:lang w:bidi="en-US"/>
        </w:rPr>
        <w:t>.</w:t>
      </w:r>
    </w:p>
    <w:p w14:paraId="0A3FDCDF" w14:textId="344ECB99" w:rsidR="00572396" w:rsidRPr="00E54DBE" w:rsidRDefault="00000000" w:rsidP="00E502E6">
      <w:pPr>
        <w:widowControl/>
        <w:autoSpaceDE/>
        <w:autoSpaceDN/>
        <w:spacing w:after="160"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≤d-1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≤d-1, 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≤d-1, 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≤d-1,  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23.3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F08FE93" w14:textId="77777777" w:rsidR="00572396" w:rsidRDefault="00572396" w:rsidP="00E502E6">
      <w:pPr>
        <w:pStyle w:val="a"/>
        <w:spacing w:line="360" w:lineRule="auto"/>
        <w:jc w:val="both"/>
      </w:pPr>
      <w:r>
        <w:t>Лемма доказана.</w:t>
      </w:r>
    </w:p>
    <w:p w14:paraId="3318D584" w14:textId="49B1F2AA" w:rsidR="00B46109" w:rsidRPr="00B46109" w:rsidRDefault="00B46109" w:rsidP="00E502E6">
      <w:pPr>
        <w:pStyle w:val="a"/>
        <w:spacing w:line="360" w:lineRule="auto"/>
        <w:ind w:firstLine="720"/>
        <w:jc w:val="both"/>
        <w:rPr>
          <w:i/>
        </w:rPr>
      </w:pPr>
      <w:r>
        <w:t xml:space="preserve">Обратим внимание на то, что если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0571E7">
        <w:rPr>
          <w:i/>
          <w:iCs/>
        </w:rPr>
        <w:t xml:space="preserve"> </w:t>
      </w:r>
      <w:r w:rsidRPr="00354598">
        <w:t>удовлетворяет</w:t>
      </w:r>
      <w:r>
        <w:rPr>
          <w:i/>
          <w:iCs/>
        </w:rPr>
        <w:t xml:space="preserve"> </w:t>
      </w:r>
      <w:r w:rsidRPr="00937C1C">
        <w:rPr>
          <w:i/>
          <w:iCs/>
        </w:rPr>
        <w:t>КАП</w:t>
      </w:r>
      <w: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354598">
        <w:t xml:space="preserve">, </w:t>
      </w:r>
      <w:r>
        <w:t>то</w:t>
      </w:r>
      <w:r w:rsidRPr="00937C1C">
        <w:t xml:space="preserve"> </w:t>
      </w:r>
      <w:r>
        <w:t xml:space="preserve">согласно определению </w:t>
      </w:r>
      <w:r w:rsidR="00AB70B1">
        <w:t>4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делится нацело многочленом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и согласно </w:t>
      </w:r>
      <w:r w:rsidRPr="00CC170A">
        <w:rPr>
          <w:i/>
          <w:iCs/>
        </w:rPr>
        <w:t>лемме</w:t>
      </w:r>
      <w:r>
        <w:t xml:space="preserve"> </w:t>
      </w:r>
      <w:r w:rsidR="00713E05">
        <w:t>4</w:t>
      </w:r>
      <w:r>
        <w:t xml:space="preserve">, лемме </w:t>
      </w:r>
      <w:r w:rsidR="00713E05">
        <w:t>5</w:t>
      </w:r>
      <w:r>
        <w:t xml:space="preserve"> и теории линейной алгебры, мы можем представить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937C1C">
        <w:t xml:space="preserve"> </w:t>
      </w:r>
      <w:r>
        <w:t>в виде:</w:t>
      </w:r>
    </w:p>
    <w:p w14:paraId="5F7FA3B7" w14:textId="2DEE0FF1" w:rsidR="00A26C0D" w:rsidRPr="00B4560A" w:rsidRDefault="00000000" w:rsidP="00E502E6">
      <w:pPr>
        <w:pStyle w:val="a"/>
        <w:spacing w:line="360" w:lineRule="auto"/>
        <w:jc w:val="both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≡H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3034001A" w14:textId="19F31F6E" w:rsidR="00B4560A" w:rsidRPr="00B4560A" w:rsidRDefault="00B4560A" w:rsidP="00E502E6">
      <w:pPr>
        <w:widowControl/>
        <w:autoSpaceDE/>
        <w:autoSpaceDN/>
        <w:spacing w:after="160" w:line="259" w:lineRule="auto"/>
        <w:jc w:val="both"/>
        <w:rPr>
          <w:i/>
          <w:sz w:val="28"/>
          <w:szCs w:val="28"/>
          <w:lang w:bidi="en-US"/>
        </w:rPr>
      </w:pPr>
      <w:r>
        <w:rPr>
          <w:i/>
        </w:rPr>
        <w:br w:type="page"/>
      </w:r>
    </w:p>
    <w:p w14:paraId="595381D8" w14:textId="18E56AB7" w:rsidR="004C3177" w:rsidRPr="002F0021" w:rsidRDefault="00290575" w:rsidP="00E502E6">
      <w:pPr>
        <w:pStyle w:val="Heading2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37483435"/>
      <w:r w:rsidRPr="002F00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Модификация</w:t>
      </w:r>
      <w:r w:rsidR="004C3177" w:rsidRPr="002F00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методе случайного сдвига многочленов.</w:t>
      </w:r>
      <w:bookmarkEnd w:id="29"/>
    </w:p>
    <w:p w14:paraId="2FF5F68D" w14:textId="6983A66E" w:rsidR="004C3177" w:rsidRDefault="004C3177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 </w:t>
      </w:r>
      <w:r w:rsidRPr="003A6B08">
        <w:rPr>
          <w:sz w:val="28"/>
          <w:szCs w:val="28"/>
        </w:rPr>
        <w:t>набор присваивания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Pr="003A6B08">
        <w:rPr>
          <w:sz w:val="28"/>
          <w:szCs w:val="28"/>
        </w:rPr>
        <w:t xml:space="preserve">, удовлетворяющий </w:t>
      </w:r>
      <w:r>
        <w:rPr>
          <w:sz w:val="28"/>
          <w:szCs w:val="28"/>
        </w:rPr>
        <w:t xml:space="preserve">КАП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E34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определения </w:t>
      </w:r>
      <w:r w:rsidR="00542EE0">
        <w:rPr>
          <w:sz w:val="28"/>
          <w:szCs w:val="28"/>
        </w:rPr>
        <w:t>4</w:t>
      </w:r>
      <w:r>
        <w:rPr>
          <w:sz w:val="28"/>
          <w:szCs w:val="28"/>
        </w:rPr>
        <w:t xml:space="preserve"> и пусть с помощью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>
        <w:rPr>
          <w:sz w:val="28"/>
          <w:szCs w:val="28"/>
        </w:rPr>
        <w:t xml:space="preserve"> построены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C(x),H(x),T(x)</m:t>
        </m:r>
      </m:oMath>
      <w:r>
        <w:rPr>
          <w:sz w:val="28"/>
          <w:szCs w:val="28"/>
        </w:rPr>
        <w:t xml:space="preserve">. Из примечания </w:t>
      </w:r>
      <w:r w:rsidR="00415B37">
        <w:rPr>
          <w:sz w:val="28"/>
          <w:szCs w:val="28"/>
        </w:rPr>
        <w:t>8</w:t>
      </w:r>
      <w:r>
        <w:rPr>
          <w:sz w:val="28"/>
          <w:szCs w:val="28"/>
        </w:rPr>
        <w:t xml:space="preserve"> следует тождество (</w:t>
      </w:r>
      <w:r w:rsidR="00D214D9">
        <w:rPr>
          <w:sz w:val="28"/>
          <w:szCs w:val="28"/>
        </w:rPr>
        <w:t>2</w:t>
      </w:r>
      <w:r w:rsidR="0022079B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):</w:t>
      </w:r>
    </w:p>
    <w:p w14:paraId="0A005B50" w14:textId="10B9FFEF" w:rsidR="004C3177" w:rsidRPr="0022079B" w:rsidRDefault="00000000" w:rsidP="00E502E6">
      <w:pPr>
        <w:pStyle w:val="a"/>
        <w:spacing w:line="360" w:lineRule="auto"/>
        <w:jc w:val="both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∙Z(x)-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≡H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BBC89B" w14:textId="063B6F5F" w:rsidR="004C3177" w:rsidRPr="001F6D51" w:rsidRDefault="004C3177" w:rsidP="00E502E6">
      <w:pPr>
        <w:pStyle w:val="a"/>
        <w:spacing w:line="360" w:lineRule="auto"/>
        <w:ind w:firstLine="720"/>
        <w:jc w:val="both"/>
        <w:rPr>
          <w:highlight w:val="yellow"/>
        </w:rPr>
      </w:pPr>
      <w:r>
        <w:t xml:space="preserve">Выберем случайным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 определи</w:t>
      </w:r>
      <w:r w:rsidRPr="00BB5CA8">
        <w:t xml:space="preserve">м многочлены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B5CA8">
        <w:t xml:space="preserve">, отличные от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B5CA8">
        <w:t>:</w:t>
      </w:r>
    </w:p>
    <w:p w14:paraId="210BB329" w14:textId="77777777" w:rsidR="004C3177" w:rsidRPr="00EC6A34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8E4DEFF" w14:textId="77777777" w:rsidR="004C3177" w:rsidRPr="00F22EAA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8CF1EA5" w14:textId="0B1B29B0" w:rsidR="00F22EAA" w:rsidRPr="00F22EAA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F4BB1D4" w14:textId="22540533" w:rsidR="004C3177" w:rsidRPr="00EC6A34" w:rsidRDefault="00000000" w:rsidP="00E502E6">
      <w:pPr>
        <w:pStyle w:val="a"/>
        <w:spacing w:line="360" w:lineRule="auto"/>
        <w:ind w:firstLine="720"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F20002" w14:textId="15B10B34" w:rsidR="004C3177" w:rsidRPr="00C0283B" w:rsidRDefault="00000000" w:rsidP="00E502E6">
      <w:pPr>
        <w:pStyle w:val="a"/>
        <w:spacing w:line="360" w:lineRule="auto"/>
        <w:ind w:firstLine="72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 xml:space="preserve">   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eqArr>
        </m:oMath>
      </m:oMathPara>
    </w:p>
    <w:p w14:paraId="5FF73F71" w14:textId="3E77176D" w:rsidR="004C3177" w:rsidRDefault="004C3177" w:rsidP="00E502E6">
      <w:pPr>
        <w:pStyle w:val="a"/>
        <w:spacing w:line="360" w:lineRule="auto"/>
        <w:ind w:firstLine="720"/>
        <w:jc w:val="both"/>
      </w:pPr>
      <w:r>
        <w:t>Тогда</w:t>
      </w:r>
      <w:r w:rsidRPr="002F1588">
        <w:t xml:space="preserve"> </w:t>
      </w:r>
      <w:r>
        <w:t xml:space="preserve">для них </w:t>
      </w:r>
      <w:r w:rsidR="00C91ADA">
        <w:t xml:space="preserve">выполняется </w:t>
      </w:r>
      <w:r w:rsidR="00C91ADA" w:rsidRPr="002F1588">
        <w:t>тождество</w:t>
      </w:r>
      <w:r w:rsidRPr="00073D08">
        <w:t>:</w:t>
      </w:r>
    </w:p>
    <w:p w14:paraId="0641DCB6" w14:textId="3C5266B5" w:rsidR="000F1B46" w:rsidRPr="000F1B46" w:rsidRDefault="00000000" w:rsidP="00E502E6">
      <w:pPr>
        <w:pStyle w:val="a"/>
        <w:spacing w:line="360" w:lineRule="auto"/>
        <w:ind w:firstLine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=T(x)(H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</w:rPr>
                <m:t>≡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≡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∀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25.3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69D69F1" w14:textId="1443C2C0" w:rsidR="004C3177" w:rsidRPr="00933593" w:rsidRDefault="004C3177" w:rsidP="00E502E6">
      <w:pPr>
        <w:pStyle w:val="a"/>
        <w:spacing w:line="360" w:lineRule="auto"/>
        <w:ind w:firstLine="720"/>
        <w:jc w:val="both"/>
      </w:pPr>
      <w:r>
        <w:t xml:space="preserve">Итак, замена многочленов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на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обеспечивает выполнение тождества (</w:t>
      </w:r>
      <w:r w:rsidR="00236C4B" w:rsidRPr="00236C4B">
        <w:t>2</w:t>
      </w:r>
      <w:r w:rsidR="00C31BA1" w:rsidRPr="00C31BA1">
        <w:t>5</w:t>
      </w:r>
      <w:r>
        <w:t>.3), эквивалентного (</w:t>
      </w:r>
      <w:r w:rsidR="00236C4B" w:rsidRPr="00236C4B">
        <w:t>2</w:t>
      </w:r>
      <w:r w:rsidR="00C31BA1" w:rsidRPr="009F6B90">
        <w:t>5</w:t>
      </w:r>
      <w:r>
        <w:t>.1).</w:t>
      </w:r>
    </w:p>
    <w:p w14:paraId="41C87B01" w14:textId="77777777" w:rsidR="00933593" w:rsidRDefault="00933593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57D8BF6" w14:textId="1A257D51" w:rsidR="00304CEF" w:rsidRPr="00E502E6" w:rsidRDefault="006B02DF" w:rsidP="00E502E6">
      <w:pPr>
        <w:pStyle w:val="ListParagraph"/>
        <w:widowControl/>
        <w:numPr>
          <w:ilvl w:val="1"/>
          <w:numId w:val="20"/>
        </w:numPr>
        <w:shd w:val="clear" w:color="auto" w:fill="FFFFFF"/>
        <w:autoSpaceDE/>
        <w:autoSpaceDN/>
        <w:spacing w:after="160" w:line="360" w:lineRule="auto"/>
        <w:ind w:firstLine="720"/>
        <w:jc w:val="center"/>
        <w:outlineLvl w:val="1"/>
        <w:rPr>
          <w:b/>
          <w:bCs/>
          <w:color w:val="081620"/>
          <w:sz w:val="28"/>
          <w:szCs w:val="28"/>
        </w:rPr>
      </w:pPr>
      <w:bookmarkStart w:id="30" w:name="_Toc137483436"/>
      <w:r w:rsidRPr="00E502E6">
        <w:rPr>
          <w:b/>
          <w:bCs/>
          <w:iCs/>
          <w:sz w:val="28"/>
          <w:szCs w:val="28"/>
          <w:lang w:bidi="en-US"/>
        </w:rPr>
        <w:lastRenderedPageBreak/>
        <w:t xml:space="preserve">Проверка правильности построения многочленов </w:t>
      </w:r>
      <m:oMath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color w:val="08162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</w:rPr>
          <m:t>, B</m:t>
        </m:r>
        <m:d>
          <m:dPr>
            <m:ctrlPr>
              <w:rPr>
                <w:rFonts w:ascii="Cambria Math" w:hAnsi="Cambria Math"/>
                <w:b/>
                <w:bCs/>
                <w:i/>
                <w:color w:val="08162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b/>
                <w:bCs/>
                <w:i/>
                <w:color w:val="08162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8162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color w:val="081620"/>
            <w:sz w:val="28"/>
            <w:szCs w:val="28"/>
          </w:rPr>
          <m:t xml:space="preserve"> C(x)</m:t>
        </m:r>
      </m:oMath>
      <w:r w:rsidR="00A21578" w:rsidRPr="00E502E6">
        <w:rPr>
          <w:b/>
          <w:bCs/>
          <w:color w:val="081620"/>
          <w:sz w:val="28"/>
          <w:szCs w:val="28"/>
        </w:rPr>
        <w:t>.</w:t>
      </w:r>
      <w:bookmarkEnd w:id="30"/>
    </w:p>
    <w:p w14:paraId="508B33A6" w14:textId="43516ADD" w:rsidR="00654512" w:rsidRPr="00110542" w:rsidRDefault="00654512" w:rsidP="00E502E6">
      <w:pPr>
        <w:spacing w:line="360" w:lineRule="auto"/>
        <w:ind w:firstLine="720"/>
        <w:jc w:val="both"/>
        <w:rPr>
          <w:color w:val="081620"/>
          <w:sz w:val="28"/>
          <w:szCs w:val="28"/>
        </w:rPr>
      </w:pPr>
      <w:r w:rsidRPr="00110542">
        <w:rPr>
          <w:color w:val="081620"/>
          <w:sz w:val="28"/>
          <w:szCs w:val="28"/>
        </w:rPr>
        <w:t>Аналогично пун</w:t>
      </w:r>
      <w:r w:rsidR="00CA7D5D" w:rsidRPr="00110542">
        <w:rPr>
          <w:color w:val="081620"/>
          <w:sz w:val="28"/>
          <w:szCs w:val="28"/>
        </w:rPr>
        <w:t>кт</w:t>
      </w:r>
      <w:r w:rsidRPr="00110542">
        <w:rPr>
          <w:color w:val="081620"/>
          <w:sz w:val="28"/>
          <w:szCs w:val="28"/>
        </w:rPr>
        <w:t xml:space="preserve">у 1.2.5. представим проверку правильности построение многочленов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8162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</w:rPr>
          <m:t>, B</m:t>
        </m:r>
        <m:d>
          <m:dPr>
            <m:ctrlPr>
              <w:rPr>
                <w:rFonts w:ascii="Cambria Math" w:hAnsi="Cambria Math"/>
                <w:bCs/>
                <w:i/>
                <w:color w:val="08162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</w:rPr>
          <m:t>, C</m:t>
        </m:r>
        <m:d>
          <m:dPr>
            <m:ctrlPr>
              <w:rPr>
                <w:rFonts w:ascii="Cambria Math" w:hAnsi="Cambria Math"/>
                <w:bCs/>
                <w:i/>
                <w:color w:val="08162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</w:rPr>
          <m:t>, Z(x)</m:t>
        </m:r>
      </m:oMath>
      <w:r w:rsidRPr="00110542">
        <w:rPr>
          <w:bCs/>
          <w:color w:val="081620"/>
          <w:sz w:val="28"/>
          <w:szCs w:val="28"/>
        </w:rPr>
        <w:t>. Они должны быть построены следующим образом:</w:t>
      </w:r>
    </w:p>
    <w:p w14:paraId="07494498" w14:textId="73EAAB9D" w:rsidR="00654512" w:rsidRPr="00654512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sz w:val="28"/>
          <w:szCs w:val="28"/>
          <w:lang w:bidi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, 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 xml:space="preserve">,           </m:t>
              </m:r>
              <m:ctrlPr>
                <w:rPr>
                  <w:rFonts w:ascii="Cambria Math" w:eastAsia="Cambria Math" w:hAnsi="Cambria Math" w:cs="Cambria Math"/>
                  <w:i/>
                  <w:color w:val="081620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,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 xml:space="preserve">  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bidi="en-US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26.1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bidi="en-US"/>
                </w:rPr>
              </m:ctrlPr>
            </m:e>
          </m:eqArr>
        </m:oMath>
      </m:oMathPara>
    </w:p>
    <w:p w14:paraId="20D9342B" w14:textId="4B25DF4E" w:rsidR="00654512" w:rsidRDefault="00A2171C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>Схожим образом с (10.1) о</w:t>
      </w:r>
      <w:r w:rsidR="00654512" w:rsidRPr="00635440">
        <w:rPr>
          <w:color w:val="081620"/>
          <w:sz w:val="28"/>
          <w:szCs w:val="28"/>
          <w:lang w:val="ru-RU"/>
        </w:rPr>
        <w:t xml:space="preserve">бъединим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bCs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654512">
        <w:rPr>
          <w:color w:val="081620"/>
          <w:sz w:val="28"/>
          <w:szCs w:val="28"/>
          <w:lang w:val="ru-RU"/>
        </w:rPr>
        <w:t xml:space="preserve"> </w:t>
      </w:r>
      <w:r w:rsidR="00654512" w:rsidRPr="00635440">
        <w:rPr>
          <w:color w:val="081620"/>
          <w:sz w:val="28"/>
          <w:szCs w:val="28"/>
          <w:lang w:val="ru-RU"/>
        </w:rPr>
        <w:t xml:space="preserve">в один многочлен </w:t>
      </w:r>
      <m:oMath>
        <m:r>
          <w:rPr>
            <w:rFonts w:ascii="Cambria Math" w:hAnsi="Cambria Math"/>
            <w:color w:val="081620"/>
            <w:sz w:val="28"/>
            <w:szCs w:val="28"/>
          </w:rPr>
          <m:t>F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="00654512" w:rsidRPr="00D44B0E">
        <w:rPr>
          <w:color w:val="081620"/>
          <w:sz w:val="28"/>
          <w:szCs w:val="28"/>
          <w:lang w:val="ru-RU"/>
        </w:rPr>
        <w:t xml:space="preserve"> </w:t>
      </w:r>
      <w:r w:rsidR="00654512" w:rsidRPr="00635440">
        <w:rPr>
          <w:color w:val="081620"/>
          <w:sz w:val="28"/>
          <w:szCs w:val="28"/>
          <w:lang w:val="ru-RU"/>
        </w:rPr>
        <w:t>следующим образом:</w:t>
      </w:r>
    </w:p>
    <w:p w14:paraId="47B30AE5" w14:textId="463ED0AA" w:rsidR="00654512" w:rsidRPr="008D631E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26.2</m:t>
                  </m:r>
                </m:e>
              </m:d>
            </m:e>
          </m:eqArr>
        </m:oMath>
      </m:oMathPara>
    </w:p>
    <w:p w14:paraId="6C5F13E0" w14:textId="63A96B3A" w:rsidR="00654512" w:rsidRDefault="00645F04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>М</w:t>
      </w:r>
      <w:r w:rsidR="00654512">
        <w:rPr>
          <w:color w:val="081620"/>
          <w:sz w:val="28"/>
          <w:szCs w:val="28"/>
          <w:lang w:val="ru-RU"/>
        </w:rPr>
        <w:t xml:space="preserve">ногочлены </w:t>
      </w:r>
      <m:oMath>
        <m:sSub>
          <m:sSubPr>
            <m:ctrlPr>
              <w:rPr>
                <w:rFonts w:ascii="Cambria Math" w:hAnsi="Cambria Math"/>
                <w:i/>
                <w:color w:val="0816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816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 xml:space="preserve"> составим,</w:t>
      </w:r>
      <w:r w:rsidR="00654512">
        <w:rPr>
          <w:color w:val="081620"/>
          <w:sz w:val="28"/>
          <w:szCs w:val="28"/>
          <w:lang w:val="ru-RU"/>
        </w:rPr>
        <w:t xml:space="preserve"> используя многочлены из (</w:t>
      </w:r>
      <w:r>
        <w:rPr>
          <w:color w:val="081620"/>
          <w:sz w:val="28"/>
          <w:szCs w:val="28"/>
          <w:lang w:val="ru-RU"/>
        </w:rPr>
        <w:t>20</w:t>
      </w:r>
      <w:r w:rsidR="00654512">
        <w:rPr>
          <w:color w:val="081620"/>
          <w:sz w:val="28"/>
          <w:szCs w:val="28"/>
          <w:lang w:val="ru-RU"/>
        </w:rPr>
        <w:t>)</w:t>
      </w:r>
      <w:r w:rsidR="00654512" w:rsidRPr="002319DC">
        <w:rPr>
          <w:color w:val="081620"/>
          <w:sz w:val="28"/>
          <w:szCs w:val="28"/>
          <w:lang w:val="ru-RU"/>
        </w:rPr>
        <w:t>:</w:t>
      </w:r>
    </w:p>
    <w:p w14:paraId="168A75F5" w14:textId="755E2C6F" w:rsidR="00654512" w:rsidRPr="00A54BC5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81620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81620"/>
                              <w:sz w:val="28"/>
                              <w:szCs w:val="28"/>
                              <w:lang w:val="ru-RU"/>
                            </w:rPr>
                            <m:t>d+1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+ 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ru-RU"/>
                </w:rPr>
              </m:ctrlPr>
            </m:e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 i</m:t>
              </m:r>
              <m:r>
                <w:rPr>
                  <w:rFonts w:ascii="Cambria Math" w:hAnsi="Cambria Math"/>
                  <w:lang w:val="ru-RU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1, 2, …,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8162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26.3</m:t>
                  </m:r>
                </m:e>
              </m:d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</w:rPr>
              </m:ctrlPr>
            </m:e>
          </m:eqArr>
        </m:oMath>
      </m:oMathPara>
    </w:p>
    <w:p w14:paraId="58DBFBF6" w14:textId="77777777" w:rsidR="00654512" w:rsidRDefault="00654512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w:r>
        <w:rPr>
          <w:color w:val="081620"/>
          <w:sz w:val="28"/>
          <w:szCs w:val="28"/>
          <w:lang w:val="ru-RU"/>
        </w:rPr>
        <w:t xml:space="preserve">Обратим внимание на то, что при </w:t>
      </w:r>
      <w:r w:rsidRPr="00635440">
        <w:rPr>
          <w:color w:val="081620"/>
          <w:sz w:val="28"/>
          <w:szCs w:val="28"/>
          <w:lang w:val="ru-RU"/>
        </w:rPr>
        <w:t>суммир</w:t>
      </w:r>
      <w:r>
        <w:rPr>
          <w:color w:val="081620"/>
          <w:sz w:val="28"/>
          <w:szCs w:val="28"/>
          <w:lang w:val="ru-RU"/>
        </w:rPr>
        <w:t xml:space="preserve">овании </w:t>
      </w:r>
      <m:oMath>
        <m:sSub>
          <m:sSubPr>
            <m:ctrlPr>
              <w:rPr>
                <w:rFonts w:ascii="Cambria Math" w:hAnsi="Cambria Math"/>
                <w:i/>
                <w:color w:val="0816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816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>
        <w:rPr>
          <w:color w:val="081620"/>
          <w:sz w:val="28"/>
          <w:szCs w:val="28"/>
          <w:lang w:val="ru-RU"/>
        </w:rPr>
        <w:t>, суммируются коэффиценты при соответствующих многочленых.</w:t>
      </w:r>
      <w:r w:rsidRPr="00F67787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>Например:</w:t>
      </w:r>
    </w:p>
    <w:p w14:paraId="0A5E02E8" w14:textId="6AB581BD" w:rsidR="00654512" w:rsidRPr="008D631E" w:rsidRDefault="00000000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color w:val="081620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81620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)+</m:t>
              </m:r>
              <m:ctrlPr>
                <w:rPr>
                  <w:rFonts w:ascii="Cambria Math" w:eastAsia="Cambria Math" w:hAnsi="Cambria Math" w:cs="Cambria Math"/>
                  <w:i/>
                  <w:color w:val="081620"/>
                  <w:sz w:val="28"/>
                  <w:szCs w:val="28"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color w:val="081620"/>
                  <w:sz w:val="28"/>
                  <w:szCs w:val="28"/>
                  <w:lang w:val="ru-RU"/>
                </w:rPr>
              </m:ctrlPr>
            </m:e>
            <m:e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 xml:space="preserve">+ </m:t>
              </m:r>
              <m:ctrlPr>
                <w:rPr>
                  <w:rFonts w:ascii="Cambria Math" w:eastAsia="Cambria Math" w:hAnsi="Cambria Math" w:cs="Cambria Math"/>
                  <w:i/>
                  <w:color w:val="081620"/>
                  <w:sz w:val="28"/>
                  <w:szCs w:val="28"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8162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81620"/>
                          <w:sz w:val="28"/>
                          <w:szCs w:val="28"/>
                          <w:lang w:val="ru-RU"/>
                        </w:rPr>
                        <m:t>d+1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81620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8162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81620"/>
                      <w:sz w:val="28"/>
                      <w:szCs w:val="28"/>
                      <w:lang w:val="ru-RU"/>
                    </w:rPr>
                    <m:t>26.4</m:t>
                  </m:r>
                </m:e>
              </m:d>
            </m:e>
          </m:eqArr>
        </m:oMath>
      </m:oMathPara>
    </w:p>
    <w:p w14:paraId="53A23F65" w14:textId="37AC737F" w:rsidR="00654512" w:rsidRPr="004C6649" w:rsidRDefault="00654512" w:rsidP="00E502E6">
      <w:pPr>
        <w:pStyle w:val="NormalWeb"/>
        <w:shd w:val="clear" w:color="auto" w:fill="FFFFFF"/>
        <w:spacing w:line="360" w:lineRule="auto"/>
        <w:ind w:firstLine="720"/>
        <w:jc w:val="both"/>
        <w:rPr>
          <w:rFonts w:ascii="Cambria Math" w:hAnsi="Cambria Math"/>
          <w:i/>
          <w:sz w:val="28"/>
          <w:szCs w:val="28"/>
          <w:lang w:val="ru-RU" w:bidi="en-US"/>
        </w:rPr>
      </w:pPr>
    </w:p>
    <w:p w14:paraId="1266D99D" w14:textId="726A5B0D" w:rsidR="00654512" w:rsidRDefault="00654512" w:rsidP="00E502E6">
      <w:pPr>
        <w:pStyle w:val="NormalWeb"/>
        <w:shd w:val="clear" w:color="auto" w:fill="FFFFFF"/>
        <w:spacing w:line="360" w:lineRule="auto"/>
        <w:jc w:val="both"/>
        <w:rPr>
          <w:iCs/>
          <w:sz w:val="28"/>
          <w:szCs w:val="28"/>
          <w:lang w:val="ru-RU" w:bidi="en-US"/>
        </w:rPr>
      </w:pPr>
      <w:r>
        <w:rPr>
          <w:color w:val="081620"/>
          <w:sz w:val="28"/>
          <w:szCs w:val="28"/>
          <w:lang w:val="ru-RU"/>
        </w:rPr>
        <w:lastRenderedPageBreak/>
        <w:tab/>
        <w:t xml:space="preserve">Боб </w:t>
      </w:r>
      <w:r w:rsidR="00CA7D5D">
        <w:rPr>
          <w:color w:val="081620"/>
          <w:sz w:val="28"/>
          <w:szCs w:val="28"/>
          <w:lang w:val="ru-RU"/>
        </w:rPr>
        <w:t xml:space="preserve">будет использовать </w:t>
      </w:r>
      <w:r w:rsidR="00CA4E28" w:rsidRPr="00CA4E28">
        <w:rPr>
          <w:i/>
          <w:iCs/>
          <w:color w:val="081620"/>
          <w:sz w:val="28"/>
          <w:szCs w:val="28"/>
          <w:lang w:val="ru-RU"/>
        </w:rPr>
        <w:t>лемму 3</w:t>
      </w:r>
      <w:r w:rsidR="00944635">
        <w:rPr>
          <w:color w:val="081620"/>
          <w:sz w:val="28"/>
          <w:szCs w:val="28"/>
          <w:lang w:val="ru-RU"/>
        </w:rPr>
        <w:t xml:space="preserve">, чтобы </w:t>
      </w:r>
      <w:r>
        <w:rPr>
          <w:color w:val="081620"/>
          <w:sz w:val="28"/>
          <w:szCs w:val="28"/>
          <w:lang w:val="ru-RU"/>
        </w:rPr>
        <w:t xml:space="preserve">удостовериться в том, </w:t>
      </w:r>
      <w:r>
        <w:rPr>
          <w:iCs/>
          <w:sz w:val="28"/>
          <w:szCs w:val="28"/>
          <w:lang w:val="ru-RU" w:bidi="en-US"/>
        </w:rPr>
        <w:t xml:space="preserve">то </w:t>
      </w:r>
      <m:oMath>
        <m:r>
          <w:rPr>
            <w:rFonts w:ascii="Cambria Math" w:hAnsi="Cambria Math"/>
            <w:color w:val="08162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8162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color w:val="08162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8162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bidi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r>
          <w:rPr>
            <w:rFonts w:ascii="Cambria Math" w:hAnsi="Cambria Math"/>
            <w:color w:val="08162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81620"/>
            <w:sz w:val="28"/>
            <w:szCs w:val="28"/>
          </w:rPr>
          <m:t>C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81620"/>
            <w:sz w:val="28"/>
            <w:szCs w:val="28"/>
          </w:rPr>
          <m:t>x</m:t>
        </m:r>
        <m:r>
          <w:rPr>
            <w:rFonts w:ascii="Cambria Math" w:hAnsi="Cambria Math"/>
            <w:color w:val="081620"/>
            <w:sz w:val="28"/>
            <w:szCs w:val="28"/>
            <w:lang w:val="ru-RU"/>
          </w:rPr>
          <m:t>)</m:t>
        </m:r>
      </m:oMath>
      <w:r w:rsidRPr="004C6649">
        <w:rPr>
          <w:color w:val="081620"/>
          <w:sz w:val="28"/>
          <w:szCs w:val="28"/>
          <w:lang w:val="ru-RU"/>
        </w:rPr>
        <w:t xml:space="preserve"> </w:t>
      </w:r>
      <w:r>
        <w:rPr>
          <w:color w:val="081620"/>
          <w:sz w:val="28"/>
          <w:szCs w:val="28"/>
          <w:lang w:val="ru-RU"/>
        </w:rPr>
        <w:t xml:space="preserve">были составлены с помощью одно и того же набора присваиваний, если Алиса докажет, что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 w:rsidRPr="004C6649">
        <w:rPr>
          <w:iCs/>
          <w:sz w:val="28"/>
          <w:szCs w:val="28"/>
          <w:lang w:val="ru-RU" w:bidi="en-US"/>
        </w:rPr>
        <w:t xml:space="preserve"> –</w:t>
      </w:r>
      <w:r>
        <w:rPr>
          <w:iCs/>
          <w:sz w:val="28"/>
          <w:szCs w:val="28"/>
          <w:lang w:val="ru-RU" w:bidi="en-US"/>
        </w:rPr>
        <w:t xml:space="preserve"> линейная комбинация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</m:oMath>
      <w:r>
        <w:rPr>
          <w:iCs/>
          <w:sz w:val="28"/>
          <w:szCs w:val="28"/>
          <w:lang w:val="ru-RU" w:bidi="en-US"/>
        </w:rPr>
        <w:t>.</w:t>
      </w:r>
    </w:p>
    <w:p w14:paraId="0EB7204C" w14:textId="5DF0B4FD" w:rsidR="00654512" w:rsidRPr="005067D7" w:rsidRDefault="00654512" w:rsidP="00E502E6">
      <w:pPr>
        <w:pStyle w:val="NormalWeb"/>
        <w:shd w:val="clear" w:color="auto" w:fill="FFFFFF"/>
        <w:spacing w:line="360" w:lineRule="auto"/>
        <w:jc w:val="both"/>
        <w:rPr>
          <w:iCs/>
          <w:sz w:val="28"/>
          <w:szCs w:val="28"/>
          <w:lang w:val="ru-RU" w:bidi="en-US"/>
        </w:rPr>
      </w:pPr>
      <w:r>
        <w:rPr>
          <w:color w:val="081620"/>
          <w:sz w:val="28"/>
          <w:szCs w:val="28"/>
          <w:lang w:val="ru-RU"/>
        </w:rPr>
        <w:tab/>
        <w:t xml:space="preserve">Доказать, что </w:t>
      </w:r>
      <m:oMath>
        <m:r>
          <w:rPr>
            <w:rFonts w:ascii="Cambria Math" w:hAnsi="Cambria Math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</m:t>
            </m: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bidi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en-US"/>
                  </w:rPr>
                  <m:t>x</m:t>
                </m:r>
              </m:e>
            </m:d>
          </m:e>
        </m:nary>
      </m:oMath>
      <w:r>
        <w:rPr>
          <w:iCs/>
          <w:sz w:val="28"/>
          <w:szCs w:val="28"/>
          <w:lang w:val="ru-RU" w:bidi="en-US"/>
        </w:rPr>
        <w:t xml:space="preserve"> можно, </w:t>
      </w:r>
      <w:r w:rsidR="00C57597">
        <w:rPr>
          <w:iCs/>
          <w:sz w:val="28"/>
          <w:szCs w:val="28"/>
          <w:lang w:val="ru-RU" w:bidi="en-US"/>
        </w:rPr>
        <w:t xml:space="preserve">применив </w:t>
      </w:r>
      <w:r>
        <w:rPr>
          <w:iCs/>
          <w:sz w:val="28"/>
          <w:szCs w:val="28"/>
          <w:lang w:val="ru-RU" w:bidi="en-US"/>
        </w:rPr>
        <w:t xml:space="preserve">метод </w:t>
      </w:r>
      <w:r w:rsidRPr="0019179C">
        <w:rPr>
          <w:i/>
          <w:sz w:val="28"/>
          <w:szCs w:val="28"/>
          <w:lang w:val="ru-RU" w:bidi="en-US"/>
        </w:rPr>
        <w:t xml:space="preserve">слепого вычисления </w:t>
      </w:r>
      <w:r>
        <w:rPr>
          <w:i/>
          <w:sz w:val="28"/>
          <w:szCs w:val="28"/>
          <w:lang w:val="ru-RU" w:bidi="en-US"/>
        </w:rPr>
        <w:t>многочленов</w:t>
      </w:r>
      <w:r>
        <w:rPr>
          <w:iCs/>
          <w:sz w:val="28"/>
          <w:szCs w:val="28"/>
          <w:lang w:val="ru-RU" w:bidi="en-US"/>
        </w:rPr>
        <w:t xml:space="preserve"> и метод</w:t>
      </w:r>
      <w:r w:rsidR="005702D6">
        <w:rPr>
          <w:iCs/>
          <w:sz w:val="28"/>
          <w:szCs w:val="28"/>
          <w:lang w:val="ru-RU" w:bidi="en-US"/>
        </w:rPr>
        <w:t xml:space="preserve"> </w:t>
      </w:r>
      <w:r w:rsidRPr="00EE6398">
        <w:rPr>
          <w:i/>
          <w:sz w:val="28"/>
          <w:szCs w:val="28"/>
          <w:lang w:val="ru-RU" w:bidi="en-US"/>
        </w:rPr>
        <w:t>предположения о знании коэффициента</w:t>
      </w:r>
      <w:r>
        <w:rPr>
          <w:iCs/>
          <w:sz w:val="28"/>
          <w:szCs w:val="28"/>
          <w:lang w:val="ru-RU" w:bidi="en-US"/>
        </w:rPr>
        <w:t>, описанн</w:t>
      </w:r>
      <w:r w:rsidR="00261A73">
        <w:rPr>
          <w:iCs/>
          <w:sz w:val="28"/>
          <w:szCs w:val="28"/>
          <w:lang w:val="ru-RU" w:bidi="en-US"/>
        </w:rPr>
        <w:t xml:space="preserve">ый </w:t>
      </w:r>
      <w:r>
        <w:rPr>
          <w:iCs/>
          <w:sz w:val="28"/>
          <w:szCs w:val="28"/>
          <w:lang w:val="ru-RU" w:bidi="en-US"/>
        </w:rPr>
        <w:t xml:space="preserve">в работе </w:t>
      </w:r>
      <w:r w:rsidRPr="005067D7">
        <w:rPr>
          <w:iCs/>
          <w:sz w:val="28"/>
          <w:szCs w:val="28"/>
          <w:lang w:val="ru-RU" w:bidi="en-US"/>
        </w:rPr>
        <w:t>[5].</w:t>
      </w:r>
    </w:p>
    <w:p w14:paraId="6208CF1D" w14:textId="1AB928EA" w:rsidR="00654512" w:rsidRPr="00140BFD" w:rsidRDefault="00654512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BDDAC6" w14:textId="003E194A" w:rsidR="00E714EA" w:rsidRPr="00D5797A" w:rsidRDefault="00E714EA" w:rsidP="002E3062">
      <w:pPr>
        <w:pStyle w:val="Heading2"/>
        <w:numPr>
          <w:ilvl w:val="1"/>
          <w:numId w:val="2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37483437"/>
      <w:r w:rsidRPr="00D579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Модификация протокола Пиноккио</w:t>
      </w:r>
      <w:bookmarkEnd w:id="31"/>
    </w:p>
    <w:p w14:paraId="0EDD35B5" w14:textId="6F1F5D12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>
        <w:t>Пусть есть две стороны, которые мы обозначим как Алиса и Боб. Алиса хочет доказать Бобу, что она обладает допустимым набором присваивания</w:t>
      </w:r>
      <w:r w:rsidRPr="006B7A7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(3), удовлетворяющим </w:t>
      </w:r>
      <m:oMath>
        <m:r>
          <w:rPr>
            <w:rFonts w:ascii="Cambria Math" w:hAnsi="Cambria Math"/>
            <w:lang w:val="en-US"/>
          </w:rPr>
          <m:t>Q</m:t>
        </m:r>
      </m:oMath>
      <w:r w:rsidRPr="00121201">
        <w:t xml:space="preserve"> </w:t>
      </w:r>
      <w:r>
        <w:t xml:space="preserve">из </w:t>
      </w:r>
      <w:r w:rsidRPr="00D8436A">
        <w:t xml:space="preserve">определения </w:t>
      </w:r>
      <w:r w:rsidR="00D8436A" w:rsidRPr="00D8436A">
        <w:t>4</w:t>
      </w:r>
      <w:r>
        <w:t xml:space="preserve">, без раскрытия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.</w:t>
      </w:r>
      <w:r w:rsidRPr="006B7A78">
        <w:rPr>
          <w:iCs/>
        </w:rPr>
        <w:t xml:space="preserve"> </w:t>
      </w:r>
    </w:p>
    <w:p w14:paraId="57620937" w14:textId="41DEC917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>Пусть задан полный гомоморфный шифр</w:t>
      </w:r>
      <w:r w:rsidRPr="00964D9D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 со свойствами (1</w:t>
      </w:r>
      <w:r w:rsidR="009F6B90" w:rsidRPr="009F6B90">
        <w:rPr>
          <w:iCs/>
        </w:rPr>
        <w:t>3</w:t>
      </w:r>
      <w:r>
        <w:rPr>
          <w:iCs/>
        </w:rPr>
        <w:t>.1)-(1</w:t>
      </w:r>
      <w:r w:rsidR="009F6B90" w:rsidRPr="00353F28">
        <w:rPr>
          <w:iCs/>
        </w:rPr>
        <w:t>3</w:t>
      </w:r>
      <w:r>
        <w:rPr>
          <w:iCs/>
        </w:rPr>
        <w:t>.2).</w:t>
      </w:r>
    </w:p>
    <w:p w14:paraId="6708601D" w14:textId="6C10DA00" w:rsidR="00F12E7D" w:rsidRPr="00FB14DE" w:rsidRDefault="00A3671E" w:rsidP="00E502E6">
      <w:pPr>
        <w:pStyle w:val="a"/>
        <w:spacing w:line="360" w:lineRule="auto"/>
        <w:ind w:firstLine="720"/>
        <w:jc w:val="both"/>
        <w:rPr>
          <w:iCs/>
        </w:rPr>
      </w:pPr>
      <w:r>
        <w:rPr>
          <w:iCs/>
        </w:rPr>
        <w:t xml:space="preserve">Модифицируем </w:t>
      </w:r>
      <w:r w:rsidR="00F12E7D">
        <w:rPr>
          <w:iCs/>
        </w:rPr>
        <w:t xml:space="preserve">протокол </w:t>
      </w:r>
      <w:r w:rsidR="00693721">
        <w:rPr>
          <w:iCs/>
        </w:rPr>
        <w:t>Пиноккио</w:t>
      </w:r>
      <w:r w:rsidR="00693721" w:rsidRPr="00AB6EBE">
        <w:rPr>
          <w:iCs/>
        </w:rPr>
        <w:t xml:space="preserve"> [</w:t>
      </w:r>
      <w:r w:rsidR="00F12E7D" w:rsidRPr="005A0681">
        <w:rPr>
          <w:iCs/>
        </w:rPr>
        <w:t>5</w:t>
      </w:r>
      <w:r w:rsidR="00F12E7D" w:rsidRPr="00AB6EBE">
        <w:rPr>
          <w:iCs/>
        </w:rPr>
        <w:t>]</w:t>
      </w:r>
      <w:r w:rsidR="00F12E7D">
        <w:rPr>
          <w:iCs/>
        </w:rPr>
        <w:t>:</w:t>
      </w:r>
    </w:p>
    <w:p w14:paraId="475C3045" w14:textId="320DCA0E" w:rsidR="00F12E7D" w:rsidRPr="006E7160" w:rsidRDefault="00F12E7D" w:rsidP="00E502E6">
      <w:pPr>
        <w:pStyle w:val="a"/>
        <w:numPr>
          <w:ilvl w:val="0"/>
          <w:numId w:val="21"/>
        </w:numPr>
        <w:spacing w:line="360" w:lineRule="auto"/>
        <w:jc w:val="both"/>
        <w:rPr>
          <w:i/>
          <w:iCs/>
        </w:rPr>
      </w:pPr>
      <w:r>
        <w:rPr>
          <w:iCs/>
        </w:rPr>
        <w:t>Алиса строит многочлены</w:t>
      </w:r>
      <w:r w:rsidRPr="00BE4405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, 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,E(x)</m:t>
        </m:r>
      </m:oMath>
      <w:r w:rsidRPr="00BE4405">
        <w:rPr>
          <w:iCs/>
        </w:rPr>
        <w:t xml:space="preserve"> </w:t>
      </w:r>
      <w:r>
        <w:rPr>
          <w:iCs/>
        </w:rPr>
        <w:t>из определения 2:</w:t>
      </w:r>
    </w:p>
    <w:p w14:paraId="36B4AAF2" w14:textId="6EC8377A" w:rsidR="00F12E7D" w:rsidRPr="00F30DDB" w:rsidRDefault="00000000" w:rsidP="00E502E6">
      <w:pPr>
        <w:pStyle w:val="a"/>
        <w:spacing w:line="360" w:lineRule="auto"/>
        <w:ind w:left="720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 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 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  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27.1</m:t>
                  </m:r>
                </m:e>
              </m:d>
            </m:e>
          </m:eqArr>
        </m:oMath>
      </m:oMathPara>
    </w:p>
    <w:p w14:paraId="4C0EE49F" w14:textId="62982944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>
        <w:t xml:space="preserve">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построены с помощью </w:t>
      </w:r>
      <w:r w:rsidRPr="002B3D03">
        <w:t>допустимого набора присваивания</w:t>
      </w:r>
      <w:r w:rsidRPr="00A0185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13A98">
        <w:rPr>
          <w:iCs/>
        </w:rPr>
        <w:t xml:space="preserve">, </w:t>
      </w:r>
      <w:r>
        <w:rPr>
          <w:iCs/>
        </w:rPr>
        <w:t>а потому эти многочлены раскрывают информацию об</w:t>
      </w:r>
      <w:r w:rsidRPr="00167732"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167732">
        <w:rPr>
          <w:iCs/>
        </w:rPr>
        <w:t>.</w:t>
      </w:r>
      <w:r>
        <w:rPr>
          <w:iCs/>
        </w:rPr>
        <w:t xml:space="preserve"> Поэтому Алиса использует </w:t>
      </w:r>
      <w:r w:rsidRPr="00676DE3">
        <w:rPr>
          <w:i/>
        </w:rPr>
        <w:t>случайный сдвиг многочленов</w:t>
      </w:r>
      <w:r>
        <w:rPr>
          <w:iCs/>
        </w:rPr>
        <w:t xml:space="preserve"> и составляет многочлены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</w:rPr>
        <w:t xml:space="preserve"> как </w:t>
      </w:r>
      <w:r w:rsidRPr="006F1662">
        <w:rPr>
          <w:iCs/>
        </w:rPr>
        <w:t>в (</w:t>
      </w:r>
      <w:r w:rsidR="00657A14" w:rsidRPr="006F1662">
        <w:rPr>
          <w:iCs/>
        </w:rPr>
        <w:t>2</w:t>
      </w:r>
      <w:r w:rsidR="001F3A2D" w:rsidRPr="001F3A2D">
        <w:rPr>
          <w:iCs/>
        </w:rPr>
        <w:t>5</w:t>
      </w:r>
      <w:r w:rsidRPr="006F1662">
        <w:rPr>
          <w:iCs/>
        </w:rPr>
        <w:t>.2). Из (</w:t>
      </w:r>
      <w:r w:rsidR="006B7164" w:rsidRPr="006F1662">
        <w:rPr>
          <w:iCs/>
        </w:rPr>
        <w:t>2</w:t>
      </w:r>
      <w:r w:rsidR="001F3A2D">
        <w:rPr>
          <w:iCs/>
          <w:lang w:val="en-US"/>
        </w:rPr>
        <w:t>5</w:t>
      </w:r>
      <w:r w:rsidRPr="006F1662">
        <w:rPr>
          <w:iCs/>
        </w:rPr>
        <w:t>.3)</w:t>
      </w:r>
      <w:r>
        <w:rPr>
          <w:iCs/>
        </w:rPr>
        <w:t xml:space="preserve"> имеет место тождество:</w:t>
      </w:r>
    </w:p>
    <w:p w14:paraId="72659860" w14:textId="3D1A2956" w:rsidR="00F12E7D" w:rsidRDefault="00000000" w:rsidP="00E502E6">
      <w:pPr>
        <w:pStyle w:val="a"/>
        <w:spacing w:line="360" w:lineRule="auto"/>
        <w:ind w:firstLine="720"/>
        <w:jc w:val="bot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:=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eastAsia="Cambria Math" w:hAnsi="Cambria Math" w:cs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∙T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939B4D" w14:textId="01E0F403" w:rsidR="00F12E7D" w:rsidRDefault="00F12E7D" w:rsidP="00E502E6">
      <w:pPr>
        <w:pStyle w:val="a"/>
        <w:numPr>
          <w:ilvl w:val="0"/>
          <w:numId w:val="21"/>
        </w:numPr>
        <w:spacing w:line="360" w:lineRule="auto"/>
        <w:jc w:val="both"/>
      </w:pPr>
      <w:r>
        <w:t xml:space="preserve">Задана </w:t>
      </w:r>
      <w:r w:rsidRPr="00700D53">
        <w:rPr>
          <w:i/>
          <w:iCs/>
        </w:rPr>
        <w:t>общая ссылочная строка</w:t>
      </w:r>
      <w:r>
        <w:t xml:space="preserve">: </w:t>
      </w:r>
    </w:p>
    <w:p w14:paraId="3FB9BFB3" w14:textId="7D5BF36F" w:rsidR="00F12E7D" w:rsidRPr="00513129" w:rsidRDefault="00000000" w:rsidP="00E502E6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,…,Enc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d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∈N,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27.2</m:t>
                  </m:r>
                </m:e>
              </m:d>
            </m:e>
          </m:eqArr>
        </m:oMath>
      </m:oMathPara>
    </w:p>
    <w:p w14:paraId="53FC10FD" w14:textId="528FCEEB" w:rsidR="00F12E7D" w:rsidRPr="00BA2898" w:rsidRDefault="00F12E7D" w:rsidP="00E502E6">
      <w:pPr>
        <w:pStyle w:val="a"/>
        <w:numPr>
          <w:ilvl w:val="0"/>
          <w:numId w:val="21"/>
        </w:numPr>
        <w:spacing w:line="360" w:lineRule="auto"/>
        <w:jc w:val="both"/>
        <w:rPr>
          <w:iCs/>
        </w:rPr>
      </w:pPr>
      <w:r w:rsidRPr="00BA2898">
        <w:rPr>
          <w:iCs/>
        </w:rPr>
        <w:lastRenderedPageBreak/>
        <w:t xml:space="preserve">Алиса формирует доказательство, которое состоит из значений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),Enc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)</m:t>
        </m:r>
      </m:oMath>
      <w:r w:rsidRPr="00BA2898">
        <w:t xml:space="preserve">. </w:t>
      </w:r>
      <w:r>
        <w:t xml:space="preserve">Алиса может вычислить эти значения, используя </w:t>
      </w:r>
      <w:r w:rsidRPr="00BA2898">
        <w:rPr>
          <w:i/>
          <w:iCs/>
        </w:rPr>
        <w:t>метод слепого вычисления многочленов</w:t>
      </w:r>
      <w:r>
        <w:t xml:space="preserve"> </w:t>
      </w:r>
      <w:r w:rsidR="00D8482C">
        <w:t>(14.2)</w:t>
      </w:r>
      <w:r>
        <w:t>. Сообщение отправляется Бобу.</w:t>
      </w:r>
    </w:p>
    <w:p w14:paraId="0824A762" w14:textId="7123060F" w:rsidR="00F12E7D" w:rsidRPr="00BA2898" w:rsidRDefault="00F12E7D" w:rsidP="00E502E6">
      <w:pPr>
        <w:pStyle w:val="a"/>
        <w:numPr>
          <w:ilvl w:val="0"/>
          <w:numId w:val="21"/>
        </w:numPr>
        <w:spacing w:line="360" w:lineRule="auto"/>
        <w:jc w:val="both"/>
        <w:rPr>
          <w:iCs/>
        </w:rPr>
      </w:pPr>
      <w:r>
        <w:t>Боб, используя свойства (1</w:t>
      </w:r>
      <w:r w:rsidR="002B66DE">
        <w:t>3</w:t>
      </w:r>
      <w:r>
        <w:t>.1)-(1</w:t>
      </w:r>
      <w:r w:rsidR="002B66DE">
        <w:t>3</w:t>
      </w:r>
      <w:r>
        <w:t xml:space="preserve">.2) шифра </w:t>
      </w:r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9488C">
        <w:t xml:space="preserve">, </w:t>
      </w:r>
      <w:r>
        <w:t>проверяет, что</w:t>
      </w:r>
      <w:r w:rsidRPr="00835ABA">
        <w:t>:</w:t>
      </w:r>
    </w:p>
    <w:p w14:paraId="01361C8B" w14:textId="48830340" w:rsidR="00F12E7D" w:rsidRPr="00F24FCB" w:rsidRDefault="00000000" w:rsidP="00E502E6">
      <w:pPr>
        <w:pStyle w:val="a"/>
        <w:spacing w:line="360" w:lineRule="auto"/>
        <w:ind w:left="108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13F1ADFB" w14:textId="077D37E8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 w:rsidRPr="001E5CAA">
        <w:rPr>
          <w:iCs/>
        </w:rPr>
        <w:t>Заметим, что (</w:t>
      </w:r>
      <w:r w:rsidR="001E5CAA" w:rsidRPr="001E5CAA">
        <w:rPr>
          <w:iCs/>
        </w:rPr>
        <w:t>2</w:t>
      </w:r>
      <w:r w:rsidR="00A829FB">
        <w:rPr>
          <w:iCs/>
          <w:lang w:val="en-US"/>
        </w:rPr>
        <w:t>8</w:t>
      </w:r>
      <w:r w:rsidRPr="001E5CAA">
        <w:rPr>
          <w:iCs/>
        </w:rPr>
        <w:t>) эквивалентно:</w:t>
      </w:r>
    </w:p>
    <w:p w14:paraId="39AC337A" w14:textId="449A77F1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∙Z(q)- 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</w:rPr>
            <m:t>= Enc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d>
        </m:oMath>
      </m:oMathPara>
    </w:p>
    <w:p w14:paraId="1E3FA4A1" w14:textId="642CD157" w:rsidR="00F12E7D" w:rsidRPr="00DE3977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 w:rsidRPr="00463CFF">
        <w:rPr>
          <w:iCs/>
        </w:rPr>
        <w:t xml:space="preserve">Если </w:t>
      </w:r>
      <w:r>
        <w:rPr>
          <w:iCs/>
        </w:rPr>
        <w:t>левая и правая части уравнения (</w:t>
      </w:r>
      <w:r w:rsidR="00B5035B">
        <w:rPr>
          <w:iCs/>
        </w:rPr>
        <w:t>2</w:t>
      </w:r>
      <w:r w:rsidR="00F6676A" w:rsidRPr="000709BB">
        <w:rPr>
          <w:iCs/>
        </w:rPr>
        <w:t>8</w:t>
      </w:r>
      <w:r>
        <w:rPr>
          <w:iCs/>
        </w:rPr>
        <w:t>) равны, то</w:t>
      </w:r>
      <w:r w:rsidRPr="00463CFF">
        <w:rPr>
          <w:iCs/>
        </w:rPr>
        <w:t xml:space="preserve"> Боб с уверенностью может полагать, что Алиса обладает допустимым набором 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463CFF">
        <w:rPr>
          <w:iCs/>
        </w:rPr>
        <w:t>. При этом Алиса не раскрывает Бобу</w:t>
      </w:r>
      <w:r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463CFF">
        <w:rPr>
          <w:iCs/>
        </w:rPr>
        <w:t>.</w:t>
      </w:r>
    </w:p>
    <w:p w14:paraId="0A9B736E" w14:textId="38C6CEF3" w:rsidR="00F12E7D" w:rsidRDefault="00F12E7D" w:rsidP="00E502E6">
      <w:pPr>
        <w:pStyle w:val="a"/>
        <w:spacing w:line="360" w:lineRule="auto"/>
        <w:ind w:firstLine="720"/>
        <w:jc w:val="both"/>
        <w:rPr>
          <w:iCs/>
        </w:rPr>
      </w:pPr>
      <w:r>
        <w:t xml:space="preserve">Так как в качестве </w:t>
      </w:r>
      <m:oMath>
        <m:r>
          <w:rPr>
            <w:rFonts w:ascii="Cambria Math" w:hAnsi="Cambria Math"/>
            <w:lang w:val="en-US"/>
          </w:rPr>
          <m:t>q</m:t>
        </m:r>
      </m:oMath>
      <w:r w:rsidRPr="005962C4">
        <w:t xml:space="preserve"> </w:t>
      </w:r>
      <w:r>
        <w:t xml:space="preserve">была выбрана случайная точка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962C4">
        <w:t xml:space="preserve">, </w:t>
      </w:r>
      <w:r>
        <w:t xml:space="preserve">то согласно (12) вероятность того, что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H(x)</m:t>
        </m:r>
      </m:oMath>
      <w:r>
        <w:rPr>
          <w:iCs/>
        </w:rPr>
        <w:t xml:space="preserve">, построенные без </w:t>
      </w:r>
      <w:r>
        <w:t xml:space="preserve">допустимого набора значений, будут удовлетворять равенству </w:t>
      </w:r>
      <w:r w:rsidRPr="008D375F">
        <w:t>(</w:t>
      </w:r>
      <w:r w:rsidR="00EA7E50">
        <w:t>2</w:t>
      </w:r>
      <w:r w:rsidR="000709BB" w:rsidRPr="00A06E6F">
        <w:t>8</w:t>
      </w:r>
      <w:r w:rsidRPr="008D375F">
        <w:t xml:space="preserve">) </w:t>
      </w:r>
      <w:r>
        <w:t xml:space="preserve">мала. Следовательно, Алиса не сможет убедить Боба с высокой вероятностью в том, что она обладает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1838CB">
        <w:rPr>
          <w:iCs/>
        </w:rPr>
        <w:t xml:space="preserve"> </w:t>
      </w:r>
      <w:r>
        <w:rPr>
          <w:iCs/>
        </w:rPr>
        <w:t>, без его наличия.</w:t>
      </w:r>
    </w:p>
    <w:p w14:paraId="7D359BFF" w14:textId="7E018775" w:rsidR="007B2A1F" w:rsidRPr="00C50ADA" w:rsidRDefault="00777C84" w:rsidP="00E502E6">
      <w:pPr>
        <w:pStyle w:val="a"/>
        <w:spacing w:line="360" w:lineRule="auto"/>
        <w:jc w:val="both"/>
        <w:rPr>
          <w:i/>
          <w:iCs/>
        </w:rPr>
      </w:pPr>
      <w:r w:rsidRPr="006D6761">
        <w:rPr>
          <w:i/>
          <w:iCs/>
        </w:rPr>
        <w:t xml:space="preserve">Примечание </w:t>
      </w:r>
      <w:r w:rsidR="003D1FF3">
        <w:rPr>
          <w:i/>
          <w:iCs/>
          <w:lang w:val="en-US"/>
        </w:rPr>
        <w:t>5</w:t>
      </w:r>
      <w:r w:rsidR="00F12E7D" w:rsidRPr="006D6761">
        <w:rPr>
          <w:i/>
          <w:iCs/>
        </w:rPr>
        <w:t>.</w:t>
      </w:r>
      <w:r w:rsidR="00F12E7D" w:rsidRPr="00406509">
        <w:rPr>
          <w:i/>
          <w:iCs/>
        </w:rPr>
        <w:t xml:space="preserve"> Поясним</w:t>
      </w:r>
      <w:r w:rsidR="00F12E7D">
        <w:rPr>
          <w:i/>
          <w:iCs/>
        </w:rPr>
        <w:t xml:space="preserve"> важность случайного сдвига многочле</w:t>
      </w:r>
      <w:r w:rsidR="00406509">
        <w:rPr>
          <w:i/>
          <w:iCs/>
        </w:rPr>
        <w:t>н</w:t>
      </w:r>
      <w:r w:rsidR="00F12E7D">
        <w:rPr>
          <w:i/>
          <w:iCs/>
        </w:rPr>
        <w:t xml:space="preserve">ов. </w:t>
      </w:r>
      <w:r w:rsidR="00F12E7D" w:rsidRPr="00781F00">
        <w:rPr>
          <w:i/>
          <w:iCs/>
        </w:rPr>
        <w:t xml:space="preserve">Если бы у Боба был набор присваивания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F12E7D" w:rsidRPr="00781F00">
        <w:rPr>
          <w:i/>
          <w:iCs/>
        </w:rPr>
        <w:t xml:space="preserve">, удовлетворяющий </w:t>
      </w:r>
      <m:oMath>
        <m:r>
          <w:rPr>
            <w:rFonts w:ascii="Cambria Math" w:hAnsi="Cambria Math"/>
            <w:lang w:val="en-US"/>
          </w:rPr>
          <m:t>Q</m:t>
        </m:r>
      </m:oMath>
      <w:r w:rsidR="00F12E7D" w:rsidRPr="00781F00">
        <w:rPr>
          <w:i/>
          <w:iCs/>
        </w:rPr>
        <w:t xml:space="preserve"> и отличный от набора присваивания Алисы</w:t>
      </w:r>
      <w:r w:rsidR="00F12E7D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7D" w:rsidRPr="00781F00">
        <w:rPr>
          <w:i/>
          <w:iCs/>
        </w:rPr>
        <w:t xml:space="preserve">, то он бы мог </w:t>
      </w:r>
      <w:r w:rsidR="00F12E7D">
        <w:rPr>
          <w:i/>
          <w:iCs/>
        </w:rPr>
        <w:t xml:space="preserve">построить многочлены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 </m:t>
        </m:r>
      </m:oMath>
      <w:r w:rsidR="00F12E7D">
        <w:rPr>
          <w:i/>
          <w:iCs/>
        </w:rPr>
        <w:t xml:space="preserve"> и вычислить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</m:t>
        </m:r>
      </m:oMath>
      <w:r w:rsidR="00F12E7D">
        <w:rPr>
          <w:i/>
          <w:iCs/>
        </w:rPr>
        <w:t xml:space="preserve">. Эти значения он бы мог сравнить с значениями </w:t>
      </w:r>
      <m:oMath>
        <m:r>
          <w:rPr>
            <w:rFonts w:ascii="Cambria Math" w:hAnsi="Cambria Math"/>
          </w:rPr>
          <m:t>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), Enc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</m:d>
        <m:r>
          <w:rPr>
            <w:rFonts w:ascii="Cambria Math" w:hAnsi="Cambria Math"/>
          </w:rPr>
          <m:t>)</m:t>
        </m:r>
      </m:oMath>
      <w:r w:rsidR="00F12E7D">
        <w:rPr>
          <w:i/>
        </w:rPr>
        <w:t xml:space="preserve">, полученными от Алисы, и </w:t>
      </w:r>
      <w:r w:rsidR="00F12E7D" w:rsidRPr="00781F00">
        <w:rPr>
          <w:i/>
          <w:iCs/>
        </w:rPr>
        <w:t>сделать</w:t>
      </w:r>
      <w:r w:rsidR="00F12E7D">
        <w:rPr>
          <w:i/>
          <w:iCs/>
        </w:rPr>
        <w:t xml:space="preserve"> </w:t>
      </w:r>
      <w:r w:rsidR="00F12E7D" w:rsidRPr="00781F00">
        <w:rPr>
          <w:i/>
          <w:iCs/>
        </w:rPr>
        <w:t xml:space="preserve"> вывод о том, что они </w:t>
      </w:r>
      <w:r w:rsidR="00F12E7D">
        <w:rPr>
          <w:i/>
          <w:iCs/>
        </w:rPr>
        <w:t>различны</w:t>
      </w:r>
      <w:r w:rsidR="00F12E7D" w:rsidRPr="00781F00">
        <w:rPr>
          <w:i/>
          <w:iCs/>
        </w:rPr>
        <w:t xml:space="preserve">, а, следовательно, </w:t>
      </w:r>
      <w:r w:rsidR="00F12E7D">
        <w:rPr>
          <w:i/>
          <w:iCs/>
        </w:rPr>
        <w:t>н</w:t>
      </w:r>
      <w:r w:rsidR="00F12E7D" w:rsidRPr="00781F00">
        <w:rPr>
          <w:i/>
          <w:iCs/>
        </w:rPr>
        <w:t xml:space="preserve">абор </w:t>
      </w:r>
      <w:r w:rsidR="00F12E7D" w:rsidRPr="00781F00">
        <w:rPr>
          <w:i/>
          <w:iCs/>
        </w:rPr>
        <w:lastRenderedPageBreak/>
        <w:t xml:space="preserve">присваивания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F12E7D" w:rsidRPr="00781F00">
        <w:rPr>
          <w:i/>
          <w:iCs/>
        </w:rPr>
        <w:t xml:space="preserve"> Боба отличается от</w:t>
      </w:r>
      <w:r w:rsidR="00F12E7D" w:rsidRPr="00174269">
        <w:rPr>
          <w:i/>
          <w:iCs/>
        </w:rPr>
        <w:t xml:space="preserve"> </w:t>
      </w:r>
      <w:r w:rsidR="00F12E7D">
        <w:rPr>
          <w:i/>
          <w:iCs/>
        </w:rPr>
        <w:t>н</w:t>
      </w:r>
      <w:r w:rsidR="00F12E7D" w:rsidRPr="00781F00">
        <w:rPr>
          <w:i/>
          <w:iCs/>
        </w:rPr>
        <w:t>абор</w:t>
      </w:r>
      <w:r w:rsidR="00F12E7D">
        <w:rPr>
          <w:i/>
          <w:iCs/>
        </w:rPr>
        <w:t>а</w:t>
      </w:r>
      <w:r w:rsidR="00F12E7D" w:rsidRPr="00781F00">
        <w:rPr>
          <w:i/>
          <w:iCs/>
        </w:rPr>
        <w:t xml:space="preserve"> присваивания</w:t>
      </w:r>
      <w:r w:rsidR="00F12E7D">
        <w:rPr>
          <w:i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  <w:lang w:bidi="ar-SA"/>
          </w:rPr>
          <m:t xml:space="preserve"> </m:t>
        </m:r>
      </m:oMath>
      <w:r w:rsidR="00F12E7D">
        <w:rPr>
          <w:i/>
          <w:iCs/>
        </w:rPr>
        <w:t>Алисы</w:t>
      </w:r>
      <w:r w:rsidR="00F12E7D" w:rsidRPr="00F460C1">
        <w:rPr>
          <w:i/>
          <w:iCs/>
        </w:rPr>
        <w:t xml:space="preserve">. </w:t>
      </w:r>
      <w:r w:rsidR="00F12E7D">
        <w:rPr>
          <w:i/>
          <w:iCs/>
        </w:rPr>
        <w:t xml:space="preserve">Это раскрывает некоторую информацию об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7D">
        <w:rPr>
          <w:i/>
          <w:iCs/>
          <w:lang w:bidi="ar-SA"/>
        </w:rPr>
        <w:t xml:space="preserve">. </w:t>
      </w:r>
      <w:r w:rsidR="00DB66AE">
        <w:rPr>
          <w:i/>
          <w:iCs/>
          <w:lang w:bidi="ar-SA"/>
        </w:rPr>
        <w:t>При использовании же случайного сдвига многочленов</w:t>
      </w:r>
      <w:r w:rsidR="00F12E7D">
        <w:rPr>
          <w:i/>
          <w:iCs/>
          <w:lang w:bidi="ar-SA"/>
        </w:rPr>
        <w:t xml:space="preserve"> Алиса не раскрывает ничего об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7D">
        <w:rPr>
          <w:i/>
          <w:iCs/>
          <w:lang w:bidi="ar-SA"/>
        </w:rPr>
        <w:t>.</w:t>
      </w:r>
    </w:p>
    <w:p w14:paraId="4C125BB1" w14:textId="4144EAC9" w:rsidR="00187AA4" w:rsidRDefault="00187AA4" w:rsidP="00E502E6">
      <w:pPr>
        <w:pStyle w:val="a"/>
        <w:spacing w:line="360" w:lineRule="auto"/>
        <w:ind w:firstLine="720"/>
        <w:jc w:val="both"/>
        <w:rPr>
          <w:rFonts w:eastAsiaTheme="majorEastAsia"/>
          <w:b/>
          <w:bCs/>
          <w:sz w:val="32"/>
          <w:szCs w:val="32"/>
          <w:highlight w:val="yellow"/>
        </w:rPr>
      </w:pPr>
      <w:r>
        <w:rPr>
          <w:b/>
          <w:bCs/>
          <w:highlight w:val="yellow"/>
        </w:rPr>
        <w:br w:type="page"/>
      </w:r>
    </w:p>
    <w:p w14:paraId="255CF38C" w14:textId="0E0E76F5" w:rsidR="00CF7C8F" w:rsidRDefault="00E714EA" w:rsidP="00CF7C8F">
      <w:pPr>
        <w:pStyle w:val="Heading1"/>
        <w:numPr>
          <w:ilvl w:val="0"/>
          <w:numId w:val="2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37483438"/>
      <w:r w:rsidRPr="00516F40">
        <w:rPr>
          <w:rFonts w:ascii="Times New Roman" w:hAnsi="Times New Roman" w:cs="Times New Roman"/>
          <w:b/>
          <w:bCs/>
          <w:color w:val="auto"/>
        </w:rPr>
        <w:lastRenderedPageBreak/>
        <w:t xml:space="preserve">Анализ параметров </w:t>
      </w:r>
      <w:r w:rsidR="008E0D5B" w:rsidRPr="00516F40">
        <w:rPr>
          <w:rFonts w:ascii="Times New Roman" w:hAnsi="Times New Roman" w:cs="Times New Roman"/>
          <w:b/>
          <w:bCs/>
          <w:color w:val="auto"/>
        </w:rPr>
        <w:t>модифицированного</w:t>
      </w:r>
      <w:r w:rsidRPr="00516F40">
        <w:rPr>
          <w:rFonts w:ascii="Times New Roman" w:hAnsi="Times New Roman" w:cs="Times New Roman"/>
          <w:b/>
          <w:bCs/>
          <w:color w:val="auto"/>
        </w:rPr>
        <w:t xml:space="preserve"> протокол</w:t>
      </w:r>
      <w:r w:rsidR="00CF7C8F">
        <w:rPr>
          <w:rFonts w:ascii="Times New Roman" w:hAnsi="Times New Roman" w:cs="Times New Roman"/>
          <w:b/>
          <w:bCs/>
          <w:color w:val="auto"/>
        </w:rPr>
        <w:t>а</w:t>
      </w:r>
      <w:bookmarkEnd w:id="32"/>
    </w:p>
    <w:p w14:paraId="2B38E1BF" w14:textId="20739EDE" w:rsidR="00CF7C8F" w:rsidRPr="002D11F7" w:rsidRDefault="00CF7C8F" w:rsidP="00E502E6">
      <w:pPr>
        <w:pStyle w:val="ListParagraph"/>
        <w:numPr>
          <w:ilvl w:val="1"/>
          <w:numId w:val="20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bookmarkStart w:id="33" w:name="_Toc137483439"/>
      <w:r w:rsidRPr="002D11F7">
        <w:rPr>
          <w:b/>
          <w:bCs/>
          <w:sz w:val="28"/>
          <w:szCs w:val="28"/>
        </w:rPr>
        <w:t>Построение модельных примеров</w:t>
      </w:r>
      <w:bookmarkEnd w:id="33"/>
    </w:p>
    <w:p w14:paraId="7996DA12" w14:textId="77777777" w:rsidR="00CF7C8F" w:rsidRPr="00CF7C8F" w:rsidRDefault="00CF7C8F" w:rsidP="00E502E6">
      <w:pPr>
        <w:jc w:val="both"/>
      </w:pPr>
    </w:p>
    <w:p w14:paraId="7CDF0D53" w14:textId="28A0D0B6" w:rsidR="00CF7C8F" w:rsidRPr="00CF7C8F" w:rsidRDefault="00CF7C8F" w:rsidP="00E502E6">
      <w:pPr>
        <w:spacing w:line="360" w:lineRule="auto"/>
        <w:ind w:left="720"/>
        <w:jc w:val="both"/>
        <w:rPr>
          <w:sz w:val="28"/>
          <w:szCs w:val="28"/>
        </w:rPr>
      </w:pPr>
      <w:r w:rsidRPr="00CF7C8F">
        <w:rPr>
          <w:sz w:val="28"/>
          <w:szCs w:val="28"/>
        </w:rPr>
        <w:t xml:space="preserve">Пусть </w:t>
      </w:r>
      <w:r w:rsidR="00FC6FA8">
        <w:rPr>
          <w:sz w:val="28"/>
          <w:szCs w:val="28"/>
        </w:rPr>
        <w:t>задан многочлен</w:t>
      </w:r>
      <w:r w:rsidR="00AE6E5E">
        <w:rPr>
          <w:sz w:val="28"/>
          <w:szCs w:val="28"/>
        </w:rPr>
        <w:t xml:space="preserve"> над полем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bSup>
      </m:oMath>
      <w:r w:rsidR="00FC6FA8">
        <w:rPr>
          <w:sz w:val="28"/>
          <w:szCs w:val="28"/>
        </w:rPr>
        <w:t xml:space="preserve">: </w:t>
      </w:r>
    </w:p>
    <w:p w14:paraId="7EE2CC77" w14:textId="35F8621A" w:rsidR="00FC6FA8" w:rsidRPr="00FC6FA8" w:rsidRDefault="00000000" w:rsidP="00E502E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+3x+8,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29</m:t>
                  </m:r>
                </m:e>
              </m:d>
            </m:e>
          </m:eqArr>
        </m:oMath>
      </m:oMathPara>
    </w:p>
    <w:p w14:paraId="36B654AB" w14:textId="52FE32D0" w:rsidR="00FC6FA8" w:rsidRPr="00FC6FA8" w:rsidRDefault="00FC6FA8" w:rsidP="00E50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33D4E">
        <w:rPr>
          <w:sz w:val="28"/>
          <w:szCs w:val="28"/>
        </w:rPr>
        <w:t xml:space="preserve">Покажем работу изначальной и модифицированной версии </w:t>
      </w:r>
      <w:r>
        <w:rPr>
          <w:sz w:val="28"/>
          <w:szCs w:val="28"/>
        </w:rPr>
        <w:t xml:space="preserve">протокола </w:t>
      </w:r>
      <w:r>
        <w:rPr>
          <w:sz w:val="28"/>
          <w:szCs w:val="28"/>
          <w:lang w:val="en-US"/>
        </w:rPr>
        <w:t>ZK</w:t>
      </w:r>
      <w:r w:rsidRPr="00FC6F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SNARK</w:t>
      </w:r>
      <w:r w:rsidRPr="00FC6F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75E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248A6C" w14:textId="77777777" w:rsidR="00CF7C8F" w:rsidRPr="00CF7C8F" w:rsidRDefault="00CF7C8F" w:rsidP="00E502E6">
      <w:pPr>
        <w:jc w:val="both"/>
      </w:pPr>
    </w:p>
    <w:p w14:paraId="670287D6" w14:textId="4C6227E5" w:rsidR="00853856" w:rsidRPr="002D11F7" w:rsidRDefault="00853856" w:rsidP="00E502E6">
      <w:pPr>
        <w:pStyle w:val="ListParagraph"/>
        <w:numPr>
          <w:ilvl w:val="2"/>
          <w:numId w:val="20"/>
        </w:numPr>
        <w:spacing w:line="360" w:lineRule="auto"/>
        <w:jc w:val="center"/>
        <w:outlineLvl w:val="2"/>
        <w:rPr>
          <w:b/>
          <w:bCs/>
          <w:sz w:val="28"/>
          <w:szCs w:val="28"/>
        </w:rPr>
      </w:pPr>
      <w:bookmarkStart w:id="34" w:name="_Toc137483440"/>
      <w:r w:rsidRPr="002D11F7">
        <w:rPr>
          <w:b/>
          <w:bCs/>
          <w:sz w:val="28"/>
          <w:szCs w:val="28"/>
        </w:rPr>
        <w:t>Построение модельного</w:t>
      </w:r>
      <w:r w:rsidR="007B209F" w:rsidRPr="002D11F7">
        <w:rPr>
          <w:b/>
          <w:bCs/>
          <w:sz w:val="28"/>
          <w:szCs w:val="28"/>
        </w:rPr>
        <w:t xml:space="preserve"> примера</w:t>
      </w:r>
      <w:r w:rsidRPr="002D11F7">
        <w:rPr>
          <w:b/>
          <w:bCs/>
          <w:sz w:val="28"/>
          <w:szCs w:val="28"/>
        </w:rPr>
        <w:t xml:space="preserve"> для </w:t>
      </w:r>
      <w:r w:rsidR="006B7DEF" w:rsidRPr="002D11F7">
        <w:rPr>
          <w:b/>
          <w:bCs/>
          <w:sz w:val="28"/>
          <w:szCs w:val="28"/>
        </w:rPr>
        <w:t>оригинального</w:t>
      </w:r>
      <w:r w:rsidRPr="002D11F7">
        <w:rPr>
          <w:b/>
          <w:bCs/>
          <w:sz w:val="28"/>
          <w:szCs w:val="28"/>
        </w:rPr>
        <w:t xml:space="preserve"> протокола</w:t>
      </w:r>
      <w:bookmarkEnd w:id="34"/>
    </w:p>
    <w:p w14:paraId="4C14C218" w14:textId="0AFCEAD6" w:rsidR="00CF7C8F" w:rsidRPr="00B80E8E" w:rsidRDefault="00CF7C8F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5808C5">
        <w:rPr>
          <w:sz w:val="28"/>
          <w:szCs w:val="28"/>
        </w:rPr>
        <w:t>задан</w:t>
      </w:r>
      <w:r>
        <w:rPr>
          <w:sz w:val="28"/>
          <w:szCs w:val="28"/>
        </w:rPr>
        <w:t xml:space="preserve"> многочлен</w:t>
      </w:r>
      <w:r w:rsidR="00B80E8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B80E8E">
        <w:rPr>
          <w:sz w:val="28"/>
          <w:szCs w:val="28"/>
        </w:rPr>
        <w:t xml:space="preserve"> из (2</w:t>
      </w:r>
      <w:r w:rsidR="00A06E6F" w:rsidRPr="00A06E6F">
        <w:rPr>
          <w:sz w:val="28"/>
          <w:szCs w:val="28"/>
        </w:rPr>
        <w:t>9</w:t>
      </w:r>
      <w:r w:rsidR="00B80E8E">
        <w:rPr>
          <w:sz w:val="28"/>
          <w:szCs w:val="28"/>
        </w:rPr>
        <w:t>):</w:t>
      </w:r>
    </w:p>
    <w:p w14:paraId="5366FA58" w14:textId="77777777" w:rsidR="00CF7C8F" w:rsidRPr="009503D4" w:rsidRDefault="00000000" w:rsidP="00E502E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+3x+8=0</m:t>
          </m:r>
        </m:oMath>
      </m:oMathPara>
    </w:p>
    <w:p w14:paraId="5A96F808" w14:textId="77777777" w:rsidR="00CF7C8F" w:rsidRDefault="00CF7C8F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воспользуемся старым способом разбиения многочлена на действия</w:t>
      </w:r>
      <w:r w:rsidRPr="00CF7D83">
        <w:rPr>
          <w:sz w:val="28"/>
          <w:szCs w:val="28"/>
        </w:rPr>
        <w:t xml:space="preserve"> (</w:t>
      </w:r>
      <w:r w:rsidRPr="0038185E">
        <w:rPr>
          <w:sz w:val="28"/>
          <w:szCs w:val="28"/>
        </w:rPr>
        <w:t>2</w:t>
      </w:r>
      <w:r w:rsidRPr="00CF7D83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6CB637B3" w14:textId="77777777" w:rsidR="00CF7C8F" w:rsidRPr="008C6D4B" w:rsidRDefault="00000000" w:rsidP="00E502E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=x∙x</m:t>
        </m:r>
      </m:oMath>
    </w:p>
    <w:p w14:paraId="2583C457" w14:textId="77777777" w:rsidR="00CF7C8F" w:rsidRPr="008C6D4B" w:rsidRDefault="00000000" w:rsidP="00E502E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∙x</m:t>
        </m:r>
      </m:oMath>
    </w:p>
    <w:p w14:paraId="4B101040" w14:textId="77777777" w:rsidR="00CF7C8F" w:rsidRPr="008C6D4B" w:rsidRDefault="00000000" w:rsidP="00E502E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+3x</m:t>
        </m:r>
      </m:oMath>
    </w:p>
    <w:p w14:paraId="424C4E80" w14:textId="77777777" w:rsidR="00CF7C8F" w:rsidRPr="009A033F" w:rsidRDefault="00000000" w:rsidP="00E502E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+8</m:t>
        </m:r>
      </m:oMath>
    </w:p>
    <w:p w14:paraId="17EFC1CC" w14:textId="61F07B00" w:rsidR="009A033F" w:rsidRPr="00380DD0" w:rsidRDefault="009A033F" w:rsidP="00E50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</w:t>
      </w:r>
      <w:r w:rsidR="0018494C">
        <w:rPr>
          <w:sz w:val="28"/>
          <w:szCs w:val="28"/>
        </w:rPr>
        <w:t>и</w:t>
      </w:r>
      <w:r>
        <w:rPr>
          <w:sz w:val="28"/>
          <w:szCs w:val="28"/>
        </w:rPr>
        <w:t xml:space="preserve">м допустимый набор присваиваний: </w:t>
      </w:r>
      <w:r w:rsidRPr="00380DD0">
        <w:rPr>
          <w:rFonts w:ascii="Cambria Math" w:hAnsi="Cambria Math"/>
          <w:sz w:val="28"/>
          <w:szCs w:val="28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=13,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14:paraId="046C69E2" w14:textId="77777777" w:rsidR="00CF7C8F" w:rsidRDefault="00CF7C8F" w:rsidP="00E502E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Выпишем тройки векторов ограничений (</w:t>
      </w:r>
      <w:r w:rsidRPr="00A3536B">
        <w:rPr>
          <w:sz w:val="28"/>
          <w:szCs w:val="28"/>
        </w:rPr>
        <w:t>4</w:t>
      </w:r>
      <w:r>
        <w:rPr>
          <w:sz w:val="28"/>
          <w:szCs w:val="28"/>
        </w:rPr>
        <w:t>) для каждого действия:</w:t>
      </w:r>
    </w:p>
    <w:p w14:paraId="4E26AD5C" w14:textId="44F6ADA8" w:rsidR="00CF7C8F" w:rsidRDefault="00000000" w:rsidP="00E502E6">
      <w:pPr>
        <w:pStyle w:val="a"/>
        <w:numPr>
          <w:ilvl w:val="0"/>
          <w:numId w:val="17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0, 1, 0, 0, 0, 0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0, 1, 0, 0, 1, 0</m:t>
            </m:r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0, 0, 1, 0,0, 0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3CD58D58" w14:textId="630B690F" w:rsidR="00CF7C8F" w:rsidRPr="00637738" w:rsidRDefault="00000000" w:rsidP="00E502E6">
      <w:pPr>
        <w:pStyle w:val="a"/>
        <w:numPr>
          <w:ilvl w:val="0"/>
          <w:numId w:val="17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0, 0, 1, 0, 0, 0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0, 1, 0, 0, 0, 0</m:t>
            </m:r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0, 0, 0, 1,0, 0</m:t>
            </m:r>
          </m:e>
        </m:d>
      </m:oMath>
    </w:p>
    <w:p w14:paraId="679C4A86" w14:textId="45E93466" w:rsidR="00CF7C8F" w:rsidRPr="00637738" w:rsidRDefault="00000000" w:rsidP="00E502E6">
      <w:pPr>
        <w:pStyle w:val="a"/>
        <w:numPr>
          <w:ilvl w:val="0"/>
          <w:numId w:val="17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0, 3, 0, 1, 0, 0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1, 0, 0, 0, 0, 0</m:t>
            </m:r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0, 0, 0, 0, 1, 0</m:t>
            </m:r>
          </m:e>
        </m:d>
      </m:oMath>
    </w:p>
    <w:p w14:paraId="71E3E38C" w14:textId="7CE7CE83" w:rsidR="00CF7C8F" w:rsidRDefault="00000000" w:rsidP="00E502E6">
      <w:pPr>
        <w:pStyle w:val="a"/>
        <w:numPr>
          <w:ilvl w:val="0"/>
          <w:numId w:val="17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8, 0, 0, 0, 1, 0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1, 0, 0, 0, 0, 0</m:t>
            </m:r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0, 0, 0, 0, 0, 1</m:t>
            </m:r>
          </m:e>
        </m:d>
      </m:oMath>
    </w:p>
    <w:p w14:paraId="4E9D6F24" w14:textId="77777777" w:rsidR="00CF7C8F" w:rsidRDefault="00CF7C8F" w:rsidP="00E502E6">
      <w:pPr>
        <w:pStyle w:val="a"/>
        <w:spacing w:line="360" w:lineRule="auto"/>
        <w:ind w:firstLine="360"/>
        <w:jc w:val="both"/>
      </w:pPr>
      <w:r>
        <w:t>Построим интерполяционные многочлены степени как в (</w:t>
      </w:r>
      <w:r w:rsidRPr="00A66C53">
        <w:t>7</w:t>
      </w:r>
      <w:r>
        <w:t>):</w:t>
      </w:r>
    </w:p>
    <w:p w14:paraId="08BD8688" w14:textId="77777777" w:rsidR="00CF7C8F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69DEC9B3" w14:textId="77777777" w:rsidR="00CF7C8F" w:rsidRPr="00557137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22ECBE02" w14:textId="77777777" w:rsidR="00CF7C8F" w:rsidRPr="004B5128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542E1C77" w14:textId="42E7FC33" w:rsidR="00CF7C8F" w:rsidRPr="00956985" w:rsidRDefault="00CF7C8F" w:rsidP="00E502E6">
      <w:pPr>
        <w:pStyle w:val="a"/>
        <w:spacing w:line="360" w:lineRule="auto"/>
        <w:ind w:firstLine="720"/>
        <w:jc w:val="both"/>
      </w:pPr>
      <w:r>
        <w:t xml:space="preserve">Итак, мы построили группы многочленов степени не выше </w:t>
      </w:r>
      <w:r w:rsidRPr="004B5128">
        <w:t>3</w:t>
      </w:r>
      <w:r>
        <w:t>.</w:t>
      </w:r>
      <w:r w:rsidRPr="00574664">
        <w:t xml:space="preserve"> </w:t>
      </w:r>
      <w:r>
        <w:t xml:space="preserve">Составим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T(x)</m:t>
        </m:r>
      </m:oMath>
      <w:r w:rsidR="0007430E" w:rsidRPr="0007430E">
        <w:t xml:space="preserve"> </w:t>
      </w:r>
      <w:r w:rsidR="0007430E">
        <w:t xml:space="preserve">степени не выше </w:t>
      </w:r>
      <w:r w:rsidR="0007430E" w:rsidRPr="00FB4E75">
        <w:t>3</w:t>
      </w:r>
      <w:r w:rsidRPr="00956985">
        <w:t xml:space="preserve"> </w:t>
      </w:r>
      <w:r>
        <w:t>из определения 2:</w:t>
      </w:r>
    </w:p>
    <w:p w14:paraId="0806E5DD" w14:textId="78B2A708" w:rsidR="00CF7C8F" w:rsidRPr="007140C1" w:rsidRDefault="00000000" w:rsidP="00E502E6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, 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: 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x- 1</m:t>
                  </m:r>
                </m:e>
              </m:d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 w:cs="Cambria Math"/>
                </w:rPr>
                <m:t>⋅…⋅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0BAD0097" w14:textId="77777777" w:rsidR="00CF7C8F" w:rsidRPr="0038386E" w:rsidRDefault="00CF7C8F" w:rsidP="00E502E6">
      <w:pPr>
        <w:pStyle w:val="a"/>
        <w:spacing w:line="360" w:lineRule="auto"/>
        <w:ind w:firstLine="720"/>
        <w:jc w:val="both"/>
        <w:rPr>
          <w:iCs/>
        </w:rPr>
      </w:pPr>
      <w:r w:rsidRPr="0038386E">
        <w:rPr>
          <w:iCs/>
        </w:rPr>
        <w:t>Общая ссылочная строка для протокола Пиноккио будет иметь вид:</w:t>
      </w:r>
    </w:p>
    <w:p w14:paraId="06FC6844" w14:textId="4C202B70" w:rsidR="00CF7C8F" w:rsidRPr="00F36524" w:rsidRDefault="00000000" w:rsidP="00E502E6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,…,Enc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 xml:space="preserve">d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∈N, </m:t>
              </m:r>
              <m:r>
                <w:rPr>
                  <w:rFonts w:ascii="Cambria Math" w:hAnsi="Cambria Math"/>
                </w:rPr>
                <m:t xml:space="preserve">q-случайно выбранная точка из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C38B027" w14:textId="77777777" w:rsidR="00CF7C8F" w:rsidRPr="00BA2898" w:rsidRDefault="00CF7C8F" w:rsidP="00E502E6">
      <w:pPr>
        <w:pStyle w:val="a"/>
        <w:spacing w:line="360" w:lineRule="auto"/>
        <w:ind w:firstLine="720"/>
        <w:jc w:val="both"/>
        <w:rPr>
          <w:iCs/>
        </w:rPr>
      </w:pPr>
      <w:r w:rsidRPr="00BA2898">
        <w:rPr>
          <w:iCs/>
        </w:rPr>
        <w:t xml:space="preserve">Алиса </w:t>
      </w:r>
      <w:r>
        <w:rPr>
          <w:iCs/>
        </w:rPr>
        <w:t xml:space="preserve">должна будет построить доказательство с помощью </w:t>
      </w:r>
      <w:r w:rsidRPr="00BA2898">
        <w:rPr>
          <w:iCs/>
        </w:rPr>
        <w:t xml:space="preserve">значений </w:t>
      </w:r>
      <w:r>
        <w:rPr>
          <w:iCs/>
        </w:rPr>
        <w:t xml:space="preserve">гомоморфного шифра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С</m:t>
            </m:r>
          </m:e>
        </m:acc>
        <m:r>
          <w:rPr>
            <w:rFonts w:ascii="Cambria Math" w:hAnsi="Cambria Math"/>
          </w:rPr>
          <m:t>(q)),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</w:rPr>
          <m:t>(q))</m:t>
        </m:r>
      </m:oMath>
      <w:r>
        <w:t xml:space="preserve"> и отправить его Бобу.</w:t>
      </w:r>
    </w:p>
    <w:p w14:paraId="45CA8B87" w14:textId="77777777" w:rsidR="00CF7C8F" w:rsidRPr="00BA2898" w:rsidRDefault="00CF7C8F" w:rsidP="00E502E6">
      <w:pPr>
        <w:pStyle w:val="a"/>
        <w:spacing w:line="360" w:lineRule="auto"/>
        <w:ind w:firstLine="720"/>
        <w:jc w:val="both"/>
        <w:rPr>
          <w:iCs/>
        </w:rPr>
      </w:pPr>
      <w:r>
        <w:t>Боб проверяет, что</w:t>
      </w:r>
      <w:r w:rsidRPr="00835ABA">
        <w:t>:</w:t>
      </w:r>
    </w:p>
    <w:p w14:paraId="19B00390" w14:textId="1F5C9245" w:rsidR="00CF7C8F" w:rsidRPr="00CF7C8F" w:rsidRDefault="00000000" w:rsidP="00E502E6">
      <w:pPr>
        <w:pStyle w:val="a"/>
        <w:spacing w:line="360" w:lineRule="auto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</m:t>
                  </m:r>
                </m:e>
              </m:d>
            </m:e>
          </m:eqArr>
        </m:oMath>
      </m:oMathPara>
    </w:p>
    <w:p w14:paraId="62A55767" w14:textId="16D3DF78" w:rsidR="00454D8A" w:rsidRPr="002D11F7" w:rsidRDefault="00CE2083" w:rsidP="00E502E6">
      <w:pPr>
        <w:pStyle w:val="ListParagraph"/>
        <w:numPr>
          <w:ilvl w:val="2"/>
          <w:numId w:val="20"/>
        </w:numPr>
        <w:spacing w:line="360" w:lineRule="auto"/>
        <w:jc w:val="both"/>
        <w:outlineLvl w:val="2"/>
        <w:rPr>
          <w:b/>
          <w:bCs/>
          <w:sz w:val="28"/>
          <w:szCs w:val="28"/>
        </w:rPr>
      </w:pPr>
      <w:bookmarkStart w:id="35" w:name="_Toc137483441"/>
      <w:r w:rsidRPr="002D11F7">
        <w:rPr>
          <w:b/>
          <w:bCs/>
          <w:sz w:val="28"/>
          <w:szCs w:val="28"/>
        </w:rPr>
        <w:t>Построение модельного примера модифицированного протокола</w:t>
      </w:r>
      <w:bookmarkEnd w:id="35"/>
    </w:p>
    <w:p w14:paraId="30CE4BA2" w14:textId="797A13AC" w:rsidR="00454D8A" w:rsidRPr="00B80E8E" w:rsidRDefault="00454D8A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C54893">
        <w:rPr>
          <w:sz w:val="28"/>
          <w:szCs w:val="28"/>
        </w:rPr>
        <w:t>также</w:t>
      </w:r>
      <w:r w:rsidR="008262C4">
        <w:rPr>
          <w:sz w:val="28"/>
          <w:szCs w:val="28"/>
        </w:rPr>
        <w:t xml:space="preserve"> определен</w:t>
      </w:r>
      <w:r>
        <w:rPr>
          <w:sz w:val="28"/>
          <w:szCs w:val="28"/>
        </w:rPr>
        <w:t xml:space="preserve"> многочлен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sz w:val="28"/>
          <w:szCs w:val="28"/>
        </w:rPr>
        <w:t xml:space="preserve"> из (</w:t>
      </w:r>
      <w:r w:rsidR="004970DB" w:rsidRPr="00EA1447">
        <w:rPr>
          <w:sz w:val="28"/>
          <w:szCs w:val="28"/>
        </w:rPr>
        <w:t>29</w:t>
      </w:r>
      <w:r>
        <w:rPr>
          <w:sz w:val="28"/>
          <w:szCs w:val="28"/>
        </w:rPr>
        <w:t>):</w:t>
      </w:r>
    </w:p>
    <w:p w14:paraId="75384670" w14:textId="77777777" w:rsidR="00454D8A" w:rsidRPr="009503D4" w:rsidRDefault="00000000" w:rsidP="00E502E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+3x+8=0</m:t>
          </m:r>
        </m:oMath>
      </m:oMathPara>
    </w:p>
    <w:p w14:paraId="0AF3268F" w14:textId="0B0BF186" w:rsidR="00454D8A" w:rsidRDefault="00454D8A" w:rsidP="00E502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Применим новый способ разбиения многочлена на действия</w:t>
      </w:r>
      <w:r w:rsidRPr="00CF7D83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EA1447" w:rsidRPr="00736F60">
        <w:rPr>
          <w:sz w:val="28"/>
          <w:szCs w:val="28"/>
        </w:rPr>
        <w:t>9</w:t>
      </w:r>
      <w:r w:rsidRPr="00CF7D83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2D1AF6C5" w14:textId="1A1C174D" w:rsidR="00454D8A" w:rsidRPr="007D4721" w:rsidRDefault="00000000" w:rsidP="00E502E6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=x∙x∙x</m:t>
        </m:r>
      </m:oMath>
    </w:p>
    <w:p w14:paraId="7E79AD98" w14:textId="078E2155" w:rsidR="00454D8A" w:rsidRPr="007D4721" w:rsidRDefault="00000000" w:rsidP="00E502E6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+3x</m:t>
        </m:r>
      </m:oMath>
    </w:p>
    <w:p w14:paraId="1D058BBE" w14:textId="1B6E0F0F" w:rsidR="00454D8A" w:rsidRPr="007D4721" w:rsidRDefault="00000000" w:rsidP="00E502E6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+8</m:t>
        </m:r>
      </m:oMath>
    </w:p>
    <w:p w14:paraId="2F5BF3B8" w14:textId="0789EF50" w:rsidR="00454D8A" w:rsidRPr="00454D8A" w:rsidRDefault="00454D8A" w:rsidP="00E50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</w:t>
      </w:r>
      <w:r w:rsidR="0018494C">
        <w:rPr>
          <w:sz w:val="28"/>
          <w:szCs w:val="28"/>
        </w:rPr>
        <w:t>и</w:t>
      </w:r>
      <w:r>
        <w:rPr>
          <w:sz w:val="28"/>
          <w:szCs w:val="28"/>
        </w:rPr>
        <w:t xml:space="preserve">м допустимый набор присваиваний: </w:t>
      </w:r>
      <w:r w:rsidRPr="00454D8A">
        <w:rPr>
          <w:rFonts w:ascii="Cambria Math" w:hAnsi="Cambria Math"/>
          <w:sz w:val="28"/>
          <w:szCs w:val="28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=13,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14:paraId="75A1AFC9" w14:textId="6D7E0F32" w:rsidR="00454D8A" w:rsidRDefault="006767F1" w:rsidP="00E502E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Построим</w:t>
      </w:r>
      <w:r w:rsidR="00454D8A">
        <w:rPr>
          <w:sz w:val="28"/>
          <w:szCs w:val="28"/>
        </w:rPr>
        <w:t xml:space="preserve"> </w:t>
      </w:r>
      <w:r w:rsidR="006525D2">
        <w:rPr>
          <w:sz w:val="28"/>
          <w:szCs w:val="28"/>
        </w:rPr>
        <w:t xml:space="preserve">четверки </w:t>
      </w:r>
      <w:r w:rsidR="00454D8A">
        <w:rPr>
          <w:sz w:val="28"/>
          <w:szCs w:val="28"/>
        </w:rPr>
        <w:t>векторов ограничений (</w:t>
      </w:r>
      <w:r w:rsidR="00CC4714" w:rsidRPr="00CC4714">
        <w:rPr>
          <w:sz w:val="28"/>
          <w:szCs w:val="28"/>
        </w:rPr>
        <w:t>18</w:t>
      </w:r>
      <w:r w:rsidR="00454D8A">
        <w:rPr>
          <w:sz w:val="28"/>
          <w:szCs w:val="28"/>
        </w:rPr>
        <w:t>) для каждого действия:</w:t>
      </w:r>
    </w:p>
    <w:p w14:paraId="56E198F8" w14:textId="3EC251E6" w:rsidR="00454D8A" w:rsidRDefault="00000000" w:rsidP="00E502E6">
      <w:pPr>
        <w:pStyle w:val="a"/>
        <w:numPr>
          <w:ilvl w:val="0"/>
          <w:numId w:val="38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0, 1, 0, 0,0</m:t>
            </m:r>
          </m:e>
        </m:d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0, 1, 0, 0, 0</m:t>
            </m:r>
          </m:e>
        </m:d>
        <m:r>
          <w:rPr>
            <w:rFonts w:ascii="Cambria Math" w:hAnsi="Cambria Math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0, 0, 1, 0, 0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27B6521D" w14:textId="42C45EF2" w:rsidR="00454D8A" w:rsidRPr="00637738" w:rsidRDefault="00000000" w:rsidP="00E502E6">
      <w:pPr>
        <w:pStyle w:val="a"/>
        <w:numPr>
          <w:ilvl w:val="0"/>
          <w:numId w:val="38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0, 3, 1, 0, 0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1, 0, 0, 0, 0</m:t>
            </m:r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1, 0, 0, 0,0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0, 0, 0, 1,0</m:t>
            </m:r>
          </m:e>
        </m:d>
      </m:oMath>
    </w:p>
    <w:p w14:paraId="0C26E64A" w14:textId="487A88EA" w:rsidR="002D6D3F" w:rsidRDefault="00000000" w:rsidP="00E502E6">
      <w:pPr>
        <w:pStyle w:val="a"/>
        <w:numPr>
          <w:ilvl w:val="0"/>
          <w:numId w:val="38"/>
        </w:numPr>
        <w:spacing w:line="360" w:lineRule="auto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8, 0, 0, 1, 0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1, 0, 0, 0, 0</m:t>
            </m:r>
          </m:e>
        </m:d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1, 0, 0, 0,0</m:t>
            </m:r>
          </m:e>
        </m:d>
        <m:r>
          <w:rPr>
            <w:rFonts w:ascii="Cambria Math" w:hAnsi="Cambria Math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0, 0, 0, 0, 1</m:t>
            </m:r>
          </m:e>
        </m:d>
      </m:oMath>
    </w:p>
    <w:p w14:paraId="65C8DB49" w14:textId="4F051D67" w:rsidR="00454D8A" w:rsidRDefault="00454D8A" w:rsidP="00E502E6">
      <w:pPr>
        <w:pStyle w:val="a"/>
        <w:spacing w:line="360" w:lineRule="auto"/>
        <w:ind w:firstLine="360"/>
        <w:jc w:val="both"/>
      </w:pPr>
      <w:r>
        <w:t>Построим интерполяционные многочлены степени как в (</w:t>
      </w:r>
      <w:r w:rsidR="00162B0E" w:rsidRPr="00F3136C">
        <w:t>2</w:t>
      </w:r>
      <w:r w:rsidR="00736F60" w:rsidRPr="00736F60">
        <w:t>2</w:t>
      </w:r>
      <w:r>
        <w:t>):</w:t>
      </w:r>
    </w:p>
    <w:p w14:paraId="65916B0A" w14:textId="0AC1289E" w:rsidR="00454D8A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16C45193" w14:textId="41BEAC15" w:rsidR="00454D8A" w:rsidRPr="00F3136C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720CBFC6" w14:textId="5EE6688E" w:rsidR="00F3136C" w:rsidRPr="00F3136C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047A404F" w14:textId="6F98F520" w:rsidR="00454D8A" w:rsidRPr="004B5128" w:rsidRDefault="00000000" w:rsidP="00E502E6">
      <w:pPr>
        <w:pStyle w:val="a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6101CA40" w14:textId="5A549E94" w:rsidR="00454D8A" w:rsidRPr="00956985" w:rsidRDefault="00454D8A" w:rsidP="00E502E6">
      <w:pPr>
        <w:pStyle w:val="a"/>
        <w:spacing w:line="360" w:lineRule="auto"/>
        <w:ind w:firstLine="720"/>
        <w:jc w:val="both"/>
      </w:pPr>
      <w:r>
        <w:t xml:space="preserve">Итак, мы построили группы многочленов степени не выше </w:t>
      </w:r>
      <w:r w:rsidR="009F6B70" w:rsidRPr="00764766">
        <w:t>2</w:t>
      </w:r>
      <w:r>
        <w:t>.</w:t>
      </w:r>
      <w:r w:rsidRPr="00574664">
        <w:t xml:space="preserve"> </w:t>
      </w:r>
      <w:r>
        <w:t xml:space="preserve">Составим многочлены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T(x)</m:t>
        </m:r>
      </m:oMath>
      <w:r w:rsidR="00135DFC" w:rsidRPr="00135DFC">
        <w:t xml:space="preserve"> </w:t>
      </w:r>
      <w:r w:rsidR="00135DFC">
        <w:t xml:space="preserve">степени не выше </w:t>
      </w:r>
      <w:r w:rsidR="00135DFC" w:rsidRPr="00764766">
        <w:t>2</w:t>
      </w:r>
      <w:r w:rsidRPr="00956985">
        <w:t xml:space="preserve"> </w:t>
      </w:r>
      <w:r>
        <w:t xml:space="preserve">из определения </w:t>
      </w:r>
      <w:r w:rsidR="00764766" w:rsidRPr="00764766">
        <w:t>4</w:t>
      </w:r>
      <w:r>
        <w:t>:</w:t>
      </w:r>
    </w:p>
    <w:p w14:paraId="1CB8D1E5" w14:textId="1CCC7D58" w:rsidR="00454D8A" w:rsidRPr="007140C1" w:rsidRDefault="00000000" w:rsidP="00454D8A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 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: 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x- 1</m:t>
                  </m:r>
                </m:e>
              </m:d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 w:cs="Cambria Math"/>
                </w:rPr>
                <m:t>⋅…⋅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</m:eqArr>
        </m:oMath>
      </m:oMathPara>
    </w:p>
    <w:p w14:paraId="7958ED18" w14:textId="77777777" w:rsidR="00454D8A" w:rsidRPr="0038386E" w:rsidRDefault="00454D8A" w:rsidP="00E502E6">
      <w:pPr>
        <w:pStyle w:val="a"/>
        <w:spacing w:line="360" w:lineRule="auto"/>
        <w:ind w:firstLine="720"/>
        <w:jc w:val="both"/>
        <w:rPr>
          <w:iCs/>
        </w:rPr>
      </w:pPr>
      <w:r w:rsidRPr="0038386E">
        <w:rPr>
          <w:iCs/>
        </w:rPr>
        <w:lastRenderedPageBreak/>
        <w:t>Общая ссылочная строка для протокола Пиноккио будет иметь вид:</w:t>
      </w:r>
    </w:p>
    <w:p w14:paraId="638CA6AE" w14:textId="06AD740B" w:rsidR="00454D8A" w:rsidRPr="00F36524" w:rsidRDefault="00000000" w:rsidP="00454D8A">
      <w:pPr>
        <w:pStyle w:val="a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,…,Enc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 xml:space="preserve">d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∈N, </m:t>
              </m:r>
              <m:r>
                <w:rPr>
                  <w:rFonts w:ascii="Cambria Math" w:hAnsi="Cambria Math"/>
                </w:rPr>
                <m:t xml:space="preserve">q-случайно выбранная точка из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5E34FE2" w14:textId="6E8A8A7C" w:rsidR="00454D8A" w:rsidRPr="00BA2898" w:rsidRDefault="00454D8A" w:rsidP="00E502E6">
      <w:pPr>
        <w:pStyle w:val="a"/>
        <w:spacing w:line="360" w:lineRule="auto"/>
        <w:ind w:firstLine="720"/>
        <w:jc w:val="left"/>
        <w:rPr>
          <w:iCs/>
        </w:rPr>
      </w:pPr>
      <w:r w:rsidRPr="00BA2898">
        <w:rPr>
          <w:iCs/>
        </w:rPr>
        <w:t xml:space="preserve">Алиса </w:t>
      </w:r>
      <w:r>
        <w:rPr>
          <w:iCs/>
        </w:rPr>
        <w:t xml:space="preserve">должна будет построить доказательство с помощью </w:t>
      </w:r>
      <w:r w:rsidRPr="00BA2898">
        <w:rPr>
          <w:iCs/>
        </w:rPr>
        <w:t xml:space="preserve">значений </w:t>
      </w:r>
      <w:r>
        <w:rPr>
          <w:iCs/>
        </w:rPr>
        <w:t xml:space="preserve">гомоморфного шифра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(q)</m:t>
            </m:r>
          </m:e>
        </m:d>
        <m:r>
          <w:rPr>
            <w:rFonts w:ascii="Cambria Math" w:hAnsi="Cambria Math"/>
          </w:rPr>
          <m:t>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(q)),Enc(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С</m:t>
            </m:r>
          </m:e>
        </m:acc>
        <m:r>
          <w:rPr>
            <w:rFonts w:ascii="Cambria Math" w:hAnsi="Cambria Math"/>
          </w:rPr>
          <m:t>(q)), Enc(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</w:rPr>
          <m:t>(q))</m:t>
        </m:r>
      </m:oMath>
      <w:r>
        <w:t xml:space="preserve"> и отправить его Бобу.</w:t>
      </w:r>
    </w:p>
    <w:p w14:paraId="1C7C4F72" w14:textId="77777777" w:rsidR="00454D8A" w:rsidRPr="00BA2898" w:rsidRDefault="00454D8A" w:rsidP="00E502E6">
      <w:pPr>
        <w:pStyle w:val="a"/>
        <w:spacing w:line="360" w:lineRule="auto"/>
        <w:ind w:firstLine="720"/>
        <w:jc w:val="left"/>
        <w:rPr>
          <w:iCs/>
        </w:rPr>
      </w:pPr>
      <w:r>
        <w:t>Боб проверяет, что</w:t>
      </w:r>
      <w:r w:rsidRPr="00835ABA">
        <w:t>:</w:t>
      </w:r>
    </w:p>
    <w:p w14:paraId="489FDFB6" w14:textId="1B88A8B0" w:rsidR="00454D8A" w:rsidRPr="00FB4E75" w:rsidRDefault="00000000" w:rsidP="00FB4E75">
      <w:pPr>
        <w:pStyle w:val="a"/>
        <w:spacing w:line="360" w:lineRule="auto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Enc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</m:d>
            </m:e>
          </m:eqArr>
        </m:oMath>
      </m:oMathPara>
    </w:p>
    <w:p w14:paraId="07904D0D" w14:textId="77777777" w:rsidR="00FB4E75" w:rsidRDefault="00FB4E7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highlight w:val="yellow"/>
          <w:lang w:bidi="en-US"/>
        </w:rPr>
      </w:pPr>
      <w:r>
        <w:rPr>
          <w:b/>
          <w:bCs/>
          <w:highlight w:val="yellow"/>
        </w:rPr>
        <w:br w:type="page"/>
      </w:r>
    </w:p>
    <w:p w14:paraId="3E221CFB" w14:textId="35332E9F" w:rsidR="00516F40" w:rsidRPr="00B20D65" w:rsidRDefault="00516F40" w:rsidP="00516F40">
      <w:pPr>
        <w:pStyle w:val="a"/>
        <w:numPr>
          <w:ilvl w:val="1"/>
          <w:numId w:val="20"/>
        </w:numPr>
        <w:spacing w:line="360" w:lineRule="auto"/>
        <w:outlineLvl w:val="1"/>
        <w:rPr>
          <w:b/>
          <w:bCs/>
        </w:rPr>
      </w:pPr>
      <w:bookmarkStart w:id="36" w:name="_Toc137483442"/>
      <w:r w:rsidRPr="00B20D65">
        <w:rPr>
          <w:b/>
          <w:bCs/>
        </w:rPr>
        <w:lastRenderedPageBreak/>
        <w:t>Анализ параметров модифицированного протокола</w:t>
      </w:r>
      <w:bookmarkEnd w:id="36"/>
    </w:p>
    <w:p w14:paraId="16E43C66" w14:textId="3DAB5CE2" w:rsidR="002D11F7" w:rsidRDefault="007A4413" w:rsidP="00E502E6">
      <w:pPr>
        <w:pStyle w:val="a"/>
        <w:spacing w:line="360" w:lineRule="auto"/>
        <w:ind w:left="720"/>
        <w:jc w:val="both"/>
      </w:pPr>
      <w:r>
        <w:t>В рамках исследования было выявлено</w:t>
      </w:r>
      <w:r w:rsidR="002D11F7">
        <w:t xml:space="preserve">: </w:t>
      </w:r>
    </w:p>
    <w:p w14:paraId="7A2444BE" w14:textId="1B4CBCAE" w:rsidR="002D11F7" w:rsidRDefault="002D11F7" w:rsidP="00E502E6">
      <w:pPr>
        <w:pStyle w:val="a"/>
        <w:numPr>
          <w:ilvl w:val="0"/>
          <w:numId w:val="40"/>
        </w:numPr>
        <w:spacing w:line="360" w:lineRule="auto"/>
        <w:jc w:val="both"/>
      </w:pPr>
      <w:r>
        <w:t>Размер общей ссылочной строки (2</w:t>
      </w:r>
      <w:r w:rsidR="008212D3" w:rsidRPr="008212D3">
        <w:t>7</w:t>
      </w:r>
      <w:r>
        <w:t xml:space="preserve">.2) увеличился относительно количества действий </w:t>
      </w:r>
      <m:oMath>
        <m:r>
          <w:rPr>
            <w:rFonts w:ascii="Cambria Math" w:hAnsi="Cambria Math"/>
            <w:lang w:val="en-US"/>
          </w:rPr>
          <m:t>d</m:t>
        </m:r>
      </m:oMath>
      <w:r w:rsidRPr="002D11F7">
        <w:t xml:space="preserve"> </w:t>
      </w:r>
      <w:r>
        <w:t>для вычисления многочлена на 50 процентов</w:t>
      </w:r>
      <w:r w:rsidR="00E66950">
        <w:t xml:space="preserve"> в сравне</w:t>
      </w:r>
      <w:r w:rsidR="00C72987">
        <w:t>ни</w:t>
      </w:r>
      <w:r w:rsidR="00E66950">
        <w:t>е с изначальным варианто</w:t>
      </w:r>
      <w:r w:rsidR="00E91770">
        <w:t>м (1</w:t>
      </w:r>
      <w:r w:rsidR="008212D3" w:rsidRPr="00FE6528">
        <w:t>6</w:t>
      </w:r>
      <w:r w:rsidR="00E91770">
        <w:t>.2).</w:t>
      </w:r>
    </w:p>
    <w:p w14:paraId="10825D6B" w14:textId="41283146" w:rsidR="0041426E" w:rsidRDefault="002D11F7" w:rsidP="00E502E6">
      <w:pPr>
        <w:pStyle w:val="a"/>
        <w:spacing w:line="360" w:lineRule="auto"/>
        <w:ind w:left="720"/>
        <w:jc w:val="both"/>
      </w:pPr>
      <w:r>
        <w:t xml:space="preserve">Размер действий </w:t>
      </w:r>
      <m:oMath>
        <m:r>
          <w:rPr>
            <w:rFonts w:ascii="Cambria Math" w:hAnsi="Cambria Math"/>
            <w:lang w:val="en-US"/>
          </w:rPr>
          <m:t>d</m:t>
        </m:r>
      </m:oMath>
      <w:r w:rsidRPr="002D11F7">
        <w:t xml:space="preserve"> </w:t>
      </w:r>
      <w:r>
        <w:t>для вычисления многочлена</w:t>
      </w:r>
      <w:r w:rsidR="006C5F28">
        <w:t xml:space="preserve"> </w:t>
      </w:r>
      <w:r w:rsidR="00D27DA4">
        <w:t xml:space="preserve">сократился. </w:t>
      </w:r>
      <w:r w:rsidR="0000301D">
        <w:t>Если ран</w:t>
      </w:r>
      <w:r w:rsidR="000E1D11">
        <w:t>ее</w:t>
      </w:r>
      <w:r w:rsidR="0000301D">
        <w:t xml:space="preserve"> количество действий для достаточно большой степени многочлена</w:t>
      </w:r>
      <w:r w:rsidR="00A109CE">
        <w:t xml:space="preserve"> </w:t>
      </w:r>
      <w:r w:rsidR="0000301D">
        <w:t>можно было оценить как</w:t>
      </w:r>
      <w:r w:rsidR="0000301D" w:rsidRPr="0000301D">
        <w:t xml:space="preserve"> </w:t>
      </w:r>
      <w:bookmarkStart w:id="37" w:name="_Hlk136947274"/>
      <m:oMath>
        <m:r>
          <w:rPr>
            <w:rFonts w:ascii="Cambria Math" w:hAnsi="Cambria Math"/>
            <w:lang w:val="en-US"/>
          </w:rPr>
          <m:t>d</m:t>
        </m:r>
        <w:bookmarkEnd w:id="37"/>
        <m:r>
          <w:rPr>
            <w:rFonts w:ascii="Cambria Math" w:hAnsi="Cambria Math"/>
          </w:rPr>
          <m:t xml:space="preserve"> ≈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-максимальная степень многочлена</m:t>
        </m:r>
      </m:oMath>
      <w:r w:rsidR="00B565BB">
        <w:t xml:space="preserve"> </w:t>
      </w:r>
      <w:r w:rsidR="0000301D">
        <w:t xml:space="preserve">то для модифицированной версии протокола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 xml:space="preserve"> ≈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="004A239D" w:rsidRPr="004A239D">
        <w:t xml:space="preserve"> </w:t>
      </w:r>
      <w:r w:rsidR="004A239D">
        <w:t xml:space="preserve">(см. </w:t>
      </w:r>
      <w:r w:rsidR="0053467E">
        <w:t>лемма 6</w:t>
      </w:r>
      <w:r w:rsidR="004A239D">
        <w:t>).</w:t>
      </w:r>
      <w:r w:rsidR="0000301D">
        <w:t xml:space="preserve"> </w:t>
      </w:r>
      <w:r w:rsidR="0006792F">
        <w:t>Можно</w:t>
      </w:r>
      <w:r w:rsidR="0041426E" w:rsidRPr="0041426E">
        <w:t xml:space="preserve"> </w:t>
      </w:r>
      <w:r w:rsidR="0041426E">
        <w:t xml:space="preserve">оценить отношение количества действий в оригинальном протоколе к новому значению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41426E">
        <w:t>как:</w:t>
      </w:r>
    </w:p>
    <w:p w14:paraId="3261E3F2" w14:textId="4206138D" w:rsidR="0041426E" w:rsidRPr="00B57FF3" w:rsidRDefault="00000000" w:rsidP="00B57FF3">
      <w:pPr>
        <w:pStyle w:val="a"/>
        <w:spacing w:line="360" w:lineRule="auto"/>
        <w:ind w:left="360"/>
        <w:jc w:val="lef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 xml:space="preserve">≈0.37,  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∙d#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36</m:t>
                  </m:r>
                </m:e>
              </m:d>
            </m:e>
          </m:eqArr>
        </m:oMath>
      </m:oMathPara>
    </w:p>
    <w:p w14:paraId="270584AD" w14:textId="5B3A9CA0" w:rsidR="00B74B0F" w:rsidRDefault="00EC18C6" w:rsidP="00E502E6">
      <w:pPr>
        <w:pStyle w:val="a"/>
        <w:spacing w:line="360" w:lineRule="auto"/>
        <w:ind w:left="720"/>
        <w:jc w:val="both"/>
      </w:pPr>
      <w:r>
        <w:t xml:space="preserve">Таким образом, </w:t>
      </w:r>
      <w:r w:rsidR="00B74B0F">
        <w:t>учитывая</w:t>
      </w:r>
      <w:r w:rsidR="003E6C21">
        <w:rPr>
          <w:lang w:val="en-US"/>
        </w:rPr>
        <w:t xml:space="preserve"> </w:t>
      </w:r>
      <w:r w:rsidR="003C4194">
        <w:t xml:space="preserve">соотношение </w:t>
      </w:r>
      <w:r w:rsidR="003E6C21">
        <w:rPr>
          <w:lang w:val="en-US"/>
        </w:rPr>
        <w:t>(36),</w:t>
      </w:r>
      <w:r w:rsidR="00B74B0F">
        <w:t xml:space="preserve"> подсчитываем изменение в размере </w:t>
      </w:r>
      <w:r>
        <w:t>общей ссылочной строки</w:t>
      </w:r>
      <w:r w:rsidR="003279A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|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CRS|</m:t>
            </m:r>
          </m:e>
        </m:acc>
      </m:oMath>
      <w:r w:rsidR="00E078A5">
        <w:rPr>
          <w:lang w:val="en-US"/>
        </w:rPr>
        <w:t xml:space="preserve"> </w:t>
      </w:r>
      <w:r w:rsidR="00E078A5">
        <w:t>к изначальному размеру</w:t>
      </w:r>
      <w:r w:rsidR="00DB4E77">
        <w:t xml:space="preserve"> </w:t>
      </w:r>
      <m:oMath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CRS|</m:t>
        </m:r>
      </m:oMath>
      <w:r w:rsidR="00B74B0F">
        <w:t>:</w:t>
      </w:r>
    </w:p>
    <w:p w14:paraId="784B5D27" w14:textId="442477E2" w:rsidR="00761525" w:rsidRPr="00761525" w:rsidRDefault="00000000" w:rsidP="00AB19BA">
      <w:pPr>
        <w:pStyle w:val="a"/>
        <w:spacing w:line="360" w:lineRule="auto"/>
        <w:ind w:left="72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CRS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CRS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d-1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d-3</m:t>
                  </m:r>
                </m:num>
                <m:den>
                  <m:r>
                    <w:rPr>
                      <w:rFonts w:ascii="Cambria Math" w:hAnsi="Cambria Math"/>
                    </w:rPr>
                    <m:t>2d-2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0.88≤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10-3</m:t>
                  </m:r>
                </m:num>
                <m:den>
                  <m:r>
                    <w:rPr>
                      <w:rFonts w:ascii="Cambria Math" w:hAnsi="Cambria Math"/>
                    </w:rPr>
                    <m:t>20-2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CRS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CRS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≤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d→∞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d-3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2d-2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d→∞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d→∞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≈0.945, 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d∈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10,∞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d>
            </m:e>
          </m:eqArr>
        </m:oMath>
      </m:oMathPara>
    </w:p>
    <w:p w14:paraId="5E943066" w14:textId="77777777" w:rsidR="00B27A0D" w:rsidRPr="00B27A0D" w:rsidRDefault="00B27A0D" w:rsidP="00210168">
      <w:pPr>
        <w:pStyle w:val="a"/>
        <w:spacing w:line="360" w:lineRule="auto"/>
        <w:jc w:val="left"/>
        <w:rPr>
          <w:lang w:val="en-US"/>
        </w:rPr>
      </w:pPr>
    </w:p>
    <w:p w14:paraId="68DFBA40" w14:textId="67A4E1B2" w:rsidR="00902D7D" w:rsidRPr="00EE222F" w:rsidRDefault="00EC01D8" w:rsidP="00E502E6">
      <w:pPr>
        <w:pStyle w:val="a"/>
        <w:spacing w:line="360" w:lineRule="auto"/>
        <w:ind w:left="720"/>
        <w:jc w:val="both"/>
      </w:pPr>
      <w:r>
        <w:lastRenderedPageBreak/>
        <w:t xml:space="preserve">Из (37) можно сделать вывод, что сокращение в размере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CRS</m:t>
            </m:r>
          </m:e>
        </m:acc>
      </m:oMath>
      <w:r w:rsidR="00EE222F">
        <w:t xml:space="preserve"> варьируется от 5.5 до 11 процентов. При достаточно больших </w:t>
      </w:r>
      <m:oMath>
        <m:r>
          <w:rPr>
            <w:rFonts w:ascii="Cambria Math" w:hAnsi="Cambria Math"/>
            <w:lang w:val="en-US"/>
          </w:rPr>
          <m:t>d</m:t>
        </m:r>
      </m:oMath>
      <w:r w:rsidR="00EE222F">
        <w:rPr>
          <w:lang w:val="en-US"/>
        </w:rPr>
        <w:t xml:space="preserve"> (&gt;1000) </w:t>
      </w:r>
      <w:r w:rsidR="00EE222F">
        <w:t>сокращение</w:t>
      </w:r>
      <w:r w:rsidR="00EA0400">
        <w:t xml:space="preserve"> размера</w:t>
      </w:r>
      <w:r w:rsidR="00EE222F">
        <w:t xml:space="preserve"> </w:t>
      </w:r>
      <w:r w:rsidR="007F0FAC">
        <w:t>не достигает 5.5 процентов.</w:t>
      </w:r>
    </w:p>
    <w:p w14:paraId="56DE85C4" w14:textId="33687F03" w:rsidR="00B577CF" w:rsidRPr="00F33F5A" w:rsidRDefault="00236AED" w:rsidP="00E502E6">
      <w:pPr>
        <w:pStyle w:val="a"/>
        <w:numPr>
          <w:ilvl w:val="0"/>
          <w:numId w:val="40"/>
        </w:numPr>
        <w:spacing w:line="360" w:lineRule="auto"/>
        <w:jc w:val="both"/>
        <w:rPr>
          <w:i/>
        </w:rPr>
      </w:pPr>
      <w:r>
        <w:rPr>
          <w:iCs/>
        </w:rPr>
        <w:t>Отметим также, что при проверке доказательства Бобу будет необходимо проверить на одно значения больше</w:t>
      </w:r>
      <w:r w:rsidR="002B1A50">
        <w:rPr>
          <w:iCs/>
        </w:rPr>
        <w:t>, вычислив произведение гомоморфных шифров</w:t>
      </w:r>
      <w:r>
        <w:rPr>
          <w:iCs/>
        </w:rPr>
        <w:t xml:space="preserve">. </w:t>
      </w:r>
      <w:r w:rsidR="00EA2402">
        <w:rPr>
          <w:iCs/>
        </w:rPr>
        <w:t xml:space="preserve">Заметим, что </w:t>
      </w:r>
      <w:r w:rsidR="00EA2402" w:rsidRPr="00EA2402">
        <w:rPr>
          <w:iCs/>
        </w:rPr>
        <w:t>время выполнения данной операции может быть значительным в зависимости от выбранно</w:t>
      </w:r>
      <w:r w:rsidR="008050F1">
        <w:rPr>
          <w:iCs/>
        </w:rPr>
        <w:t xml:space="preserve">й реализации </w:t>
      </w:r>
      <w:r w:rsidR="00EA2402" w:rsidRPr="00EA2402">
        <w:rPr>
          <w:iCs/>
        </w:rPr>
        <w:t>шифра</w:t>
      </w:r>
      <w:r w:rsidR="008050F1" w:rsidRPr="008050F1">
        <w:rPr>
          <w:iCs/>
        </w:rPr>
        <w:t xml:space="preserve"> [7</w:t>
      </w:r>
      <w:r w:rsidR="008050F1" w:rsidRPr="00942279">
        <w:rPr>
          <w:iCs/>
        </w:rPr>
        <w:t>]</w:t>
      </w:r>
      <w:r w:rsidR="00EA2402" w:rsidRPr="00EA2402">
        <w:rPr>
          <w:iCs/>
        </w:rPr>
        <w:t>.</w:t>
      </w:r>
    </w:p>
    <w:p w14:paraId="43A89C9F" w14:textId="264F6AD3" w:rsidR="003E4096" w:rsidRDefault="009E798A" w:rsidP="00E502E6">
      <w:pPr>
        <w:pStyle w:val="a"/>
        <w:spacing w:line="360" w:lineRule="auto"/>
        <w:ind w:left="360"/>
        <w:jc w:val="both"/>
        <w:rPr>
          <w:i/>
        </w:rPr>
      </w:pPr>
      <w:r>
        <w:rPr>
          <w:i/>
        </w:rPr>
        <w:t>Лемма 6.</w:t>
      </w:r>
      <w:r w:rsidR="002C0133">
        <w:rPr>
          <w:i/>
        </w:rPr>
        <w:t xml:space="preserve"> Пусть задано значение </w:t>
      </w:r>
      <m:oMath>
        <m:r>
          <w:rPr>
            <w:rFonts w:ascii="Cambria Math" w:hAnsi="Cambria Math"/>
          </w:rPr>
          <m:t>x</m:t>
        </m:r>
      </m:oMath>
      <w:r w:rsidR="002C0133">
        <w:rPr>
          <w:i/>
          <w:lang w:val="en-US"/>
        </w:rPr>
        <w:t xml:space="preserve"> </w:t>
      </w:r>
      <w:r w:rsidR="002C0133">
        <w:rPr>
          <w:i/>
        </w:rPr>
        <w:t xml:space="preserve">и необходимо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C0133">
        <w:rPr>
          <w:i/>
        </w:rPr>
        <w:t>с помощью действий вида (2) и (19).</w:t>
      </w:r>
    </w:p>
    <w:p w14:paraId="4580FEA2" w14:textId="5AECA5FC" w:rsidR="009E798A" w:rsidRDefault="002C0133" w:rsidP="00E502E6">
      <w:pPr>
        <w:pStyle w:val="a"/>
        <w:spacing w:line="360" w:lineRule="auto"/>
        <w:ind w:left="360" w:firstLine="360"/>
        <w:jc w:val="both"/>
        <w:rPr>
          <w:i/>
        </w:rPr>
      </w:pPr>
      <w:r>
        <w:rPr>
          <w:i/>
        </w:rPr>
        <w:t xml:space="preserve">Тогда можно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i/>
        </w:rPr>
        <w:t xml:space="preserve">с помощью действий вида (2) за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m</m:t>
            </m:r>
          </m:e>
        </m:func>
      </m:oMath>
      <w:r>
        <w:rPr>
          <w:i/>
        </w:rPr>
        <w:t xml:space="preserve"> шагов, а с помощью действий вида (19) за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m</m:t>
            </m:r>
          </m:e>
        </m:func>
      </m:oMath>
      <w:r>
        <w:rPr>
          <w:i/>
        </w:rPr>
        <w:t xml:space="preserve"> шагов</w:t>
      </w:r>
      <w:r w:rsidR="003E4096">
        <w:rPr>
          <w:i/>
        </w:rPr>
        <w:t>.</w:t>
      </w:r>
    </w:p>
    <w:p w14:paraId="1A7518D6" w14:textId="0739C6C6" w:rsidR="003E4096" w:rsidRDefault="003E4096" w:rsidP="00E502E6">
      <w:pPr>
        <w:pStyle w:val="a"/>
        <w:spacing w:line="360" w:lineRule="auto"/>
        <w:ind w:left="360"/>
        <w:jc w:val="both"/>
        <w:rPr>
          <w:i/>
        </w:rPr>
      </w:pPr>
      <w:r>
        <w:rPr>
          <w:i/>
        </w:rPr>
        <w:t>Доказательство:</w:t>
      </w:r>
    </w:p>
    <w:p w14:paraId="06C28EBD" w14:textId="77777777" w:rsidR="007C5C9E" w:rsidRPr="00222B9F" w:rsidRDefault="007C5C9E" w:rsidP="00E502E6">
      <w:pPr>
        <w:pStyle w:val="a"/>
        <w:spacing w:line="360" w:lineRule="auto"/>
        <w:ind w:left="360"/>
        <w:jc w:val="both"/>
        <w:rPr>
          <w:i/>
        </w:rPr>
      </w:pPr>
      <w:r w:rsidRPr="00504071">
        <w:rPr>
          <w:iCs/>
        </w:rPr>
        <w:t>Для вычисления</w:t>
      </w:r>
      <w:r w:rsidRPr="00222B9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222B9F">
        <w:rPr>
          <w:i/>
        </w:rPr>
        <w:t xml:space="preserve"> </w:t>
      </w:r>
      <w:r w:rsidRPr="00504071">
        <w:rPr>
          <w:iCs/>
        </w:rPr>
        <w:t>при заданном значении</w:t>
      </w:r>
      <w:r w:rsidRPr="00222B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Pr="00222B9F">
        <w:rPr>
          <w:i/>
          <w:lang w:val="en-US"/>
        </w:rPr>
        <w:t xml:space="preserve"> </w:t>
      </w:r>
      <w:r w:rsidRPr="00504071">
        <w:rPr>
          <w:iCs/>
        </w:rPr>
        <w:t>и действиях вида</w:t>
      </w:r>
      <w:r w:rsidRPr="00222B9F">
        <w:rPr>
          <w:i/>
        </w:rPr>
        <w:t xml:space="preserve"> (2), </w:t>
      </w:r>
      <w:r w:rsidRPr="00504071">
        <w:rPr>
          <w:iCs/>
        </w:rPr>
        <w:t>необходимо будет формировать действия следующим образом</w:t>
      </w:r>
      <w:r w:rsidRPr="00222B9F">
        <w:rPr>
          <w:i/>
        </w:rPr>
        <w:t xml:space="preserve">: </w:t>
      </w:r>
    </w:p>
    <w:p w14:paraId="70EA905F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=x∙x=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B170B0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F3D0A98" w14:textId="77777777" w:rsidR="007C5C9E" w:rsidRPr="00222B9F" w:rsidRDefault="007C5C9E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23CC5066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sup>
          </m:sSup>
        </m:oMath>
      </m:oMathPara>
    </w:p>
    <w:p w14:paraId="70351119" w14:textId="77777777" w:rsidR="007C5C9E" w:rsidRPr="00222B9F" w:rsidRDefault="007C5C9E" w:rsidP="007C5C9E">
      <w:pPr>
        <w:pStyle w:val="a"/>
        <w:spacing w:line="360" w:lineRule="auto"/>
        <w:ind w:left="360" w:firstLine="360"/>
        <w:jc w:val="left"/>
        <w:rPr>
          <w:i/>
        </w:rPr>
      </w:pPr>
      <w:r w:rsidRPr="00504071">
        <w:rPr>
          <w:iCs/>
        </w:rPr>
        <w:t>Таким образом, на</w:t>
      </w:r>
      <w:r w:rsidRPr="00222B9F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222B9F">
        <w:rPr>
          <w:i/>
        </w:rPr>
        <w:t xml:space="preserve"> -</w:t>
      </w:r>
      <w:r w:rsidRPr="00504071">
        <w:rPr>
          <w:iCs/>
        </w:rPr>
        <w:t>м шаге</w:t>
      </w:r>
      <w:r w:rsidRPr="00222B9F">
        <w:rPr>
          <w:i/>
        </w:rPr>
        <w:t xml:space="preserve">, </w:t>
      </w:r>
      <m:oMath>
        <m:r>
          <w:rPr>
            <w:rFonts w:ascii="Cambria Math" w:hAnsi="Cambria Math"/>
          </w:rPr>
          <m:t>x</m:t>
        </m:r>
      </m:oMath>
      <w:r w:rsidRPr="00222B9F">
        <w:rPr>
          <w:i/>
        </w:rPr>
        <w:t xml:space="preserve"> </w:t>
      </w:r>
      <w:r w:rsidRPr="00504071">
        <w:rPr>
          <w:iCs/>
        </w:rPr>
        <w:t>будет возведен в степень</w:t>
      </w:r>
      <w:r w:rsidRPr="00222B9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222B9F">
        <w:rPr>
          <w:i/>
        </w:rPr>
        <w:t xml:space="preserve">. </w:t>
      </w:r>
      <w:r w:rsidRPr="00504071">
        <w:rPr>
          <w:iCs/>
        </w:rPr>
        <w:t>Значит, чтобы вычислить, сколько шагов потребуется для вычисления степени</w:t>
      </w:r>
      <w:r w:rsidRPr="00222B9F">
        <w:rPr>
          <w:i/>
        </w:rPr>
        <w:t xml:space="preserve"> </w:t>
      </w:r>
      <w:r w:rsidRPr="00222B9F">
        <w:rPr>
          <w:i/>
          <w:lang w:val="en-US"/>
        </w:rPr>
        <w:t xml:space="preserve">d </w:t>
      </w:r>
      <w:r w:rsidRPr="00504071">
        <w:rPr>
          <w:iCs/>
        </w:rPr>
        <w:t>необходимо решить уравнение</w:t>
      </w:r>
      <w:r w:rsidRPr="00222B9F">
        <w:rPr>
          <w:i/>
        </w:rPr>
        <w:t xml:space="preserve">: </w:t>
      </w:r>
    </w:p>
    <w:p w14:paraId="3EDDE731" w14:textId="77777777" w:rsidR="007C5C9E" w:rsidRPr="00222B9F" w:rsidRDefault="007C5C9E" w:rsidP="007C5C9E">
      <w:pPr>
        <w:pStyle w:val="a"/>
        <w:spacing w:line="360" w:lineRule="auto"/>
        <w:ind w:left="36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=m</m:t>
          </m:r>
        </m:oMath>
      </m:oMathPara>
    </w:p>
    <w:p w14:paraId="61FB070F" w14:textId="77777777" w:rsidR="007C5C9E" w:rsidRPr="00222B9F" w:rsidRDefault="007C5C9E" w:rsidP="00E502E6">
      <w:pPr>
        <w:pStyle w:val="a"/>
        <w:spacing w:line="360" w:lineRule="auto"/>
        <w:ind w:left="360" w:firstLine="360"/>
        <w:jc w:val="both"/>
        <w:rPr>
          <w:i/>
        </w:rPr>
      </w:pPr>
      <w:r w:rsidRPr="00504071">
        <w:rPr>
          <w:iCs/>
        </w:rPr>
        <w:lastRenderedPageBreak/>
        <w:t>Решением данного уравнение будет</w:t>
      </w:r>
      <w:r w:rsidRPr="00222B9F"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m</m:t>
            </m:r>
          </m:e>
        </m:func>
      </m:oMath>
      <w:r w:rsidRPr="00222B9F">
        <w:rPr>
          <w:i/>
        </w:rPr>
        <w:t xml:space="preserve"> – </w:t>
      </w:r>
      <w:r w:rsidRPr="00504071">
        <w:rPr>
          <w:iCs/>
        </w:rPr>
        <w:t>количество действий для вычисления</w:t>
      </w:r>
      <w:r w:rsidRPr="00222B9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04071">
        <w:rPr>
          <w:iCs/>
        </w:rPr>
        <w:t>с помощью действий вида</w:t>
      </w:r>
      <w:r w:rsidRPr="00222B9F">
        <w:rPr>
          <w:i/>
        </w:rPr>
        <w:t xml:space="preserve"> (2).</w:t>
      </w:r>
    </w:p>
    <w:p w14:paraId="764AB67E" w14:textId="77777777" w:rsidR="007C5C9E" w:rsidRPr="00222B9F" w:rsidRDefault="007C5C9E" w:rsidP="00E502E6">
      <w:pPr>
        <w:pStyle w:val="a"/>
        <w:spacing w:line="360" w:lineRule="auto"/>
        <w:ind w:left="360" w:firstLine="360"/>
        <w:jc w:val="both"/>
        <w:rPr>
          <w:i/>
        </w:rPr>
      </w:pPr>
      <w:r w:rsidRPr="00504071">
        <w:rPr>
          <w:iCs/>
        </w:rPr>
        <w:t>Аналогичные рассуждения следуют для вычисления</w:t>
      </w:r>
      <w:r w:rsidRPr="00222B9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04071">
        <w:rPr>
          <w:iCs/>
        </w:rPr>
        <w:t xml:space="preserve"> с помощью действий вида</w:t>
      </w:r>
      <w:r w:rsidRPr="00222B9F">
        <w:rPr>
          <w:i/>
        </w:rPr>
        <w:t xml:space="preserve"> (19): </w:t>
      </w:r>
    </w:p>
    <w:p w14:paraId="2B47FD21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=x∙x∙x=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3C6B07C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786D422F" w14:textId="77777777" w:rsidR="007C5C9E" w:rsidRPr="00222B9F" w:rsidRDefault="007C5C9E" w:rsidP="007C5C9E">
      <w:pPr>
        <w:pStyle w:val="a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2910DAC" w14:textId="77777777" w:rsidR="007C5C9E" w:rsidRPr="00222B9F" w:rsidRDefault="00000000" w:rsidP="007C5C9E">
      <w:pPr>
        <w:pStyle w:val="a"/>
        <w:spacing w:line="360" w:lineRule="auto"/>
        <w:ind w:left="36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sup>
          </m:sSup>
        </m:oMath>
      </m:oMathPara>
    </w:p>
    <w:p w14:paraId="603F8200" w14:textId="4FC1E044" w:rsidR="002C0133" w:rsidRPr="002C0133" w:rsidRDefault="007C5C9E" w:rsidP="00E502E6">
      <w:pPr>
        <w:pStyle w:val="a"/>
        <w:spacing w:line="360" w:lineRule="auto"/>
        <w:ind w:left="360" w:firstLine="360"/>
        <w:jc w:val="both"/>
        <w:rPr>
          <w:i/>
        </w:rPr>
      </w:pPr>
      <w:r w:rsidRPr="00504071">
        <w:rPr>
          <w:iCs/>
        </w:rPr>
        <w:t>Решением данного уравнение будет</w:t>
      </w:r>
      <w:r w:rsidRPr="00222B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d=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m</m:t>
            </m:r>
          </m:e>
        </m:func>
      </m:oMath>
      <w:r w:rsidRPr="00222B9F">
        <w:rPr>
          <w:i/>
        </w:rPr>
        <w:t xml:space="preserve"> – </w:t>
      </w:r>
      <w:r w:rsidRPr="00504071">
        <w:rPr>
          <w:iCs/>
        </w:rPr>
        <w:t>количество действий для вычисления</w:t>
      </w:r>
      <w:r w:rsidRPr="00222B9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04071">
        <w:rPr>
          <w:iCs/>
        </w:rPr>
        <w:t>с помощью действий вида</w:t>
      </w:r>
      <w:r w:rsidRPr="00222B9F">
        <w:rPr>
          <w:i/>
        </w:rPr>
        <w:t xml:space="preserve"> (19).</w:t>
      </w:r>
    </w:p>
    <w:p w14:paraId="40CE7A12" w14:textId="77777777" w:rsidR="008744DD" w:rsidRDefault="008744DD" w:rsidP="00E502E6">
      <w:pPr>
        <w:widowControl/>
        <w:autoSpaceDE/>
        <w:autoSpaceDN/>
        <w:spacing w:after="160" w:line="259" w:lineRule="auto"/>
        <w:jc w:val="both"/>
        <w:rPr>
          <w:rFonts w:eastAsiaTheme="major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7984599C" w14:textId="5BC572B5" w:rsidR="001C4189" w:rsidRPr="000619BE" w:rsidRDefault="00EA459F" w:rsidP="00867CF9">
      <w:pPr>
        <w:pStyle w:val="Heading2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137483443"/>
      <w:r w:rsidRPr="000619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 неисследованных следствиях модификации протокола </w:t>
      </w:r>
      <w:r w:rsidRPr="000619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ZK-SNARK</w:t>
      </w:r>
      <w:bookmarkEnd w:id="38"/>
    </w:p>
    <w:p w14:paraId="0B095443" w14:textId="10817D02" w:rsidR="001C4189" w:rsidRDefault="00867CF9" w:rsidP="00E502E6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построении протокола </w:t>
      </w:r>
      <w:r>
        <w:rPr>
          <w:sz w:val="28"/>
          <w:szCs w:val="28"/>
          <w:lang w:val="en-US"/>
        </w:rPr>
        <w:t xml:space="preserve">ZK-SNARK </w:t>
      </w:r>
      <w:r>
        <w:rPr>
          <w:sz w:val="28"/>
          <w:szCs w:val="28"/>
        </w:rPr>
        <w:t xml:space="preserve">важную роль играет доказательство правильности построения многочленов </w:t>
      </w:r>
      <m:oMath>
        <m:r>
          <w:rPr>
            <w:rFonts w:ascii="Cambria Math" w:hAnsi="Cambria Math"/>
            <w:sz w:val="28"/>
            <w:szCs w:val="28"/>
            <w:lang w:val="en-US"/>
          </w:rPr>
          <m:t>A(x), B(x), C(x), Z(x)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согласно определению 4. </w:t>
      </w:r>
      <w:r w:rsidR="00152C6A">
        <w:rPr>
          <w:sz w:val="28"/>
          <w:szCs w:val="28"/>
        </w:rPr>
        <w:t>В данной работе не было изучено, каким образом изменится размер доказательства правильности построения вышеуказанных многочленов.</w:t>
      </w:r>
    </w:p>
    <w:p w14:paraId="462FC0B2" w14:textId="17B285BF" w:rsidR="00E74C53" w:rsidRDefault="00152C6A" w:rsidP="00E502E6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Также следует отме</w:t>
      </w:r>
      <w:r w:rsidR="003D1FF3">
        <w:rPr>
          <w:sz w:val="28"/>
          <w:szCs w:val="28"/>
        </w:rPr>
        <w:t>т</w:t>
      </w:r>
      <w:r>
        <w:rPr>
          <w:sz w:val="28"/>
          <w:szCs w:val="28"/>
        </w:rPr>
        <w:t>ить, что не были рассмотрены с</w:t>
      </w:r>
      <w:r w:rsidRPr="00152C6A">
        <w:rPr>
          <w:sz w:val="28"/>
          <w:szCs w:val="28"/>
        </w:rPr>
        <w:t>паривани</w:t>
      </w:r>
      <w:r>
        <w:rPr>
          <w:sz w:val="28"/>
          <w:szCs w:val="28"/>
        </w:rPr>
        <w:t>я</w:t>
      </w:r>
      <w:r w:rsidRPr="00152C6A">
        <w:rPr>
          <w:sz w:val="28"/>
          <w:szCs w:val="28"/>
        </w:rPr>
        <w:t xml:space="preserve"> эллиптических кривых</w:t>
      </w:r>
      <w:r>
        <w:rPr>
          <w:sz w:val="28"/>
          <w:szCs w:val="28"/>
        </w:rPr>
        <w:t>,</w:t>
      </w:r>
      <w:r w:rsidR="009A702E">
        <w:rPr>
          <w:sz w:val="28"/>
          <w:szCs w:val="28"/>
        </w:rPr>
        <w:t xml:space="preserve"> использованные в качестве гомоморфного шифра в </w:t>
      </w:r>
      <w:r w:rsidR="00E069B9">
        <w:rPr>
          <w:sz w:val="28"/>
          <w:szCs w:val="28"/>
        </w:rPr>
        <w:t xml:space="preserve">оригинальном </w:t>
      </w:r>
      <w:r w:rsidR="009A702E">
        <w:rPr>
          <w:sz w:val="28"/>
          <w:szCs w:val="28"/>
        </w:rPr>
        <w:t>протоколе</w:t>
      </w:r>
      <w:r w:rsidR="00831839">
        <w:rPr>
          <w:sz w:val="28"/>
          <w:szCs w:val="28"/>
        </w:rPr>
        <w:t xml:space="preserve"> </w:t>
      </w:r>
      <w:r w:rsidR="00831839">
        <w:rPr>
          <w:sz w:val="28"/>
          <w:szCs w:val="28"/>
          <w:lang w:val="en-US"/>
        </w:rPr>
        <w:t>[5]</w:t>
      </w:r>
      <w:r w:rsidR="00E069B9">
        <w:rPr>
          <w:sz w:val="28"/>
          <w:szCs w:val="28"/>
        </w:rPr>
        <w:t>.</w:t>
      </w:r>
    </w:p>
    <w:p w14:paraId="07642932" w14:textId="05A27A55" w:rsidR="00E74C53" w:rsidRPr="00B72A92" w:rsidRDefault="00E74C53" w:rsidP="00E502E6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также не исследует одновременное использование метода проверки правильности построения многочленов </w:t>
      </w:r>
      <w:r w:rsidR="00652F1B">
        <w:rPr>
          <w:sz w:val="28"/>
          <w:szCs w:val="28"/>
        </w:rPr>
        <w:t>(</w:t>
      </w:r>
      <w:r w:rsidR="001A522D">
        <w:rPr>
          <w:sz w:val="28"/>
          <w:szCs w:val="28"/>
        </w:rPr>
        <w:t>пункт 2.5.</w:t>
      </w:r>
      <w:r w:rsidR="00652F1B">
        <w:rPr>
          <w:sz w:val="28"/>
          <w:szCs w:val="28"/>
        </w:rPr>
        <w:t>)</w:t>
      </w:r>
      <w:r w:rsidR="001A522D">
        <w:rPr>
          <w:sz w:val="28"/>
          <w:szCs w:val="28"/>
        </w:rPr>
        <w:t xml:space="preserve"> </w:t>
      </w:r>
      <w:r w:rsidR="00924A6E">
        <w:rPr>
          <w:sz w:val="28"/>
          <w:szCs w:val="28"/>
        </w:rPr>
        <w:t>и протокола Пинок</w:t>
      </w:r>
      <w:r w:rsidR="00A84825">
        <w:rPr>
          <w:sz w:val="28"/>
          <w:szCs w:val="28"/>
        </w:rPr>
        <w:t>ки</w:t>
      </w:r>
      <w:r w:rsidR="00924A6E">
        <w:rPr>
          <w:sz w:val="28"/>
          <w:szCs w:val="28"/>
        </w:rPr>
        <w:t>о</w:t>
      </w:r>
      <w:r w:rsidR="00652F1B">
        <w:rPr>
          <w:sz w:val="28"/>
          <w:szCs w:val="28"/>
        </w:rPr>
        <w:t xml:space="preserve"> (пункт 2.6.)</w:t>
      </w:r>
      <w:r w:rsidR="00924A6E">
        <w:rPr>
          <w:sz w:val="28"/>
          <w:szCs w:val="28"/>
        </w:rPr>
        <w:t>.</w:t>
      </w:r>
    </w:p>
    <w:p w14:paraId="6DBF59E4" w14:textId="62AC5D64" w:rsidR="00230620" w:rsidRPr="00FC0AA8" w:rsidRDefault="00FC0AA8" w:rsidP="00FC0AA8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E253EE0" w14:textId="2BE0EE0A" w:rsidR="00230620" w:rsidRPr="004660EC" w:rsidRDefault="00230620" w:rsidP="00890DED">
      <w:pPr>
        <w:pStyle w:val="Heading2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9" w:name="_Toc137483444"/>
      <w:r w:rsidRPr="004660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Рассуждения о дальнейших возможных модификациях протокола </w:t>
      </w:r>
      <w:r w:rsidRPr="004660E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ZK-SNARK</w:t>
      </w:r>
      <w:bookmarkEnd w:id="39"/>
    </w:p>
    <w:p w14:paraId="7C8CF748" w14:textId="61E2482B" w:rsidR="00E63689" w:rsidRDefault="00E63689" w:rsidP="00E502E6">
      <w:pPr>
        <w:spacing w:line="360" w:lineRule="auto"/>
        <w:ind w:left="720" w:firstLine="720"/>
        <w:jc w:val="both"/>
        <w:rPr>
          <w:sz w:val="28"/>
          <w:szCs w:val="28"/>
        </w:rPr>
      </w:pPr>
      <w:r w:rsidRPr="00D1668D">
        <w:rPr>
          <w:sz w:val="28"/>
          <w:szCs w:val="28"/>
        </w:rPr>
        <w:t xml:space="preserve">По аналогии с осуществленной модификацией действий </w:t>
      </w:r>
      <w:r w:rsidRPr="00D1668D">
        <w:rPr>
          <w:sz w:val="28"/>
          <w:szCs w:val="28"/>
          <w:lang w:val="en-US"/>
        </w:rPr>
        <w:t xml:space="preserve">(19) </w:t>
      </w:r>
      <w:r w:rsidR="00FF677C" w:rsidRPr="00D1668D">
        <w:rPr>
          <w:sz w:val="28"/>
          <w:szCs w:val="28"/>
        </w:rPr>
        <w:t>м</w:t>
      </w:r>
      <w:r w:rsidR="00E20AF3" w:rsidRPr="00D1668D">
        <w:rPr>
          <w:sz w:val="28"/>
          <w:szCs w:val="28"/>
        </w:rPr>
        <w:t>ожно увеличить количество множителей в каждом действии</w:t>
      </w:r>
      <w:r w:rsidR="000619BE">
        <w:rPr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</w:rPr>
          <m:t>2</m:t>
        </m:r>
      </m:oMath>
      <w:r w:rsidR="000619BE">
        <w:rPr>
          <w:sz w:val="28"/>
          <w:szCs w:val="28"/>
        </w:rPr>
        <w:t xml:space="preserve"> </w:t>
      </w:r>
      <w:r w:rsidR="00DC3AE2">
        <w:rPr>
          <w:sz w:val="28"/>
          <w:szCs w:val="28"/>
        </w:rPr>
        <w:t>до</w:t>
      </w:r>
      <w:r w:rsidR="000619B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n+2</m:t>
        </m:r>
      </m:oMath>
      <w:r w:rsidR="00E20AF3" w:rsidRPr="00D1668D">
        <w:rPr>
          <w:sz w:val="28"/>
          <w:szCs w:val="28"/>
        </w:rPr>
        <w:t xml:space="preserve">, что приведет к снижению количества действий </w:t>
      </w:r>
      <w:r w:rsidR="00785C37">
        <w:rPr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func>
      </m:oMath>
      <w:r w:rsidR="00785C37">
        <w:rPr>
          <w:sz w:val="28"/>
          <w:szCs w:val="28"/>
          <w:lang w:val="en-US"/>
        </w:rPr>
        <w:t xml:space="preserve">, </w:t>
      </w:r>
      <w:r w:rsidR="00785C3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85C37" w:rsidRPr="00D1668D">
        <w:rPr>
          <w:sz w:val="28"/>
          <w:szCs w:val="28"/>
        </w:rPr>
        <w:t xml:space="preserve"> </w:t>
      </w:r>
      <w:r w:rsidR="00785C37">
        <w:rPr>
          <w:sz w:val="28"/>
          <w:szCs w:val="28"/>
          <w:lang w:val="en-US"/>
        </w:rPr>
        <w:t xml:space="preserve">– </w:t>
      </w:r>
      <w:r w:rsidR="00785C37">
        <w:rPr>
          <w:sz w:val="28"/>
          <w:szCs w:val="28"/>
        </w:rPr>
        <w:t>степень многочлена (1.1)</w:t>
      </w:r>
      <w:r w:rsidR="002350B1">
        <w:rPr>
          <w:sz w:val="28"/>
          <w:szCs w:val="28"/>
        </w:rPr>
        <w:t xml:space="preserve">. Следовательно, будет иметь место </w:t>
      </w:r>
      <w:r w:rsidR="00E20AF3" w:rsidRPr="00D1668D">
        <w:rPr>
          <w:sz w:val="28"/>
          <w:szCs w:val="28"/>
        </w:rPr>
        <w:t>рост</w:t>
      </w:r>
      <w:r w:rsidR="002350B1">
        <w:rPr>
          <w:sz w:val="28"/>
          <w:szCs w:val="28"/>
        </w:rPr>
        <w:t xml:space="preserve"> </w:t>
      </w:r>
      <w:r w:rsidR="00E20AF3" w:rsidRPr="00D1668D">
        <w:rPr>
          <w:sz w:val="28"/>
          <w:szCs w:val="28"/>
        </w:rPr>
        <w:t>числа векторов ограничений</w:t>
      </w:r>
      <w:r w:rsidR="00DC3AE2">
        <w:rPr>
          <w:sz w:val="28"/>
          <w:szCs w:val="28"/>
        </w:rPr>
        <w:t xml:space="preserve"> </w:t>
      </w:r>
      <w:r w:rsidR="00A812E8">
        <w:rPr>
          <w:sz w:val="28"/>
          <w:szCs w:val="28"/>
        </w:rPr>
        <w:t xml:space="preserve">и интерполяционных многочленов </w:t>
      </w:r>
      <w:r w:rsidR="00DC3AE2">
        <w:rPr>
          <w:sz w:val="28"/>
          <w:szCs w:val="28"/>
        </w:rPr>
        <w:t xml:space="preserve">с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 w:rsidR="00DC3AE2">
        <w:rPr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  <w:lang w:val="en-US"/>
          </w:rPr>
          <m:t>n+3</m:t>
        </m:r>
      </m:oMath>
      <w:r w:rsidR="00290944">
        <w:rPr>
          <w:sz w:val="28"/>
          <w:szCs w:val="28"/>
          <w:lang w:val="en-US"/>
        </w:rPr>
        <w:t xml:space="preserve">, </w:t>
      </w:r>
      <w:r w:rsidR="00290944">
        <w:rPr>
          <w:sz w:val="28"/>
          <w:szCs w:val="28"/>
        </w:rPr>
        <w:t>так как</w:t>
      </w:r>
      <w:r w:rsidR="00E20AF3" w:rsidRPr="00D1668D">
        <w:rPr>
          <w:sz w:val="28"/>
          <w:szCs w:val="28"/>
        </w:rPr>
        <w:t xml:space="preserve"> каждому дополнительному сомножителю будет соответствовать дополнительный вектор ограничений, а следовательно, дополнительный интерполяционный многочлен. </w:t>
      </w:r>
      <w:r w:rsidR="001603B8">
        <w:rPr>
          <w:sz w:val="28"/>
          <w:szCs w:val="28"/>
        </w:rPr>
        <w:t>Э</w:t>
      </w:r>
      <w:r w:rsidR="00E20AF3" w:rsidRPr="00D1668D">
        <w:rPr>
          <w:sz w:val="28"/>
          <w:szCs w:val="28"/>
        </w:rPr>
        <w:t xml:space="preserve">то увеличит </w:t>
      </w:r>
      <w:r w:rsidR="002579AA" w:rsidRPr="00D1668D">
        <w:rPr>
          <w:sz w:val="28"/>
          <w:szCs w:val="28"/>
        </w:rPr>
        <w:t xml:space="preserve">время </w:t>
      </w:r>
      <w:r w:rsidR="00CA5361" w:rsidRPr="00D1668D">
        <w:rPr>
          <w:sz w:val="28"/>
          <w:szCs w:val="28"/>
        </w:rPr>
        <w:t xml:space="preserve">проверки </w:t>
      </w:r>
      <w:r w:rsidR="00CA5361">
        <w:rPr>
          <w:sz w:val="28"/>
          <w:szCs w:val="28"/>
        </w:rPr>
        <w:t xml:space="preserve">в протоколе Пиноккио </w:t>
      </w:r>
      <w:r w:rsidR="002579AA" w:rsidRPr="00D1668D">
        <w:rPr>
          <w:sz w:val="28"/>
          <w:szCs w:val="28"/>
        </w:rPr>
        <w:t>на стороне Боба, т</w:t>
      </w:r>
      <w:r w:rsidR="00945273" w:rsidRPr="00D1668D">
        <w:rPr>
          <w:sz w:val="28"/>
          <w:szCs w:val="28"/>
        </w:rPr>
        <w:t>ак как</w:t>
      </w:r>
      <w:r w:rsidR="002579AA" w:rsidRPr="00D1668D">
        <w:rPr>
          <w:sz w:val="28"/>
          <w:szCs w:val="28"/>
        </w:rPr>
        <w:t xml:space="preserve"> ему будет необходимо </w:t>
      </w:r>
      <w:r w:rsidR="002579AA" w:rsidRPr="00611572">
        <w:rPr>
          <w:sz w:val="28"/>
          <w:szCs w:val="28"/>
        </w:rPr>
        <w:t>найти произведение</w:t>
      </w:r>
      <w:r w:rsidR="00611572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n+3</m:t>
        </m:r>
      </m:oMath>
      <w:r w:rsidR="002579AA" w:rsidRPr="00611572">
        <w:rPr>
          <w:sz w:val="28"/>
          <w:szCs w:val="28"/>
        </w:rPr>
        <w:t xml:space="preserve"> </w:t>
      </w:r>
      <w:r w:rsidR="00BC3525" w:rsidRPr="00611572">
        <w:rPr>
          <w:sz w:val="28"/>
          <w:szCs w:val="28"/>
        </w:rPr>
        <w:t>шифров</w:t>
      </w:r>
      <w:r w:rsidR="001F089F">
        <w:rPr>
          <w:sz w:val="28"/>
          <w:szCs w:val="28"/>
        </w:rPr>
        <w:t xml:space="preserve"> от значений </w:t>
      </w:r>
      <w:r w:rsidR="001F089F" w:rsidRPr="00D1668D">
        <w:rPr>
          <w:sz w:val="28"/>
          <w:szCs w:val="28"/>
        </w:rPr>
        <w:t>многочленов</w:t>
      </w:r>
      <w:r w:rsidR="001F089F">
        <w:rPr>
          <w:sz w:val="28"/>
          <w:szCs w:val="28"/>
        </w:rPr>
        <w:t xml:space="preserve"> в случайно выбранной точке</w:t>
      </w:r>
      <w:r w:rsidR="00611572">
        <w:rPr>
          <w:sz w:val="28"/>
          <w:szCs w:val="28"/>
          <w:lang w:val="en-US"/>
        </w:rPr>
        <w:t xml:space="preserve"> </w:t>
      </w:r>
      <w:r w:rsidR="00611572">
        <w:rPr>
          <w:sz w:val="28"/>
          <w:szCs w:val="28"/>
        </w:rPr>
        <w:t xml:space="preserve">вместо </w:t>
      </w:r>
      <m:oMath>
        <m: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="00872D06">
        <w:rPr>
          <w:iCs/>
          <w:sz w:val="28"/>
          <w:szCs w:val="28"/>
        </w:rPr>
        <w:t xml:space="preserve"> значений в изначальном протоколе</w:t>
      </w:r>
      <w:r w:rsidR="00F915D4" w:rsidRPr="00D1668D">
        <w:rPr>
          <w:sz w:val="28"/>
          <w:szCs w:val="28"/>
        </w:rPr>
        <w:t>.</w:t>
      </w:r>
      <w:r w:rsidR="00A27FF3">
        <w:rPr>
          <w:sz w:val="28"/>
          <w:szCs w:val="28"/>
        </w:rPr>
        <w:t xml:space="preserve"> </w:t>
      </w:r>
    </w:p>
    <w:p w14:paraId="1F2C5D00" w14:textId="3DE5BB58" w:rsidR="00A27FF3" w:rsidRDefault="00A27FF3" w:rsidP="00E502E6">
      <w:pPr>
        <w:spacing w:line="360" w:lineRule="auto"/>
        <w:ind w:left="720" w:firstLine="720"/>
        <w:jc w:val="both"/>
        <w:rPr>
          <w:sz w:val="28"/>
          <w:szCs w:val="28"/>
        </w:rPr>
      </w:pPr>
      <w:r w:rsidRPr="00641FC8">
        <w:rPr>
          <w:sz w:val="28"/>
          <w:szCs w:val="28"/>
        </w:rPr>
        <w:t>Общая ссылочная строка в случае с введением</w:t>
      </w:r>
      <w:r w:rsidR="00693721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693721" w:rsidRPr="00641FC8">
        <w:rPr>
          <w:sz w:val="28"/>
          <w:szCs w:val="28"/>
        </w:rPr>
        <w:t xml:space="preserve"> </w:t>
      </w:r>
      <w:r w:rsidRPr="00641FC8">
        <w:rPr>
          <w:sz w:val="28"/>
          <w:szCs w:val="28"/>
        </w:rPr>
        <w:t xml:space="preserve">дополнительных множителей в действия </w:t>
      </w:r>
      <w:r w:rsidR="00693721">
        <w:rPr>
          <w:sz w:val="28"/>
          <w:szCs w:val="28"/>
        </w:rPr>
        <w:t xml:space="preserve">увеличится относительно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693721">
        <w:rPr>
          <w:sz w:val="28"/>
          <w:szCs w:val="28"/>
          <w:lang w:val="en-US"/>
        </w:rPr>
        <w:t xml:space="preserve"> </w:t>
      </w:r>
      <w:r w:rsidR="00455075">
        <w:rPr>
          <w:sz w:val="28"/>
          <w:szCs w:val="28"/>
        </w:rPr>
        <w:t>со значения</w:t>
      </w:r>
      <w:r w:rsidR="0069372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d-1</m:t>
            </m:r>
          </m:e>
        </m:d>
      </m:oMath>
      <w:r w:rsidR="00693721">
        <w:rPr>
          <w:sz w:val="28"/>
          <w:szCs w:val="28"/>
        </w:rPr>
        <w:t xml:space="preserve"> до значения (</w:t>
      </w:r>
      <m:oMath>
        <m:r>
          <w:rPr>
            <w:rFonts w:ascii="Cambria Math" w:hAnsi="Cambria Math"/>
            <w:sz w:val="28"/>
            <w:szCs w:val="28"/>
          </w:rPr>
          <m:t>2+</m:t>
        </m:r>
        <m:r>
          <w:rPr>
            <w:rFonts w:ascii="Cambria Math" w:hAnsi="Cambria Math"/>
            <w:sz w:val="28"/>
            <w:szCs w:val="28"/>
            <w:lang w:val="en-US"/>
          </w:rPr>
          <m:t>n)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d-1</m:t>
            </m:r>
          </m:e>
        </m:d>
      </m:oMath>
      <w:r w:rsidR="00FB44C4">
        <w:rPr>
          <w:sz w:val="28"/>
          <w:szCs w:val="28"/>
          <w:lang w:val="en-US"/>
        </w:rPr>
        <w:t>.</w:t>
      </w:r>
      <w:r w:rsidR="00C06402">
        <w:rPr>
          <w:sz w:val="28"/>
          <w:szCs w:val="28"/>
          <w:lang w:val="en-US"/>
        </w:rPr>
        <w:t xml:space="preserve"> </w:t>
      </w:r>
      <w:r w:rsidR="00C06402">
        <w:rPr>
          <w:sz w:val="28"/>
          <w:szCs w:val="28"/>
        </w:rPr>
        <w:t xml:space="preserve">Оценить длину общей ссылочной строки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CRS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06402">
        <w:rPr>
          <w:sz w:val="28"/>
          <w:szCs w:val="28"/>
        </w:rPr>
        <w:t>в абсолютном выражении можно с помощью формулы:</w:t>
      </w:r>
    </w:p>
    <w:p w14:paraId="7F17DF1B" w14:textId="138EA102" w:rsidR="00B038F1" w:rsidRPr="00877D6E" w:rsidRDefault="00000000" w:rsidP="00877D6E">
      <w:pPr>
        <w:spacing w:line="360" w:lineRule="auto"/>
        <w:ind w:left="720" w:firstLine="720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CRS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)∙(2+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)∙(d-1)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hAnsi="Cambria Math"/>
                  <w:sz w:val="28"/>
                  <w:szCs w:val="28"/>
                </w:rPr>
                <m:t>количество добавленных множителей в действии,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d-степень многочлена из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8670771" w14:textId="77777777" w:rsidR="00FC0AA8" w:rsidRDefault="00FC0AA8" w:rsidP="00890DED">
      <w:pPr>
        <w:widowControl/>
        <w:autoSpaceDE/>
        <w:autoSpaceDN/>
        <w:spacing w:after="160" w:line="360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987C396" w:rsidR="00E714EA" w:rsidRDefault="00E714EA" w:rsidP="00E714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0" w:name="_Toc137483445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0"/>
    </w:p>
    <w:p w14:paraId="7CFC339E" w14:textId="0B438973" w:rsidR="00F74B4C" w:rsidRDefault="00F74B4C" w:rsidP="00E502E6">
      <w:pPr>
        <w:pStyle w:val="a"/>
        <w:spacing w:line="360" w:lineRule="auto"/>
        <w:ind w:firstLine="720"/>
        <w:jc w:val="both"/>
      </w:pPr>
      <w:r>
        <w:t xml:space="preserve">В рамках работы был изучен протокол </w:t>
      </w:r>
      <w:r w:rsidRPr="00F47014">
        <w:rPr>
          <w:i/>
          <w:iCs/>
          <w:lang w:val="en-US"/>
        </w:rPr>
        <w:t>Ethereum</w:t>
      </w:r>
      <w:r w:rsidRPr="0059553E">
        <w:t xml:space="preserve">, </w:t>
      </w:r>
      <w:r>
        <w:t xml:space="preserve">протоколы слепого вычисления многочленов, протокол </w:t>
      </w:r>
      <w:r w:rsidRPr="00F47014">
        <w:rPr>
          <w:i/>
          <w:iCs/>
        </w:rPr>
        <w:t>Пиноккио</w:t>
      </w:r>
      <w:r>
        <w:t>, полные гомоморфные шифры.</w:t>
      </w:r>
    </w:p>
    <w:p w14:paraId="11217E11" w14:textId="7947FC32" w:rsidR="00D75BB4" w:rsidRDefault="00F74B4C" w:rsidP="00E502E6">
      <w:pPr>
        <w:pStyle w:val="a"/>
        <w:spacing w:line="360" w:lineRule="auto"/>
        <w:ind w:firstLine="720"/>
        <w:jc w:val="both"/>
      </w:pPr>
      <w:r>
        <w:t xml:space="preserve">Также была </w:t>
      </w:r>
      <w:r w:rsidR="00D75BB4">
        <w:t xml:space="preserve">представлена модификация </w:t>
      </w:r>
      <w:r w:rsidR="00EE38D6">
        <w:t>примитива</w:t>
      </w:r>
      <w:r w:rsidR="00D75BB4">
        <w:t xml:space="preserve"> современного криптографического </w:t>
      </w:r>
      <w:r w:rsidR="00667556">
        <w:t>агрегата</w:t>
      </w:r>
      <w:r w:rsidR="00D75BB4">
        <w:t xml:space="preserve"> </w:t>
      </w:r>
      <w:r w:rsidR="00E50181" w:rsidRPr="004D2B00">
        <w:t>–</w:t>
      </w:r>
      <w:r w:rsidR="00D75BB4">
        <w:t xml:space="preserve"> протокола </w:t>
      </w:r>
      <w:r w:rsidR="00D75BB4" w:rsidRPr="00AD4FD4">
        <w:rPr>
          <w:i/>
          <w:iCs/>
          <w:lang w:val="en-US"/>
        </w:rPr>
        <w:t>ZK</w:t>
      </w:r>
      <w:r w:rsidR="00D75BB4" w:rsidRPr="00AD4FD4">
        <w:rPr>
          <w:i/>
          <w:iCs/>
        </w:rPr>
        <w:t>-</w:t>
      </w:r>
      <w:r w:rsidR="00D75BB4" w:rsidRPr="00AD4FD4">
        <w:rPr>
          <w:i/>
          <w:iCs/>
          <w:lang w:val="en-US"/>
        </w:rPr>
        <w:t>SNARK</w:t>
      </w:r>
      <w:r w:rsidR="00D75BB4" w:rsidRPr="0059553E">
        <w:t xml:space="preserve">. </w:t>
      </w:r>
    </w:p>
    <w:p w14:paraId="49A319CC" w14:textId="0797A2AE" w:rsidR="00D75BB4" w:rsidRPr="008B5FE1" w:rsidRDefault="00D75BB4" w:rsidP="00E502E6">
      <w:pPr>
        <w:pStyle w:val="a"/>
        <w:spacing w:line="360" w:lineRule="auto"/>
        <w:jc w:val="both"/>
        <w:rPr>
          <w:lang w:val="en-US"/>
        </w:rPr>
      </w:pPr>
      <w:r>
        <w:tab/>
        <w:t xml:space="preserve">В результате выполнения работы была </w:t>
      </w:r>
      <w:r w:rsidR="00EE38D6">
        <w:t>проанализирована</w:t>
      </w:r>
      <w:r>
        <w:t xml:space="preserve"> возможность использования модифицированного протокола и выявлено, что изменение протокола позволяет сократить количество действий, </w:t>
      </w:r>
      <w:r w:rsidR="00300ECA">
        <w:t>которые должны отвечать за формирование многочлена</w:t>
      </w:r>
      <w:r>
        <w:t xml:space="preserve">, </w:t>
      </w:r>
      <w:r w:rsidR="00AD5002">
        <w:t>примерно на 37</w:t>
      </w:r>
      <w:r w:rsidR="00632A0E">
        <w:rPr>
          <w:lang w:val="en-US"/>
        </w:rPr>
        <w:t xml:space="preserve"> </w:t>
      </w:r>
      <w:r w:rsidR="00632A0E">
        <w:t>процентов</w:t>
      </w:r>
      <w:r w:rsidR="00AD5002">
        <w:t>. Р</w:t>
      </w:r>
      <w:r>
        <w:t xml:space="preserve">азмер данных для коммуникаций в </w:t>
      </w:r>
      <w:r w:rsidR="005927B2">
        <w:t xml:space="preserve">канале </w:t>
      </w:r>
      <w:r>
        <w:t xml:space="preserve">рамках данного протокола </w:t>
      </w:r>
      <w:r w:rsidR="00F87C49">
        <w:t xml:space="preserve">сократился на </w:t>
      </w:r>
      <w:r w:rsidR="00871DC0">
        <w:t>5.5–11</w:t>
      </w:r>
      <w:r w:rsidR="00F87C49">
        <w:t xml:space="preserve"> процентов</w:t>
      </w:r>
      <w:r>
        <w:t xml:space="preserve">. </w:t>
      </w:r>
      <w:r w:rsidR="00A84825">
        <w:t xml:space="preserve">Стоит </w:t>
      </w:r>
      <w:r w:rsidR="00924669">
        <w:t>подчеркнуть</w:t>
      </w:r>
      <w:r w:rsidR="00A84825">
        <w:t xml:space="preserve">, что требуются дополнительные исследования </w:t>
      </w:r>
      <w:r w:rsidR="00B13CF6">
        <w:t>размера доказательства правильности построения вышеуказанных многочленов.</w:t>
      </w:r>
      <w:r w:rsidR="008C0CE4">
        <w:t xml:space="preserve"> </w:t>
      </w:r>
      <w:r w:rsidR="00B13CF6">
        <w:t>Также</w:t>
      </w:r>
      <w:r w:rsidR="008C0CE4">
        <w:t xml:space="preserve"> в работе </w:t>
      </w:r>
      <w:r w:rsidR="00B13CF6">
        <w:t>не были рассмотрены с</w:t>
      </w:r>
      <w:r w:rsidR="00B13CF6" w:rsidRPr="00152C6A">
        <w:t>паривани</w:t>
      </w:r>
      <w:r w:rsidR="00B13CF6">
        <w:t>я</w:t>
      </w:r>
      <w:r w:rsidR="00B13CF6" w:rsidRPr="00152C6A">
        <w:t xml:space="preserve"> эллиптических кривых</w:t>
      </w:r>
      <w:r w:rsidR="00B13CF6">
        <w:t>, использованные в качестве гомоморфного шифра в оригинальном протоколе</w:t>
      </w:r>
      <w:r w:rsidR="00DE3893">
        <w:t xml:space="preserve"> </w:t>
      </w:r>
      <w:r w:rsidR="00DE3893">
        <w:rPr>
          <w:lang w:val="en-US"/>
        </w:rPr>
        <w:t>[5]</w:t>
      </w:r>
      <w:r w:rsidR="00975406">
        <w:rPr>
          <w:lang w:val="en-US"/>
        </w:rPr>
        <w:t>.</w:t>
      </w:r>
      <w:r>
        <w:tab/>
      </w:r>
    </w:p>
    <w:p w14:paraId="6A043777" w14:textId="77777777" w:rsidR="002C55C7" w:rsidRDefault="002C55C7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  <w:highlight w:val="yellow"/>
        </w:rPr>
      </w:pPr>
      <w:r>
        <w:rPr>
          <w:b/>
          <w:bCs/>
          <w:highlight w:val="yellow"/>
        </w:rPr>
        <w:br w:type="page"/>
      </w:r>
    </w:p>
    <w:p w14:paraId="2328FEAA" w14:textId="76BE8570" w:rsidR="00AA1DFE" w:rsidRPr="00AA1DFE" w:rsidRDefault="00E714EA" w:rsidP="00AA1DF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1" w:name="_Toc137483446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41"/>
    </w:p>
    <w:p w14:paraId="3CF9B414" w14:textId="21B4B984" w:rsidR="00987924" w:rsidRDefault="00987924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2C55C7">
        <w:rPr>
          <w:lang w:val="en-US"/>
        </w:rPr>
        <w:t>Ethereum</w:t>
      </w:r>
      <w:r w:rsidRPr="00AC28D1">
        <w:rPr>
          <w:lang w:val="en-US"/>
        </w:rPr>
        <w:t xml:space="preserve"> </w:t>
      </w:r>
      <w:r w:rsidRPr="002C55C7">
        <w:rPr>
          <w:lang w:val="en-US"/>
        </w:rPr>
        <w:t>Whitepaper</w:t>
      </w:r>
      <w:r w:rsidRPr="00AC28D1">
        <w:rPr>
          <w:lang w:val="en-US"/>
        </w:rPr>
        <w:t xml:space="preserve"> </w:t>
      </w:r>
      <w:r w:rsidR="005E2ED8" w:rsidRPr="005E2ED8">
        <w:rPr>
          <w:lang w:val="en-US"/>
        </w:rPr>
        <w:t xml:space="preserve">– </w:t>
      </w:r>
      <w:r w:rsidR="005B3972" w:rsidRPr="005B3972">
        <w:rPr>
          <w:lang w:val="en-US"/>
        </w:rPr>
        <w:t xml:space="preserve">URL: </w:t>
      </w:r>
      <w:r w:rsidR="005B3972" w:rsidRPr="008243BE">
        <w:rPr>
          <w:lang w:val="en-US"/>
        </w:rPr>
        <w:t>https://ethereum.org/en/whitepaper/#ethereum</w:t>
      </w:r>
      <w:r w:rsidR="005B3972" w:rsidRPr="005B3972">
        <w:rPr>
          <w:lang w:val="en-US"/>
        </w:rPr>
        <w:t xml:space="preserve"> </w:t>
      </w:r>
      <w:r w:rsidR="005E2ED8" w:rsidRPr="005E2ED8">
        <w:rPr>
          <w:lang w:val="en-US"/>
        </w:rPr>
        <w:t>(</w:t>
      </w:r>
      <w:r w:rsidR="005E2ED8" w:rsidRPr="008C732D">
        <w:t>дата</w:t>
      </w:r>
      <w:r w:rsidR="005E2ED8" w:rsidRPr="005E2ED8">
        <w:rPr>
          <w:lang w:val="en-US"/>
        </w:rPr>
        <w:t xml:space="preserve"> </w:t>
      </w:r>
      <w:r w:rsidR="005E2ED8" w:rsidRPr="008C732D">
        <w:t>обр</w:t>
      </w:r>
      <w:r w:rsidR="005E2ED8">
        <w:t>ащения</w:t>
      </w:r>
      <w:r w:rsidR="005E2ED8" w:rsidRPr="005E2ED8">
        <w:rPr>
          <w:lang w:val="en-US"/>
        </w:rPr>
        <w:t xml:space="preserve"> 02.06.2023)</w:t>
      </w:r>
    </w:p>
    <w:p w14:paraId="47D9BA01" w14:textId="77777777" w:rsidR="00C87191" w:rsidRPr="00C87191" w:rsidRDefault="00C87191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C87191">
        <w:t xml:space="preserve">Schwartz J. T. Fast probabilistic algorithms for verification of polynomial identities //Journal of the ACM (JACM). – 1980. – Т. 27. – №. 4. – С. 701-717. </w:t>
      </w:r>
    </w:p>
    <w:p w14:paraId="527E2640" w14:textId="782F40E6" w:rsidR="00987924" w:rsidRPr="005E2ED8" w:rsidRDefault="00EF690A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F690A">
        <w:rPr>
          <w:lang w:val="en-US"/>
        </w:rPr>
        <w:t>Gennaro R. et al. Quadratic span programs and succinct NIZKs without PCPs //Advances in Cryptology–EUROCRYPT 2013: 32nd Annual International Conference on the Theory and Applications of Cryptographic Techniques, Athens, Greece, May 26-30, 2013. Proceedings 32. – Springer Berlin Heidelberg, 2013. – С. 626-645.</w:t>
      </w:r>
    </w:p>
    <w:p w14:paraId="4C8E4DED" w14:textId="53F4D59B" w:rsidR="00987924" w:rsidRPr="005E2ED8" w:rsidRDefault="00987924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2C55C7">
        <w:rPr>
          <w:lang w:val="en-US"/>
        </w:rPr>
        <w:t>Gabizon</w:t>
      </w:r>
      <w:r w:rsidR="003F7FED">
        <w:rPr>
          <w:lang w:val="en-US"/>
        </w:rPr>
        <w:t xml:space="preserve"> A</w:t>
      </w:r>
      <w:r w:rsidR="001F0656">
        <w:rPr>
          <w:lang w:val="en-US"/>
        </w:rPr>
        <w:t>.</w:t>
      </w:r>
      <w:r w:rsidRPr="002C55C7">
        <w:rPr>
          <w:lang w:val="en-US"/>
        </w:rPr>
        <w:t xml:space="preserve"> Explaining SNARKs</w:t>
      </w:r>
      <w:r w:rsidR="00435E80" w:rsidRPr="00435E80">
        <w:rPr>
          <w:lang w:val="en-US"/>
        </w:rPr>
        <w:t xml:space="preserve"> –</w:t>
      </w:r>
      <w:r w:rsidRPr="002C55C7">
        <w:rPr>
          <w:lang w:val="en-US"/>
        </w:rPr>
        <w:t xml:space="preserve"> </w:t>
      </w:r>
      <w:r w:rsidR="002A667F" w:rsidRPr="002A667F">
        <w:rPr>
          <w:lang w:val="en-US"/>
        </w:rPr>
        <w:t xml:space="preserve">URL: </w:t>
      </w:r>
      <w:r w:rsidR="005E2ED8" w:rsidRPr="005E2ED8">
        <w:rPr>
          <w:lang w:val="en-US"/>
        </w:rPr>
        <w:t>https://electriccoin.co/blog/snark-explain6/ (</w:t>
      </w:r>
      <w:r w:rsidR="005E2ED8" w:rsidRPr="008C732D">
        <w:t>дата</w:t>
      </w:r>
      <w:r w:rsidR="005E2ED8" w:rsidRPr="005E2ED8">
        <w:rPr>
          <w:lang w:val="en-US"/>
        </w:rPr>
        <w:t xml:space="preserve"> </w:t>
      </w:r>
      <w:r w:rsidR="005E2ED8" w:rsidRPr="008C732D">
        <w:t>обр</w:t>
      </w:r>
      <w:r w:rsidR="005E2ED8">
        <w:t>ащения</w:t>
      </w:r>
      <w:r w:rsidR="005E2ED8" w:rsidRPr="005E2ED8">
        <w:rPr>
          <w:lang w:val="en-US"/>
        </w:rPr>
        <w:t xml:space="preserve"> 02.06.2023)</w:t>
      </w:r>
    </w:p>
    <w:p w14:paraId="2E73E765" w14:textId="77777777" w:rsidR="00757DCD" w:rsidRDefault="00757DCD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757DCD">
        <w:rPr>
          <w:lang w:val="en-US"/>
        </w:rPr>
        <w:t xml:space="preserve">Parno B. et al. Pinocchio: Nearly practical verifiable computation //Communications of the ACM. – 2016. – Т. 59. – №. 2. – С. 103-112. </w:t>
      </w:r>
    </w:p>
    <w:p w14:paraId="33828BF8" w14:textId="77777777" w:rsidR="00757DCD" w:rsidRDefault="00757DCD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757DCD">
        <w:rPr>
          <w:lang w:val="en-US"/>
        </w:rPr>
        <w:t xml:space="preserve">Groth J. Short Pairing-Based Non-interactive Zero-Knowledge Arguments //Asiacrypt. – 2010. – Т. 6477. – С. 321-340. </w:t>
      </w:r>
    </w:p>
    <w:p w14:paraId="2548C763" w14:textId="77777777" w:rsidR="003A46DE" w:rsidRDefault="003A46DE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3A46DE">
        <w:rPr>
          <w:lang w:val="en-US"/>
        </w:rPr>
        <w:t xml:space="preserve">Brakerski Z., Gentry C., Vaikuntanathan V. (Leveled) fully homomorphic encryption without bootstrapping //ACM Transactions on Computation Theory (TOCT). – 2014. – Т. 6. – №. 3. – С. 1-36. </w:t>
      </w:r>
    </w:p>
    <w:p w14:paraId="09942F22" w14:textId="23465441" w:rsidR="00624128" w:rsidRPr="00624128" w:rsidRDefault="003A46DE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3A46DE">
        <w:rPr>
          <w:lang w:val="en-US"/>
        </w:rPr>
        <w:t>Bünz B., Fisch B., Szepieniec A. Transparent SNARKs from DARK compilers //Advances in Cryptology–EUROCRYPT 2020: 39th Annual International Conference on the Theory and Applications of Cryptographic Techniques, Zagreb, Croatia, May 10–14, 2020, Proceedings, Part I 39. – Springer International Publishing, 2020. – С. 677-706.</w:t>
      </w:r>
    </w:p>
    <w:sectPr w:rsidR="00624128" w:rsidRPr="00624128" w:rsidSect="008B2677">
      <w:footerReference w:type="default" r:id="rId8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A543A" w14:textId="77777777" w:rsidR="00857458" w:rsidRDefault="00857458" w:rsidP="003F7235">
      <w:r>
        <w:separator/>
      </w:r>
    </w:p>
  </w:endnote>
  <w:endnote w:type="continuationSeparator" w:id="0">
    <w:p w14:paraId="4DF28FFD" w14:textId="77777777" w:rsidR="00857458" w:rsidRDefault="00857458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29688" w14:textId="77777777" w:rsidR="00857458" w:rsidRDefault="00857458" w:rsidP="003F7235">
      <w:r>
        <w:separator/>
      </w:r>
    </w:p>
  </w:footnote>
  <w:footnote w:type="continuationSeparator" w:id="0">
    <w:p w14:paraId="22BCCA71" w14:textId="77777777" w:rsidR="00857458" w:rsidRDefault="00857458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5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8"/>
  </w:num>
  <w:num w:numId="2" w16cid:durableId="1292829468">
    <w:abstractNumId w:val="38"/>
  </w:num>
  <w:num w:numId="3" w16cid:durableId="145126063">
    <w:abstractNumId w:val="40"/>
  </w:num>
  <w:num w:numId="4" w16cid:durableId="1172643744">
    <w:abstractNumId w:val="7"/>
  </w:num>
  <w:num w:numId="5" w16cid:durableId="1058285552">
    <w:abstractNumId w:val="4"/>
  </w:num>
  <w:num w:numId="6" w16cid:durableId="941375860">
    <w:abstractNumId w:val="20"/>
  </w:num>
  <w:num w:numId="7" w16cid:durableId="544605818">
    <w:abstractNumId w:val="26"/>
  </w:num>
  <w:num w:numId="8" w16cid:durableId="1314022322">
    <w:abstractNumId w:val="9"/>
  </w:num>
  <w:num w:numId="9" w16cid:durableId="369721083">
    <w:abstractNumId w:val="31"/>
  </w:num>
  <w:num w:numId="10" w16cid:durableId="721639822">
    <w:abstractNumId w:val="5"/>
  </w:num>
  <w:num w:numId="11" w16cid:durableId="1140000912">
    <w:abstractNumId w:val="2"/>
  </w:num>
  <w:num w:numId="12" w16cid:durableId="1170560031">
    <w:abstractNumId w:val="34"/>
  </w:num>
  <w:num w:numId="13" w16cid:durableId="1440643392">
    <w:abstractNumId w:val="11"/>
  </w:num>
  <w:num w:numId="14" w16cid:durableId="1490948913">
    <w:abstractNumId w:val="23"/>
  </w:num>
  <w:num w:numId="15" w16cid:durableId="1741175093">
    <w:abstractNumId w:val="12"/>
  </w:num>
  <w:num w:numId="16" w16cid:durableId="2105297328">
    <w:abstractNumId w:val="42"/>
  </w:num>
  <w:num w:numId="17" w16cid:durableId="66534051">
    <w:abstractNumId w:val="14"/>
  </w:num>
  <w:num w:numId="18" w16cid:durableId="1999187789">
    <w:abstractNumId w:val="10"/>
  </w:num>
  <w:num w:numId="19" w16cid:durableId="1162505728">
    <w:abstractNumId w:val="1"/>
  </w:num>
  <w:num w:numId="20" w16cid:durableId="1092817859">
    <w:abstractNumId w:val="30"/>
  </w:num>
  <w:num w:numId="21" w16cid:durableId="1818377894">
    <w:abstractNumId w:val="25"/>
  </w:num>
  <w:num w:numId="22" w16cid:durableId="1132554221">
    <w:abstractNumId w:val="15"/>
  </w:num>
  <w:num w:numId="23" w16cid:durableId="1668822846">
    <w:abstractNumId w:val="18"/>
  </w:num>
  <w:num w:numId="24" w16cid:durableId="223221469">
    <w:abstractNumId w:val="3"/>
  </w:num>
  <w:num w:numId="25" w16cid:durableId="242303084">
    <w:abstractNumId w:val="33"/>
  </w:num>
  <w:num w:numId="26" w16cid:durableId="1392386747">
    <w:abstractNumId w:val="41"/>
  </w:num>
  <w:num w:numId="27" w16cid:durableId="625964070">
    <w:abstractNumId w:val="17"/>
  </w:num>
  <w:num w:numId="28" w16cid:durableId="1709838184">
    <w:abstractNumId w:val="19"/>
  </w:num>
  <w:num w:numId="29" w16cid:durableId="1238443125">
    <w:abstractNumId w:val="37"/>
  </w:num>
  <w:num w:numId="30" w16cid:durableId="1457720227">
    <w:abstractNumId w:val="13"/>
  </w:num>
  <w:num w:numId="31" w16cid:durableId="875236564">
    <w:abstractNumId w:val="29"/>
  </w:num>
  <w:num w:numId="32" w16cid:durableId="1970240327">
    <w:abstractNumId w:val="24"/>
  </w:num>
  <w:num w:numId="33" w16cid:durableId="529684160">
    <w:abstractNumId w:val="36"/>
  </w:num>
  <w:num w:numId="34" w16cid:durableId="1993176180">
    <w:abstractNumId w:val="16"/>
  </w:num>
  <w:num w:numId="35" w16cid:durableId="413742837">
    <w:abstractNumId w:val="28"/>
  </w:num>
  <w:num w:numId="36" w16cid:durableId="539170023">
    <w:abstractNumId w:val="35"/>
  </w:num>
  <w:num w:numId="37" w16cid:durableId="1063599438">
    <w:abstractNumId w:val="6"/>
  </w:num>
  <w:num w:numId="38" w16cid:durableId="1257010762">
    <w:abstractNumId w:val="32"/>
  </w:num>
  <w:num w:numId="39" w16cid:durableId="1804497783">
    <w:abstractNumId w:val="22"/>
  </w:num>
  <w:num w:numId="40" w16cid:durableId="1643806274">
    <w:abstractNumId w:val="39"/>
  </w:num>
  <w:num w:numId="41" w16cid:durableId="1851018280">
    <w:abstractNumId w:val="21"/>
  </w:num>
  <w:num w:numId="42" w16cid:durableId="1128743138">
    <w:abstractNumId w:val="43"/>
  </w:num>
  <w:num w:numId="43" w16cid:durableId="2094162322">
    <w:abstractNumId w:val="0"/>
  </w:num>
  <w:num w:numId="44" w16cid:durableId="2080706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C5F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F0B72"/>
    <w:rsid w:val="004F0F55"/>
    <w:rsid w:val="004F178C"/>
    <w:rsid w:val="004F3C1E"/>
    <w:rsid w:val="004F3D11"/>
    <w:rsid w:val="004F40C3"/>
    <w:rsid w:val="004F62EB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80EFD"/>
    <w:rsid w:val="0068129E"/>
    <w:rsid w:val="0068301B"/>
    <w:rsid w:val="0068348D"/>
    <w:rsid w:val="0068356E"/>
    <w:rsid w:val="00684727"/>
    <w:rsid w:val="0068472A"/>
    <w:rsid w:val="0068580D"/>
    <w:rsid w:val="00686BCD"/>
    <w:rsid w:val="0068762B"/>
    <w:rsid w:val="00690C16"/>
    <w:rsid w:val="00691301"/>
    <w:rsid w:val="006927A9"/>
    <w:rsid w:val="00693721"/>
    <w:rsid w:val="00694813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BD3"/>
    <w:rsid w:val="0072757C"/>
    <w:rsid w:val="00727721"/>
    <w:rsid w:val="00730A7B"/>
    <w:rsid w:val="0073142B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F99"/>
    <w:rsid w:val="008C5347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42DE"/>
    <w:rsid w:val="00994DA2"/>
    <w:rsid w:val="0099683C"/>
    <w:rsid w:val="009971C8"/>
    <w:rsid w:val="009978E7"/>
    <w:rsid w:val="009A033F"/>
    <w:rsid w:val="009A0379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8693</Words>
  <Characters>49553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2730</cp:revision>
  <cp:lastPrinted>2023-06-12T14:30:00Z</cp:lastPrinted>
  <dcterms:created xsi:type="dcterms:W3CDTF">2023-04-15T14:06:00Z</dcterms:created>
  <dcterms:modified xsi:type="dcterms:W3CDTF">2025-04-23T08:28:00Z</dcterms:modified>
</cp:coreProperties>
</file>