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582E98F5" w14:textId="77777777" w:rsidR="00BD3C3D" w:rsidRPr="0009382E" w:rsidRDefault="00BD3C3D">
          <w:pPr>
            <w:pStyle w:val="TOCHeading"/>
            <w:rPr>
              <w:lang w:val="en-GB"/>
            </w:rPr>
          </w:pPr>
          <w:r w:rsidRPr="0009382E">
            <w:rPr>
              <w:lang w:val="en-GB"/>
            </w:rPr>
            <w:t>Contents</w:t>
          </w:r>
        </w:p>
        <w:p w14:paraId="0EAEDDE7" w14:textId="77777777" w:rsidR="0009382E" w:rsidRPr="0009382E" w:rsidRDefault="00BD3C3D">
          <w:pPr>
            <w:pStyle w:val="TOC1"/>
            <w:tabs>
              <w:tab w:val="right" w:leader="dot" w:pos="9016"/>
            </w:tabs>
            <w:rPr>
              <w:rFonts w:eastAsiaTheme="minorEastAsia"/>
              <w:lang w:eastAsia="en-GB"/>
            </w:rPr>
          </w:pPr>
          <w:r w:rsidRPr="0009382E">
            <w:fldChar w:fldCharType="begin"/>
          </w:r>
          <w:r w:rsidRPr="0009382E">
            <w:instrText xml:space="preserve"> TOC \o "1-3" \h \z \u </w:instrText>
          </w:r>
          <w:r w:rsidRPr="0009382E">
            <w:fldChar w:fldCharType="separate"/>
          </w:r>
          <w:hyperlink w:anchor="_Toc218961944" w:history="1">
            <w:r w:rsidR="0009382E" w:rsidRPr="0009382E">
              <w:rPr>
                <w:rStyle w:val="Hyperlink"/>
              </w:rPr>
              <w:t>Analysis</w:t>
            </w:r>
            <w:r w:rsidR="0009382E" w:rsidRPr="0009382E">
              <w:rPr>
                <w:webHidden/>
              </w:rPr>
              <w:tab/>
            </w:r>
            <w:r w:rsidR="0009382E" w:rsidRPr="0009382E">
              <w:rPr>
                <w:webHidden/>
              </w:rPr>
              <w:fldChar w:fldCharType="begin"/>
            </w:r>
            <w:r w:rsidR="0009382E" w:rsidRPr="0009382E">
              <w:rPr>
                <w:webHidden/>
              </w:rPr>
              <w:instrText xml:space="preserve"> PAGEREF _Toc218961944 \h </w:instrText>
            </w:r>
            <w:r w:rsidR="0009382E" w:rsidRPr="0009382E">
              <w:rPr>
                <w:webHidden/>
              </w:rPr>
            </w:r>
            <w:r w:rsidR="0009382E" w:rsidRPr="0009382E">
              <w:rPr>
                <w:webHidden/>
              </w:rPr>
              <w:fldChar w:fldCharType="separate"/>
            </w:r>
            <w:r w:rsidR="0009382E" w:rsidRPr="0009382E">
              <w:rPr>
                <w:webHidden/>
              </w:rPr>
              <w:t>1</w:t>
            </w:r>
            <w:r w:rsidR="0009382E" w:rsidRPr="0009382E">
              <w:rPr>
                <w:webHidden/>
              </w:rPr>
              <w:fldChar w:fldCharType="end"/>
            </w:r>
          </w:hyperlink>
        </w:p>
        <w:p w14:paraId="658393CC" w14:textId="77777777" w:rsidR="0009382E" w:rsidRPr="0009382E" w:rsidRDefault="0009382E">
          <w:pPr>
            <w:pStyle w:val="TOC2"/>
            <w:tabs>
              <w:tab w:val="right" w:leader="dot" w:pos="9016"/>
            </w:tabs>
            <w:rPr>
              <w:rFonts w:eastAsiaTheme="minorEastAsia"/>
              <w:lang w:eastAsia="en-GB"/>
            </w:rPr>
          </w:pPr>
          <w:hyperlink w:anchor="_Toc218961945" w:history="1">
            <w:r w:rsidRPr="0009382E">
              <w:rPr>
                <w:rStyle w:val="Hyperlink"/>
              </w:rPr>
              <w:t>Problem Background</w:t>
            </w:r>
            <w:r w:rsidRPr="0009382E">
              <w:rPr>
                <w:webHidden/>
              </w:rPr>
              <w:tab/>
            </w:r>
            <w:r w:rsidRPr="0009382E">
              <w:rPr>
                <w:webHidden/>
              </w:rPr>
              <w:fldChar w:fldCharType="begin"/>
            </w:r>
            <w:r w:rsidRPr="0009382E">
              <w:rPr>
                <w:webHidden/>
              </w:rPr>
              <w:instrText xml:space="preserve"> PAGEREF _Toc218961945 \h </w:instrText>
            </w:r>
            <w:r w:rsidRPr="0009382E">
              <w:rPr>
                <w:webHidden/>
              </w:rPr>
            </w:r>
            <w:r w:rsidRPr="0009382E">
              <w:rPr>
                <w:webHidden/>
              </w:rPr>
              <w:fldChar w:fldCharType="separate"/>
            </w:r>
            <w:r w:rsidRPr="0009382E">
              <w:rPr>
                <w:webHidden/>
              </w:rPr>
              <w:t>1</w:t>
            </w:r>
            <w:r w:rsidRPr="0009382E">
              <w:rPr>
                <w:webHidden/>
              </w:rPr>
              <w:fldChar w:fldCharType="end"/>
            </w:r>
          </w:hyperlink>
        </w:p>
        <w:p w14:paraId="03C9F1BF" w14:textId="77777777" w:rsidR="0009382E" w:rsidRPr="0009382E" w:rsidRDefault="0009382E">
          <w:pPr>
            <w:pStyle w:val="TOC2"/>
            <w:tabs>
              <w:tab w:val="right" w:leader="dot" w:pos="9016"/>
            </w:tabs>
            <w:rPr>
              <w:rFonts w:eastAsiaTheme="minorEastAsia"/>
              <w:lang w:eastAsia="en-GB"/>
            </w:rPr>
          </w:pPr>
          <w:hyperlink w:anchor="_Toc218961946" w:history="1">
            <w:r w:rsidRPr="0009382E">
              <w:rPr>
                <w:rStyle w:val="Hyperlink"/>
              </w:rPr>
              <w:t>Current System</w:t>
            </w:r>
            <w:r w:rsidRPr="0009382E">
              <w:rPr>
                <w:webHidden/>
              </w:rPr>
              <w:tab/>
            </w:r>
            <w:r w:rsidRPr="0009382E">
              <w:rPr>
                <w:webHidden/>
              </w:rPr>
              <w:fldChar w:fldCharType="begin"/>
            </w:r>
            <w:r w:rsidRPr="0009382E">
              <w:rPr>
                <w:webHidden/>
              </w:rPr>
              <w:instrText xml:space="preserve"> PAGEREF _Toc218961946 \h </w:instrText>
            </w:r>
            <w:r w:rsidRPr="0009382E">
              <w:rPr>
                <w:webHidden/>
              </w:rPr>
            </w:r>
            <w:r w:rsidRPr="0009382E">
              <w:rPr>
                <w:webHidden/>
              </w:rPr>
              <w:fldChar w:fldCharType="separate"/>
            </w:r>
            <w:r w:rsidRPr="0009382E">
              <w:rPr>
                <w:webHidden/>
              </w:rPr>
              <w:t>2</w:t>
            </w:r>
            <w:r w:rsidRPr="0009382E">
              <w:rPr>
                <w:webHidden/>
              </w:rPr>
              <w:fldChar w:fldCharType="end"/>
            </w:r>
          </w:hyperlink>
        </w:p>
        <w:p w14:paraId="754BF0CB" w14:textId="77777777" w:rsidR="0009382E" w:rsidRPr="0009382E" w:rsidRDefault="0009382E">
          <w:pPr>
            <w:pStyle w:val="TOC2"/>
            <w:tabs>
              <w:tab w:val="right" w:leader="dot" w:pos="9016"/>
            </w:tabs>
            <w:rPr>
              <w:rFonts w:eastAsiaTheme="minorEastAsia"/>
              <w:lang w:eastAsia="en-GB"/>
            </w:rPr>
          </w:pPr>
          <w:hyperlink w:anchor="_Toc218961947" w:history="1">
            <w:r w:rsidRPr="0009382E">
              <w:rPr>
                <w:rStyle w:val="Hyperlink"/>
              </w:rPr>
              <w:t>Limitations and Constraints imposed</w:t>
            </w:r>
            <w:r w:rsidRPr="0009382E">
              <w:rPr>
                <w:webHidden/>
              </w:rPr>
              <w:tab/>
            </w:r>
            <w:r w:rsidRPr="0009382E">
              <w:rPr>
                <w:webHidden/>
              </w:rPr>
              <w:fldChar w:fldCharType="begin"/>
            </w:r>
            <w:r w:rsidRPr="0009382E">
              <w:rPr>
                <w:webHidden/>
              </w:rPr>
              <w:instrText xml:space="preserve"> PAGEREF _Toc218961947 \h </w:instrText>
            </w:r>
            <w:r w:rsidRPr="0009382E">
              <w:rPr>
                <w:webHidden/>
              </w:rPr>
            </w:r>
            <w:r w:rsidRPr="0009382E">
              <w:rPr>
                <w:webHidden/>
              </w:rPr>
              <w:fldChar w:fldCharType="separate"/>
            </w:r>
            <w:r w:rsidRPr="0009382E">
              <w:rPr>
                <w:webHidden/>
              </w:rPr>
              <w:t>2</w:t>
            </w:r>
            <w:r w:rsidRPr="0009382E">
              <w:rPr>
                <w:webHidden/>
              </w:rPr>
              <w:fldChar w:fldCharType="end"/>
            </w:r>
          </w:hyperlink>
        </w:p>
        <w:p w14:paraId="7D6195BA" w14:textId="77777777" w:rsidR="0009382E" w:rsidRPr="0009382E" w:rsidRDefault="0009382E">
          <w:pPr>
            <w:pStyle w:val="TOC2"/>
            <w:tabs>
              <w:tab w:val="right" w:leader="dot" w:pos="9016"/>
            </w:tabs>
            <w:rPr>
              <w:rFonts w:eastAsiaTheme="minorEastAsia"/>
              <w:lang w:eastAsia="en-GB"/>
            </w:rPr>
          </w:pPr>
          <w:hyperlink w:anchor="_Toc218961948" w:history="1">
            <w:r w:rsidRPr="0009382E">
              <w:rPr>
                <w:rStyle w:val="Hyperlink"/>
              </w:rPr>
              <w:t>What do I expect the engine to do?</w:t>
            </w:r>
            <w:r w:rsidRPr="0009382E">
              <w:rPr>
                <w:webHidden/>
              </w:rPr>
              <w:tab/>
            </w:r>
            <w:r w:rsidRPr="0009382E">
              <w:rPr>
                <w:webHidden/>
              </w:rPr>
              <w:fldChar w:fldCharType="begin"/>
            </w:r>
            <w:r w:rsidRPr="0009382E">
              <w:rPr>
                <w:webHidden/>
              </w:rPr>
              <w:instrText xml:space="preserve"> PAGEREF _Toc218961948 \h </w:instrText>
            </w:r>
            <w:r w:rsidRPr="0009382E">
              <w:rPr>
                <w:webHidden/>
              </w:rPr>
            </w:r>
            <w:r w:rsidRPr="0009382E">
              <w:rPr>
                <w:webHidden/>
              </w:rPr>
              <w:fldChar w:fldCharType="separate"/>
            </w:r>
            <w:r w:rsidRPr="0009382E">
              <w:rPr>
                <w:webHidden/>
              </w:rPr>
              <w:t>3</w:t>
            </w:r>
            <w:r w:rsidRPr="0009382E">
              <w:rPr>
                <w:webHidden/>
              </w:rPr>
              <w:fldChar w:fldCharType="end"/>
            </w:r>
          </w:hyperlink>
        </w:p>
        <w:p w14:paraId="23B9F5AF" w14:textId="77777777" w:rsidR="0009382E" w:rsidRPr="0009382E" w:rsidRDefault="0009382E">
          <w:pPr>
            <w:pStyle w:val="TOC2"/>
            <w:tabs>
              <w:tab w:val="right" w:leader="dot" w:pos="9016"/>
            </w:tabs>
            <w:rPr>
              <w:rFonts w:eastAsiaTheme="minorEastAsia"/>
              <w:lang w:eastAsia="en-GB"/>
            </w:rPr>
          </w:pPr>
          <w:hyperlink w:anchor="_Toc218961949" w:history="1">
            <w:r w:rsidRPr="0009382E">
              <w:rPr>
                <w:rStyle w:val="Hyperlink"/>
              </w:rPr>
              <w:t>Interview</w:t>
            </w:r>
            <w:r w:rsidRPr="0009382E">
              <w:rPr>
                <w:webHidden/>
              </w:rPr>
              <w:tab/>
            </w:r>
            <w:r w:rsidRPr="0009382E">
              <w:rPr>
                <w:webHidden/>
              </w:rPr>
              <w:fldChar w:fldCharType="begin"/>
            </w:r>
            <w:r w:rsidRPr="0009382E">
              <w:rPr>
                <w:webHidden/>
              </w:rPr>
              <w:instrText xml:space="preserve"> PAGEREF _Toc218961949 \h </w:instrText>
            </w:r>
            <w:r w:rsidRPr="0009382E">
              <w:rPr>
                <w:webHidden/>
              </w:rPr>
            </w:r>
            <w:r w:rsidRPr="0009382E">
              <w:rPr>
                <w:webHidden/>
              </w:rPr>
              <w:fldChar w:fldCharType="separate"/>
            </w:r>
            <w:r w:rsidRPr="0009382E">
              <w:rPr>
                <w:webHidden/>
              </w:rPr>
              <w:t>3</w:t>
            </w:r>
            <w:r w:rsidRPr="0009382E">
              <w:rPr>
                <w:webHidden/>
              </w:rPr>
              <w:fldChar w:fldCharType="end"/>
            </w:r>
          </w:hyperlink>
        </w:p>
        <w:p w14:paraId="301310D1" w14:textId="77777777" w:rsidR="0009382E" w:rsidRPr="0009382E" w:rsidRDefault="0009382E">
          <w:pPr>
            <w:pStyle w:val="TOC2"/>
            <w:tabs>
              <w:tab w:val="right" w:leader="dot" w:pos="9016"/>
            </w:tabs>
            <w:rPr>
              <w:rFonts w:eastAsiaTheme="minorEastAsia"/>
              <w:lang w:eastAsia="en-GB"/>
            </w:rPr>
          </w:pPr>
          <w:hyperlink w:anchor="_Toc218961950" w:history="1">
            <w:r w:rsidRPr="0009382E">
              <w:rPr>
                <w:rStyle w:val="Hyperlink"/>
              </w:rPr>
              <w:t>Existing solutions</w:t>
            </w:r>
            <w:r w:rsidRPr="0009382E">
              <w:rPr>
                <w:webHidden/>
              </w:rPr>
              <w:tab/>
            </w:r>
            <w:r w:rsidRPr="0009382E">
              <w:rPr>
                <w:webHidden/>
              </w:rPr>
              <w:fldChar w:fldCharType="begin"/>
            </w:r>
            <w:r w:rsidRPr="0009382E">
              <w:rPr>
                <w:webHidden/>
              </w:rPr>
              <w:instrText xml:space="preserve"> PAGEREF _Toc218961950 \h </w:instrText>
            </w:r>
            <w:r w:rsidRPr="0009382E">
              <w:rPr>
                <w:webHidden/>
              </w:rPr>
            </w:r>
            <w:r w:rsidRPr="0009382E">
              <w:rPr>
                <w:webHidden/>
              </w:rPr>
              <w:fldChar w:fldCharType="separate"/>
            </w:r>
            <w:r w:rsidRPr="0009382E">
              <w:rPr>
                <w:webHidden/>
              </w:rPr>
              <w:t>3</w:t>
            </w:r>
            <w:r w:rsidRPr="0009382E">
              <w:rPr>
                <w:webHidden/>
              </w:rPr>
              <w:fldChar w:fldCharType="end"/>
            </w:r>
          </w:hyperlink>
        </w:p>
        <w:p w14:paraId="6678FE63" w14:textId="77777777" w:rsidR="0009382E" w:rsidRPr="0009382E" w:rsidRDefault="0009382E">
          <w:pPr>
            <w:pStyle w:val="TOC2"/>
            <w:tabs>
              <w:tab w:val="right" w:leader="dot" w:pos="9016"/>
            </w:tabs>
            <w:rPr>
              <w:rFonts w:eastAsiaTheme="minorEastAsia"/>
              <w:lang w:eastAsia="en-GB"/>
            </w:rPr>
          </w:pPr>
          <w:hyperlink w:anchor="_Toc218961951" w:history="1">
            <w:r w:rsidRPr="0009382E">
              <w:rPr>
                <w:rStyle w:val="Hyperlink"/>
              </w:rPr>
              <w:t>Modelling existing solutions</w:t>
            </w:r>
            <w:r w:rsidRPr="0009382E">
              <w:rPr>
                <w:webHidden/>
              </w:rPr>
              <w:tab/>
            </w:r>
            <w:r w:rsidRPr="0009382E">
              <w:rPr>
                <w:webHidden/>
              </w:rPr>
              <w:fldChar w:fldCharType="begin"/>
            </w:r>
            <w:r w:rsidRPr="0009382E">
              <w:rPr>
                <w:webHidden/>
              </w:rPr>
              <w:instrText xml:space="preserve"> PAGEREF _Toc218961951 \h </w:instrText>
            </w:r>
            <w:r w:rsidRPr="0009382E">
              <w:rPr>
                <w:webHidden/>
              </w:rPr>
            </w:r>
            <w:r w:rsidRPr="0009382E">
              <w:rPr>
                <w:webHidden/>
              </w:rPr>
              <w:fldChar w:fldCharType="separate"/>
            </w:r>
            <w:r w:rsidRPr="0009382E">
              <w:rPr>
                <w:webHidden/>
              </w:rPr>
              <w:t>4</w:t>
            </w:r>
            <w:r w:rsidRPr="0009382E">
              <w:rPr>
                <w:webHidden/>
              </w:rPr>
              <w:fldChar w:fldCharType="end"/>
            </w:r>
          </w:hyperlink>
        </w:p>
        <w:p w14:paraId="4AC3FB59" w14:textId="77777777" w:rsidR="0009382E" w:rsidRPr="0009382E" w:rsidRDefault="0009382E">
          <w:pPr>
            <w:pStyle w:val="TOC3"/>
            <w:tabs>
              <w:tab w:val="right" w:leader="dot" w:pos="9016"/>
            </w:tabs>
          </w:pPr>
          <w:hyperlink w:anchor="_Toc218961952" w:history="1">
            <w:r w:rsidRPr="0009382E">
              <w:rPr>
                <w:rStyle w:val="Hyperlink"/>
              </w:rPr>
              <w:t>State-Based Modelling</w:t>
            </w:r>
            <w:r w:rsidRPr="0009382E">
              <w:rPr>
                <w:webHidden/>
              </w:rPr>
              <w:tab/>
            </w:r>
            <w:r w:rsidRPr="0009382E">
              <w:rPr>
                <w:webHidden/>
              </w:rPr>
              <w:fldChar w:fldCharType="begin"/>
            </w:r>
            <w:r w:rsidRPr="0009382E">
              <w:rPr>
                <w:webHidden/>
              </w:rPr>
              <w:instrText xml:space="preserve"> PAGEREF _Toc218961952 \h </w:instrText>
            </w:r>
            <w:r w:rsidRPr="0009382E">
              <w:rPr>
                <w:webHidden/>
              </w:rPr>
            </w:r>
            <w:r w:rsidRPr="0009382E">
              <w:rPr>
                <w:webHidden/>
              </w:rPr>
              <w:fldChar w:fldCharType="separate"/>
            </w:r>
            <w:r w:rsidRPr="0009382E">
              <w:rPr>
                <w:webHidden/>
              </w:rPr>
              <w:t>4</w:t>
            </w:r>
            <w:r w:rsidRPr="0009382E">
              <w:rPr>
                <w:webHidden/>
              </w:rPr>
              <w:fldChar w:fldCharType="end"/>
            </w:r>
          </w:hyperlink>
        </w:p>
        <w:p w14:paraId="5B8E67F0" w14:textId="77777777" w:rsidR="0009382E" w:rsidRPr="0009382E" w:rsidRDefault="0009382E">
          <w:pPr>
            <w:pStyle w:val="TOC2"/>
            <w:tabs>
              <w:tab w:val="right" w:leader="dot" w:pos="9016"/>
            </w:tabs>
            <w:rPr>
              <w:rFonts w:eastAsiaTheme="minorEastAsia"/>
              <w:lang w:eastAsia="en-GB"/>
            </w:rPr>
          </w:pPr>
          <w:hyperlink w:anchor="_Toc218961953" w:history="1">
            <w:r w:rsidRPr="0009382E">
              <w:rPr>
                <w:rStyle w:val="Hyperlink"/>
              </w:rPr>
              <w:t>Objectives</w:t>
            </w:r>
            <w:r w:rsidRPr="0009382E">
              <w:rPr>
                <w:webHidden/>
              </w:rPr>
              <w:tab/>
            </w:r>
            <w:r w:rsidRPr="0009382E">
              <w:rPr>
                <w:webHidden/>
              </w:rPr>
              <w:fldChar w:fldCharType="begin"/>
            </w:r>
            <w:r w:rsidRPr="0009382E">
              <w:rPr>
                <w:webHidden/>
              </w:rPr>
              <w:instrText xml:space="preserve"> PAGEREF _Toc218961953 \h </w:instrText>
            </w:r>
            <w:r w:rsidRPr="0009382E">
              <w:rPr>
                <w:webHidden/>
              </w:rPr>
            </w:r>
            <w:r w:rsidRPr="0009382E">
              <w:rPr>
                <w:webHidden/>
              </w:rPr>
              <w:fldChar w:fldCharType="separate"/>
            </w:r>
            <w:r w:rsidRPr="0009382E">
              <w:rPr>
                <w:webHidden/>
              </w:rPr>
              <w:t>4</w:t>
            </w:r>
            <w:r w:rsidRPr="0009382E">
              <w:rPr>
                <w:webHidden/>
              </w:rPr>
              <w:fldChar w:fldCharType="end"/>
            </w:r>
          </w:hyperlink>
        </w:p>
        <w:p w14:paraId="01363D87" w14:textId="77777777" w:rsidR="0009382E" w:rsidRPr="0009382E" w:rsidRDefault="0009382E">
          <w:pPr>
            <w:pStyle w:val="TOC1"/>
            <w:tabs>
              <w:tab w:val="right" w:leader="dot" w:pos="9016"/>
            </w:tabs>
            <w:rPr>
              <w:rFonts w:eastAsiaTheme="minorEastAsia"/>
              <w:lang w:eastAsia="en-GB"/>
            </w:rPr>
          </w:pPr>
          <w:hyperlink w:anchor="_Toc218961954" w:history="1">
            <w:r w:rsidRPr="0009382E">
              <w:rPr>
                <w:rStyle w:val="Hyperlink"/>
              </w:rPr>
              <w:t>Documented Design</w:t>
            </w:r>
            <w:r w:rsidRPr="0009382E">
              <w:rPr>
                <w:webHidden/>
              </w:rPr>
              <w:tab/>
            </w:r>
            <w:r w:rsidRPr="0009382E">
              <w:rPr>
                <w:webHidden/>
              </w:rPr>
              <w:fldChar w:fldCharType="begin"/>
            </w:r>
            <w:r w:rsidRPr="0009382E">
              <w:rPr>
                <w:webHidden/>
              </w:rPr>
              <w:instrText xml:space="preserve"> PAGEREF _Toc218961954 \h </w:instrText>
            </w:r>
            <w:r w:rsidRPr="0009382E">
              <w:rPr>
                <w:webHidden/>
              </w:rPr>
            </w:r>
            <w:r w:rsidRPr="0009382E">
              <w:rPr>
                <w:webHidden/>
              </w:rPr>
              <w:fldChar w:fldCharType="separate"/>
            </w:r>
            <w:r w:rsidRPr="0009382E">
              <w:rPr>
                <w:webHidden/>
              </w:rPr>
              <w:t>5</w:t>
            </w:r>
            <w:r w:rsidRPr="0009382E">
              <w:rPr>
                <w:webHidden/>
              </w:rPr>
              <w:fldChar w:fldCharType="end"/>
            </w:r>
          </w:hyperlink>
        </w:p>
        <w:p w14:paraId="18E327A2" w14:textId="77777777" w:rsidR="0009382E" w:rsidRPr="0009382E" w:rsidRDefault="0009382E">
          <w:pPr>
            <w:pStyle w:val="TOC2"/>
            <w:tabs>
              <w:tab w:val="right" w:leader="dot" w:pos="9016"/>
            </w:tabs>
            <w:rPr>
              <w:rFonts w:eastAsiaTheme="minorEastAsia"/>
              <w:lang w:eastAsia="en-GB"/>
            </w:rPr>
          </w:pPr>
          <w:hyperlink w:anchor="_Toc218961955" w:history="1">
            <w:r w:rsidRPr="0009382E">
              <w:rPr>
                <w:rStyle w:val="Hyperlink"/>
              </w:rPr>
              <w:t>Overall System Design</w:t>
            </w:r>
            <w:r w:rsidRPr="0009382E">
              <w:rPr>
                <w:webHidden/>
              </w:rPr>
              <w:tab/>
            </w:r>
            <w:r w:rsidRPr="0009382E">
              <w:rPr>
                <w:webHidden/>
              </w:rPr>
              <w:fldChar w:fldCharType="begin"/>
            </w:r>
            <w:r w:rsidRPr="0009382E">
              <w:rPr>
                <w:webHidden/>
              </w:rPr>
              <w:instrText xml:space="preserve"> PAGEREF _Toc218961955 \h </w:instrText>
            </w:r>
            <w:r w:rsidRPr="0009382E">
              <w:rPr>
                <w:webHidden/>
              </w:rPr>
            </w:r>
            <w:r w:rsidRPr="0009382E">
              <w:rPr>
                <w:webHidden/>
              </w:rPr>
              <w:fldChar w:fldCharType="separate"/>
            </w:r>
            <w:r w:rsidRPr="0009382E">
              <w:rPr>
                <w:webHidden/>
              </w:rPr>
              <w:t>5</w:t>
            </w:r>
            <w:r w:rsidRPr="0009382E">
              <w:rPr>
                <w:webHidden/>
              </w:rPr>
              <w:fldChar w:fldCharType="end"/>
            </w:r>
          </w:hyperlink>
        </w:p>
        <w:p w14:paraId="5D741F2F" w14:textId="77777777"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18961944"/>
      <w:r w:rsidRPr="0009382E">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18961945"/>
      <w:r w:rsidRPr="0009382E">
        <w:t xml:space="preserve">Problem </w:t>
      </w:r>
      <w:r w:rsidR="00C02977" w:rsidRPr="0009382E">
        <w:t>Background</w:t>
      </w:r>
      <w:bookmarkEnd w:id="1"/>
    </w:p>
    <w:p w14:paraId="3A85E5C1" w14:textId="77777777" w:rsidR="00C02977" w:rsidRPr="0009382E" w:rsidRDefault="006865FE" w:rsidP="00C02977">
      <w:r w:rsidRPr="0009382E">
        <w:t>The problem I intend to solve is to allow students in school play chess locally on school machines instead of going onto the internet and running into problems with admin 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18961946"/>
      <w:r w:rsidRPr="0009382E">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In an educational context, these existing systems are limited. They do not allow students to explore how chess rules are implemented programmatically, how game states are represented in data structures, or how algorithms such as minimax are used 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Furthermore, many existing chess programs prioritise performance and competitive strength over clarity and simplicity. This makes them difficult to understand, adapt, or extend for educational purposes. As a result, they are not suitable as learning tools for 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18961947"/>
      <w:r w:rsidRPr="0009382E">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C02977"/>
    <w:p w14:paraId="033064F6" w14:textId="77777777" w:rsidR="00BD3C3D" w:rsidRPr="0009382E" w:rsidRDefault="00BD3C3D" w:rsidP="00BD3C3D"/>
    <w:p w14:paraId="729DEC1C" w14:textId="77777777" w:rsidR="00BD3C3D" w:rsidRPr="0009382E" w:rsidRDefault="009D16A9" w:rsidP="00BD3C3D">
      <w:pPr>
        <w:pStyle w:val="Heading2"/>
      </w:pPr>
      <w:bookmarkStart w:id="4" w:name="_Toc218961948"/>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18961949"/>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5F87B38" w14:textId="77777777" w:rsidR="006561E1" w:rsidRPr="0009382E" w:rsidRDefault="006561E1" w:rsidP="006561E1">
      <w:pPr>
        <w:pStyle w:val="ListParagraph"/>
      </w:pPr>
    </w:p>
    <w:p w14:paraId="289BCBFE" w14:textId="77777777" w:rsidR="006561E1" w:rsidRPr="0009382E" w:rsidRDefault="006561E1" w:rsidP="006561E1">
      <w:pPr>
        <w:pStyle w:val="ListParagraph"/>
      </w:pPr>
    </w:p>
    <w:p w14:paraId="7BED8F09" w14:textId="77777777" w:rsidR="006561E1" w:rsidRPr="0009382E" w:rsidRDefault="006561E1" w:rsidP="006561E1">
      <w:pPr>
        <w:pStyle w:val="Heading2"/>
      </w:pPr>
      <w:bookmarkStart w:id="6" w:name="_Toc218961950"/>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9"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t xml:space="preserve">Includes time controls for different </w:t>
      </w:r>
      <w:proofErr w:type="spellStart"/>
      <w:r w:rsidRPr="0009382E">
        <w:t>gamemodes</w:t>
      </w:r>
      <w:proofErr w:type="spellEnd"/>
      <w:r w:rsidRPr="0009382E">
        <w:t xml:space="preserve">. The assistance and analysis features include an evaluation bar, best move suggestions and highlights of possible threats. The evaluation bar is a graphical representation of advantage. With the best move suggestions clearly being shown with green 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w:t>
      </w:r>
      <w:proofErr w:type="spellStart"/>
      <w:r w:rsidRPr="0009382E">
        <w:t>self analysis</w:t>
      </w:r>
      <w:proofErr w:type="spellEnd"/>
      <w:r w:rsidRPr="0009382E">
        <w:t xml:space="preserve"> of individual moves after the game. This </w:t>
      </w:r>
      <w:r w:rsidRPr="0009382E">
        <w:lastRenderedPageBreak/>
        <w:t>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0"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All of these functions are 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proofErr w:type="spellStart"/>
      <w:r w:rsidRPr="0009382E">
        <w:t>Chessbase</w:t>
      </w:r>
      <w:proofErr w:type="spellEnd"/>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186A6511" w14:textId="77777777" w:rsidR="00886624" w:rsidRPr="0009382E" w:rsidRDefault="00886624" w:rsidP="00F42945">
      <w:pPr>
        <w:pStyle w:val="Heading2"/>
      </w:pPr>
    </w:p>
    <w:p w14:paraId="44B40A0D" w14:textId="77777777" w:rsidR="00F42945" w:rsidRPr="0009382E" w:rsidRDefault="00F42945" w:rsidP="00F42945">
      <w:pPr>
        <w:pStyle w:val="Heading2"/>
      </w:pPr>
      <w:bookmarkStart w:id="7" w:name="_Toc218961951"/>
      <w:r w:rsidRPr="0009382E">
        <w:t>Modelling existing solutions</w:t>
      </w:r>
      <w:bookmarkEnd w:id="7"/>
    </w:p>
    <w:p w14:paraId="49F27C80" w14:textId="77777777" w:rsidR="00F42945" w:rsidRPr="0009382E" w:rsidRDefault="00F42945" w:rsidP="00F42945"/>
    <w:p w14:paraId="769F03ED" w14:textId="77777777" w:rsidR="00F42945" w:rsidRPr="0009382E" w:rsidRDefault="00F42945" w:rsidP="00F42945">
      <w:pPr>
        <w:pStyle w:val="Heading3"/>
      </w:pPr>
      <w:bookmarkStart w:id="8" w:name="_Toc218961952"/>
      <w:r w:rsidRPr="0009382E">
        <w:t>State-Based Modelling</w:t>
      </w:r>
      <w:bookmarkEnd w:id="8"/>
    </w:p>
    <w:p w14:paraId="4D669B99" w14:textId="77777777" w:rsidR="00F42945" w:rsidRPr="0009382E" w:rsidRDefault="00F42945" w:rsidP="00F42945"/>
    <w:p w14:paraId="746C2A33" w14:textId="77777777" w:rsidR="00886624" w:rsidRPr="0009382E" w:rsidRDefault="00886624" w:rsidP="00886624">
      <w:pPr>
        <w:pStyle w:val="Heading2"/>
      </w:pPr>
      <w:bookmarkStart w:id="9" w:name="_Toc218961953"/>
      <w:r w:rsidRPr="0009382E">
        <w:t>Objectives</w:t>
      </w:r>
      <w:bookmarkEnd w:id="9"/>
    </w:p>
    <w:p w14:paraId="749BDCC3" w14:textId="77777777" w:rsidR="00F9555A" w:rsidRPr="0009382E" w:rsidRDefault="00F9555A" w:rsidP="006F7FD7">
      <w:pPr>
        <w:rPr>
          <w:rFonts w:ascii="ADLaM Display" w:hAnsi="ADLaM Display" w:cs="ADLaM Display"/>
        </w:rPr>
      </w:pPr>
      <w:r w:rsidRPr="0009382E">
        <w:rPr>
          <w:rFonts w:ascii="ADLaM Display" w:hAnsi="ADLaM Display" w:cs="ADLaM Display"/>
        </w:rPr>
        <w:t xml:space="preserve">Functional Objectives </w:t>
      </w:r>
    </w:p>
    <w:p w14:paraId="1A7116F5" w14:textId="77777777" w:rsidR="00461CEA" w:rsidRPr="0009382E" w:rsidRDefault="00F9555A" w:rsidP="00461CEA">
      <w:pPr>
        <w:pStyle w:val="ListParagraph"/>
        <w:numPr>
          <w:ilvl w:val="0"/>
          <w:numId w:val="8"/>
        </w:numPr>
      </w:pPr>
      <w:r w:rsidRPr="0009382E">
        <w:t xml:space="preserve">A functional </w:t>
      </w:r>
      <w:r w:rsidR="00644785" w:rsidRPr="0009382E">
        <w:t xml:space="preserve">GUI that </w:t>
      </w:r>
      <w:r w:rsidR="00AD7AF1" w:rsidRPr="0009382E">
        <w:t xml:space="preserve">allows the user </w:t>
      </w:r>
      <w:r w:rsidR="008F1DFD" w:rsidRPr="0009382E">
        <w:t>to interact with the different features</w:t>
      </w:r>
    </w:p>
    <w:p w14:paraId="7F8A810D" w14:textId="77777777" w:rsidR="00461CEA" w:rsidRPr="0009382E" w:rsidRDefault="004C798F" w:rsidP="00461CEA">
      <w:pPr>
        <w:pStyle w:val="ListParagraph"/>
        <w:numPr>
          <w:ilvl w:val="0"/>
          <w:numId w:val="8"/>
        </w:numPr>
      </w:pPr>
      <w:r w:rsidRPr="0009382E">
        <w:t>Allows the user to</w:t>
      </w:r>
      <w:r w:rsidR="00D675A2" w:rsidRPr="0009382E">
        <w:t xml:space="preserve"> input games they may find online or from different websites</w:t>
      </w:r>
      <w:r w:rsidR="004A542A" w:rsidRPr="0009382E">
        <w:t xml:space="preserve"> they may play chess on</w:t>
      </w:r>
    </w:p>
    <w:p w14:paraId="7F85DDEF" w14:textId="77777777" w:rsidR="00461CEA" w:rsidRPr="0009382E" w:rsidRDefault="00514311" w:rsidP="00461CEA">
      <w:pPr>
        <w:pStyle w:val="ListParagraph"/>
        <w:numPr>
          <w:ilvl w:val="0"/>
          <w:numId w:val="8"/>
        </w:numPr>
      </w:pPr>
      <w:r w:rsidRPr="0009382E">
        <w:t>Allows the user to play a game of chess on a board</w:t>
      </w:r>
    </w:p>
    <w:p w14:paraId="4DA010BC" w14:textId="77777777" w:rsidR="00461CEA" w:rsidRPr="0009382E" w:rsidRDefault="00974A26" w:rsidP="00461CEA">
      <w:pPr>
        <w:pStyle w:val="ListParagraph"/>
        <w:numPr>
          <w:ilvl w:val="0"/>
          <w:numId w:val="8"/>
        </w:numPr>
      </w:pPr>
      <w:r w:rsidRPr="0009382E">
        <w:t>Evaluation</w:t>
      </w:r>
      <w:r w:rsidR="00147793" w:rsidRPr="0009382E">
        <w:t xml:space="preserve"> bar</w:t>
      </w:r>
      <w:r w:rsidR="00E82EE0" w:rsidRPr="0009382E">
        <w:t xml:space="preserve"> that calculates the total amount of points that each player has</w:t>
      </w:r>
    </w:p>
    <w:p w14:paraId="10AEE054" w14:textId="77777777" w:rsidR="00461CEA" w:rsidRPr="0009382E" w:rsidRDefault="00E82EE0" w:rsidP="00461CEA">
      <w:pPr>
        <w:pStyle w:val="ListParagraph"/>
        <w:numPr>
          <w:ilvl w:val="0"/>
          <w:numId w:val="8"/>
        </w:numPr>
      </w:pPr>
      <w:r w:rsidRPr="0009382E">
        <w:t>Have rules set for different pieces such as a pawn promoting to a different piece etc</w:t>
      </w:r>
    </w:p>
    <w:p w14:paraId="1FE0BCCD" w14:textId="77777777" w:rsidR="00461CEA" w:rsidRPr="0009382E" w:rsidRDefault="00E82EE0" w:rsidP="00461CEA">
      <w:pPr>
        <w:pStyle w:val="ListParagraph"/>
        <w:numPr>
          <w:ilvl w:val="0"/>
          <w:numId w:val="8"/>
        </w:numPr>
      </w:pPr>
      <w:r w:rsidRPr="0009382E">
        <w:t xml:space="preserve">Be able to save a game state when the software is closed </w:t>
      </w:r>
    </w:p>
    <w:p w14:paraId="0BB7C67D" w14:textId="77777777" w:rsidR="00461CEA" w:rsidRPr="0009382E" w:rsidRDefault="00D74D8E" w:rsidP="00461CEA">
      <w:pPr>
        <w:pStyle w:val="ListParagraph"/>
        <w:numPr>
          <w:ilvl w:val="0"/>
          <w:numId w:val="8"/>
        </w:numPr>
      </w:pPr>
      <w:r w:rsidRPr="0009382E">
        <w:lastRenderedPageBreak/>
        <w:t>Be able to undo or redo moves to see how the engine analyses different positions if needed</w:t>
      </w:r>
    </w:p>
    <w:p w14:paraId="24465DDD" w14:textId="77777777" w:rsidR="00D74D8E" w:rsidRPr="0009382E" w:rsidRDefault="00461CEA" w:rsidP="00883C8E">
      <w:pPr>
        <w:pStyle w:val="ListParagraph"/>
        <w:numPr>
          <w:ilvl w:val="0"/>
          <w:numId w:val="8"/>
        </w:numPr>
      </w:pPr>
      <w:r w:rsidRPr="0009382E">
        <w:t>Have a chess engine that can make judgments on the game</w:t>
      </w:r>
      <w:r w:rsidR="00883C8E" w:rsidRPr="0009382E">
        <w:br/>
      </w:r>
      <w:r w:rsidR="00595357" w:rsidRPr="0009382E">
        <w:t xml:space="preserve">a. Can determine what the best move is </w:t>
      </w:r>
      <w:r w:rsidR="007A2D99" w:rsidRPr="0009382E">
        <w:t>that provides best advantage for at least next two moves</w:t>
      </w:r>
    </w:p>
    <w:p w14:paraId="3A8BA075" w14:textId="77777777" w:rsidR="007A2D99" w:rsidRPr="0009382E" w:rsidRDefault="007A2D99" w:rsidP="007A2D99">
      <w:pPr>
        <w:pStyle w:val="ListParagraph"/>
        <w:ind w:left="360"/>
      </w:pPr>
      <w:r w:rsidRPr="0009382E">
        <w:t xml:space="preserve">b. </w:t>
      </w:r>
      <w:r w:rsidR="006034CF" w:rsidRPr="0009382E">
        <w:t>Knows when a blunder is made</w:t>
      </w:r>
    </w:p>
    <w:p w14:paraId="199772B0" w14:textId="77777777" w:rsidR="0092390A" w:rsidRPr="0009382E" w:rsidRDefault="006034CF" w:rsidP="0092390A">
      <w:pPr>
        <w:pStyle w:val="ListParagraph"/>
        <w:ind w:left="360"/>
      </w:pPr>
      <w:r w:rsidRPr="0009382E">
        <w:t>c. Has knowledge of opening moves</w:t>
      </w:r>
    </w:p>
    <w:p w14:paraId="621776AB" w14:textId="77777777" w:rsidR="0060776B" w:rsidRPr="0009382E" w:rsidRDefault="0060776B" w:rsidP="0092390A">
      <w:r w:rsidRPr="0009382E">
        <w:t xml:space="preserve">9. After a game display number of mistakes, blunders and </w:t>
      </w:r>
      <w:r w:rsidR="00131E37" w:rsidRPr="0009382E">
        <w:t>best moves</w:t>
      </w:r>
    </w:p>
    <w:p w14:paraId="393068D2" w14:textId="77777777" w:rsidR="008D1324" w:rsidRPr="0009382E" w:rsidRDefault="008D1324" w:rsidP="0060776B">
      <w:r w:rsidRPr="0009382E">
        <w:t xml:space="preserve">10. </w:t>
      </w:r>
      <w:r w:rsidR="002665BF" w:rsidRPr="0009382E">
        <w:t>Have a section that shows a graphical display of the users distribution of move quality</w:t>
      </w:r>
    </w:p>
    <w:p w14:paraId="11320CF2" w14:textId="77777777" w:rsidR="00461CEA" w:rsidRPr="0009382E" w:rsidRDefault="00461CEA" w:rsidP="00461CEA">
      <w:pPr>
        <w:pStyle w:val="ListParagraph"/>
      </w:pPr>
    </w:p>
    <w:p w14:paraId="48274C6C" w14:textId="77777777" w:rsidR="00FF4D53" w:rsidRPr="0009382E" w:rsidRDefault="00FF4D53" w:rsidP="006F7FD7">
      <w:pPr>
        <w:rPr>
          <w:rFonts w:ascii="ADLaM Display" w:hAnsi="ADLaM Display" w:cs="ADLaM Display"/>
        </w:rPr>
      </w:pPr>
      <w:r w:rsidRPr="0009382E">
        <w:rPr>
          <w:rFonts w:ascii="ADLaM Display" w:hAnsi="ADLaM Display" w:cs="ADLaM Display"/>
        </w:rPr>
        <w:t>Non-functional Objectives</w:t>
      </w:r>
    </w:p>
    <w:p w14:paraId="26ABA107" w14:textId="77777777" w:rsidR="006561E1" w:rsidRPr="0009382E" w:rsidRDefault="00FF4D53" w:rsidP="00FF4D53">
      <w:pPr>
        <w:pStyle w:val="ListParagraph"/>
        <w:numPr>
          <w:ilvl w:val="0"/>
          <w:numId w:val="9"/>
        </w:numPr>
      </w:pPr>
      <w:r w:rsidRPr="0009382E">
        <w:t>Allow the user to integrate different chess engines</w:t>
      </w:r>
    </w:p>
    <w:p w14:paraId="214D628F" w14:textId="77777777" w:rsidR="00B95F34" w:rsidRPr="0009382E" w:rsidRDefault="00FF4D53" w:rsidP="006561E1">
      <w:pPr>
        <w:pStyle w:val="ListParagraph"/>
        <w:numPr>
          <w:ilvl w:val="0"/>
          <w:numId w:val="9"/>
        </w:numPr>
      </w:pPr>
      <w:r w:rsidRPr="0009382E">
        <w:t>Contain a chess opening database that the user looks through</w:t>
      </w:r>
    </w:p>
    <w:p w14:paraId="30CAD9B2" w14:textId="77777777" w:rsidR="00EE76CB" w:rsidRPr="0009382E" w:rsidRDefault="00EE76CB" w:rsidP="006561E1">
      <w:pPr>
        <w:pStyle w:val="ListParagraph"/>
        <w:numPr>
          <w:ilvl w:val="0"/>
          <w:numId w:val="9"/>
        </w:numPr>
      </w:pPr>
      <w:r w:rsidRPr="0009382E">
        <w:t>Annotations/notations</w:t>
      </w:r>
    </w:p>
    <w:p w14:paraId="710E6205" w14:textId="77777777" w:rsidR="00637A45" w:rsidRPr="0009382E" w:rsidRDefault="00637A45" w:rsidP="006561E1">
      <w:pPr>
        <w:pStyle w:val="ListParagraph"/>
        <w:numPr>
          <w:ilvl w:val="0"/>
          <w:numId w:val="9"/>
        </w:numPr>
      </w:pPr>
      <w:r w:rsidRPr="0009382E">
        <w:t>Player accuracy score</w:t>
      </w:r>
    </w:p>
    <w:p w14:paraId="4FD34A48" w14:textId="77777777" w:rsidR="00637A45" w:rsidRPr="0009382E" w:rsidRDefault="00637A45" w:rsidP="006561E1">
      <w:pPr>
        <w:pStyle w:val="ListParagraph"/>
        <w:numPr>
          <w:ilvl w:val="0"/>
          <w:numId w:val="9"/>
        </w:numPr>
      </w:pPr>
      <w:r w:rsidRPr="0009382E">
        <w:t xml:space="preserve">Time spent per move </w:t>
      </w:r>
    </w:p>
    <w:p w14:paraId="77D59EB8" w14:textId="77777777" w:rsidR="00D42BA2" w:rsidRPr="0009382E" w:rsidRDefault="00D42BA2" w:rsidP="006561E1">
      <w:pPr>
        <w:pStyle w:val="ListParagraph"/>
        <w:numPr>
          <w:ilvl w:val="0"/>
          <w:numId w:val="9"/>
        </w:numPr>
      </w:pPr>
      <w:r w:rsidRPr="0009382E">
        <w:t>Be able to play against a chess bot</w:t>
      </w:r>
    </w:p>
    <w:p w14:paraId="5936EEA1" w14:textId="77777777" w:rsidR="0009382E" w:rsidRPr="0009382E" w:rsidRDefault="00B175CB" w:rsidP="0009382E">
      <w:pPr>
        <w:pStyle w:val="ListParagraph"/>
        <w:numPr>
          <w:ilvl w:val="0"/>
          <w:numId w:val="9"/>
        </w:numPr>
      </w:pPr>
      <w:r w:rsidRPr="0009382E">
        <w:t xml:space="preserve">Explanation for common mistakes made by </w:t>
      </w:r>
      <w:r w:rsidR="0092390A" w:rsidRPr="0009382E">
        <w:t>players</w:t>
      </w:r>
    </w:p>
    <w:p w14:paraId="2B6D8502" w14:textId="77777777" w:rsidR="0009382E" w:rsidRPr="0009382E" w:rsidRDefault="0009382E" w:rsidP="0009382E">
      <w:pPr>
        <w:pStyle w:val="Heading1"/>
      </w:pPr>
      <w:bookmarkStart w:id="10" w:name="_Toc218961954"/>
      <w:r w:rsidRPr="0009382E">
        <w:t>Documented Design</w:t>
      </w:r>
      <w:bookmarkEnd w:id="10"/>
    </w:p>
    <w:p w14:paraId="2394747F" w14:textId="77777777" w:rsidR="0009382E" w:rsidRPr="0009382E" w:rsidRDefault="0009382E" w:rsidP="0009382E">
      <w:pPr>
        <w:pStyle w:val="Heading2"/>
      </w:pPr>
      <w:bookmarkStart w:id="11" w:name="_Toc218961955"/>
      <w:r w:rsidRPr="0009382E">
        <w:t>Overall System Design</w:t>
      </w:r>
      <w:bookmarkEnd w:id="11"/>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lastRenderedPageBreak/>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r>
        <w:t>State-Based Modelling</w:t>
      </w:r>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 xml:space="preserve">Choose PvP or </w:t>
            </w:r>
            <w:proofErr w:type="spellStart"/>
            <w:r>
              <w:t>PvAI</w:t>
            </w:r>
            <w:proofErr w:type="spellEnd"/>
            <w:r>
              <w:t xml:space="preserve">, board </w:t>
            </w:r>
            <w:proofErr w:type="spellStart"/>
            <w:r>
              <w:t>color</w:t>
            </w:r>
            <w:proofErr w:type="spellEnd"/>
            <w:r>
              <w:t>, difficulty</w:t>
            </w:r>
          </w:p>
        </w:tc>
      </w:tr>
      <w:tr w:rsidR="00EC06F4" w14:paraId="4C632096" w14:textId="77777777">
        <w:tc>
          <w:tcPr>
            <w:tcW w:w="1805" w:type="dxa"/>
          </w:tcPr>
          <w:p w14:paraId="6E2E34B6" w14:textId="77777777" w:rsidR="00EC06F4" w:rsidRDefault="00000000">
            <w:r>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 xml:space="preserve">Options include AI difficulty, timers, </w:t>
            </w:r>
            <w:proofErr w:type="spellStart"/>
            <w:r>
              <w:t>colors</w:t>
            </w:r>
            <w:proofErr w:type="spellEnd"/>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lastRenderedPageBreak/>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p w14:paraId="7D01CD06" w14:textId="5A089419" w:rsidR="006A1075" w:rsidRDefault="006A1075" w:rsidP="006A1075">
      <w:pPr>
        <w:pStyle w:val="Heading2"/>
      </w:pPr>
      <w:r>
        <w:t>Class Descriptions</w:t>
      </w:r>
    </w:p>
    <w:p w14:paraId="77F768D6" w14:textId="47EC50F3" w:rsidR="00CD5801" w:rsidRDefault="00CD5801" w:rsidP="00CD5801">
      <w:r>
        <w:rPr>
          <w:noProof/>
        </w:rPr>
        <w:drawing>
          <wp:inline distT="0" distB="0" distL="0" distR="0" wp14:anchorId="2C2C9CC8" wp14:editId="4FA279BD">
            <wp:extent cx="5724525" cy="3810000"/>
            <wp:effectExtent l="0" t="0" r="9525" b="0"/>
            <wp:docPr id="479202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43B1B7F2" w14:textId="77777777" w:rsidR="008D2154" w:rsidRPr="008D2154" w:rsidRDefault="008D2154" w:rsidP="008D2154">
      <w:r w:rsidRPr="008D2154">
        <w:t xml:space="preserve">The </w:t>
      </w:r>
      <w:r w:rsidRPr="008D2154">
        <w:rPr>
          <w:b/>
          <w:bCs/>
        </w:rPr>
        <w:t>Pieces</w:t>
      </w:r>
      <w:r w:rsidRPr="008D2154">
        <w:t xml:space="preserve"> class hierarchy was created to model the </w:t>
      </w:r>
      <w:r w:rsidRPr="008D2154">
        <w:rPr>
          <w:b/>
          <w:bCs/>
        </w:rPr>
        <w:t>individual behaviour of each chess piece</w:t>
      </w:r>
      <w:r w:rsidRPr="008D2154">
        <w:t xml:space="preserve"> using object-oriented principles. A base Piece class defines shared attributes such as colour, position, value, and movement status, while subclasses (Pawn, Rook, Knight, Bishop, Queen, King) implement piece-specific movement rules.</w:t>
      </w:r>
    </w:p>
    <w:p w14:paraId="13EA9FA6" w14:textId="77777777" w:rsidR="008D2154" w:rsidRPr="008D2154" w:rsidRDefault="008D2154" w:rsidP="008D2154">
      <w:r w:rsidRPr="008D2154">
        <w:lastRenderedPageBreak/>
        <w:t xml:space="preserve">This design allows movement logic to be </w:t>
      </w:r>
      <w:r w:rsidRPr="008D2154">
        <w:rPr>
          <w:b/>
          <w:bCs/>
        </w:rPr>
        <w:t>distributed across piece types</w:t>
      </w:r>
      <w:r w:rsidRPr="008D2154">
        <w:t>, rather than using large conditional structures inside the Board class. This improves readability, reduces code duplication, and aligns with real-world modelling, as each piece “knows” how it can move.</w:t>
      </w:r>
    </w:p>
    <w:p w14:paraId="2AFB69E4" w14:textId="77777777" w:rsidR="008D2154" w:rsidRPr="008D2154" w:rsidRDefault="008D2154" w:rsidP="008D2154">
      <w:r w:rsidRPr="008D2154">
        <w:t xml:space="preserve">Using inheritance makes the system highly extensible. New piece types or rule variations can be added with minimal changes to existing code. It also allows the AI and Board classes to treat all pieces uniformly, calling the same methods regardless of piece type, which demonstrates </w:t>
      </w:r>
      <w:r w:rsidRPr="008D2154">
        <w:rPr>
          <w:b/>
          <w:bCs/>
        </w:rPr>
        <w:t>polymorphism</w:t>
      </w:r>
      <w:r w:rsidRPr="008D2154">
        <w:t xml:space="preserve"> in practice.</w:t>
      </w:r>
    </w:p>
    <w:p w14:paraId="4FC1285A" w14:textId="6E7FC5E0" w:rsidR="006A1075" w:rsidRDefault="006A1075" w:rsidP="00CD5801">
      <w:r>
        <w:t>Board</w:t>
      </w:r>
    </w:p>
    <w:p w14:paraId="76CC6ED4" w14:textId="1BC4BA52" w:rsidR="006A1075" w:rsidRDefault="006A1075" w:rsidP="00CD5801">
      <w:r>
        <w:rPr>
          <w:noProof/>
        </w:rPr>
        <w:drawing>
          <wp:inline distT="0" distB="0" distL="0" distR="0" wp14:anchorId="6531F061" wp14:editId="16265FFF">
            <wp:extent cx="5724525" cy="3810000"/>
            <wp:effectExtent l="0" t="0" r="9525" b="0"/>
            <wp:docPr id="1986706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75091087" w14:textId="77777777" w:rsidR="002E300B" w:rsidRPr="002E300B" w:rsidRDefault="002E300B" w:rsidP="002E300B">
      <w:r w:rsidRPr="002E300B">
        <w:t xml:space="preserve">The </w:t>
      </w:r>
      <w:r w:rsidRPr="002E300B">
        <w:rPr>
          <w:b/>
          <w:bCs/>
        </w:rPr>
        <w:t>Board</w:t>
      </w:r>
      <w:r w:rsidRPr="002E300B">
        <w:t xml:space="preserve"> class was designed to represent the </w:t>
      </w:r>
      <w:r w:rsidRPr="002E300B">
        <w:rPr>
          <w:b/>
          <w:bCs/>
        </w:rPr>
        <w:t>current state of the chessboard</w:t>
      </w:r>
      <w:r w:rsidRPr="002E300B">
        <w:t xml:space="preserve"> at any point in time. It stores the positions of all pieces, manages movement on the board, and enforces chess rules such as check, checkmate, stalemate, and legal move validation.</w:t>
      </w:r>
    </w:p>
    <w:p w14:paraId="77CBF716" w14:textId="77777777" w:rsidR="002E300B" w:rsidRPr="002E300B" w:rsidRDefault="002E300B" w:rsidP="002E300B">
      <w:r w:rsidRPr="002E300B">
        <w:t xml:space="preserve">Encapsulating this logic in a Board class allows all rule-related operations to be handled in one place. This includes determining whether a square is empty, checking if a move is within bounds, simulating moves on copied boards, and detecting attacks on the king. This approach improves </w:t>
      </w:r>
      <w:r w:rsidRPr="002E300B">
        <w:rPr>
          <w:b/>
          <w:bCs/>
        </w:rPr>
        <w:t>data integrity</w:t>
      </w:r>
      <w:r w:rsidRPr="002E300B">
        <w:t>, as only the Board class is responsible for modifying the board state.</w:t>
      </w:r>
    </w:p>
    <w:p w14:paraId="66D3047F" w14:textId="77777777" w:rsidR="002E300B" w:rsidRDefault="002E300B" w:rsidP="002E300B">
      <w:r w:rsidRPr="002E300B">
        <w:t xml:space="preserve">The Board class also supports advanced functionality such as move simulation and deep copying, which is essential for implementing the minimax AI algorithm. By </w:t>
      </w:r>
      <w:r w:rsidRPr="002E300B">
        <w:lastRenderedPageBreak/>
        <w:t>isolating rule enforcement from rendering and input handling, the system becomes more reliable and significantly easier to test.</w:t>
      </w:r>
    </w:p>
    <w:p w14:paraId="1A231A1B" w14:textId="77777777" w:rsidR="00FD6C53" w:rsidRDefault="00FD6C53" w:rsidP="002E300B"/>
    <w:p w14:paraId="43B87EA3" w14:textId="3DC75768" w:rsidR="00FD6C53" w:rsidRPr="002E300B" w:rsidRDefault="00FD6C53" w:rsidP="002E300B">
      <w:r>
        <w:t>A pre-move method was considered, but since this is designed to be played locally or against AI , the pre-move capability may affect the current users turn as they share a mouse. And also processing of AI moves would have to be done non-locally to allow pre-moves to be made by player</w:t>
      </w:r>
    </w:p>
    <w:p w14:paraId="7A4A00FB" w14:textId="77777777" w:rsidR="00FD248F" w:rsidRDefault="00FD248F" w:rsidP="00CD5801"/>
    <w:p w14:paraId="25683667" w14:textId="44F74F1D" w:rsidR="00FD248F" w:rsidRDefault="00FD248F" w:rsidP="00CD5801">
      <w:r>
        <w:t>Game</w:t>
      </w:r>
      <w:r>
        <w:rPr>
          <w:noProof/>
        </w:rPr>
        <w:drawing>
          <wp:inline distT="0" distB="0" distL="0" distR="0" wp14:anchorId="468691D7" wp14:editId="4C8CCCDD">
            <wp:extent cx="5724525" cy="3810000"/>
            <wp:effectExtent l="0" t="0" r="9525" b="0"/>
            <wp:docPr id="80693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07E68CBA" w14:textId="77777777" w:rsidR="002E300B" w:rsidRPr="002E300B" w:rsidRDefault="002E300B" w:rsidP="002E300B">
      <w:r w:rsidRPr="002E300B">
        <w:t xml:space="preserve">The </w:t>
      </w:r>
      <w:r w:rsidRPr="002E300B">
        <w:rPr>
          <w:b/>
          <w:bCs/>
        </w:rPr>
        <w:t>Game</w:t>
      </w:r>
      <w:r w:rsidRPr="002E300B">
        <w:t xml:space="preserve"> class was created to act as the </w:t>
      </w:r>
      <w:r w:rsidRPr="002E300B">
        <w:rPr>
          <w:b/>
          <w:bCs/>
        </w:rPr>
        <w:t>central controller</w:t>
      </w:r>
      <w:r w:rsidRPr="002E300B">
        <w:t xml:space="preserve"> of the chess system. Its primary purpose is to manage the overall game state and enforce the flow of play. This includes tracking whose turn it is, which piece (if any) is currently selected, handling user interactions, and coordinating communication between the board, the rendering system, and the AI.</w:t>
      </w:r>
    </w:p>
    <w:p w14:paraId="32B16395" w14:textId="77777777" w:rsidR="002E300B" w:rsidRPr="002E300B" w:rsidRDefault="002E300B" w:rsidP="002E300B">
      <w:r w:rsidRPr="002E300B">
        <w:t xml:space="preserve">By separating this logic into a Game class, the system follows the </w:t>
      </w:r>
      <w:r w:rsidRPr="002E300B">
        <w:rPr>
          <w:b/>
          <w:bCs/>
        </w:rPr>
        <w:t>separation of concerns</w:t>
      </w:r>
      <w:r w:rsidRPr="002E300B">
        <w:t xml:space="preserve"> principle. The Game class does not handle how the board is drawn or how individual pieces move internally; instead, it focuses on </w:t>
      </w:r>
      <w:r w:rsidRPr="002E300B">
        <w:rPr>
          <w:i/>
          <w:iCs/>
        </w:rPr>
        <w:t>when</w:t>
      </w:r>
      <w:r w:rsidRPr="002E300B">
        <w:t xml:space="preserve"> actions occur and </w:t>
      </w:r>
      <w:r w:rsidRPr="002E300B">
        <w:rPr>
          <w:i/>
          <w:iCs/>
        </w:rPr>
        <w:t>whether</w:t>
      </w:r>
      <w:r w:rsidRPr="002E300B">
        <w:t xml:space="preserve"> they are valid within the context of the game rules. This makes the program easier to maintain and extend, for example by adding features such as AI opponents, move history, or different game modes.</w:t>
      </w:r>
    </w:p>
    <w:p w14:paraId="5A4624D1" w14:textId="77777777" w:rsidR="002E300B" w:rsidRPr="002E300B" w:rsidRDefault="002E300B" w:rsidP="002E300B">
      <w:r w:rsidRPr="002E300B">
        <w:lastRenderedPageBreak/>
        <w:t>This class also provides a single point of control for user input, ensuring that moves are only executed when they are legal and when it is the correct player’s turn.</w:t>
      </w:r>
    </w:p>
    <w:p w14:paraId="2B5D3901" w14:textId="77777777" w:rsidR="00FD248F" w:rsidRDefault="00FD248F" w:rsidP="00CD5801"/>
    <w:p w14:paraId="40991A25" w14:textId="3A5C6E33" w:rsidR="00FD248F" w:rsidRDefault="008D2154" w:rsidP="00CD5801">
      <w:r>
        <w:t>Rendering</w:t>
      </w:r>
    </w:p>
    <w:p w14:paraId="1BFDE35C" w14:textId="2D9FDEFA" w:rsidR="008D2154" w:rsidRDefault="008D2154" w:rsidP="00CD5801">
      <w:r>
        <w:rPr>
          <w:noProof/>
        </w:rPr>
        <w:drawing>
          <wp:inline distT="0" distB="0" distL="0" distR="0" wp14:anchorId="438E1DDD" wp14:editId="18A8B694">
            <wp:extent cx="5724525" cy="3810000"/>
            <wp:effectExtent l="0" t="0" r="9525" b="0"/>
            <wp:docPr id="1681691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639C2ECF" w14:textId="77777777" w:rsidR="00FD6C53" w:rsidRPr="00FD6C53" w:rsidRDefault="00FD6C53" w:rsidP="00FD6C53">
      <w:r w:rsidRPr="00FD6C53">
        <w:t xml:space="preserve">The </w:t>
      </w:r>
      <w:r w:rsidRPr="00FD6C53">
        <w:rPr>
          <w:b/>
          <w:bCs/>
        </w:rPr>
        <w:t>Rendering</w:t>
      </w:r>
      <w:r w:rsidRPr="00FD6C53">
        <w:t xml:space="preserve"> class was introduced to handle all </w:t>
      </w:r>
      <w:r w:rsidRPr="00FD6C53">
        <w:rPr>
          <w:b/>
          <w:bCs/>
        </w:rPr>
        <w:t>graphical output</w:t>
      </w:r>
      <w:r w:rsidRPr="00FD6C53">
        <w:t xml:space="preserve"> using a game library. Its responsibility is limited to drawing the board, pieces, highlights, menus, and visual feedback for the user.</w:t>
      </w:r>
    </w:p>
    <w:p w14:paraId="79BCB34E" w14:textId="77777777" w:rsidR="00FD6C53" w:rsidRPr="00FD6C53" w:rsidRDefault="00FD6C53" w:rsidP="00FD6C53">
      <w:r w:rsidRPr="00FD6C53">
        <w:t>Separating rendering logic from game logic ensures that visual updates do not interfere with rule enforcement or AI decision-making. This makes the program more modular and allows the game logic to be tested independently of the graphical interface.</w:t>
      </w:r>
    </w:p>
    <w:p w14:paraId="5737BE0E" w14:textId="77777777" w:rsidR="00FD6C53" w:rsidRDefault="00FD6C53" w:rsidP="00FD6C53">
      <w:r w:rsidRPr="00FD6C53">
        <w:t>This design also makes future changes easier. For example, the rendering system could be replaced or upgraded without affecting the core chess logic. This clear distinction between logic and presentation reflects professional software design practices and supports maintainability.</w:t>
      </w:r>
    </w:p>
    <w:p w14:paraId="526E3AAA" w14:textId="77777777" w:rsidR="009656F1" w:rsidRDefault="009656F1" w:rsidP="00FD6C53"/>
    <w:p w14:paraId="0752352C" w14:textId="2D47DB13" w:rsidR="009656F1" w:rsidRDefault="009656F1" w:rsidP="009656F1">
      <w:pPr>
        <w:pStyle w:val="Heading2"/>
      </w:pPr>
      <w:r>
        <w:t>Description of Key algorithms</w:t>
      </w:r>
    </w:p>
    <w:p w14:paraId="43BDCF05" w14:textId="77777777" w:rsidR="009656F1" w:rsidRPr="009656F1" w:rsidRDefault="009656F1" w:rsidP="009656F1"/>
    <w:p w14:paraId="4126E16E" w14:textId="4DC2F18C" w:rsidR="009656F1" w:rsidRDefault="009656F1" w:rsidP="009656F1">
      <w:pPr>
        <w:pStyle w:val="Heading3"/>
      </w:pPr>
      <w:r>
        <w:lastRenderedPageBreak/>
        <w:t>Minimax algorithm with alpha-beta pruning</w:t>
      </w:r>
    </w:p>
    <w:p w14:paraId="7F86A0D8" w14:textId="77777777" w:rsidR="009656F1" w:rsidRPr="009656F1" w:rsidRDefault="009656F1" w:rsidP="009656F1">
      <w:pPr>
        <w:rPr>
          <w:b/>
          <w:bCs/>
        </w:rPr>
      </w:pPr>
      <w:r w:rsidRPr="009656F1">
        <w:rPr>
          <w:b/>
          <w:bCs/>
        </w:rPr>
        <w:t>Description of key algorithms</w:t>
      </w:r>
    </w:p>
    <w:p w14:paraId="6AD570CF" w14:textId="77777777" w:rsidR="009656F1" w:rsidRPr="009656F1" w:rsidRDefault="009656F1" w:rsidP="009656F1">
      <w:pPr>
        <w:rPr>
          <w:b/>
          <w:bCs/>
        </w:rPr>
      </w:pPr>
      <w:r w:rsidRPr="009656F1">
        <w:rPr>
          <w:b/>
          <w:bCs/>
        </w:rPr>
        <w:t>AI move selection (Minimax algorithm)</w:t>
      </w:r>
    </w:p>
    <w:p w14:paraId="1955963C" w14:textId="77777777" w:rsidR="009656F1" w:rsidRPr="009656F1" w:rsidRDefault="009656F1" w:rsidP="009656F1">
      <w:r w:rsidRPr="009656F1">
        <w:t xml:space="preserve">The selection of moves for the computer-controlled opponent is achieved using the </w:t>
      </w:r>
      <w:r w:rsidRPr="009656F1">
        <w:rPr>
          <w:b/>
          <w:bCs/>
        </w:rPr>
        <w:t>minimax algorithm</w:t>
      </w:r>
      <w:r w:rsidRPr="009656F1">
        <w:t>, a decision-making algorithm commonly used in turn-based, two-player games with perfect information such as chess. The purpose of this algorithm is to determine the optimal move by assuming that both players will play as well as possible.</w:t>
      </w:r>
    </w:p>
    <w:p w14:paraId="037137F8" w14:textId="77777777" w:rsidR="009656F1" w:rsidRPr="009656F1" w:rsidRDefault="009656F1" w:rsidP="009656F1">
      <w:pPr>
        <w:rPr>
          <w:b/>
          <w:bCs/>
        </w:rPr>
      </w:pPr>
      <w:r w:rsidRPr="009656F1">
        <w:rPr>
          <w:b/>
          <w:bCs/>
        </w:rPr>
        <w:t>Overview of the minimax process</w:t>
      </w:r>
    </w:p>
    <w:p w14:paraId="297CD31A" w14:textId="77777777" w:rsidR="009656F1" w:rsidRPr="009656F1" w:rsidRDefault="009656F1" w:rsidP="009656F1">
      <w:r w:rsidRPr="009656F1">
        <w:t xml:space="preserve">The minimax algorithm works by exploring a </w:t>
      </w:r>
      <w:r w:rsidRPr="009656F1">
        <w:rPr>
          <w:b/>
          <w:bCs/>
        </w:rPr>
        <w:t>game tree</w:t>
      </w:r>
      <w:r w:rsidRPr="009656F1">
        <w:t xml:space="preserve"> of possible future board states. Each node in the tree represents a board position, and each branch represents a legal move that can be made from that position. The algorithm alternates between two perspectives: a </w:t>
      </w:r>
      <w:r w:rsidRPr="009656F1">
        <w:rPr>
          <w:b/>
          <w:bCs/>
        </w:rPr>
        <w:t>maximising player</w:t>
      </w:r>
      <w:r w:rsidRPr="009656F1">
        <w:t xml:space="preserve">, which represents the AI attempting to maximise its advantage, and a </w:t>
      </w:r>
      <w:r w:rsidRPr="009656F1">
        <w:rPr>
          <w:b/>
          <w:bCs/>
        </w:rPr>
        <w:t>minimising player</w:t>
      </w:r>
      <w:r w:rsidRPr="009656F1">
        <w:t>, which represents the opponent attempting to minimise the AI’s advantage.</w:t>
      </w:r>
    </w:p>
    <w:p w14:paraId="34BB5427" w14:textId="77777777" w:rsidR="009656F1" w:rsidRPr="009656F1" w:rsidRDefault="009656F1" w:rsidP="009656F1">
      <w:r w:rsidRPr="009656F1">
        <w:t>The algorithm operates recursively, simulating moves for both players up to a fixed depth. This depth represents how many moves ahead the AI will consider and is limited to ensure the algorithm runs efficiently.</w:t>
      </w:r>
    </w:p>
    <w:p w14:paraId="11982F7E" w14:textId="77777777" w:rsidR="009656F1" w:rsidRPr="009656F1" w:rsidRDefault="009656F1" w:rsidP="009656F1">
      <w:r w:rsidRPr="009656F1">
        <w:pict w14:anchorId="3597C384">
          <v:rect id="_x0000_i1079" style="width:0;height:1.5pt" o:hralign="center" o:hrstd="t" o:hr="t" fillcolor="#a0a0a0" stroked="f"/>
        </w:pict>
      </w:r>
    </w:p>
    <w:p w14:paraId="1662A7A7" w14:textId="77777777" w:rsidR="009656F1" w:rsidRPr="009656F1" w:rsidRDefault="009656F1" w:rsidP="009656F1">
      <w:pPr>
        <w:rPr>
          <w:b/>
          <w:bCs/>
        </w:rPr>
      </w:pPr>
      <w:r w:rsidRPr="009656F1">
        <w:rPr>
          <w:b/>
          <w:bCs/>
        </w:rPr>
        <w:t>Evaluation of board states</w:t>
      </w:r>
    </w:p>
    <w:p w14:paraId="61C671F4" w14:textId="77777777" w:rsidR="009656F1" w:rsidRPr="009656F1" w:rsidRDefault="009656F1" w:rsidP="009656F1">
      <w:r w:rsidRPr="009656F1">
        <w:t xml:space="preserve">When the algorithm reaches the specified depth limit or a terminal state such as checkmate or stalemate, it evaluates the board using a </w:t>
      </w:r>
      <w:r w:rsidRPr="009656F1">
        <w:rPr>
          <w:b/>
          <w:bCs/>
        </w:rPr>
        <w:t>heuristic evaluation function</w:t>
      </w:r>
      <w:r w:rsidRPr="009656F1">
        <w:t>. This function assigns a numerical score to the position based on the material balance of the board. Each piece is given a predefined value (for example, pawns are worth less than queens), and the total score is calculated by summing the values of the AI’s pieces and subtracting the values of the opponent’s pieces.</w:t>
      </w:r>
    </w:p>
    <w:p w14:paraId="150E9800" w14:textId="77777777" w:rsidR="009656F1" w:rsidRPr="009656F1" w:rsidRDefault="009656F1" w:rsidP="009656F1">
      <w:r w:rsidRPr="009656F1">
        <w:t>This evaluation provides an approximation of how favourable the position is for the AI without needing to calculate the entire game to completion.</w:t>
      </w:r>
    </w:p>
    <w:p w14:paraId="6BEA033A" w14:textId="77777777" w:rsidR="009656F1" w:rsidRPr="009656F1" w:rsidRDefault="009656F1" w:rsidP="009656F1">
      <w:r w:rsidRPr="009656F1">
        <w:pict w14:anchorId="1A3468D6">
          <v:rect id="_x0000_i1080" style="width:0;height:1.5pt" o:hralign="center" o:hrstd="t" o:hr="t" fillcolor="#a0a0a0" stroked="f"/>
        </w:pict>
      </w:r>
    </w:p>
    <w:p w14:paraId="0B8AB000" w14:textId="77777777" w:rsidR="009656F1" w:rsidRPr="009656F1" w:rsidRDefault="009656F1" w:rsidP="009656F1">
      <w:pPr>
        <w:rPr>
          <w:b/>
          <w:bCs/>
        </w:rPr>
      </w:pPr>
      <w:r w:rsidRPr="009656F1">
        <w:rPr>
          <w:b/>
          <w:bCs/>
        </w:rPr>
        <w:t>Recursive decision-making</w:t>
      </w:r>
    </w:p>
    <w:p w14:paraId="628EA114" w14:textId="77777777" w:rsidR="009656F1" w:rsidRPr="009656F1" w:rsidRDefault="009656F1" w:rsidP="009656F1">
      <w:r w:rsidRPr="009656F1">
        <w:t>Once a board state has been evaluated, the score is propagated back up the game tree. At each level:</w:t>
      </w:r>
    </w:p>
    <w:p w14:paraId="14C65522" w14:textId="77777777" w:rsidR="009656F1" w:rsidRPr="009656F1" w:rsidRDefault="009656F1" w:rsidP="009656F1">
      <w:pPr>
        <w:numPr>
          <w:ilvl w:val="0"/>
          <w:numId w:val="10"/>
        </w:numPr>
      </w:pPr>
      <w:r w:rsidRPr="009656F1">
        <w:t xml:space="preserve">The maximising player selects the move with the </w:t>
      </w:r>
      <w:r w:rsidRPr="009656F1">
        <w:rPr>
          <w:b/>
          <w:bCs/>
        </w:rPr>
        <w:t>highest score</w:t>
      </w:r>
    </w:p>
    <w:p w14:paraId="17BCBD2A" w14:textId="77777777" w:rsidR="009656F1" w:rsidRPr="009656F1" w:rsidRDefault="009656F1" w:rsidP="009656F1">
      <w:pPr>
        <w:numPr>
          <w:ilvl w:val="0"/>
          <w:numId w:val="10"/>
        </w:numPr>
      </w:pPr>
      <w:r w:rsidRPr="009656F1">
        <w:t xml:space="preserve">The minimising player selects the move with the </w:t>
      </w:r>
      <w:r w:rsidRPr="009656F1">
        <w:rPr>
          <w:b/>
          <w:bCs/>
        </w:rPr>
        <w:t>lowest score</w:t>
      </w:r>
    </w:p>
    <w:p w14:paraId="3EB1B67F" w14:textId="77777777" w:rsidR="009656F1" w:rsidRPr="009656F1" w:rsidRDefault="009656F1" w:rsidP="009656F1">
      <w:r w:rsidRPr="009656F1">
        <w:lastRenderedPageBreak/>
        <w:t>By repeatedly applying this process, the algorithm ensures that the AI chooses the move that leads to the best possible outcome assuming optimal play from the opponent.</w:t>
      </w:r>
    </w:p>
    <w:p w14:paraId="42B2EF7E" w14:textId="77777777" w:rsidR="009656F1" w:rsidRPr="009656F1" w:rsidRDefault="009656F1" w:rsidP="009656F1">
      <w:r w:rsidRPr="009656F1">
        <w:pict w14:anchorId="67A6A7F7">
          <v:rect id="_x0000_i1081" style="width:0;height:1.5pt" o:hralign="center" o:hrstd="t" o:hr="t" fillcolor="#a0a0a0" stroked="f"/>
        </w:pict>
      </w:r>
    </w:p>
    <w:p w14:paraId="659A87F1" w14:textId="77777777" w:rsidR="009656F1" w:rsidRPr="009656F1" w:rsidRDefault="009656F1" w:rsidP="009656F1">
      <w:pPr>
        <w:rPr>
          <w:b/>
          <w:bCs/>
        </w:rPr>
      </w:pPr>
      <w:r w:rsidRPr="009656F1">
        <w:rPr>
          <w:b/>
          <w:bCs/>
        </w:rPr>
        <w:t>Optimisation using alpha–beta pruning</w:t>
      </w:r>
    </w:p>
    <w:p w14:paraId="745E1A37" w14:textId="77777777" w:rsidR="009656F1" w:rsidRPr="009656F1" w:rsidRDefault="009656F1" w:rsidP="009656F1">
      <w:r w:rsidRPr="009656F1">
        <w:t xml:space="preserve">To improve efficiency, </w:t>
      </w:r>
      <w:r w:rsidRPr="009656F1">
        <w:rPr>
          <w:b/>
          <w:bCs/>
        </w:rPr>
        <w:t>alpha–beta pruning</w:t>
      </w:r>
      <w:r w:rsidRPr="009656F1">
        <w:t xml:space="preserve"> is incorporated into the minimax algorithm. This optimisation reduces the number of board states that need to be evaluated by eliminating branches of the game tree that cannot influence the final decision.</w:t>
      </w:r>
    </w:p>
    <w:p w14:paraId="59209EE0" w14:textId="77777777" w:rsidR="009656F1" w:rsidRPr="009656F1" w:rsidRDefault="009656F1" w:rsidP="009656F1">
      <w:r w:rsidRPr="009656F1">
        <w:t>Two values are maintained during the search:</w:t>
      </w:r>
    </w:p>
    <w:p w14:paraId="537BCA9F" w14:textId="77777777" w:rsidR="009656F1" w:rsidRPr="009656F1" w:rsidRDefault="009656F1" w:rsidP="009656F1">
      <w:pPr>
        <w:numPr>
          <w:ilvl w:val="0"/>
          <w:numId w:val="11"/>
        </w:numPr>
      </w:pPr>
      <w:r w:rsidRPr="009656F1">
        <w:rPr>
          <w:b/>
          <w:bCs/>
        </w:rPr>
        <w:t>Alpha</w:t>
      </w:r>
      <w:r w:rsidRPr="009656F1">
        <w:t>, representing the best score the maximising player can guarantee</w:t>
      </w:r>
    </w:p>
    <w:p w14:paraId="4F190808" w14:textId="77777777" w:rsidR="009656F1" w:rsidRPr="009656F1" w:rsidRDefault="009656F1" w:rsidP="009656F1">
      <w:pPr>
        <w:numPr>
          <w:ilvl w:val="0"/>
          <w:numId w:val="11"/>
        </w:numPr>
      </w:pPr>
      <w:r w:rsidRPr="009656F1">
        <w:rPr>
          <w:b/>
          <w:bCs/>
        </w:rPr>
        <w:t>Beta</w:t>
      </w:r>
      <w:r w:rsidRPr="009656F1">
        <w:t>, representing the best score the minimising player can guarantee</w:t>
      </w:r>
    </w:p>
    <w:p w14:paraId="0E5605AF" w14:textId="77777777" w:rsidR="009656F1" w:rsidRPr="009656F1" w:rsidRDefault="009656F1" w:rsidP="009656F1">
      <w:r w:rsidRPr="009656F1">
        <w:t>If at any point beta becomes less than or equal to alpha, further exploration of that branch is abandoned. This significantly reduces the number of recursive calls made, improving performance while preserving the correctness of the result.</w:t>
      </w:r>
    </w:p>
    <w:p w14:paraId="376A389A" w14:textId="010A4E5F" w:rsidR="009656F1" w:rsidRPr="009656F1" w:rsidRDefault="009656F1" w:rsidP="009656F1"/>
    <w:p w14:paraId="0C2E9BF7" w14:textId="77777777" w:rsidR="009656F1" w:rsidRPr="009656F1" w:rsidRDefault="009656F1" w:rsidP="009656F1">
      <w:pPr>
        <w:pStyle w:val="Heading3"/>
      </w:pPr>
    </w:p>
    <w:p w14:paraId="17589B88" w14:textId="51335252" w:rsidR="00FD6C53" w:rsidRDefault="00F76E56" w:rsidP="00F76E56">
      <w:pPr>
        <w:pStyle w:val="Heading2"/>
      </w:pPr>
      <w:r>
        <w:t>Key data structures</w:t>
      </w:r>
    </w:p>
    <w:p w14:paraId="20BE19AC" w14:textId="77777777" w:rsidR="00F76E56" w:rsidRPr="00F76E56" w:rsidRDefault="00F76E56" w:rsidP="00F76E56">
      <w:pPr>
        <w:rPr>
          <w:b/>
          <w:bCs/>
        </w:rPr>
      </w:pPr>
      <w:r w:rsidRPr="00F76E56">
        <w:rPr>
          <w:b/>
          <w:bCs/>
        </w:rPr>
        <w:t>Description of key data structures</w:t>
      </w:r>
    </w:p>
    <w:p w14:paraId="37EBA43E" w14:textId="77777777" w:rsidR="00F76E56" w:rsidRPr="00F76E56" w:rsidRDefault="00F76E56" w:rsidP="00F76E56">
      <w:r w:rsidRPr="00F76E56">
        <w:t>The chess system relies on several interrelated data structures to accurately represent the game state, enforce rules, and support AI decision-making. These data structures were chosen to balance clarity, efficiency, and suitability for modelling a complex, rule-based system.</w:t>
      </w:r>
    </w:p>
    <w:p w14:paraId="6608A04F" w14:textId="77777777" w:rsidR="00F76E56" w:rsidRPr="00F76E56" w:rsidRDefault="00F76E56" w:rsidP="00F76E56">
      <w:r w:rsidRPr="00F76E56">
        <w:pict w14:anchorId="65A5126F">
          <v:rect id="_x0000_i1127" style="width:0;height:1.5pt" o:hralign="center" o:hrstd="t" o:hr="t" fillcolor="#a0a0a0" stroked="f"/>
        </w:pict>
      </w:r>
    </w:p>
    <w:p w14:paraId="73FAE2F8" w14:textId="77777777" w:rsidR="00F76E56" w:rsidRPr="00F76E56" w:rsidRDefault="00F76E56" w:rsidP="00F76E56">
      <w:pPr>
        <w:rPr>
          <w:b/>
          <w:bCs/>
        </w:rPr>
      </w:pPr>
      <w:r w:rsidRPr="00F76E56">
        <w:rPr>
          <w:b/>
          <w:bCs/>
        </w:rPr>
        <w:t>Two-dimensional array representation of the board</w:t>
      </w:r>
    </w:p>
    <w:p w14:paraId="7AE22FFD" w14:textId="77777777" w:rsidR="00F76E56" w:rsidRPr="00F76E56" w:rsidRDefault="00F76E56" w:rsidP="00F76E56">
      <w:r w:rsidRPr="00F76E56">
        <w:t xml:space="preserve">The chessboard is represented using a </w:t>
      </w:r>
      <w:r w:rsidRPr="00F76E56">
        <w:rPr>
          <w:b/>
          <w:bCs/>
        </w:rPr>
        <w:t>two-dimensional array (8×8 grid)</w:t>
      </w:r>
      <w:r w:rsidRPr="00F76E56">
        <w:t>, where each element corresponds to a square on the board. Each position in the array either contains a reference to a Piece object or a null value if the square is empty.</w:t>
      </w:r>
    </w:p>
    <w:p w14:paraId="5257EC54" w14:textId="77777777" w:rsidR="00F76E56" w:rsidRPr="00F76E56" w:rsidRDefault="00F76E56" w:rsidP="00F76E56">
      <w:r w:rsidRPr="00F76E56">
        <w:t>This structure was chosen because it closely mirrors the real-world layout of a chessboard, making it intuitive to work with. Accessing a square by its row and column index allows constant-time access, which is essential for checking move validity, detecting collisions, and evaluating board states.</w:t>
      </w:r>
    </w:p>
    <w:p w14:paraId="12123041" w14:textId="77777777" w:rsidR="00F76E56" w:rsidRPr="00F76E56" w:rsidRDefault="00F76E56" w:rsidP="00F76E56">
      <w:r w:rsidRPr="00F76E56">
        <w:lastRenderedPageBreak/>
        <w:t>The grid structure is used extensively throughout the program, including move generation, check detection, AI simulation, and rendering. Its fixed size ensures predictable memory usage and simplifies bounds checking.</w:t>
      </w:r>
    </w:p>
    <w:p w14:paraId="5ED1EA01" w14:textId="77777777" w:rsidR="00F76E56" w:rsidRPr="00F76E56" w:rsidRDefault="00F76E56" w:rsidP="00F76E56">
      <w:r w:rsidRPr="00F76E56">
        <w:pict w14:anchorId="08C1117B">
          <v:rect id="_x0000_i1128" style="width:0;height:1.5pt" o:hralign="center" o:hrstd="t" o:hr="t" fillcolor="#a0a0a0" stroked="f"/>
        </w:pict>
      </w:r>
    </w:p>
    <w:p w14:paraId="360B11A3" w14:textId="77777777" w:rsidR="00F76E56" w:rsidRPr="00F76E56" w:rsidRDefault="00F76E56" w:rsidP="00F76E56">
      <w:pPr>
        <w:rPr>
          <w:b/>
          <w:bCs/>
        </w:rPr>
      </w:pPr>
      <w:r w:rsidRPr="00F76E56">
        <w:rPr>
          <w:b/>
          <w:bCs/>
        </w:rPr>
        <w:t>Piece objects stored within the board grid</w:t>
      </w:r>
    </w:p>
    <w:p w14:paraId="61B07BEB" w14:textId="77777777" w:rsidR="00F76E56" w:rsidRPr="00F76E56" w:rsidRDefault="00F76E56" w:rsidP="00F76E56">
      <w:r w:rsidRPr="00F76E56">
        <w:t xml:space="preserve">Each chess piece is represented as an </w:t>
      </w:r>
      <w:r w:rsidRPr="00F76E56">
        <w:rPr>
          <w:b/>
          <w:bCs/>
        </w:rPr>
        <w:t>object</w:t>
      </w:r>
      <w:r w:rsidRPr="00F76E56">
        <w:t>, with attributes such as type, colour, position, and movement state. These objects are stored directly inside the board’s two-dimensional array rather than using separate lists or identifiers.</w:t>
      </w:r>
    </w:p>
    <w:p w14:paraId="4A8EE12E" w14:textId="77777777" w:rsidR="00F76E56" w:rsidRPr="00F76E56" w:rsidRDefault="00F76E56" w:rsidP="00F76E56">
      <w:r w:rsidRPr="00F76E56">
        <w:t>This approach allows each piece to encapsulate its own behaviour, particularly its movement rules, while still being accessible through the board structure. By storing objects rather than primitive values, the system can easily query piece-specific information without complex lookups or conditionals.</w:t>
      </w:r>
    </w:p>
    <w:p w14:paraId="66617062" w14:textId="77777777" w:rsidR="00F76E56" w:rsidRPr="00F76E56" w:rsidRDefault="00F76E56" w:rsidP="00F76E56">
      <w:r w:rsidRPr="00F76E56">
        <w:t xml:space="preserve">This design demonstrates effective use of </w:t>
      </w:r>
      <w:r w:rsidRPr="00F76E56">
        <w:rPr>
          <w:b/>
          <w:bCs/>
        </w:rPr>
        <w:t>object-oriented data modelling</w:t>
      </w:r>
      <w:r w:rsidRPr="00F76E56">
        <w:t>, where data and behaviour are combined within a single structure.</w:t>
      </w:r>
    </w:p>
    <w:p w14:paraId="4321552A" w14:textId="77777777" w:rsidR="00F76E56" w:rsidRPr="00F76E56" w:rsidRDefault="00F76E56" w:rsidP="00F76E56">
      <w:r w:rsidRPr="00F76E56">
        <w:pict w14:anchorId="71C85766">
          <v:rect id="_x0000_i1129" style="width:0;height:1.5pt" o:hralign="center" o:hrstd="t" o:hr="t" fillcolor="#a0a0a0" stroked="f"/>
        </w:pict>
      </w:r>
    </w:p>
    <w:p w14:paraId="70CD05DF" w14:textId="77777777" w:rsidR="00F76E56" w:rsidRPr="00F76E56" w:rsidRDefault="00F76E56" w:rsidP="00F76E56">
      <w:pPr>
        <w:rPr>
          <w:b/>
          <w:bCs/>
        </w:rPr>
      </w:pPr>
      <w:r w:rsidRPr="00F76E56">
        <w:rPr>
          <w:b/>
          <w:bCs/>
        </w:rPr>
        <w:t>Lists for move generation and legal move storage</w:t>
      </w:r>
    </w:p>
    <w:p w14:paraId="04671F25" w14:textId="77777777" w:rsidR="00F76E56" w:rsidRPr="00F76E56" w:rsidRDefault="00F76E56" w:rsidP="00F76E56">
      <w:r w:rsidRPr="00F76E56">
        <w:rPr>
          <w:b/>
          <w:bCs/>
        </w:rPr>
        <w:t>Lists</w:t>
      </w:r>
      <w:r w:rsidRPr="00F76E56">
        <w:t xml:space="preserve"> are used to store collections of possible moves for individual pieces. For each piece, pseudo-legal moves are generated and stored in a list before being filtered into a list of fully legal moves.</w:t>
      </w:r>
    </w:p>
    <w:p w14:paraId="03228DE9" w14:textId="77777777" w:rsidR="00F76E56" w:rsidRPr="00F76E56" w:rsidRDefault="00F76E56" w:rsidP="00F76E56">
      <w:r w:rsidRPr="00F76E56">
        <w:t>Lists were chosen because:</w:t>
      </w:r>
    </w:p>
    <w:p w14:paraId="5FAAD159" w14:textId="77777777" w:rsidR="00F76E56" w:rsidRPr="00F76E56" w:rsidRDefault="00F76E56" w:rsidP="00F76E56">
      <w:pPr>
        <w:numPr>
          <w:ilvl w:val="0"/>
          <w:numId w:val="12"/>
        </w:numPr>
      </w:pPr>
      <w:r w:rsidRPr="00F76E56">
        <w:t>The number of moves per piece is small and variable</w:t>
      </w:r>
    </w:p>
    <w:p w14:paraId="372E3BE5" w14:textId="77777777" w:rsidR="00F76E56" w:rsidRPr="00F76E56" w:rsidRDefault="00F76E56" w:rsidP="00F76E56">
      <w:pPr>
        <w:numPr>
          <w:ilvl w:val="0"/>
          <w:numId w:val="12"/>
        </w:numPr>
      </w:pPr>
      <w:r w:rsidRPr="00F76E56">
        <w:t>Order is not critical</w:t>
      </w:r>
    </w:p>
    <w:p w14:paraId="03BC94A4" w14:textId="77777777" w:rsidR="00F76E56" w:rsidRPr="00F76E56" w:rsidRDefault="00F76E56" w:rsidP="00F76E56">
      <w:pPr>
        <w:numPr>
          <w:ilvl w:val="0"/>
          <w:numId w:val="12"/>
        </w:numPr>
      </w:pPr>
      <w:r w:rsidRPr="00F76E56">
        <w:t>Iteration is frequent and efficient</w:t>
      </w:r>
    </w:p>
    <w:p w14:paraId="749EFFE3" w14:textId="77777777" w:rsidR="00F76E56" w:rsidRPr="00F76E56" w:rsidRDefault="00F76E56" w:rsidP="00F76E56">
      <w:r w:rsidRPr="00F76E56">
        <w:t>These lists are regenerated dynamically each time a piece is selected or evaluated by the AI, ensuring the move data is always accurate and reflects the current board state.</w:t>
      </w:r>
    </w:p>
    <w:p w14:paraId="12CB9D08" w14:textId="77777777" w:rsidR="00F76E56" w:rsidRPr="00F76E56" w:rsidRDefault="00F76E56" w:rsidP="00F76E56">
      <w:r w:rsidRPr="00F76E56">
        <w:pict w14:anchorId="2DCDDB58">
          <v:rect id="_x0000_i1130" style="width:0;height:1.5pt" o:hralign="center" o:hrstd="t" o:hr="t" fillcolor="#a0a0a0" stroked="f"/>
        </w:pict>
      </w:r>
    </w:p>
    <w:p w14:paraId="2853EF3C" w14:textId="77777777" w:rsidR="00F76E56" w:rsidRPr="00F76E56" w:rsidRDefault="00F76E56" w:rsidP="00F76E56">
      <w:pPr>
        <w:rPr>
          <w:b/>
          <w:bCs/>
        </w:rPr>
      </w:pPr>
      <w:r w:rsidRPr="00F76E56">
        <w:rPr>
          <w:b/>
          <w:bCs/>
        </w:rPr>
        <w:t>Dictionary for mapping pieces to legal moves</w:t>
      </w:r>
    </w:p>
    <w:p w14:paraId="370D9488" w14:textId="77777777" w:rsidR="00F76E56" w:rsidRPr="00F76E56" w:rsidRDefault="00F76E56" w:rsidP="00F76E56">
      <w:r w:rsidRPr="00F76E56">
        <w:t xml:space="preserve">In situations where all legal moves for a player are required, such as checkmate detection or AI search, a </w:t>
      </w:r>
      <w:r w:rsidRPr="00F76E56">
        <w:rPr>
          <w:b/>
          <w:bCs/>
        </w:rPr>
        <w:t>dictionary</w:t>
      </w:r>
      <w:r w:rsidRPr="00F76E56">
        <w:t xml:space="preserve"> is used. In this structure:</w:t>
      </w:r>
    </w:p>
    <w:p w14:paraId="1F08070A" w14:textId="77777777" w:rsidR="00F76E56" w:rsidRPr="00F76E56" w:rsidRDefault="00F76E56" w:rsidP="00F76E56">
      <w:pPr>
        <w:numPr>
          <w:ilvl w:val="0"/>
          <w:numId w:val="13"/>
        </w:numPr>
      </w:pPr>
      <w:r w:rsidRPr="00F76E56">
        <w:t>Keys represent the starting position of a piece</w:t>
      </w:r>
    </w:p>
    <w:p w14:paraId="1202D81D" w14:textId="77777777" w:rsidR="00F76E56" w:rsidRPr="00F76E56" w:rsidRDefault="00F76E56" w:rsidP="00F76E56">
      <w:pPr>
        <w:numPr>
          <w:ilvl w:val="0"/>
          <w:numId w:val="13"/>
        </w:numPr>
      </w:pPr>
      <w:r w:rsidRPr="00F76E56">
        <w:t>Values are lists of legal destination squares for that piece</w:t>
      </w:r>
    </w:p>
    <w:p w14:paraId="12297CF9" w14:textId="77777777" w:rsidR="00F76E56" w:rsidRPr="00F76E56" w:rsidRDefault="00F76E56" w:rsidP="00F76E56">
      <w:r w:rsidRPr="00F76E56">
        <w:lastRenderedPageBreak/>
        <w:t>This structure allows efficient grouping of moves by piece and supports algorithms that need to iterate through all possible actions available to a player. It also improves readability and organisation when working with large sets of moves.</w:t>
      </w:r>
    </w:p>
    <w:p w14:paraId="5CAC04EB" w14:textId="77777777" w:rsidR="00F76E56" w:rsidRPr="00F76E56" w:rsidRDefault="00F76E56" w:rsidP="00F76E56">
      <w:r w:rsidRPr="00F76E56">
        <w:pict w14:anchorId="4D64790A">
          <v:rect id="_x0000_i1131" style="width:0;height:1.5pt" o:hralign="center" o:hrstd="t" o:hr="t" fillcolor="#a0a0a0" stroked="f"/>
        </w:pict>
      </w:r>
    </w:p>
    <w:p w14:paraId="4E458882" w14:textId="77777777" w:rsidR="00F76E56" w:rsidRPr="00F76E56" w:rsidRDefault="00F76E56" w:rsidP="00F76E56">
      <w:pPr>
        <w:rPr>
          <w:b/>
          <w:bCs/>
        </w:rPr>
      </w:pPr>
      <w:r w:rsidRPr="00F76E56">
        <w:rPr>
          <w:b/>
          <w:bCs/>
        </w:rPr>
        <w:t>Tuples for board positions</w:t>
      </w:r>
    </w:p>
    <w:p w14:paraId="5C92B499" w14:textId="77777777" w:rsidR="00F76E56" w:rsidRPr="00F76E56" w:rsidRDefault="00F76E56" w:rsidP="00F76E56">
      <w:r w:rsidRPr="00F76E56">
        <w:t xml:space="preserve">Board positions are represented using </w:t>
      </w:r>
      <w:r w:rsidRPr="00F76E56">
        <w:rPr>
          <w:b/>
          <w:bCs/>
        </w:rPr>
        <w:t>tuples of the form (row, column)</w:t>
      </w:r>
      <w:r w:rsidRPr="00F76E56">
        <w:t>. Tuples were chosen because they are immutable, lightweight, and suitable for representing fixed coordinate pairs.</w:t>
      </w:r>
    </w:p>
    <w:p w14:paraId="03273577" w14:textId="77777777" w:rsidR="00F76E56" w:rsidRPr="00F76E56" w:rsidRDefault="00F76E56" w:rsidP="00F76E56">
      <w:r w:rsidRPr="00F76E56">
        <w:t>Using tuples ensures that positions cannot be accidentally modified during processing and allows them to be safely used as dictionary keys when required. This contributes to data integrity and reduces the risk of subtle bugs.</w:t>
      </w:r>
    </w:p>
    <w:p w14:paraId="123ACE94" w14:textId="77777777" w:rsidR="00F76E56" w:rsidRPr="00F76E56" w:rsidRDefault="00F76E56" w:rsidP="00F76E56">
      <w:r w:rsidRPr="00F76E56">
        <w:pict w14:anchorId="228445B5">
          <v:rect id="_x0000_i1132" style="width:0;height:1.5pt" o:hralign="center" o:hrstd="t" o:hr="t" fillcolor="#a0a0a0" stroked="f"/>
        </w:pict>
      </w:r>
    </w:p>
    <w:p w14:paraId="7513CE05" w14:textId="77777777" w:rsidR="00F76E56" w:rsidRPr="00F76E56" w:rsidRDefault="00F76E56" w:rsidP="00F76E56">
      <w:pPr>
        <w:rPr>
          <w:b/>
          <w:bCs/>
        </w:rPr>
      </w:pPr>
      <w:r w:rsidRPr="00F76E56">
        <w:rPr>
          <w:b/>
          <w:bCs/>
        </w:rPr>
        <w:t>Deep copies of board states for AI simulation</w:t>
      </w:r>
    </w:p>
    <w:p w14:paraId="13D386E3" w14:textId="77777777" w:rsidR="00F76E56" w:rsidRPr="00F76E56" w:rsidRDefault="00F76E56" w:rsidP="00F76E56">
      <w:r w:rsidRPr="00F76E56">
        <w:t xml:space="preserve">To support the minimax algorithm, the system frequently creates </w:t>
      </w:r>
      <w:r w:rsidRPr="00F76E56">
        <w:rPr>
          <w:b/>
          <w:bCs/>
        </w:rPr>
        <w:t>deep copies of the board</w:t>
      </w:r>
      <w:r w:rsidRPr="00F76E56">
        <w:t>. Each copy represents an independent game state resulting from a simulated move.</w:t>
      </w:r>
    </w:p>
    <w:p w14:paraId="34EA69B0" w14:textId="77777777" w:rsidR="00F76E56" w:rsidRPr="00F76E56" w:rsidRDefault="00F76E56" w:rsidP="00F76E56">
      <w:r w:rsidRPr="00F76E56">
        <w:t>This ensures that hypothetical moves explored by the AI do not alter the actual game state. The copied boards maintain their own independent grids and piece objects, allowing safe recursive evaluation of future positions.</w:t>
      </w:r>
    </w:p>
    <w:p w14:paraId="1FE559C2" w14:textId="77777777" w:rsidR="00F76E56" w:rsidRPr="00F76E56" w:rsidRDefault="00F76E56" w:rsidP="00F76E56">
      <w:r w:rsidRPr="00F76E56">
        <w:t>This data handling strategy is essential for correctness in recursive algorithms and demonstrates controlled use of memory to preserve program state.</w:t>
      </w:r>
    </w:p>
    <w:p w14:paraId="3CB132A1" w14:textId="77777777" w:rsidR="00F76E56" w:rsidRPr="00F76E56" w:rsidRDefault="00F76E56" w:rsidP="00F76E56">
      <w:r w:rsidRPr="00F76E56">
        <w:pict w14:anchorId="4772F8C3">
          <v:rect id="_x0000_i1133" style="width:0;height:1.5pt" o:hralign="center" o:hrstd="t" o:hr="t" fillcolor="#a0a0a0" stroked="f"/>
        </w:pict>
      </w:r>
    </w:p>
    <w:p w14:paraId="74F02B71" w14:textId="77777777" w:rsidR="00F76E56" w:rsidRPr="00F76E56" w:rsidRDefault="00F76E56" w:rsidP="00F76E56">
      <w:pPr>
        <w:rPr>
          <w:b/>
          <w:bCs/>
        </w:rPr>
      </w:pPr>
      <w:r w:rsidRPr="00F76E56">
        <w:rPr>
          <w:b/>
          <w:bCs/>
        </w:rPr>
        <w:t>Stack-based recursion in minimax</w:t>
      </w:r>
    </w:p>
    <w:p w14:paraId="3CBF8FE7" w14:textId="77777777" w:rsidR="00F76E56" w:rsidRPr="00F76E56" w:rsidRDefault="00F76E56" w:rsidP="00F76E56">
      <w:r w:rsidRPr="00F76E56">
        <w:t xml:space="preserve">Although not an explicit data structure in code, the minimax algorithm relies on the </w:t>
      </w:r>
      <w:r w:rsidRPr="00F76E56">
        <w:rPr>
          <w:b/>
          <w:bCs/>
        </w:rPr>
        <w:t>call stack</w:t>
      </w:r>
      <w:r w:rsidRPr="00F76E56">
        <w:t xml:space="preserve"> to manage recursive exploration of the game tree. Each recursive call represents a deeper level in the tree, storing local variables such as the board state, depth, and evaluation values.</w:t>
      </w:r>
    </w:p>
    <w:p w14:paraId="1C006284" w14:textId="77777777" w:rsidR="00F76E56" w:rsidRPr="00F76E56" w:rsidRDefault="00F76E56" w:rsidP="00F76E56">
      <w:r w:rsidRPr="00F76E56">
        <w:t>This implicit use of a stack enables depth-first traversal of the game tree and is fundamental to how the algorithm operates.</w:t>
      </w:r>
    </w:p>
    <w:p w14:paraId="02E638CD" w14:textId="77777777" w:rsidR="00F76E56" w:rsidRPr="00F76E56" w:rsidRDefault="00F76E56" w:rsidP="00F76E56"/>
    <w:sectPr w:rsidR="00F76E56" w:rsidRPr="00F76E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DLaM Display">
    <w:charset w:val="00"/>
    <w:family w:val="auto"/>
    <w:pitch w:val="variable"/>
    <w:sig w:usb0="8000206F" w:usb1="4200004A" w:usb2="00000000" w:usb3="00000000" w:csb0="00000001" w:csb1="00000000"/>
  </w:font>
  <w:font w:name="Amasis MT Pro Medium">
    <w:charset w:val="00"/>
    <w:family w:val="roman"/>
    <w:pitch w:val="variable"/>
    <w:sig w:usb0="A00000AF" w:usb1="4000205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63031CA"/>
    <w:multiLevelType w:val="multilevel"/>
    <w:tmpl w:val="9D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CDE28E4"/>
    <w:multiLevelType w:val="multilevel"/>
    <w:tmpl w:val="D59A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4F85C75"/>
    <w:multiLevelType w:val="multilevel"/>
    <w:tmpl w:val="5FA2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2E3277"/>
    <w:multiLevelType w:val="multilevel"/>
    <w:tmpl w:val="559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4"/>
  </w:num>
  <w:num w:numId="2" w16cid:durableId="1638880200">
    <w:abstractNumId w:val="2"/>
  </w:num>
  <w:num w:numId="3" w16cid:durableId="1947417518">
    <w:abstractNumId w:val="5"/>
  </w:num>
  <w:num w:numId="4" w16cid:durableId="1667171492">
    <w:abstractNumId w:val="10"/>
  </w:num>
  <w:num w:numId="5" w16cid:durableId="1143082400">
    <w:abstractNumId w:val="6"/>
  </w:num>
  <w:num w:numId="6" w16cid:durableId="21832692">
    <w:abstractNumId w:val="9"/>
  </w:num>
  <w:num w:numId="7" w16cid:durableId="956791090">
    <w:abstractNumId w:val="11"/>
  </w:num>
  <w:num w:numId="8" w16cid:durableId="1275408726">
    <w:abstractNumId w:val="12"/>
  </w:num>
  <w:num w:numId="9" w16cid:durableId="1650817803">
    <w:abstractNumId w:val="0"/>
  </w:num>
  <w:num w:numId="10" w16cid:durableId="1168132923">
    <w:abstractNumId w:val="1"/>
  </w:num>
  <w:num w:numId="11" w16cid:durableId="1255018299">
    <w:abstractNumId w:val="7"/>
  </w:num>
  <w:num w:numId="12" w16cid:durableId="109322528">
    <w:abstractNumId w:val="3"/>
  </w:num>
  <w:num w:numId="13" w16cid:durableId="5855739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42F9"/>
    <w:rsid w:val="000112AC"/>
    <w:rsid w:val="0009382E"/>
    <w:rsid w:val="00096C52"/>
    <w:rsid w:val="000B2B67"/>
    <w:rsid w:val="000D1483"/>
    <w:rsid w:val="000D2143"/>
    <w:rsid w:val="00131E37"/>
    <w:rsid w:val="00147793"/>
    <w:rsid w:val="001523AB"/>
    <w:rsid w:val="001713B5"/>
    <w:rsid w:val="001E273D"/>
    <w:rsid w:val="00250EBD"/>
    <w:rsid w:val="002665BF"/>
    <w:rsid w:val="002B18A8"/>
    <w:rsid w:val="002E300B"/>
    <w:rsid w:val="00323A97"/>
    <w:rsid w:val="00325336"/>
    <w:rsid w:val="00351B71"/>
    <w:rsid w:val="003A0AF4"/>
    <w:rsid w:val="003B6F30"/>
    <w:rsid w:val="00421A8B"/>
    <w:rsid w:val="00452870"/>
    <w:rsid w:val="00461CEA"/>
    <w:rsid w:val="004A542A"/>
    <w:rsid w:val="004A721C"/>
    <w:rsid w:val="004C798F"/>
    <w:rsid w:val="004F6665"/>
    <w:rsid w:val="00514311"/>
    <w:rsid w:val="0053019A"/>
    <w:rsid w:val="00570C72"/>
    <w:rsid w:val="005718DC"/>
    <w:rsid w:val="005869A5"/>
    <w:rsid w:val="00595357"/>
    <w:rsid w:val="005D50C2"/>
    <w:rsid w:val="006034CF"/>
    <w:rsid w:val="0060776B"/>
    <w:rsid w:val="00622A11"/>
    <w:rsid w:val="00637A45"/>
    <w:rsid w:val="00644785"/>
    <w:rsid w:val="006561E1"/>
    <w:rsid w:val="00664F5B"/>
    <w:rsid w:val="00666BB6"/>
    <w:rsid w:val="006865FE"/>
    <w:rsid w:val="00692C13"/>
    <w:rsid w:val="006A1075"/>
    <w:rsid w:val="006D1E8C"/>
    <w:rsid w:val="006F3B2D"/>
    <w:rsid w:val="006F7FD7"/>
    <w:rsid w:val="007153D0"/>
    <w:rsid w:val="00776A99"/>
    <w:rsid w:val="007818CB"/>
    <w:rsid w:val="0079337C"/>
    <w:rsid w:val="007A2D99"/>
    <w:rsid w:val="00813AD2"/>
    <w:rsid w:val="008250D6"/>
    <w:rsid w:val="00883C8E"/>
    <w:rsid w:val="00886624"/>
    <w:rsid w:val="008D1324"/>
    <w:rsid w:val="008D2154"/>
    <w:rsid w:val="008E71C5"/>
    <w:rsid w:val="008F1DFD"/>
    <w:rsid w:val="0091676B"/>
    <w:rsid w:val="0092390A"/>
    <w:rsid w:val="00927405"/>
    <w:rsid w:val="009656F1"/>
    <w:rsid w:val="00974A26"/>
    <w:rsid w:val="00985748"/>
    <w:rsid w:val="009A5988"/>
    <w:rsid w:val="009D16A9"/>
    <w:rsid w:val="00A04650"/>
    <w:rsid w:val="00A27E1A"/>
    <w:rsid w:val="00A76682"/>
    <w:rsid w:val="00AA4B8C"/>
    <w:rsid w:val="00AA693F"/>
    <w:rsid w:val="00AC6DC4"/>
    <w:rsid w:val="00AD19C9"/>
    <w:rsid w:val="00AD7AF1"/>
    <w:rsid w:val="00B175CB"/>
    <w:rsid w:val="00B6019C"/>
    <w:rsid w:val="00B95F34"/>
    <w:rsid w:val="00BA2D2B"/>
    <w:rsid w:val="00BA71D3"/>
    <w:rsid w:val="00BC0003"/>
    <w:rsid w:val="00BD074F"/>
    <w:rsid w:val="00BD3C3D"/>
    <w:rsid w:val="00C02977"/>
    <w:rsid w:val="00C02BC9"/>
    <w:rsid w:val="00C05B76"/>
    <w:rsid w:val="00C20E31"/>
    <w:rsid w:val="00C57B04"/>
    <w:rsid w:val="00C95FC5"/>
    <w:rsid w:val="00CD578D"/>
    <w:rsid w:val="00CD5801"/>
    <w:rsid w:val="00CE5371"/>
    <w:rsid w:val="00D04044"/>
    <w:rsid w:val="00D108E7"/>
    <w:rsid w:val="00D234B9"/>
    <w:rsid w:val="00D34269"/>
    <w:rsid w:val="00D42BA2"/>
    <w:rsid w:val="00D675A2"/>
    <w:rsid w:val="00D74D8E"/>
    <w:rsid w:val="00DB1C6A"/>
    <w:rsid w:val="00E04D88"/>
    <w:rsid w:val="00E259A2"/>
    <w:rsid w:val="00E31E4B"/>
    <w:rsid w:val="00E750A1"/>
    <w:rsid w:val="00E82EE0"/>
    <w:rsid w:val="00E97A13"/>
    <w:rsid w:val="00EC06F4"/>
    <w:rsid w:val="00EE64A5"/>
    <w:rsid w:val="00EE76CB"/>
    <w:rsid w:val="00EF0052"/>
    <w:rsid w:val="00F42945"/>
    <w:rsid w:val="00F76E56"/>
    <w:rsid w:val="00F9555A"/>
    <w:rsid w:val="00FB0661"/>
    <w:rsid w:val="00FC496A"/>
    <w:rsid w:val="00FD248F"/>
    <w:rsid w:val="00FD6C53"/>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0BA9"/>
  <w15:chartTrackingRefBased/>
  <w15:docId w15:val="{CBA7CB1C-07F9-468D-8478-F7353F8B9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hyperlink" Target="https://lichess.org/" TargetMode="External"/><Relationship Id="rId4" Type="http://schemas.openxmlformats.org/officeDocument/2006/relationships/customXml" Target="../customXml/item4.xml"/><Relationship Id="rId9" Type="http://schemas.openxmlformats.org/officeDocument/2006/relationships/hyperlink" Target="https://www.chess.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ReferenceId xmlns="3d32c1b5-b381-4421-af40-a15050b1ff0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5510E12269E844FB330C62C61A57173" ma:contentTypeVersion="4" ma:contentTypeDescription="Create a new document." ma:contentTypeScope="" ma:versionID="8e55dc14d93c57c944f4e297c08fdea1">
  <xsd:schema xmlns:xsd="http://www.w3.org/2001/XMLSchema" xmlns:xs="http://www.w3.org/2001/XMLSchema" xmlns:p="http://schemas.microsoft.com/office/2006/metadata/properties" xmlns:ns2="3d32c1b5-b381-4421-af40-a15050b1ff0f" targetNamespace="http://schemas.microsoft.com/office/2006/metadata/properties" ma:root="true" ma:fieldsID="75d0720f95c38ca2981846f4d3943047" ns2:_="">
    <xsd:import namespace="3d32c1b5-b381-4421-af40-a15050b1ff0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32c1b5-b381-4421-af40-a15050b1ff0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2.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3d32c1b5-b381-4421-af40-a15050b1ff0f"/>
  </ds:schemaRefs>
</ds:datastoreItem>
</file>

<file path=customXml/itemProps3.xml><?xml version="1.0" encoding="utf-8"?>
<ds:datastoreItem xmlns:ds="http://schemas.openxmlformats.org/officeDocument/2006/customXml" ds:itemID="{A0712809-C35E-44D9-9BF5-2957DB0041BE}">
  <ds:schemaRefs>
    <ds:schemaRef ds:uri="http://schemas.microsoft.com/sharepoint/v3/contenttype/forms"/>
  </ds:schemaRefs>
</ds:datastoreItem>
</file>

<file path=customXml/itemProps4.xml><?xml version="1.0" encoding="utf-8"?>
<ds:datastoreItem xmlns:ds="http://schemas.openxmlformats.org/officeDocument/2006/customXml" ds:itemID="{6E515EEC-90D7-46A1-9A6C-50812DA85B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32c1b5-b381-4421-af40-a15050b1ff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3521</Words>
  <Characters>18205</Characters>
  <Application>Microsoft Office Word</Application>
  <DocSecurity>0</DocSecurity>
  <Lines>728</Lines>
  <Paragraphs>434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7</cp:revision>
  <dcterms:created xsi:type="dcterms:W3CDTF">2026-01-10T19:05:00Z</dcterms:created>
  <dcterms:modified xsi:type="dcterms:W3CDTF">2026-01-12T21:04:00Z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0x01010095510E12269E844FB330C62C61A57173</vt:lpwstr>
  </property>
</Properties>
</file>