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66765" cy="4550410"/>
            <wp:effectExtent l="0" t="0" r="635" b="2540"/>
            <wp:docPr id="1" name="图片 1" descr="JWI8GDL{H56]7T0DK3BEG@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WI8GDL{H56]7T0DK3BEG@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第一：如果是横版的小游戏</w:t>
      </w:r>
      <w:r>
        <w:rPr>
          <w:rFonts w:hint="eastAsia"/>
          <w:lang w:val="en-US" w:eastAsia="zh-CN"/>
        </w:rPr>
        <w:t xml:space="preserve">   就把第二第三个对勾去掉。 如果是竖版的    就把第四第五个对勾去掉。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4125" cy="3467100"/>
            <wp:effectExtent l="0" t="0" r="9525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第二：对勾去掉。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0" cy="8229600"/>
            <wp:effectExtent l="0" t="0" r="0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第三：如上图一样。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第四：Build出来。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第五：打开虚拟机，导入Xcode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86550" cy="6219825"/>
            <wp:effectExtent l="0" t="0" r="0" b="952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621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 Orientation：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横屏勾上下边两个。竖屏勾上上边两个。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05100" cy="5219700"/>
            <wp:effectExtent l="0" t="0" r="0" b="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找到脚本，注释掉相对应的代码。)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58150" cy="4362450"/>
            <wp:effectExtent l="0" t="0" r="0" b="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9825" cy="276225"/>
            <wp:effectExtent l="0" t="0" r="9525" b="952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7285" cy="9430385"/>
            <wp:effectExtent l="0" t="0" r="5715" b="1841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943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34400" cy="4800600"/>
            <wp:effectExtent l="0" t="0" r="0" b="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按照图片上的红圈选择相对应的。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39000" cy="505777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77275" cy="342900"/>
            <wp:effectExtent l="0" t="0" r="9525" b="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最后开始。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1B4E8A"/>
    <w:rsid w:val="32804384"/>
    <w:rsid w:val="4653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2018-12-06T08:07:10Z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