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FB275C">
      <w:pPr>
        <w:pStyle w:val="Standard"/>
        <w:rPr>
          <w:rFonts w:hint="eastAsia"/>
          <w:sz w:val="28"/>
          <w:szCs w:val="28"/>
        </w:rPr>
      </w:pPr>
      <w:r>
        <w:rPr>
          <w:sz w:val="28"/>
          <w:szCs w:val="28"/>
        </w:rPr>
        <w:t>Specyfikacja Programu Szyfrującego na projekt z przedmiotu PJP II. Autor: Karol Łuczyński</w:t>
      </w: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FB275C">
      <w:pPr>
        <w:pStyle w:val="Standard"/>
        <w:rPr>
          <w:rFonts w:hint="eastAsia"/>
          <w:sz w:val="28"/>
          <w:szCs w:val="28"/>
        </w:rPr>
      </w:pPr>
      <w:r>
        <w:rPr>
          <w:sz w:val="28"/>
          <w:szCs w:val="28"/>
        </w:rPr>
        <w:t>1. Wprowadzenie.</w:t>
      </w:r>
    </w:p>
    <w:p w:rsidR="00915232" w:rsidRDefault="00FB275C">
      <w:pPr>
        <w:pStyle w:val="Standard"/>
        <w:ind w:left="283"/>
        <w:rPr>
          <w:rFonts w:hint="eastAsia"/>
          <w:sz w:val="28"/>
          <w:szCs w:val="28"/>
        </w:rPr>
      </w:pPr>
      <w:r>
        <w:rPr>
          <w:sz w:val="28"/>
          <w:szCs w:val="28"/>
        </w:rPr>
        <w:t>1.1. Cel.</w:t>
      </w:r>
    </w:p>
    <w:p w:rsidR="00915232" w:rsidRDefault="00FB275C">
      <w:pPr>
        <w:pStyle w:val="Standard"/>
        <w:ind w:left="283"/>
        <w:rPr>
          <w:rFonts w:hint="eastAsia"/>
          <w:sz w:val="28"/>
          <w:szCs w:val="28"/>
        </w:rPr>
      </w:pPr>
      <w:r>
        <w:rPr>
          <w:sz w:val="28"/>
          <w:szCs w:val="28"/>
        </w:rPr>
        <w:t>1.2. Zakres.</w:t>
      </w:r>
    </w:p>
    <w:p w:rsidR="00915232" w:rsidRDefault="00FB275C">
      <w:pPr>
        <w:pStyle w:val="Standard"/>
        <w:ind w:left="283"/>
        <w:rPr>
          <w:rFonts w:hint="eastAsia"/>
          <w:sz w:val="28"/>
          <w:szCs w:val="28"/>
        </w:rPr>
      </w:pPr>
      <w:r>
        <w:rPr>
          <w:sz w:val="28"/>
          <w:szCs w:val="28"/>
        </w:rPr>
        <w:t xml:space="preserve">1.3. </w:t>
      </w:r>
      <w:r>
        <w:rPr>
          <w:sz w:val="28"/>
          <w:szCs w:val="28"/>
        </w:rPr>
        <w:t>Definicje, akronimy i skróty.</w:t>
      </w:r>
    </w:p>
    <w:p w:rsidR="00915232" w:rsidRDefault="00FB275C">
      <w:pPr>
        <w:pStyle w:val="Standard"/>
        <w:ind w:left="283"/>
        <w:rPr>
          <w:rFonts w:hint="eastAsia"/>
          <w:sz w:val="28"/>
          <w:szCs w:val="28"/>
        </w:rPr>
      </w:pPr>
      <w:r>
        <w:rPr>
          <w:sz w:val="28"/>
          <w:szCs w:val="28"/>
        </w:rPr>
        <w:t>1.4. Referencje, odsyłacze do innych dokumentów.</w:t>
      </w:r>
    </w:p>
    <w:p w:rsidR="00915232" w:rsidRDefault="00FB275C">
      <w:pPr>
        <w:pStyle w:val="Standard"/>
        <w:ind w:left="283"/>
        <w:rPr>
          <w:rFonts w:hint="eastAsia"/>
          <w:sz w:val="28"/>
          <w:szCs w:val="28"/>
        </w:rPr>
      </w:pPr>
      <w:r>
        <w:rPr>
          <w:sz w:val="28"/>
          <w:szCs w:val="28"/>
        </w:rPr>
        <w:t>1.5. Krótki przegląd.</w:t>
      </w:r>
    </w:p>
    <w:p w:rsidR="00915232" w:rsidRDefault="00915232">
      <w:pPr>
        <w:pStyle w:val="Standard"/>
        <w:ind w:left="283"/>
        <w:rPr>
          <w:rFonts w:hint="eastAsia"/>
          <w:sz w:val="28"/>
          <w:szCs w:val="28"/>
        </w:rPr>
      </w:pPr>
    </w:p>
    <w:p w:rsidR="00915232" w:rsidRDefault="00FB275C">
      <w:pPr>
        <w:pStyle w:val="Standard"/>
        <w:rPr>
          <w:rFonts w:hint="eastAsia"/>
          <w:sz w:val="28"/>
          <w:szCs w:val="28"/>
        </w:rPr>
      </w:pPr>
      <w:r>
        <w:rPr>
          <w:sz w:val="28"/>
          <w:szCs w:val="28"/>
        </w:rPr>
        <w:t>2. Ogólny opis.</w:t>
      </w:r>
    </w:p>
    <w:p w:rsidR="00915232" w:rsidRDefault="00FB275C">
      <w:pPr>
        <w:pStyle w:val="Standard"/>
        <w:ind w:left="283"/>
        <w:rPr>
          <w:rFonts w:hint="eastAsia"/>
          <w:sz w:val="28"/>
          <w:szCs w:val="28"/>
        </w:rPr>
      </w:pPr>
      <w:r>
        <w:rPr>
          <w:sz w:val="28"/>
          <w:szCs w:val="28"/>
        </w:rPr>
        <w:t>2.1. Walory użytkowe i przydatność projektowanego systemu.</w:t>
      </w:r>
    </w:p>
    <w:p w:rsidR="00915232" w:rsidRDefault="00FB275C">
      <w:pPr>
        <w:pStyle w:val="Standard"/>
        <w:ind w:left="283"/>
        <w:rPr>
          <w:rFonts w:hint="eastAsia"/>
          <w:sz w:val="28"/>
          <w:szCs w:val="28"/>
        </w:rPr>
      </w:pPr>
      <w:r>
        <w:rPr>
          <w:sz w:val="28"/>
          <w:szCs w:val="28"/>
        </w:rPr>
        <w:t>2.2. Ogólne możliwości projektowanego systemu.</w:t>
      </w:r>
    </w:p>
    <w:p w:rsidR="00915232" w:rsidRDefault="00FB275C">
      <w:pPr>
        <w:pStyle w:val="Standard"/>
        <w:ind w:left="283"/>
        <w:rPr>
          <w:rFonts w:hint="eastAsia"/>
          <w:sz w:val="28"/>
          <w:szCs w:val="28"/>
        </w:rPr>
      </w:pPr>
      <w:r>
        <w:rPr>
          <w:sz w:val="28"/>
          <w:szCs w:val="28"/>
        </w:rPr>
        <w:t>2.3. Ogólne ograniczenia.</w:t>
      </w:r>
    </w:p>
    <w:p w:rsidR="00915232" w:rsidRDefault="00FB275C">
      <w:pPr>
        <w:pStyle w:val="Standard"/>
        <w:ind w:left="283"/>
        <w:rPr>
          <w:rFonts w:hint="eastAsia"/>
          <w:sz w:val="28"/>
          <w:szCs w:val="28"/>
        </w:rPr>
      </w:pPr>
      <w:r>
        <w:rPr>
          <w:sz w:val="28"/>
          <w:szCs w:val="28"/>
        </w:rPr>
        <w:t xml:space="preserve">2.4. </w:t>
      </w:r>
      <w:r>
        <w:rPr>
          <w:sz w:val="28"/>
          <w:szCs w:val="28"/>
        </w:rPr>
        <w:t>Charakterystyka użytkowników.</w:t>
      </w:r>
    </w:p>
    <w:p w:rsidR="00915232" w:rsidRDefault="00FB275C">
      <w:pPr>
        <w:pStyle w:val="Standard"/>
        <w:ind w:left="283"/>
        <w:rPr>
          <w:rFonts w:hint="eastAsia"/>
          <w:sz w:val="28"/>
          <w:szCs w:val="28"/>
        </w:rPr>
      </w:pPr>
      <w:r>
        <w:rPr>
          <w:sz w:val="28"/>
          <w:szCs w:val="28"/>
        </w:rPr>
        <w:t>2.5. Środowisko operacyjne.</w:t>
      </w:r>
    </w:p>
    <w:p w:rsidR="00915232" w:rsidRDefault="00FB275C">
      <w:pPr>
        <w:pStyle w:val="Standard"/>
        <w:ind w:left="283"/>
        <w:rPr>
          <w:rFonts w:hint="eastAsia"/>
          <w:sz w:val="28"/>
          <w:szCs w:val="28"/>
        </w:rPr>
      </w:pPr>
      <w:r>
        <w:rPr>
          <w:sz w:val="28"/>
          <w:szCs w:val="28"/>
        </w:rPr>
        <w:t>2.6. Założenia i zależności.</w:t>
      </w:r>
    </w:p>
    <w:p w:rsidR="00915232" w:rsidRDefault="00915232">
      <w:pPr>
        <w:pStyle w:val="Standard"/>
        <w:ind w:left="283"/>
        <w:rPr>
          <w:rFonts w:hint="eastAsia"/>
          <w:sz w:val="28"/>
          <w:szCs w:val="28"/>
        </w:rPr>
      </w:pPr>
    </w:p>
    <w:p w:rsidR="00915232" w:rsidRDefault="00FB275C">
      <w:pPr>
        <w:pStyle w:val="Standard"/>
        <w:rPr>
          <w:rFonts w:hint="eastAsia"/>
          <w:sz w:val="28"/>
          <w:szCs w:val="28"/>
        </w:rPr>
      </w:pPr>
      <w:r>
        <w:rPr>
          <w:sz w:val="28"/>
          <w:szCs w:val="28"/>
        </w:rPr>
        <w:t>3. Specyficzne wymagania.</w:t>
      </w:r>
    </w:p>
    <w:p w:rsidR="00915232" w:rsidRDefault="00FB275C">
      <w:pPr>
        <w:pStyle w:val="Standard"/>
        <w:ind w:left="283"/>
        <w:rPr>
          <w:rFonts w:hint="eastAsia"/>
          <w:sz w:val="28"/>
          <w:szCs w:val="28"/>
        </w:rPr>
      </w:pPr>
      <w:r>
        <w:rPr>
          <w:sz w:val="28"/>
          <w:szCs w:val="28"/>
        </w:rPr>
        <w:t>3.1. Wymagania funkcjonalne (funkcje systemu).</w:t>
      </w:r>
    </w:p>
    <w:p w:rsidR="00915232" w:rsidRDefault="00FB275C">
      <w:pPr>
        <w:pStyle w:val="Standard"/>
        <w:ind w:left="283"/>
        <w:rPr>
          <w:rFonts w:hint="eastAsia"/>
          <w:sz w:val="28"/>
          <w:szCs w:val="28"/>
        </w:rPr>
      </w:pPr>
      <w:r>
        <w:rPr>
          <w:sz w:val="28"/>
          <w:szCs w:val="28"/>
        </w:rPr>
        <w:t>3.2. Wymagania niefunkcjonalne (ograniczenia).</w:t>
      </w:r>
    </w:p>
    <w:p w:rsidR="00915232" w:rsidRDefault="00915232">
      <w:pPr>
        <w:pStyle w:val="Standard"/>
        <w:ind w:left="283"/>
        <w:rPr>
          <w:rFonts w:hint="eastAsia"/>
          <w:sz w:val="28"/>
          <w:szCs w:val="28"/>
        </w:rPr>
      </w:pPr>
    </w:p>
    <w:p w:rsidR="00915232" w:rsidRDefault="00FB275C">
      <w:pPr>
        <w:pStyle w:val="Standard"/>
        <w:rPr>
          <w:rFonts w:hint="eastAsia"/>
          <w:sz w:val="28"/>
          <w:szCs w:val="28"/>
        </w:rPr>
      </w:pPr>
      <w:r>
        <w:rPr>
          <w:sz w:val="28"/>
          <w:szCs w:val="28"/>
        </w:rPr>
        <w:t>4. Dodatki.</w:t>
      </w:r>
    </w:p>
    <w:p w:rsidR="00915232" w:rsidRDefault="00FB275C">
      <w:pPr>
        <w:pStyle w:val="Standard"/>
        <w:ind w:left="283"/>
        <w:rPr>
          <w:rFonts w:hint="eastAsia"/>
          <w:sz w:val="28"/>
          <w:szCs w:val="28"/>
        </w:rPr>
      </w:pPr>
      <w:r>
        <w:rPr>
          <w:sz w:val="28"/>
          <w:szCs w:val="28"/>
        </w:rPr>
        <w:t>4.1. Harmonogram prac nad projektem</w:t>
      </w:r>
      <w:r>
        <w:rPr>
          <w:sz w:val="28"/>
          <w:szCs w:val="28"/>
        </w:rPr>
        <w:t>.</w:t>
      </w: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FB275C">
      <w:pPr>
        <w:pStyle w:val="Standard"/>
        <w:rPr>
          <w:rFonts w:hint="eastAsia"/>
          <w:sz w:val="28"/>
          <w:szCs w:val="28"/>
        </w:rPr>
      </w:pPr>
      <w:r>
        <w:rPr>
          <w:sz w:val="28"/>
          <w:szCs w:val="28"/>
        </w:rPr>
        <w:t>1. Wprowadzenie.</w:t>
      </w:r>
    </w:p>
    <w:p w:rsidR="00915232" w:rsidRDefault="00FB275C">
      <w:pPr>
        <w:pStyle w:val="Standard"/>
        <w:ind w:left="283"/>
        <w:rPr>
          <w:rFonts w:hint="eastAsia"/>
          <w:sz w:val="28"/>
          <w:szCs w:val="28"/>
        </w:rPr>
      </w:pPr>
      <w:r>
        <w:rPr>
          <w:sz w:val="28"/>
          <w:szCs w:val="28"/>
        </w:rPr>
        <w:t>1.1. Cel.</w:t>
      </w:r>
    </w:p>
    <w:p w:rsidR="00915232" w:rsidRDefault="00FB275C">
      <w:pPr>
        <w:pStyle w:val="Standard"/>
        <w:ind w:left="567"/>
        <w:rPr>
          <w:rFonts w:hint="eastAsia"/>
          <w:sz w:val="28"/>
          <w:szCs w:val="28"/>
        </w:rPr>
      </w:pPr>
      <w:r>
        <w:rPr>
          <w:sz w:val="28"/>
          <w:szCs w:val="28"/>
        </w:rPr>
        <w:t>Dokument ten opisuje wymagania jakie ma spełnić oprogramowanie i jego funkcję.</w:t>
      </w:r>
    </w:p>
    <w:p w:rsidR="00915232" w:rsidRDefault="00FB275C">
      <w:pPr>
        <w:pStyle w:val="Standard"/>
        <w:spacing w:after="170"/>
        <w:ind w:left="567"/>
        <w:rPr>
          <w:rFonts w:hint="eastAsia"/>
          <w:sz w:val="28"/>
          <w:szCs w:val="28"/>
        </w:rPr>
      </w:pPr>
      <w:r>
        <w:rPr>
          <w:sz w:val="28"/>
          <w:szCs w:val="28"/>
        </w:rPr>
        <w:t>Dokument przeznaczony dla programistów, testerów i użytkowników.</w:t>
      </w:r>
    </w:p>
    <w:p w:rsidR="00915232" w:rsidRDefault="00FB275C">
      <w:pPr>
        <w:pStyle w:val="Standard"/>
        <w:ind w:left="283"/>
        <w:rPr>
          <w:rFonts w:hint="eastAsia"/>
          <w:sz w:val="28"/>
          <w:szCs w:val="28"/>
        </w:rPr>
      </w:pPr>
      <w:r>
        <w:rPr>
          <w:sz w:val="28"/>
          <w:szCs w:val="28"/>
        </w:rPr>
        <w:t>1.2. Zakres.</w:t>
      </w:r>
    </w:p>
    <w:p w:rsidR="00915232" w:rsidRDefault="00FB275C">
      <w:pPr>
        <w:pStyle w:val="Standard"/>
        <w:ind w:left="567"/>
        <w:rPr>
          <w:rFonts w:hint="eastAsia"/>
          <w:sz w:val="28"/>
          <w:szCs w:val="28"/>
        </w:rPr>
      </w:pPr>
      <w:r>
        <w:rPr>
          <w:sz w:val="28"/>
          <w:szCs w:val="28"/>
        </w:rPr>
        <w:t xml:space="preserve">Produkt będzie szyfrował tekst w celu </w:t>
      </w:r>
      <w:r>
        <w:rPr>
          <w:sz w:val="28"/>
          <w:szCs w:val="28"/>
        </w:rPr>
        <w:t>ochrony danych.  Ze względu na liczne ataki hakerów i ataki na prywatność użytkownika, aplikacja okaże się dobrym rozwiązaniem.</w:t>
      </w:r>
    </w:p>
    <w:p w:rsidR="00915232" w:rsidRDefault="00FB275C">
      <w:pPr>
        <w:pStyle w:val="Standard"/>
        <w:spacing w:after="170"/>
        <w:ind w:left="567"/>
        <w:rPr>
          <w:rFonts w:hint="eastAsia"/>
          <w:sz w:val="28"/>
          <w:szCs w:val="28"/>
        </w:rPr>
      </w:pPr>
      <w:r>
        <w:rPr>
          <w:sz w:val="28"/>
          <w:szCs w:val="28"/>
        </w:rPr>
        <w:t>Powstaje z myślą o osobach prywatnych chcących wykorzystać szyfrowanie w celach bezpieczeństwa lub też rozrywkowych.</w:t>
      </w:r>
    </w:p>
    <w:p w:rsidR="00915232" w:rsidRDefault="00FB275C">
      <w:pPr>
        <w:pStyle w:val="Standard"/>
        <w:ind w:left="283"/>
        <w:rPr>
          <w:rFonts w:hint="eastAsia"/>
          <w:sz w:val="28"/>
          <w:szCs w:val="28"/>
        </w:rPr>
      </w:pPr>
      <w:r>
        <w:rPr>
          <w:sz w:val="28"/>
          <w:szCs w:val="28"/>
        </w:rPr>
        <w:t>1.3. Defin</w:t>
      </w:r>
      <w:r>
        <w:rPr>
          <w:sz w:val="28"/>
          <w:szCs w:val="28"/>
        </w:rPr>
        <w:t>icje, akronimy i skróty.</w:t>
      </w:r>
    </w:p>
    <w:p w:rsidR="00915232" w:rsidRDefault="00FB275C">
      <w:pPr>
        <w:pStyle w:val="Standard"/>
        <w:ind w:left="567"/>
        <w:rPr>
          <w:rFonts w:hint="eastAsia"/>
          <w:sz w:val="28"/>
          <w:szCs w:val="28"/>
        </w:rPr>
      </w:pPr>
      <w:r>
        <w:rPr>
          <w:sz w:val="28"/>
          <w:szCs w:val="28"/>
        </w:rPr>
        <w:t xml:space="preserve">RSA - Algorytm </w:t>
      </w:r>
      <w:proofErr w:type="spellStart"/>
      <w:r>
        <w:rPr>
          <w:sz w:val="28"/>
          <w:szCs w:val="28"/>
        </w:rPr>
        <w:t>Rivesta-Shamira-Adlemana</w:t>
      </w:r>
      <w:proofErr w:type="spellEnd"/>
      <w:r>
        <w:rPr>
          <w:sz w:val="28"/>
          <w:szCs w:val="28"/>
        </w:rPr>
        <w:t xml:space="preserve"> – popularny algorytm kryptograficzny używający dwóch kluczy: klucz publiczny (szyfrujący) i klucz prywatny (deszyfrujący).</w:t>
      </w:r>
    </w:p>
    <w:p w:rsidR="00915232" w:rsidRDefault="00FB275C">
      <w:pPr>
        <w:pStyle w:val="Standard"/>
        <w:ind w:left="567"/>
        <w:rPr>
          <w:rFonts w:hint="eastAsia"/>
          <w:sz w:val="28"/>
          <w:szCs w:val="28"/>
        </w:rPr>
      </w:pPr>
      <w:r>
        <w:rPr>
          <w:sz w:val="28"/>
          <w:szCs w:val="28"/>
        </w:rPr>
        <w:t>Plik txt - plik tekstowy.</w:t>
      </w:r>
    </w:p>
    <w:p w:rsidR="00915232" w:rsidRDefault="00FB275C">
      <w:pPr>
        <w:pStyle w:val="Standard"/>
        <w:ind w:left="567"/>
        <w:rPr>
          <w:rFonts w:hint="eastAsia"/>
          <w:sz w:val="28"/>
          <w:szCs w:val="28"/>
        </w:rPr>
      </w:pPr>
      <w:r>
        <w:rPr>
          <w:sz w:val="28"/>
          <w:szCs w:val="28"/>
        </w:rPr>
        <w:t>Szyfrowanie / Kodowanie - zapisywanie info</w:t>
      </w:r>
      <w:r>
        <w:rPr>
          <w:sz w:val="28"/>
          <w:szCs w:val="28"/>
        </w:rPr>
        <w:t>rmacji za pomocą szyfru / kodu.</w:t>
      </w:r>
    </w:p>
    <w:p w:rsidR="00915232" w:rsidRDefault="00FB275C">
      <w:pPr>
        <w:pStyle w:val="Standard"/>
        <w:spacing w:after="170"/>
        <w:ind w:left="567"/>
        <w:rPr>
          <w:rFonts w:hint="eastAsia"/>
          <w:sz w:val="28"/>
          <w:szCs w:val="28"/>
        </w:rPr>
      </w:pPr>
      <w:r>
        <w:rPr>
          <w:sz w:val="28"/>
          <w:szCs w:val="28"/>
        </w:rPr>
        <w:t>Deszyfracja / Odkodowanie - odczytywanie informacji zapisanej za pomocą szyfru / kodu.</w:t>
      </w:r>
    </w:p>
    <w:p w:rsidR="00915232" w:rsidRDefault="00FB275C">
      <w:pPr>
        <w:pStyle w:val="Standard"/>
        <w:ind w:left="283"/>
        <w:rPr>
          <w:rFonts w:hint="eastAsia"/>
          <w:sz w:val="28"/>
          <w:szCs w:val="28"/>
        </w:rPr>
      </w:pPr>
      <w:r>
        <w:rPr>
          <w:sz w:val="28"/>
          <w:szCs w:val="28"/>
        </w:rPr>
        <w:t>1.4. Referencje, odsyłacze do innych dokumentów.</w:t>
      </w:r>
    </w:p>
    <w:p w:rsidR="00915232" w:rsidRDefault="00FB275C">
      <w:pPr>
        <w:pStyle w:val="Standard"/>
        <w:spacing w:after="170"/>
        <w:ind w:left="567"/>
        <w:rPr>
          <w:rFonts w:hint="eastAsia"/>
          <w:sz w:val="28"/>
          <w:szCs w:val="28"/>
        </w:rPr>
      </w:pPr>
      <w:r>
        <w:rPr>
          <w:sz w:val="28"/>
          <w:szCs w:val="28"/>
        </w:rPr>
        <w:t>Nie dotyczy.</w:t>
      </w:r>
    </w:p>
    <w:p w:rsidR="00915232" w:rsidRDefault="00FB275C">
      <w:pPr>
        <w:pStyle w:val="Standard"/>
        <w:ind w:left="283"/>
        <w:rPr>
          <w:rFonts w:hint="eastAsia"/>
          <w:sz w:val="28"/>
          <w:szCs w:val="28"/>
        </w:rPr>
      </w:pPr>
      <w:r>
        <w:rPr>
          <w:sz w:val="28"/>
          <w:szCs w:val="28"/>
        </w:rPr>
        <w:t>1.5. Krótki przegląd.</w:t>
      </w:r>
    </w:p>
    <w:p w:rsidR="00915232" w:rsidRDefault="00FB275C">
      <w:pPr>
        <w:pStyle w:val="Standard"/>
        <w:ind w:left="567"/>
        <w:rPr>
          <w:rFonts w:hint="eastAsia"/>
          <w:sz w:val="28"/>
          <w:szCs w:val="28"/>
        </w:rPr>
      </w:pPr>
      <w:r>
        <w:rPr>
          <w:sz w:val="28"/>
          <w:szCs w:val="28"/>
        </w:rPr>
        <w:t xml:space="preserve">W rozdziale 2. został przedstawiony opis </w:t>
      </w:r>
      <w:r>
        <w:rPr>
          <w:sz w:val="28"/>
          <w:szCs w:val="28"/>
        </w:rPr>
        <w:t>oprogramowania.</w:t>
      </w:r>
    </w:p>
    <w:p w:rsidR="00915232" w:rsidRDefault="00FB275C">
      <w:pPr>
        <w:pStyle w:val="Standard"/>
        <w:ind w:left="567"/>
        <w:rPr>
          <w:rFonts w:hint="eastAsia"/>
          <w:sz w:val="28"/>
          <w:szCs w:val="28"/>
        </w:rPr>
      </w:pPr>
      <w:r>
        <w:rPr>
          <w:sz w:val="28"/>
          <w:szCs w:val="28"/>
        </w:rPr>
        <w:t>W rozdziale 3. przedstawione są funkcje oprogramowania.</w:t>
      </w:r>
    </w:p>
    <w:p w:rsidR="00915232" w:rsidRDefault="00FB275C">
      <w:pPr>
        <w:pStyle w:val="Standard"/>
        <w:ind w:left="567"/>
        <w:rPr>
          <w:rFonts w:hint="eastAsia"/>
          <w:sz w:val="28"/>
          <w:szCs w:val="28"/>
        </w:rPr>
      </w:pPr>
      <w:r>
        <w:rPr>
          <w:sz w:val="28"/>
          <w:szCs w:val="28"/>
        </w:rPr>
        <w:t>W dodatkach przedstawiony będzie harmonogram do projektu.</w:t>
      </w:r>
    </w:p>
    <w:p w:rsidR="00915232" w:rsidRDefault="00915232">
      <w:pPr>
        <w:pStyle w:val="Standard"/>
        <w:ind w:left="283"/>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FB275C">
      <w:pPr>
        <w:pStyle w:val="Standard"/>
        <w:rPr>
          <w:rFonts w:hint="eastAsia"/>
          <w:sz w:val="28"/>
          <w:szCs w:val="28"/>
        </w:rPr>
      </w:pPr>
      <w:r>
        <w:rPr>
          <w:sz w:val="28"/>
          <w:szCs w:val="28"/>
        </w:rPr>
        <w:t>2. Ogólny opis.</w:t>
      </w:r>
    </w:p>
    <w:p w:rsidR="00915232" w:rsidRDefault="00FB275C">
      <w:pPr>
        <w:pStyle w:val="Standard"/>
        <w:ind w:left="283"/>
        <w:rPr>
          <w:rFonts w:hint="eastAsia"/>
          <w:sz w:val="28"/>
          <w:szCs w:val="28"/>
        </w:rPr>
      </w:pPr>
      <w:r>
        <w:rPr>
          <w:sz w:val="28"/>
          <w:szCs w:val="28"/>
        </w:rPr>
        <w:t>2.1. Walory użytkowe i przydatność projektowanego systemu</w:t>
      </w:r>
    </w:p>
    <w:p w:rsidR="00915232" w:rsidRDefault="00FB275C">
      <w:pPr>
        <w:pStyle w:val="Standard"/>
        <w:spacing w:after="170"/>
        <w:ind w:left="567"/>
        <w:rPr>
          <w:rFonts w:hint="eastAsia"/>
          <w:sz w:val="28"/>
          <w:szCs w:val="28"/>
        </w:rPr>
      </w:pPr>
      <w:r>
        <w:rPr>
          <w:sz w:val="28"/>
          <w:szCs w:val="28"/>
        </w:rPr>
        <w:t>Program ma być w stanie skutecznie za</w:t>
      </w:r>
      <w:r>
        <w:rPr>
          <w:sz w:val="28"/>
          <w:szCs w:val="28"/>
        </w:rPr>
        <w:t>bezpieczyć tekst przed niepowołanymi odbiorcami. Szyfrując algorytmem RSA przy odpowiednik ukryciu przez użytkownika klucza prywatnego szyfr jest na obecne czasy nie do złamania. Ilość obliczeń potrzebnych do złamania  kodu bez klucza zajmuje dziesiątki la</w:t>
      </w:r>
      <w:r>
        <w:rPr>
          <w:sz w:val="28"/>
          <w:szCs w:val="28"/>
        </w:rPr>
        <w:t>t. Jest to więc skuteczna metoda wykorzystywana na przykład przez banki. Użytkownik będzie mógł być spokojny o swoje dane.</w:t>
      </w:r>
    </w:p>
    <w:p w:rsidR="00915232" w:rsidRDefault="00FB275C">
      <w:pPr>
        <w:pStyle w:val="Standard"/>
        <w:ind w:left="283"/>
        <w:rPr>
          <w:rFonts w:hint="eastAsia"/>
          <w:sz w:val="28"/>
          <w:szCs w:val="28"/>
        </w:rPr>
      </w:pPr>
      <w:r>
        <w:rPr>
          <w:sz w:val="28"/>
          <w:szCs w:val="28"/>
        </w:rPr>
        <w:t>2.2. Ogólne możliwości projektowanego systemu.</w:t>
      </w:r>
    </w:p>
    <w:p w:rsidR="00915232" w:rsidRDefault="00FB275C">
      <w:pPr>
        <w:pStyle w:val="Standard"/>
        <w:ind w:left="567"/>
        <w:rPr>
          <w:rFonts w:hint="eastAsia"/>
          <w:sz w:val="28"/>
          <w:szCs w:val="28"/>
        </w:rPr>
      </w:pPr>
      <w:r>
        <w:rPr>
          <w:sz w:val="28"/>
          <w:szCs w:val="28"/>
        </w:rPr>
        <w:t>- Wytworzenie pary kluczy (klucza prywatnego i publicznego).</w:t>
      </w:r>
    </w:p>
    <w:p w:rsidR="00915232" w:rsidRDefault="00FB275C">
      <w:pPr>
        <w:pStyle w:val="Standard"/>
        <w:ind w:left="567"/>
        <w:rPr>
          <w:rFonts w:hint="eastAsia"/>
          <w:sz w:val="28"/>
          <w:szCs w:val="28"/>
        </w:rPr>
      </w:pPr>
      <w:r>
        <w:rPr>
          <w:sz w:val="28"/>
          <w:szCs w:val="28"/>
        </w:rPr>
        <w:t xml:space="preserve">- Szyfrowanie </w:t>
      </w:r>
      <w:r>
        <w:rPr>
          <w:sz w:val="28"/>
          <w:szCs w:val="28"/>
        </w:rPr>
        <w:t>wprowadzonego teksu za pomocą klucza publicznego.</w:t>
      </w:r>
    </w:p>
    <w:p w:rsidR="00915232" w:rsidRDefault="00FB275C">
      <w:pPr>
        <w:pStyle w:val="Standard"/>
        <w:ind w:left="567"/>
        <w:rPr>
          <w:rFonts w:hint="eastAsia"/>
          <w:sz w:val="28"/>
          <w:szCs w:val="28"/>
        </w:rPr>
      </w:pPr>
      <w:r>
        <w:rPr>
          <w:sz w:val="28"/>
          <w:szCs w:val="28"/>
        </w:rPr>
        <w:t>- Szyfrowanie pliku txt za pomocą klucza publicznego.</w:t>
      </w:r>
    </w:p>
    <w:p w:rsidR="00915232" w:rsidRDefault="00FB275C">
      <w:pPr>
        <w:pStyle w:val="Standard"/>
        <w:ind w:left="567"/>
        <w:rPr>
          <w:rFonts w:hint="eastAsia"/>
          <w:sz w:val="28"/>
          <w:szCs w:val="28"/>
        </w:rPr>
      </w:pPr>
      <w:r>
        <w:rPr>
          <w:sz w:val="28"/>
          <w:szCs w:val="28"/>
        </w:rPr>
        <w:t>- Deszyfrowanie wprowadzonego teksu za pomocą klucza prywatnego.</w:t>
      </w:r>
    </w:p>
    <w:p w:rsidR="00915232" w:rsidRDefault="00FB275C">
      <w:pPr>
        <w:pStyle w:val="Standard"/>
        <w:spacing w:after="170"/>
        <w:ind w:left="567"/>
        <w:rPr>
          <w:rFonts w:hint="eastAsia"/>
          <w:sz w:val="28"/>
          <w:szCs w:val="28"/>
        </w:rPr>
      </w:pPr>
      <w:r>
        <w:rPr>
          <w:sz w:val="28"/>
          <w:szCs w:val="28"/>
        </w:rPr>
        <w:t>- Deszyfrowanie pliku txt za pomocą klucza prywatnego.</w:t>
      </w:r>
    </w:p>
    <w:p w:rsidR="00915232" w:rsidRDefault="00FB275C">
      <w:pPr>
        <w:pStyle w:val="Standard"/>
        <w:ind w:left="283"/>
        <w:rPr>
          <w:rFonts w:hint="eastAsia"/>
          <w:sz w:val="28"/>
          <w:szCs w:val="28"/>
        </w:rPr>
      </w:pPr>
      <w:r>
        <w:rPr>
          <w:sz w:val="28"/>
          <w:szCs w:val="28"/>
        </w:rPr>
        <w:t>2.3. Ogólne ograniczenia.</w:t>
      </w:r>
    </w:p>
    <w:p w:rsidR="00915232" w:rsidRDefault="00FB275C">
      <w:pPr>
        <w:pStyle w:val="Standard"/>
        <w:ind w:left="567"/>
        <w:rPr>
          <w:rFonts w:hint="eastAsia"/>
          <w:sz w:val="28"/>
          <w:szCs w:val="28"/>
        </w:rPr>
      </w:pPr>
      <w:r>
        <w:rPr>
          <w:sz w:val="28"/>
          <w:szCs w:val="28"/>
        </w:rPr>
        <w:t xml:space="preserve">- </w:t>
      </w:r>
      <w:r>
        <w:rPr>
          <w:sz w:val="28"/>
          <w:szCs w:val="28"/>
        </w:rPr>
        <w:t>Liczby pierwsze użyte do wytworzenia kluczy muszą być dla bezpieczeństwa</w:t>
      </w:r>
    </w:p>
    <w:p w:rsidR="00915232" w:rsidRDefault="00FB275C">
      <w:pPr>
        <w:pStyle w:val="Standard"/>
        <w:ind w:left="567"/>
        <w:rPr>
          <w:rFonts w:hint="eastAsia"/>
          <w:sz w:val="28"/>
          <w:szCs w:val="28"/>
        </w:rPr>
      </w:pPr>
      <w:r>
        <w:rPr>
          <w:sz w:val="28"/>
          <w:szCs w:val="28"/>
        </w:rPr>
        <w:t>usunięte.</w:t>
      </w:r>
    </w:p>
    <w:p w:rsidR="00915232" w:rsidRDefault="00FB275C">
      <w:pPr>
        <w:pStyle w:val="Standard"/>
        <w:ind w:left="567"/>
        <w:rPr>
          <w:rFonts w:hint="eastAsia"/>
          <w:sz w:val="28"/>
          <w:szCs w:val="28"/>
        </w:rPr>
      </w:pPr>
      <w:r>
        <w:rPr>
          <w:sz w:val="28"/>
          <w:szCs w:val="28"/>
        </w:rPr>
        <w:t>- Klucz prywatny musi być zabezpieczony.</w:t>
      </w:r>
    </w:p>
    <w:p w:rsidR="00915232" w:rsidRDefault="00FB275C">
      <w:pPr>
        <w:pStyle w:val="Standard"/>
        <w:spacing w:after="170"/>
        <w:ind w:left="567"/>
        <w:rPr>
          <w:rFonts w:hint="eastAsia"/>
          <w:sz w:val="28"/>
          <w:szCs w:val="28"/>
        </w:rPr>
      </w:pPr>
      <w:r>
        <w:rPr>
          <w:sz w:val="28"/>
          <w:szCs w:val="28"/>
        </w:rPr>
        <w:t>- Obliczenia wykonywane przy szyfrowaniu i deszyfrowaniu muszą być w zasięgu sprzętu na którym są wykonywane (dzisiejsze komputery).</w:t>
      </w:r>
    </w:p>
    <w:p w:rsidR="00915232" w:rsidRDefault="00FB275C">
      <w:pPr>
        <w:pStyle w:val="Standard"/>
        <w:ind w:left="283"/>
        <w:rPr>
          <w:rFonts w:hint="eastAsia"/>
          <w:sz w:val="28"/>
          <w:szCs w:val="28"/>
        </w:rPr>
      </w:pPr>
      <w:r>
        <w:rPr>
          <w:sz w:val="28"/>
          <w:szCs w:val="28"/>
        </w:rPr>
        <w:t>2.4. Charakterystyka użytkowników.</w:t>
      </w:r>
    </w:p>
    <w:p w:rsidR="00915232" w:rsidRDefault="00FB275C">
      <w:pPr>
        <w:pStyle w:val="Standard"/>
        <w:ind w:left="567"/>
        <w:rPr>
          <w:rFonts w:hint="eastAsia"/>
          <w:sz w:val="28"/>
          <w:szCs w:val="28"/>
        </w:rPr>
      </w:pPr>
      <w:r>
        <w:rPr>
          <w:sz w:val="28"/>
          <w:szCs w:val="28"/>
        </w:rPr>
        <w:t>Użytkownik – Osoba szyfrująca lub deszyfrująca tekst.</w:t>
      </w:r>
    </w:p>
    <w:p w:rsidR="00915232" w:rsidRDefault="00FB275C">
      <w:pPr>
        <w:pStyle w:val="Standard"/>
        <w:ind w:left="567"/>
        <w:rPr>
          <w:rFonts w:hint="eastAsia"/>
          <w:sz w:val="28"/>
          <w:szCs w:val="28"/>
        </w:rPr>
      </w:pPr>
      <w:r>
        <w:rPr>
          <w:sz w:val="28"/>
          <w:szCs w:val="28"/>
        </w:rPr>
        <w:t>Przypadki użycia programu przez użytkownika:</w:t>
      </w:r>
    </w:p>
    <w:p w:rsidR="00915232" w:rsidRDefault="00FB275C">
      <w:pPr>
        <w:pStyle w:val="Standard"/>
        <w:ind w:left="737"/>
        <w:rPr>
          <w:rFonts w:hint="eastAsia"/>
          <w:sz w:val="28"/>
          <w:szCs w:val="28"/>
        </w:rPr>
      </w:pPr>
      <w:r>
        <w:rPr>
          <w:sz w:val="28"/>
          <w:szCs w:val="28"/>
        </w:rPr>
        <w:t>- Tworzenie pary kluczy (prywatny i publiczny).</w:t>
      </w:r>
      <w:r>
        <w:rPr>
          <w:sz w:val="28"/>
          <w:szCs w:val="28"/>
        </w:rPr>
        <w:br/>
      </w:r>
      <w:r>
        <w:rPr>
          <w:sz w:val="28"/>
          <w:szCs w:val="28"/>
        </w:rPr>
        <w:t>- Szyfrowanie danych.</w:t>
      </w:r>
    </w:p>
    <w:p w:rsidR="00915232" w:rsidRDefault="00FB275C">
      <w:pPr>
        <w:pStyle w:val="Standard"/>
        <w:spacing w:after="170"/>
        <w:ind w:left="737"/>
        <w:rPr>
          <w:rFonts w:hint="eastAsia"/>
          <w:sz w:val="28"/>
          <w:szCs w:val="28"/>
        </w:rPr>
      </w:pPr>
      <w:r>
        <w:rPr>
          <w:sz w:val="28"/>
          <w:szCs w:val="28"/>
        </w:rPr>
        <w:t>- Odczytywanie zaszyfrowanych danych.</w:t>
      </w:r>
    </w:p>
    <w:p w:rsidR="00915232" w:rsidRDefault="00FB275C">
      <w:pPr>
        <w:pStyle w:val="Standard"/>
        <w:ind w:left="283"/>
        <w:rPr>
          <w:rFonts w:hint="eastAsia"/>
          <w:sz w:val="28"/>
          <w:szCs w:val="28"/>
        </w:rPr>
      </w:pPr>
      <w:r>
        <w:rPr>
          <w:sz w:val="28"/>
          <w:szCs w:val="28"/>
        </w:rPr>
        <w:t>2.5. Środowis</w:t>
      </w:r>
      <w:r>
        <w:rPr>
          <w:sz w:val="28"/>
          <w:szCs w:val="28"/>
        </w:rPr>
        <w:t>ko operacyjne.</w:t>
      </w:r>
    </w:p>
    <w:p w:rsidR="00915232" w:rsidRDefault="00FB275C">
      <w:pPr>
        <w:pStyle w:val="Standard"/>
        <w:spacing w:after="170"/>
        <w:ind w:left="567"/>
        <w:rPr>
          <w:rFonts w:hint="eastAsia"/>
        </w:rPr>
      </w:pPr>
      <w:r>
        <w:rPr>
          <w:sz w:val="28"/>
          <w:szCs w:val="28"/>
        </w:rPr>
        <w:t xml:space="preserve">Do prawidłowego funkcjonowania programu wymagany będzie </w:t>
      </w:r>
      <w:r>
        <w:rPr>
          <w:sz w:val="28"/>
          <w:szCs w:val="28"/>
        </w:rPr>
        <w:t>system operacyjny zgodny z rodziną systemów Windows</w:t>
      </w:r>
      <w:r>
        <w:rPr>
          <w:rFonts w:ascii="serif" w:hAnsi="serif"/>
          <w:sz w:val="31"/>
          <w:szCs w:val="28"/>
        </w:rPr>
        <w:t>.</w:t>
      </w:r>
    </w:p>
    <w:p w:rsidR="00915232" w:rsidRDefault="00FB275C">
      <w:pPr>
        <w:pStyle w:val="Standard"/>
        <w:ind w:left="283"/>
        <w:rPr>
          <w:rFonts w:hint="eastAsia"/>
          <w:sz w:val="28"/>
          <w:szCs w:val="28"/>
        </w:rPr>
      </w:pPr>
      <w:r>
        <w:rPr>
          <w:sz w:val="28"/>
          <w:szCs w:val="28"/>
        </w:rPr>
        <w:t>2.6. Założenia i zależności.</w:t>
      </w:r>
    </w:p>
    <w:p w:rsidR="00915232" w:rsidRDefault="00FB275C">
      <w:pPr>
        <w:pStyle w:val="Standard"/>
        <w:ind w:left="567"/>
        <w:rPr>
          <w:rFonts w:hint="eastAsia"/>
          <w:sz w:val="28"/>
          <w:szCs w:val="28"/>
        </w:rPr>
      </w:pPr>
      <w:r>
        <w:rPr>
          <w:sz w:val="28"/>
          <w:szCs w:val="28"/>
        </w:rPr>
        <w:t>Komputer użytkownika musi być wyposażony minimalnie w:</w:t>
      </w:r>
    </w:p>
    <w:p w:rsidR="00915232" w:rsidRDefault="00FB275C">
      <w:pPr>
        <w:pStyle w:val="Standard"/>
        <w:ind w:left="737"/>
        <w:rPr>
          <w:rFonts w:hint="eastAsia"/>
          <w:sz w:val="28"/>
          <w:szCs w:val="28"/>
        </w:rPr>
      </w:pPr>
      <w:r>
        <w:rPr>
          <w:sz w:val="28"/>
          <w:szCs w:val="28"/>
        </w:rPr>
        <w:t>- System operacyjny zgodny z rodziną systemów Wi</w:t>
      </w:r>
      <w:r>
        <w:rPr>
          <w:sz w:val="28"/>
          <w:szCs w:val="28"/>
        </w:rPr>
        <w:t>ndows.</w:t>
      </w:r>
    </w:p>
    <w:p w:rsidR="00915232" w:rsidRDefault="00FB275C">
      <w:pPr>
        <w:pStyle w:val="Standard"/>
        <w:ind w:left="737"/>
        <w:rPr>
          <w:rFonts w:hint="eastAsia"/>
          <w:sz w:val="28"/>
          <w:szCs w:val="28"/>
        </w:rPr>
      </w:pPr>
      <w:r>
        <w:rPr>
          <w:sz w:val="28"/>
          <w:szCs w:val="28"/>
        </w:rPr>
        <w:t>- Monitor.</w:t>
      </w:r>
    </w:p>
    <w:p w:rsidR="00915232" w:rsidRDefault="00FB275C">
      <w:pPr>
        <w:pStyle w:val="Standard"/>
        <w:ind w:left="737"/>
        <w:rPr>
          <w:rFonts w:hint="eastAsia"/>
          <w:sz w:val="28"/>
          <w:szCs w:val="28"/>
        </w:rPr>
      </w:pPr>
      <w:r>
        <w:rPr>
          <w:sz w:val="28"/>
          <w:szCs w:val="28"/>
        </w:rPr>
        <w:t>- Mysz.</w:t>
      </w:r>
    </w:p>
    <w:p w:rsidR="00915232" w:rsidRDefault="00FB275C">
      <w:pPr>
        <w:pStyle w:val="Standard"/>
        <w:spacing w:after="170"/>
        <w:ind w:left="737"/>
        <w:rPr>
          <w:rFonts w:hint="eastAsia"/>
          <w:sz w:val="28"/>
          <w:szCs w:val="28"/>
        </w:rPr>
      </w:pPr>
      <w:r>
        <w:rPr>
          <w:sz w:val="28"/>
          <w:szCs w:val="28"/>
        </w:rPr>
        <w:t>- Klawiatura.</w:t>
      </w:r>
    </w:p>
    <w:p w:rsidR="00915232" w:rsidRDefault="00FB275C">
      <w:pPr>
        <w:pStyle w:val="Standard"/>
        <w:spacing w:after="170"/>
        <w:ind w:left="567"/>
        <w:rPr>
          <w:rFonts w:hint="eastAsia"/>
          <w:sz w:val="28"/>
          <w:szCs w:val="28"/>
        </w:rPr>
      </w:pPr>
      <w:r>
        <w:rPr>
          <w:sz w:val="28"/>
          <w:szCs w:val="28"/>
        </w:rPr>
        <w:t>Zależności: Brak zależności.</w:t>
      </w: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915232">
      <w:pPr>
        <w:pStyle w:val="Standard"/>
        <w:rPr>
          <w:rFonts w:hint="eastAsia"/>
          <w:sz w:val="28"/>
          <w:szCs w:val="28"/>
        </w:rPr>
      </w:pPr>
    </w:p>
    <w:p w:rsidR="00915232" w:rsidRDefault="00FB275C">
      <w:pPr>
        <w:pStyle w:val="Standard"/>
        <w:rPr>
          <w:rFonts w:hint="eastAsia"/>
          <w:sz w:val="28"/>
          <w:szCs w:val="28"/>
        </w:rPr>
      </w:pPr>
      <w:r>
        <w:rPr>
          <w:sz w:val="28"/>
          <w:szCs w:val="28"/>
        </w:rPr>
        <w:lastRenderedPageBreak/>
        <w:t>3. Specyficzne wymagania.</w:t>
      </w:r>
    </w:p>
    <w:p w:rsidR="00915232" w:rsidRDefault="00FB275C">
      <w:pPr>
        <w:pStyle w:val="Standard"/>
        <w:ind w:left="283"/>
        <w:rPr>
          <w:rFonts w:hint="eastAsia"/>
          <w:sz w:val="28"/>
          <w:szCs w:val="28"/>
        </w:rPr>
      </w:pPr>
      <w:r>
        <w:rPr>
          <w:sz w:val="28"/>
          <w:szCs w:val="28"/>
        </w:rPr>
        <w:t>3.1. Wymagania funkcjonalne (funkcje systemu).</w:t>
      </w:r>
    </w:p>
    <w:p w:rsidR="00915232" w:rsidRDefault="00FB275C">
      <w:pPr>
        <w:pStyle w:val="Standard"/>
        <w:ind w:left="567"/>
        <w:rPr>
          <w:rFonts w:hint="eastAsia"/>
          <w:sz w:val="28"/>
          <w:szCs w:val="28"/>
        </w:rPr>
      </w:pPr>
      <w:r>
        <w:rPr>
          <w:sz w:val="28"/>
          <w:szCs w:val="28"/>
        </w:rPr>
        <w:t>3.1.1. Menu główne.</w:t>
      </w:r>
    </w:p>
    <w:p w:rsidR="00915232" w:rsidRDefault="00FB275C">
      <w:pPr>
        <w:pStyle w:val="Standard"/>
        <w:ind w:left="737"/>
        <w:rPr>
          <w:rFonts w:hint="eastAsia"/>
          <w:sz w:val="28"/>
          <w:szCs w:val="28"/>
        </w:rPr>
      </w:pPr>
      <w:r>
        <w:rPr>
          <w:sz w:val="28"/>
          <w:szCs w:val="28"/>
        </w:rPr>
        <w:t>Waga duża.</w:t>
      </w:r>
    </w:p>
    <w:p w:rsidR="00915232" w:rsidRDefault="00FB275C">
      <w:pPr>
        <w:pStyle w:val="Standard"/>
        <w:ind w:left="907"/>
        <w:rPr>
          <w:rFonts w:hint="eastAsia"/>
        </w:rPr>
      </w:pPr>
      <w:r>
        <w:rPr>
          <w:sz w:val="28"/>
          <w:szCs w:val="28"/>
        </w:rPr>
        <w:t>Program ma posiadać czytelne</w:t>
      </w:r>
      <w:r>
        <w:rPr>
          <w:sz w:val="28"/>
          <w:szCs w:val="28"/>
        </w:rPr>
        <w:t xml:space="preserve"> menu umiejscowione na środku okna z następującymi opcjami:</w:t>
      </w:r>
    </w:p>
    <w:p w:rsidR="00915232" w:rsidRDefault="00FB275C">
      <w:pPr>
        <w:pStyle w:val="Standard"/>
        <w:ind w:left="1077"/>
        <w:rPr>
          <w:rFonts w:hint="eastAsia"/>
          <w:sz w:val="28"/>
          <w:szCs w:val="28"/>
        </w:rPr>
      </w:pPr>
      <w:r>
        <w:rPr>
          <w:sz w:val="28"/>
          <w:szCs w:val="28"/>
        </w:rPr>
        <w:t>- „Tworzenie pary kluczy”.</w:t>
      </w:r>
    </w:p>
    <w:p w:rsidR="00915232" w:rsidRDefault="00FB275C">
      <w:pPr>
        <w:pStyle w:val="Standard"/>
        <w:ind w:left="1077"/>
        <w:rPr>
          <w:rFonts w:hint="eastAsia"/>
          <w:sz w:val="28"/>
          <w:szCs w:val="28"/>
        </w:rPr>
      </w:pPr>
      <w:r>
        <w:rPr>
          <w:sz w:val="28"/>
          <w:szCs w:val="28"/>
        </w:rPr>
        <w:t>- „Szyfrowanie”.</w:t>
      </w:r>
    </w:p>
    <w:p w:rsidR="00915232" w:rsidRDefault="00FB275C">
      <w:pPr>
        <w:pStyle w:val="Standard"/>
        <w:ind w:left="1077"/>
        <w:rPr>
          <w:rFonts w:hint="eastAsia"/>
          <w:sz w:val="28"/>
          <w:szCs w:val="28"/>
        </w:rPr>
      </w:pPr>
      <w:r>
        <w:rPr>
          <w:sz w:val="28"/>
          <w:szCs w:val="28"/>
        </w:rPr>
        <w:t>- „Czytanie szyfru”.</w:t>
      </w:r>
    </w:p>
    <w:p w:rsidR="00915232" w:rsidRDefault="00FB275C">
      <w:pPr>
        <w:pStyle w:val="Standard"/>
        <w:spacing w:after="57"/>
        <w:ind w:left="1077"/>
        <w:rPr>
          <w:rFonts w:hint="eastAsia"/>
          <w:sz w:val="28"/>
          <w:szCs w:val="28"/>
        </w:rPr>
      </w:pPr>
      <w:r>
        <w:rPr>
          <w:sz w:val="28"/>
          <w:szCs w:val="28"/>
        </w:rPr>
        <w:t>- „Wyjście”.</w:t>
      </w:r>
    </w:p>
    <w:p w:rsidR="00915232" w:rsidRDefault="00FB275C">
      <w:pPr>
        <w:pStyle w:val="Standard"/>
        <w:spacing w:after="57"/>
        <w:ind w:left="907"/>
        <w:rPr>
          <w:rFonts w:hint="eastAsia"/>
          <w:sz w:val="28"/>
          <w:szCs w:val="28"/>
        </w:rPr>
      </w:pPr>
      <w:r>
        <w:rPr>
          <w:sz w:val="28"/>
          <w:szCs w:val="28"/>
        </w:rPr>
        <w:t>Każda opcja ma powodować przejście ekranu aplikacji w inne okno posiadające swoje odrębne funkcję opisane niżej.</w:t>
      </w:r>
    </w:p>
    <w:p w:rsidR="00915232" w:rsidRDefault="00FB275C">
      <w:pPr>
        <w:pStyle w:val="Standard"/>
        <w:spacing w:after="57"/>
        <w:ind w:left="907"/>
        <w:rPr>
          <w:rFonts w:hint="eastAsia"/>
          <w:sz w:val="28"/>
          <w:szCs w:val="28"/>
        </w:rPr>
      </w:pPr>
      <w:r>
        <w:rPr>
          <w:sz w:val="28"/>
          <w:szCs w:val="28"/>
        </w:rPr>
        <w:t>Opcje</w:t>
      </w:r>
      <w:r>
        <w:rPr>
          <w:sz w:val="28"/>
          <w:szCs w:val="28"/>
        </w:rPr>
        <w:t xml:space="preserve"> mają posiadać jednakowej wielkości przycisk.</w:t>
      </w:r>
    </w:p>
    <w:p w:rsidR="00915232" w:rsidRDefault="00FB275C">
      <w:pPr>
        <w:pStyle w:val="Standard"/>
        <w:spacing w:after="57"/>
        <w:ind w:left="907"/>
        <w:rPr>
          <w:rFonts w:hint="eastAsia"/>
          <w:sz w:val="28"/>
          <w:szCs w:val="28"/>
        </w:rPr>
      </w:pPr>
      <w:r>
        <w:rPr>
          <w:sz w:val="28"/>
          <w:szCs w:val="28"/>
        </w:rPr>
        <w:t>Trzcionka użyta na przyciskach ma być jednakowa i o jednakowej wielkości. Pierwsze słowa mają zaczynać się wielką literą.</w:t>
      </w:r>
    </w:p>
    <w:p w:rsidR="00915232" w:rsidRDefault="00FB275C">
      <w:pPr>
        <w:pStyle w:val="Standard"/>
        <w:spacing w:after="170"/>
        <w:ind w:left="907"/>
        <w:rPr>
          <w:rFonts w:hint="eastAsia"/>
          <w:sz w:val="28"/>
          <w:szCs w:val="28"/>
        </w:rPr>
      </w:pPr>
      <w:r>
        <w:rPr>
          <w:sz w:val="28"/>
          <w:szCs w:val="28"/>
        </w:rPr>
        <w:t>Napisy mają być umiejscowione na środku, pionowo i poziomo, względem swojego przycisku.</w:t>
      </w:r>
    </w:p>
    <w:p w:rsidR="00915232" w:rsidRDefault="00FB275C">
      <w:pPr>
        <w:pStyle w:val="Standard"/>
        <w:ind w:left="737"/>
        <w:rPr>
          <w:rFonts w:hint="eastAsia"/>
          <w:sz w:val="28"/>
          <w:szCs w:val="28"/>
        </w:rPr>
      </w:pPr>
      <w:r>
        <w:rPr>
          <w:sz w:val="28"/>
          <w:szCs w:val="28"/>
        </w:rPr>
        <w:t>Waga średnia.</w:t>
      </w:r>
    </w:p>
    <w:p w:rsidR="00915232" w:rsidRDefault="00FB275C">
      <w:pPr>
        <w:pStyle w:val="Standard"/>
        <w:spacing w:after="170"/>
        <w:ind w:left="907"/>
        <w:rPr>
          <w:rFonts w:hint="eastAsia"/>
          <w:sz w:val="28"/>
          <w:szCs w:val="28"/>
        </w:rPr>
      </w:pPr>
      <w:r>
        <w:rPr>
          <w:sz w:val="28"/>
          <w:szCs w:val="28"/>
        </w:rPr>
        <w:t>Menu ma posiadać tematyczne, związane z kodami tło.</w:t>
      </w:r>
    </w:p>
    <w:p w:rsidR="00915232" w:rsidRDefault="00FB275C">
      <w:pPr>
        <w:pStyle w:val="Standard"/>
        <w:ind w:left="737"/>
        <w:rPr>
          <w:rFonts w:hint="eastAsia"/>
          <w:sz w:val="28"/>
          <w:szCs w:val="28"/>
        </w:rPr>
      </w:pPr>
      <w:r>
        <w:rPr>
          <w:sz w:val="28"/>
          <w:szCs w:val="28"/>
        </w:rPr>
        <w:t>Waga niska.</w:t>
      </w:r>
    </w:p>
    <w:p w:rsidR="00915232" w:rsidRDefault="00FB275C">
      <w:pPr>
        <w:pStyle w:val="Standard"/>
        <w:spacing w:after="170"/>
        <w:ind w:left="907"/>
        <w:rPr>
          <w:rFonts w:hint="eastAsia"/>
          <w:sz w:val="28"/>
          <w:szCs w:val="28"/>
        </w:rPr>
      </w:pPr>
      <w:r>
        <w:rPr>
          <w:sz w:val="28"/>
          <w:szCs w:val="28"/>
        </w:rPr>
        <w:t>Kliknięcie klawisza „</w:t>
      </w:r>
      <w:proofErr w:type="spellStart"/>
      <w:r>
        <w:rPr>
          <w:sz w:val="28"/>
          <w:szCs w:val="28"/>
        </w:rPr>
        <w:t>Esc</w:t>
      </w:r>
      <w:proofErr w:type="spellEnd"/>
      <w:r>
        <w:rPr>
          <w:sz w:val="28"/>
          <w:szCs w:val="28"/>
        </w:rPr>
        <w:t>” zostaje uruchomiony przycisk „Wyjście”.</w:t>
      </w:r>
    </w:p>
    <w:p w:rsidR="00915232" w:rsidRDefault="00FB275C">
      <w:pPr>
        <w:pStyle w:val="Standard"/>
        <w:spacing w:after="170"/>
        <w:ind w:left="737"/>
        <w:rPr>
          <w:rFonts w:hint="eastAsia"/>
          <w:sz w:val="28"/>
          <w:szCs w:val="28"/>
        </w:rPr>
      </w:pPr>
      <w:r>
        <w:rPr>
          <w:sz w:val="28"/>
          <w:szCs w:val="28"/>
        </w:rPr>
        <w:t>Szkic menu główne:</w:t>
      </w:r>
    </w:p>
    <w:p w:rsidR="00915232" w:rsidRDefault="00FB275C">
      <w:pPr>
        <w:pStyle w:val="Standard"/>
        <w:rPr>
          <w:rFonts w:hint="eastAsia"/>
          <w:sz w:val="28"/>
          <w:szCs w:val="28"/>
        </w:rPr>
      </w:pPr>
      <w:r>
        <w:rPr>
          <w:noProof/>
          <w:sz w:val="28"/>
          <w:szCs w:val="28"/>
          <w:lang w:eastAsia="pl-PL" w:bidi="ar-SA"/>
        </w:rPr>
        <w:lastRenderedPageBreak/>
        <w:drawing>
          <wp:anchor distT="0" distB="0" distL="114300" distR="114300" simplePos="0" relativeHeight="251658240" behindDoc="0" locked="0" layoutInCell="1" allowOverlap="1">
            <wp:simplePos x="0" y="0"/>
            <wp:positionH relativeFrom="column">
              <wp:align>center</wp:align>
            </wp:positionH>
            <wp:positionV relativeFrom="paragraph">
              <wp:align>top</wp:align>
            </wp:positionV>
            <wp:extent cx="5760000" cy="4070880"/>
            <wp:effectExtent l="0" t="0" r="0" b="5820"/>
            <wp:wrapSquare wrapText="bothSides"/>
            <wp:docPr id="1" name="Obraz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760000" cy="4070880"/>
                    </a:xfrm>
                    <a:prstGeom prst="rect">
                      <a:avLst/>
                    </a:prstGeom>
                  </pic:spPr>
                </pic:pic>
              </a:graphicData>
            </a:graphic>
          </wp:anchor>
        </w:drawing>
      </w:r>
    </w:p>
    <w:p w:rsidR="00915232" w:rsidRDefault="00FB275C">
      <w:pPr>
        <w:pStyle w:val="Standard"/>
        <w:ind w:left="567"/>
        <w:rPr>
          <w:rFonts w:hint="eastAsia"/>
          <w:sz w:val="28"/>
          <w:szCs w:val="28"/>
        </w:rPr>
      </w:pPr>
      <w:r>
        <w:rPr>
          <w:sz w:val="28"/>
          <w:szCs w:val="28"/>
        </w:rPr>
        <w:t>3.1.3. Tworzenie pary kluczy.</w:t>
      </w:r>
    </w:p>
    <w:p w:rsidR="00915232" w:rsidRDefault="00FB275C">
      <w:pPr>
        <w:pStyle w:val="Standard"/>
        <w:ind w:left="737"/>
        <w:rPr>
          <w:rFonts w:hint="eastAsia"/>
          <w:sz w:val="28"/>
          <w:szCs w:val="28"/>
        </w:rPr>
      </w:pPr>
      <w:r>
        <w:rPr>
          <w:sz w:val="28"/>
          <w:szCs w:val="28"/>
        </w:rPr>
        <w:t>Waga duża.</w:t>
      </w:r>
    </w:p>
    <w:p w:rsidR="00915232" w:rsidRDefault="00FB275C">
      <w:pPr>
        <w:pStyle w:val="Standard"/>
        <w:spacing w:after="57"/>
        <w:ind w:left="907"/>
        <w:rPr>
          <w:rFonts w:hint="eastAsia"/>
          <w:sz w:val="28"/>
          <w:szCs w:val="28"/>
        </w:rPr>
      </w:pPr>
      <w:r>
        <w:rPr>
          <w:sz w:val="28"/>
          <w:szCs w:val="28"/>
        </w:rPr>
        <w:t>Po kliknięciu w menu głównym</w:t>
      </w:r>
      <w:r>
        <w:rPr>
          <w:sz w:val="28"/>
          <w:szCs w:val="28"/>
        </w:rPr>
        <w:t xml:space="preserve"> przycisku „Tworzenie pary kluczy”, okno menu ma się zmienić w okno przeznaczone do tworzenie pary kluczy.</w:t>
      </w:r>
    </w:p>
    <w:p w:rsidR="00915232" w:rsidRDefault="00FB275C">
      <w:pPr>
        <w:pStyle w:val="Standard"/>
        <w:spacing w:after="57"/>
        <w:ind w:left="907"/>
        <w:rPr>
          <w:rFonts w:hint="eastAsia"/>
          <w:sz w:val="28"/>
          <w:szCs w:val="28"/>
        </w:rPr>
      </w:pPr>
      <w:r>
        <w:rPr>
          <w:sz w:val="28"/>
          <w:szCs w:val="28"/>
        </w:rPr>
        <w:t>Okno ma posiadać dwa przyciski „Stwórz parę kluczy” i „Powrót”, zaczynające się wielką literą.</w:t>
      </w:r>
    </w:p>
    <w:p w:rsidR="00915232" w:rsidRDefault="00FB275C">
      <w:pPr>
        <w:pStyle w:val="Standard"/>
        <w:spacing w:after="57"/>
        <w:ind w:left="907"/>
        <w:rPr>
          <w:rFonts w:hint="eastAsia"/>
          <w:sz w:val="28"/>
          <w:szCs w:val="28"/>
        </w:rPr>
      </w:pPr>
      <w:r>
        <w:rPr>
          <w:sz w:val="28"/>
          <w:szCs w:val="28"/>
        </w:rPr>
        <w:t>Na górze ekrany wyświetlona jest informacja:</w:t>
      </w:r>
    </w:p>
    <w:p w:rsidR="00915232" w:rsidRDefault="00FB275C">
      <w:pPr>
        <w:pStyle w:val="Standard"/>
        <w:ind w:left="907"/>
        <w:rPr>
          <w:rFonts w:hint="eastAsia"/>
          <w:sz w:val="28"/>
          <w:szCs w:val="28"/>
        </w:rPr>
      </w:pPr>
      <w:r>
        <w:rPr>
          <w:sz w:val="28"/>
          <w:szCs w:val="28"/>
        </w:rPr>
        <w:t>„W tym o</w:t>
      </w:r>
      <w:r>
        <w:rPr>
          <w:sz w:val="28"/>
          <w:szCs w:val="28"/>
        </w:rPr>
        <w:t>knie tworzysz parę kluczy które służą do zabezpieczenia teksu.</w:t>
      </w:r>
    </w:p>
    <w:p w:rsidR="00915232" w:rsidRDefault="00FB275C">
      <w:pPr>
        <w:pStyle w:val="Standard"/>
        <w:ind w:left="907"/>
        <w:rPr>
          <w:rFonts w:hint="eastAsia"/>
          <w:sz w:val="28"/>
          <w:szCs w:val="28"/>
        </w:rPr>
      </w:pPr>
      <w:r>
        <w:rPr>
          <w:sz w:val="28"/>
          <w:szCs w:val="28"/>
        </w:rPr>
        <w:t>Klucz publiczny służy do szyfrowania Twoich plików lub przekazujesz osobie która ma zaszyfrować tekst do odczytu dla Ciebie.</w:t>
      </w:r>
    </w:p>
    <w:p w:rsidR="00915232" w:rsidRDefault="00FB275C">
      <w:pPr>
        <w:pStyle w:val="Standard"/>
        <w:spacing w:after="57"/>
        <w:ind w:left="907"/>
        <w:rPr>
          <w:rFonts w:hint="eastAsia"/>
          <w:sz w:val="28"/>
          <w:szCs w:val="28"/>
        </w:rPr>
      </w:pPr>
      <w:r>
        <w:rPr>
          <w:sz w:val="28"/>
          <w:szCs w:val="28"/>
        </w:rPr>
        <w:t>Klucz prywatny służy do odczytania Twoich plików lub wiadomości od i</w:t>
      </w:r>
      <w:r>
        <w:rPr>
          <w:sz w:val="28"/>
          <w:szCs w:val="28"/>
        </w:rPr>
        <w:t>nnych zaszyfrowanych kluczem publicznym. Zadbaj o jego bezpieczeństwo.”</w:t>
      </w:r>
    </w:p>
    <w:p w:rsidR="00915232" w:rsidRDefault="00FB275C">
      <w:pPr>
        <w:pStyle w:val="Standard"/>
        <w:ind w:left="907"/>
        <w:rPr>
          <w:rFonts w:hint="eastAsia"/>
          <w:sz w:val="28"/>
          <w:szCs w:val="28"/>
        </w:rPr>
      </w:pPr>
      <w:r>
        <w:rPr>
          <w:sz w:val="28"/>
          <w:szCs w:val="28"/>
        </w:rPr>
        <w:t>Niżej po lewej znajduje się przycisk „Stwórz parę kluczy” uruchamia funkcję która odpowiednim algorytmem losowania i działań na liczbach pierwszych tworzy dwa kluczę: prywatny i public</w:t>
      </w:r>
      <w:r>
        <w:rPr>
          <w:sz w:val="28"/>
          <w:szCs w:val="28"/>
        </w:rPr>
        <w:t>zny.</w:t>
      </w:r>
    </w:p>
    <w:p w:rsidR="00915232" w:rsidRDefault="00FB275C">
      <w:pPr>
        <w:pStyle w:val="Standard"/>
        <w:spacing w:after="57"/>
        <w:ind w:left="907"/>
        <w:rPr>
          <w:rFonts w:hint="eastAsia"/>
          <w:sz w:val="28"/>
          <w:szCs w:val="28"/>
        </w:rPr>
      </w:pPr>
      <w:r>
        <w:rPr>
          <w:sz w:val="28"/>
          <w:szCs w:val="28"/>
        </w:rPr>
        <w:t>Klucze te są wyświetlane w oknach opisanych odpowiednio „klucz publiczny” i „klucz prywatny” w wyznaczonym miejscu poniżej przycisku „Stwórz parę kluczy”.</w:t>
      </w:r>
    </w:p>
    <w:p w:rsidR="00915232" w:rsidRDefault="00FB275C">
      <w:pPr>
        <w:pStyle w:val="Standard"/>
        <w:spacing w:after="170"/>
        <w:ind w:left="907"/>
        <w:rPr>
          <w:rFonts w:hint="eastAsia"/>
          <w:sz w:val="28"/>
          <w:szCs w:val="28"/>
        </w:rPr>
      </w:pPr>
      <w:r>
        <w:rPr>
          <w:sz w:val="28"/>
          <w:szCs w:val="28"/>
        </w:rPr>
        <w:t>Na dole po lewej znajduje się przycisk „Powrót” który ma wracać do menu głównego.</w:t>
      </w:r>
    </w:p>
    <w:p w:rsidR="00915232" w:rsidRDefault="00FB275C">
      <w:pPr>
        <w:pStyle w:val="Standard"/>
        <w:ind w:left="737"/>
        <w:rPr>
          <w:rFonts w:hint="eastAsia"/>
          <w:sz w:val="28"/>
          <w:szCs w:val="28"/>
        </w:rPr>
      </w:pPr>
      <w:r>
        <w:rPr>
          <w:sz w:val="28"/>
          <w:szCs w:val="28"/>
        </w:rPr>
        <w:t>Waga średnia.</w:t>
      </w:r>
    </w:p>
    <w:p w:rsidR="00915232" w:rsidRDefault="00FB275C">
      <w:pPr>
        <w:pStyle w:val="Standard"/>
        <w:spacing w:after="170"/>
        <w:ind w:left="907"/>
        <w:rPr>
          <w:rFonts w:hint="eastAsia"/>
          <w:sz w:val="28"/>
          <w:szCs w:val="28"/>
        </w:rPr>
      </w:pPr>
      <w:r>
        <w:rPr>
          <w:sz w:val="28"/>
          <w:szCs w:val="28"/>
        </w:rPr>
        <w:t>W tle okna ma się znajdować identyczne tło jak w oknie menu głównego.</w:t>
      </w:r>
    </w:p>
    <w:p w:rsidR="00915232" w:rsidRDefault="00FB275C">
      <w:pPr>
        <w:pStyle w:val="Standard"/>
        <w:ind w:left="737"/>
        <w:rPr>
          <w:rFonts w:hint="eastAsia"/>
          <w:sz w:val="28"/>
          <w:szCs w:val="28"/>
        </w:rPr>
      </w:pPr>
      <w:r>
        <w:rPr>
          <w:sz w:val="28"/>
          <w:szCs w:val="28"/>
        </w:rPr>
        <w:lastRenderedPageBreak/>
        <w:t>Waga niska.</w:t>
      </w:r>
    </w:p>
    <w:p w:rsidR="00915232" w:rsidRDefault="00FB275C">
      <w:pPr>
        <w:pStyle w:val="Standard"/>
        <w:spacing w:after="170"/>
        <w:ind w:left="907"/>
        <w:rPr>
          <w:rFonts w:hint="eastAsia"/>
          <w:sz w:val="28"/>
          <w:szCs w:val="28"/>
        </w:rPr>
      </w:pPr>
      <w:r>
        <w:rPr>
          <w:sz w:val="28"/>
          <w:szCs w:val="28"/>
        </w:rPr>
        <w:t>Kliknięcie klawisza „</w:t>
      </w:r>
      <w:proofErr w:type="spellStart"/>
      <w:r>
        <w:rPr>
          <w:sz w:val="28"/>
          <w:szCs w:val="28"/>
        </w:rPr>
        <w:t>Esc</w:t>
      </w:r>
      <w:proofErr w:type="spellEnd"/>
      <w:r>
        <w:rPr>
          <w:sz w:val="28"/>
          <w:szCs w:val="28"/>
        </w:rPr>
        <w:t>” zostaje uruchomiony przycisk „Powrót”.</w:t>
      </w:r>
    </w:p>
    <w:p w:rsidR="00915232" w:rsidRDefault="00FB275C">
      <w:pPr>
        <w:pStyle w:val="Standard"/>
        <w:spacing w:after="170"/>
        <w:ind w:left="737"/>
        <w:rPr>
          <w:rFonts w:hint="eastAsia"/>
          <w:sz w:val="28"/>
          <w:szCs w:val="28"/>
        </w:rPr>
      </w:pPr>
      <w:r>
        <w:rPr>
          <w:sz w:val="28"/>
          <w:szCs w:val="28"/>
        </w:rPr>
        <w:t>Szkic okna tworzenia kluczy:</w:t>
      </w:r>
    </w:p>
    <w:p w:rsidR="00915232" w:rsidRDefault="00FB275C">
      <w:pPr>
        <w:pStyle w:val="Standard"/>
        <w:ind w:left="567"/>
        <w:rPr>
          <w:rFonts w:hint="eastAsia"/>
          <w:sz w:val="28"/>
          <w:szCs w:val="28"/>
        </w:rPr>
      </w:pPr>
      <w:r>
        <w:rPr>
          <w:noProof/>
          <w:sz w:val="28"/>
          <w:szCs w:val="28"/>
          <w:lang w:eastAsia="pl-PL" w:bidi="ar-SA"/>
        </w:rPr>
        <w:drawing>
          <wp:anchor distT="0" distB="0" distL="114300" distR="114300" simplePos="0" relativeHeight="2" behindDoc="0" locked="0" layoutInCell="1" allowOverlap="1">
            <wp:simplePos x="0" y="0"/>
            <wp:positionH relativeFrom="column">
              <wp:align>center</wp:align>
            </wp:positionH>
            <wp:positionV relativeFrom="paragraph">
              <wp:posOffset>41760</wp:posOffset>
            </wp:positionV>
            <wp:extent cx="5760000" cy="4070880"/>
            <wp:effectExtent l="0" t="0" r="0" b="5820"/>
            <wp:wrapSquare wrapText="bothSides"/>
            <wp:docPr id="2" name="Obraz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760000" cy="4070880"/>
                    </a:xfrm>
                    <a:prstGeom prst="rect">
                      <a:avLst/>
                    </a:prstGeom>
                  </pic:spPr>
                </pic:pic>
              </a:graphicData>
            </a:graphic>
          </wp:anchor>
        </w:drawing>
      </w:r>
    </w:p>
    <w:p w:rsidR="00915232" w:rsidRDefault="00FB275C">
      <w:pPr>
        <w:pStyle w:val="Standard"/>
        <w:ind w:left="567"/>
        <w:rPr>
          <w:rFonts w:hint="eastAsia"/>
          <w:sz w:val="28"/>
          <w:szCs w:val="28"/>
        </w:rPr>
      </w:pPr>
      <w:r>
        <w:rPr>
          <w:sz w:val="28"/>
          <w:szCs w:val="28"/>
        </w:rPr>
        <w:t>3.1.4. Szyfrowanie.</w:t>
      </w:r>
    </w:p>
    <w:p w:rsidR="00915232" w:rsidRDefault="00FB275C">
      <w:pPr>
        <w:pStyle w:val="Standard"/>
        <w:ind w:left="737"/>
        <w:rPr>
          <w:sz w:val="28"/>
          <w:szCs w:val="28"/>
        </w:rPr>
      </w:pPr>
      <w:r>
        <w:rPr>
          <w:sz w:val="28"/>
          <w:szCs w:val="28"/>
        </w:rPr>
        <w:t>Waga duża.</w:t>
      </w:r>
    </w:p>
    <w:p w:rsidR="007A24BD" w:rsidRDefault="007A24BD" w:rsidP="007A24BD">
      <w:pPr>
        <w:pStyle w:val="Standard"/>
        <w:spacing w:after="57"/>
        <w:ind w:left="907"/>
        <w:rPr>
          <w:rFonts w:hint="eastAsia"/>
          <w:sz w:val="28"/>
          <w:szCs w:val="28"/>
        </w:rPr>
      </w:pPr>
      <w:r>
        <w:rPr>
          <w:sz w:val="28"/>
          <w:szCs w:val="28"/>
        </w:rPr>
        <w:t>Po kliknięciu w menu głównym przycisku „</w:t>
      </w:r>
      <w:r>
        <w:rPr>
          <w:sz w:val="28"/>
          <w:szCs w:val="28"/>
        </w:rPr>
        <w:t>Szyfrowanie</w:t>
      </w:r>
      <w:r>
        <w:rPr>
          <w:sz w:val="28"/>
          <w:szCs w:val="28"/>
        </w:rPr>
        <w:t xml:space="preserve">”, okno menu ma się zmienić w okno przeznaczone do </w:t>
      </w:r>
      <w:r>
        <w:rPr>
          <w:sz w:val="28"/>
          <w:szCs w:val="28"/>
        </w:rPr>
        <w:t xml:space="preserve">szyfrowania tekstu </w:t>
      </w:r>
      <w:r w:rsidR="001F7E80">
        <w:rPr>
          <w:sz w:val="28"/>
          <w:szCs w:val="28"/>
        </w:rPr>
        <w:t>i</w:t>
      </w:r>
      <w:r>
        <w:rPr>
          <w:sz w:val="28"/>
          <w:szCs w:val="28"/>
        </w:rPr>
        <w:t xml:space="preserve"> </w:t>
      </w:r>
      <w:r w:rsidR="001F7E80">
        <w:rPr>
          <w:sz w:val="28"/>
          <w:szCs w:val="28"/>
        </w:rPr>
        <w:t>plików .txt</w:t>
      </w:r>
      <w:r>
        <w:rPr>
          <w:sz w:val="28"/>
          <w:szCs w:val="28"/>
        </w:rPr>
        <w:t>.</w:t>
      </w:r>
    </w:p>
    <w:p w:rsidR="007A24BD" w:rsidRDefault="007A24BD" w:rsidP="007A24BD">
      <w:pPr>
        <w:pStyle w:val="Standard"/>
        <w:spacing w:after="57"/>
        <w:ind w:left="907"/>
        <w:rPr>
          <w:sz w:val="28"/>
          <w:szCs w:val="28"/>
        </w:rPr>
      </w:pPr>
      <w:r>
        <w:rPr>
          <w:sz w:val="28"/>
          <w:szCs w:val="28"/>
        </w:rPr>
        <w:t>Okno ma posiadać</w:t>
      </w:r>
      <w:r>
        <w:rPr>
          <w:sz w:val="28"/>
          <w:szCs w:val="28"/>
        </w:rPr>
        <w:t xml:space="preserve"> przyciski</w:t>
      </w:r>
      <w:r>
        <w:rPr>
          <w:sz w:val="28"/>
          <w:szCs w:val="28"/>
        </w:rPr>
        <w:t>:</w:t>
      </w:r>
    </w:p>
    <w:p w:rsidR="007A24BD" w:rsidRDefault="00EA52C1" w:rsidP="007A24BD">
      <w:pPr>
        <w:pStyle w:val="Standard"/>
        <w:spacing w:after="57"/>
        <w:ind w:left="907"/>
        <w:rPr>
          <w:sz w:val="28"/>
          <w:szCs w:val="28"/>
        </w:rPr>
      </w:pPr>
      <w:r>
        <w:rPr>
          <w:sz w:val="28"/>
          <w:szCs w:val="28"/>
        </w:rPr>
        <w:t xml:space="preserve">- </w:t>
      </w:r>
      <w:r w:rsidR="007A24BD">
        <w:rPr>
          <w:sz w:val="28"/>
          <w:szCs w:val="28"/>
        </w:rPr>
        <w:t>„Dodaj plik tekstowy”</w:t>
      </w:r>
      <w:r w:rsidR="00B74864">
        <w:rPr>
          <w:sz w:val="28"/>
          <w:szCs w:val="28"/>
        </w:rPr>
        <w:t xml:space="preserve"> -</w:t>
      </w:r>
      <w:r w:rsidR="007A24BD">
        <w:rPr>
          <w:sz w:val="28"/>
          <w:szCs w:val="28"/>
        </w:rPr>
        <w:t xml:space="preserve"> przycisk umożliwia wybranie pliku tekstowego (.txt) który ma zostać zaszyfrowany po użyciu przycisku „</w:t>
      </w:r>
      <w:r w:rsidR="00B74864">
        <w:rPr>
          <w:sz w:val="28"/>
          <w:szCs w:val="28"/>
        </w:rPr>
        <w:t>S</w:t>
      </w:r>
      <w:r w:rsidR="007A24BD">
        <w:rPr>
          <w:sz w:val="28"/>
          <w:szCs w:val="28"/>
        </w:rPr>
        <w:t>zyfruj</w:t>
      </w:r>
      <w:r w:rsidR="00B74864">
        <w:rPr>
          <w:sz w:val="28"/>
          <w:szCs w:val="28"/>
        </w:rPr>
        <w:t xml:space="preserve"> plik</w:t>
      </w:r>
      <w:r w:rsidR="007A24BD">
        <w:rPr>
          <w:sz w:val="28"/>
          <w:szCs w:val="28"/>
        </w:rPr>
        <w:t>”</w:t>
      </w:r>
      <w:r w:rsidR="001F7E80">
        <w:rPr>
          <w:sz w:val="28"/>
          <w:szCs w:val="28"/>
        </w:rPr>
        <w:t>.</w:t>
      </w:r>
    </w:p>
    <w:p w:rsidR="00B74864" w:rsidRDefault="00EA52C1" w:rsidP="007A24BD">
      <w:pPr>
        <w:pStyle w:val="Standard"/>
        <w:spacing w:after="57"/>
        <w:ind w:left="907"/>
        <w:rPr>
          <w:sz w:val="28"/>
          <w:szCs w:val="28"/>
        </w:rPr>
      </w:pPr>
      <w:r>
        <w:rPr>
          <w:sz w:val="28"/>
          <w:szCs w:val="28"/>
        </w:rPr>
        <w:t xml:space="preserve">- </w:t>
      </w:r>
      <w:r w:rsidR="007A24BD">
        <w:rPr>
          <w:sz w:val="28"/>
          <w:szCs w:val="28"/>
        </w:rPr>
        <w:t>„Szyfruj</w:t>
      </w:r>
      <w:r w:rsidR="00B74864">
        <w:rPr>
          <w:sz w:val="28"/>
          <w:szCs w:val="28"/>
        </w:rPr>
        <w:t xml:space="preserve"> plik</w:t>
      </w:r>
      <w:r w:rsidR="007A24BD">
        <w:rPr>
          <w:sz w:val="28"/>
          <w:szCs w:val="28"/>
        </w:rPr>
        <w:t>”</w:t>
      </w:r>
      <w:r>
        <w:rPr>
          <w:sz w:val="28"/>
          <w:szCs w:val="28"/>
        </w:rPr>
        <w:t xml:space="preserve"> -</w:t>
      </w:r>
      <w:r w:rsidR="00B74864">
        <w:rPr>
          <w:sz w:val="28"/>
          <w:szCs w:val="28"/>
        </w:rPr>
        <w:t xml:space="preserve"> przycisk ma</w:t>
      </w:r>
      <w:r w:rsidR="001F7E80">
        <w:rPr>
          <w:sz w:val="28"/>
          <w:szCs w:val="28"/>
        </w:rPr>
        <w:t xml:space="preserve"> uruchamiać funkcję szyfrujący</w:t>
      </w:r>
      <w:r w:rsidR="00B74864">
        <w:rPr>
          <w:sz w:val="28"/>
          <w:szCs w:val="28"/>
        </w:rPr>
        <w:t xml:space="preserve"> tekst zawarty w pliku i zwracać plik z tekstem zaszyfrowanym.</w:t>
      </w:r>
    </w:p>
    <w:p w:rsidR="007A24BD" w:rsidRDefault="00EA52C1" w:rsidP="00B74864">
      <w:pPr>
        <w:pStyle w:val="Standard"/>
        <w:spacing w:after="57"/>
        <w:ind w:left="907"/>
        <w:rPr>
          <w:sz w:val="28"/>
          <w:szCs w:val="28"/>
        </w:rPr>
      </w:pPr>
      <w:r>
        <w:rPr>
          <w:sz w:val="28"/>
          <w:szCs w:val="28"/>
        </w:rPr>
        <w:t xml:space="preserve">- </w:t>
      </w:r>
      <w:r w:rsidR="00B74864">
        <w:rPr>
          <w:sz w:val="28"/>
          <w:szCs w:val="28"/>
        </w:rPr>
        <w:t>„Szyfruj tekst”</w:t>
      </w:r>
      <w:r>
        <w:rPr>
          <w:sz w:val="28"/>
          <w:szCs w:val="28"/>
        </w:rPr>
        <w:t xml:space="preserve"> -</w:t>
      </w:r>
      <w:r w:rsidR="00B74864">
        <w:rPr>
          <w:sz w:val="28"/>
          <w:szCs w:val="28"/>
        </w:rPr>
        <w:t xml:space="preserve"> </w:t>
      </w:r>
      <w:r>
        <w:rPr>
          <w:sz w:val="28"/>
          <w:szCs w:val="28"/>
        </w:rPr>
        <w:t>p</w:t>
      </w:r>
      <w:r w:rsidR="00B74864">
        <w:rPr>
          <w:sz w:val="28"/>
          <w:szCs w:val="28"/>
        </w:rPr>
        <w:t xml:space="preserve">rzycisk ma uruchamiać funkcję szyfrującą tekst zawarty w </w:t>
      </w:r>
      <w:r>
        <w:rPr>
          <w:sz w:val="28"/>
          <w:szCs w:val="28"/>
        </w:rPr>
        <w:t>miejscu przeznaczonym</w:t>
      </w:r>
      <w:r w:rsidR="00B74864">
        <w:rPr>
          <w:sz w:val="28"/>
          <w:szCs w:val="28"/>
        </w:rPr>
        <w:t xml:space="preserve"> na tekst do zaszyfrowania</w:t>
      </w:r>
      <w:r w:rsidR="00B74864">
        <w:rPr>
          <w:sz w:val="28"/>
          <w:szCs w:val="28"/>
        </w:rPr>
        <w:t xml:space="preserve"> i zwracać </w:t>
      </w:r>
      <w:r>
        <w:rPr>
          <w:sz w:val="28"/>
          <w:szCs w:val="28"/>
        </w:rPr>
        <w:t>test</w:t>
      </w:r>
      <w:r w:rsidR="00B74864">
        <w:rPr>
          <w:sz w:val="28"/>
          <w:szCs w:val="28"/>
        </w:rPr>
        <w:t xml:space="preserve"> </w:t>
      </w:r>
      <w:r>
        <w:rPr>
          <w:sz w:val="28"/>
          <w:szCs w:val="28"/>
        </w:rPr>
        <w:t>do miejsca z tekstem zaszyfrowanym</w:t>
      </w:r>
      <w:r w:rsidR="00B74864">
        <w:rPr>
          <w:sz w:val="28"/>
          <w:szCs w:val="28"/>
        </w:rPr>
        <w:t>.</w:t>
      </w:r>
    </w:p>
    <w:p w:rsidR="00EA52C1" w:rsidRDefault="00EA52C1" w:rsidP="00B74864">
      <w:pPr>
        <w:pStyle w:val="Standard"/>
        <w:spacing w:after="57"/>
        <w:ind w:left="907"/>
        <w:rPr>
          <w:sz w:val="28"/>
          <w:szCs w:val="28"/>
        </w:rPr>
      </w:pPr>
      <w:r>
        <w:rPr>
          <w:sz w:val="28"/>
          <w:szCs w:val="28"/>
        </w:rPr>
        <w:t xml:space="preserve">- „Powrót” - przycisk </w:t>
      </w:r>
      <w:r>
        <w:rPr>
          <w:sz w:val="28"/>
          <w:szCs w:val="28"/>
        </w:rPr>
        <w:t>który ma wracać do menu głównego.</w:t>
      </w:r>
    </w:p>
    <w:p w:rsidR="00EA52C1" w:rsidRDefault="00EA52C1" w:rsidP="00B74864">
      <w:pPr>
        <w:pStyle w:val="Standard"/>
        <w:spacing w:after="57"/>
        <w:ind w:left="907"/>
        <w:rPr>
          <w:sz w:val="28"/>
          <w:szCs w:val="28"/>
        </w:rPr>
      </w:pPr>
      <w:r>
        <w:rPr>
          <w:sz w:val="28"/>
          <w:szCs w:val="28"/>
        </w:rPr>
        <w:t>*</w:t>
      </w:r>
      <w:r>
        <w:rPr>
          <w:sz w:val="28"/>
          <w:szCs w:val="28"/>
        </w:rPr>
        <w:t>Napis na przyciskach ma zaczynać się wielką literą.</w:t>
      </w:r>
    </w:p>
    <w:p w:rsidR="00EA52C1" w:rsidRDefault="00EA52C1" w:rsidP="00B74864">
      <w:pPr>
        <w:pStyle w:val="Standard"/>
        <w:spacing w:after="57"/>
        <w:ind w:left="907"/>
        <w:rPr>
          <w:sz w:val="28"/>
          <w:szCs w:val="28"/>
        </w:rPr>
      </w:pPr>
      <w:r>
        <w:rPr>
          <w:sz w:val="28"/>
          <w:szCs w:val="28"/>
        </w:rPr>
        <w:t>Okno ma posiadać dwa miejsca na tekst:</w:t>
      </w:r>
    </w:p>
    <w:p w:rsidR="00EA52C1" w:rsidRDefault="00EA52C1" w:rsidP="00B74864">
      <w:pPr>
        <w:pStyle w:val="Standard"/>
        <w:spacing w:after="57"/>
        <w:ind w:left="907"/>
        <w:rPr>
          <w:sz w:val="28"/>
          <w:szCs w:val="28"/>
        </w:rPr>
      </w:pPr>
      <w:r>
        <w:rPr>
          <w:sz w:val="28"/>
          <w:szCs w:val="28"/>
        </w:rPr>
        <w:t xml:space="preserve">- </w:t>
      </w:r>
      <w:r>
        <w:rPr>
          <w:rFonts w:hint="eastAsia"/>
          <w:sz w:val="28"/>
          <w:szCs w:val="28"/>
        </w:rPr>
        <w:t>M</w:t>
      </w:r>
      <w:r>
        <w:rPr>
          <w:sz w:val="28"/>
          <w:szCs w:val="28"/>
        </w:rPr>
        <w:t>iejsce na t</w:t>
      </w:r>
      <w:r w:rsidR="00DD1A63">
        <w:rPr>
          <w:sz w:val="28"/>
          <w:szCs w:val="28"/>
        </w:rPr>
        <w:t>ekst jawny</w:t>
      </w:r>
      <w:r w:rsidR="001F7E80">
        <w:rPr>
          <w:sz w:val="28"/>
          <w:szCs w:val="28"/>
        </w:rPr>
        <w:t>,</w:t>
      </w:r>
      <w:r>
        <w:rPr>
          <w:sz w:val="28"/>
          <w:szCs w:val="28"/>
        </w:rPr>
        <w:t xml:space="preserve"> ma mieć możliwość dodania tekstu.</w:t>
      </w:r>
      <w:r w:rsidR="001F7E80">
        <w:rPr>
          <w:sz w:val="28"/>
          <w:szCs w:val="28"/>
        </w:rPr>
        <w:t xml:space="preserve"> Szyfrowanie następuje po kliknięciu przycisku „Szyfruj tekst”.</w:t>
      </w:r>
    </w:p>
    <w:p w:rsidR="00EA52C1" w:rsidRDefault="00EA52C1" w:rsidP="00B74864">
      <w:pPr>
        <w:pStyle w:val="Standard"/>
        <w:spacing w:after="57"/>
        <w:ind w:left="907"/>
        <w:rPr>
          <w:sz w:val="28"/>
          <w:szCs w:val="28"/>
        </w:rPr>
      </w:pPr>
      <w:r>
        <w:rPr>
          <w:sz w:val="28"/>
          <w:szCs w:val="28"/>
        </w:rPr>
        <w:lastRenderedPageBreak/>
        <w:t xml:space="preserve">- </w:t>
      </w:r>
      <w:r>
        <w:rPr>
          <w:rFonts w:hint="eastAsia"/>
          <w:sz w:val="28"/>
          <w:szCs w:val="28"/>
        </w:rPr>
        <w:t>M</w:t>
      </w:r>
      <w:r>
        <w:rPr>
          <w:sz w:val="28"/>
          <w:szCs w:val="28"/>
        </w:rPr>
        <w:t xml:space="preserve">iejsce </w:t>
      </w:r>
      <w:r w:rsidR="00DD1A63">
        <w:rPr>
          <w:sz w:val="28"/>
          <w:szCs w:val="28"/>
        </w:rPr>
        <w:t xml:space="preserve">z szyfrogramem </w:t>
      </w:r>
      <w:r>
        <w:rPr>
          <w:sz w:val="28"/>
          <w:szCs w:val="28"/>
        </w:rPr>
        <w:t xml:space="preserve">ma mieć możliwość odczytania i skopiowania </w:t>
      </w:r>
      <w:r w:rsidR="00DD1A63">
        <w:rPr>
          <w:sz w:val="28"/>
          <w:szCs w:val="28"/>
        </w:rPr>
        <w:t>szyfrogramu</w:t>
      </w:r>
      <w:bookmarkStart w:id="0" w:name="_GoBack"/>
      <w:bookmarkEnd w:id="0"/>
      <w:r>
        <w:rPr>
          <w:sz w:val="28"/>
          <w:szCs w:val="28"/>
        </w:rPr>
        <w:t>. Możliwość edycji ma być zablokowana.</w:t>
      </w:r>
    </w:p>
    <w:p w:rsidR="007A24BD" w:rsidRDefault="007A24BD" w:rsidP="007A24BD">
      <w:pPr>
        <w:pStyle w:val="Standard"/>
        <w:spacing w:after="57"/>
        <w:ind w:left="907"/>
        <w:rPr>
          <w:rFonts w:hint="eastAsia"/>
          <w:sz w:val="28"/>
          <w:szCs w:val="28"/>
        </w:rPr>
      </w:pPr>
      <w:r>
        <w:rPr>
          <w:sz w:val="28"/>
          <w:szCs w:val="28"/>
        </w:rPr>
        <w:t>Napis na przyciskach ma zaczynać</w:t>
      </w:r>
      <w:r>
        <w:rPr>
          <w:sz w:val="28"/>
          <w:szCs w:val="28"/>
        </w:rPr>
        <w:t xml:space="preserve"> się wielką literą.</w:t>
      </w:r>
    </w:p>
    <w:p w:rsidR="00915232" w:rsidRDefault="00FB275C">
      <w:pPr>
        <w:pStyle w:val="Standard"/>
        <w:ind w:left="737"/>
        <w:rPr>
          <w:sz w:val="28"/>
          <w:szCs w:val="28"/>
        </w:rPr>
      </w:pPr>
      <w:r>
        <w:rPr>
          <w:sz w:val="28"/>
          <w:szCs w:val="28"/>
        </w:rPr>
        <w:t>Waga średnia.</w:t>
      </w:r>
    </w:p>
    <w:p w:rsidR="001F7E80" w:rsidRDefault="001F7E80" w:rsidP="001F7E80">
      <w:pPr>
        <w:pStyle w:val="Standard"/>
        <w:spacing w:after="170"/>
        <w:ind w:left="907"/>
        <w:rPr>
          <w:rFonts w:hint="eastAsia"/>
          <w:sz w:val="28"/>
          <w:szCs w:val="28"/>
        </w:rPr>
      </w:pPr>
      <w:r>
        <w:rPr>
          <w:sz w:val="28"/>
          <w:szCs w:val="28"/>
        </w:rPr>
        <w:t>W tle okna ma się znajdować identyczne tło jak w oknie menu głównego.</w:t>
      </w:r>
    </w:p>
    <w:p w:rsidR="00915232" w:rsidRDefault="00FB275C">
      <w:pPr>
        <w:pStyle w:val="Standard"/>
        <w:ind w:left="737"/>
        <w:rPr>
          <w:sz w:val="28"/>
          <w:szCs w:val="28"/>
        </w:rPr>
      </w:pPr>
      <w:r>
        <w:rPr>
          <w:sz w:val="28"/>
          <w:szCs w:val="28"/>
        </w:rPr>
        <w:t>Waga niska.</w:t>
      </w:r>
    </w:p>
    <w:p w:rsidR="001F7E80" w:rsidRDefault="001F7E80" w:rsidP="001F7E80">
      <w:pPr>
        <w:pStyle w:val="Standard"/>
        <w:spacing w:after="170"/>
        <w:ind w:left="907"/>
        <w:rPr>
          <w:rFonts w:hint="eastAsia"/>
          <w:sz w:val="28"/>
          <w:szCs w:val="28"/>
        </w:rPr>
      </w:pPr>
      <w:r>
        <w:rPr>
          <w:sz w:val="28"/>
          <w:szCs w:val="28"/>
        </w:rPr>
        <w:t>Kliknięcie klawisza „</w:t>
      </w:r>
      <w:proofErr w:type="spellStart"/>
      <w:r>
        <w:rPr>
          <w:sz w:val="28"/>
          <w:szCs w:val="28"/>
        </w:rPr>
        <w:t>Esc</w:t>
      </w:r>
      <w:proofErr w:type="spellEnd"/>
      <w:r>
        <w:rPr>
          <w:sz w:val="28"/>
          <w:szCs w:val="28"/>
        </w:rPr>
        <w:t>” zostaje uruchomiony przycisk „Powrót”.</w:t>
      </w:r>
    </w:p>
    <w:p w:rsidR="00915232" w:rsidRDefault="00FB275C">
      <w:pPr>
        <w:pStyle w:val="Standard"/>
        <w:ind w:left="567"/>
        <w:rPr>
          <w:rFonts w:hint="eastAsia"/>
          <w:sz w:val="28"/>
          <w:szCs w:val="28"/>
        </w:rPr>
      </w:pPr>
      <w:r>
        <w:rPr>
          <w:sz w:val="28"/>
          <w:szCs w:val="28"/>
        </w:rPr>
        <w:t>3.1.5. Czytanie szyf</w:t>
      </w:r>
      <w:r>
        <w:rPr>
          <w:sz w:val="28"/>
          <w:szCs w:val="28"/>
        </w:rPr>
        <w:t>ru.</w:t>
      </w:r>
    </w:p>
    <w:p w:rsidR="001F7E80" w:rsidRDefault="001F7E80" w:rsidP="001F7E80">
      <w:pPr>
        <w:pStyle w:val="Standard"/>
        <w:ind w:left="737"/>
        <w:rPr>
          <w:sz w:val="28"/>
          <w:szCs w:val="28"/>
        </w:rPr>
      </w:pPr>
      <w:r>
        <w:rPr>
          <w:sz w:val="28"/>
          <w:szCs w:val="28"/>
        </w:rPr>
        <w:t>Waga duża.</w:t>
      </w:r>
    </w:p>
    <w:p w:rsidR="001F7E80" w:rsidRDefault="001F7E80" w:rsidP="001F7E80">
      <w:pPr>
        <w:pStyle w:val="Standard"/>
        <w:spacing w:after="57"/>
        <w:ind w:left="907"/>
        <w:rPr>
          <w:rFonts w:hint="eastAsia"/>
          <w:sz w:val="28"/>
          <w:szCs w:val="28"/>
        </w:rPr>
      </w:pPr>
      <w:r>
        <w:rPr>
          <w:sz w:val="28"/>
          <w:szCs w:val="28"/>
        </w:rPr>
        <w:t>Po kliknięciu w menu głównym przycisku „</w:t>
      </w:r>
      <w:r>
        <w:rPr>
          <w:sz w:val="28"/>
          <w:szCs w:val="28"/>
        </w:rPr>
        <w:t xml:space="preserve">Czytaj </w:t>
      </w:r>
      <w:r>
        <w:rPr>
          <w:sz w:val="28"/>
          <w:szCs w:val="28"/>
        </w:rPr>
        <w:t>”, okno menu ma się zmienić w okno przeznaczone do szyfrowania tekstu i plików .txt.</w:t>
      </w:r>
    </w:p>
    <w:p w:rsidR="001F7E80" w:rsidRDefault="001F7E80" w:rsidP="001F7E80">
      <w:pPr>
        <w:pStyle w:val="Standard"/>
        <w:spacing w:after="57"/>
        <w:ind w:left="907"/>
        <w:rPr>
          <w:sz w:val="28"/>
          <w:szCs w:val="28"/>
        </w:rPr>
      </w:pPr>
      <w:r>
        <w:rPr>
          <w:sz w:val="28"/>
          <w:szCs w:val="28"/>
        </w:rPr>
        <w:t>Okno ma posiadać przyciski:</w:t>
      </w:r>
    </w:p>
    <w:p w:rsidR="001F7E80" w:rsidRDefault="001F7E80" w:rsidP="001F7E80">
      <w:pPr>
        <w:pStyle w:val="Standard"/>
        <w:spacing w:after="57"/>
        <w:ind w:left="907"/>
        <w:rPr>
          <w:sz w:val="28"/>
          <w:szCs w:val="28"/>
        </w:rPr>
      </w:pPr>
      <w:r>
        <w:rPr>
          <w:sz w:val="28"/>
          <w:szCs w:val="28"/>
        </w:rPr>
        <w:t>- „Dodaj plik tekstowy” - przycisk umożliwia wybranie pliku tekstowego (.txt) który ma zostać zaszyfrowany po użyciu przycisku „Szyfruj plik”.</w:t>
      </w:r>
    </w:p>
    <w:p w:rsidR="001F7E80" w:rsidRDefault="001F7E80" w:rsidP="001F7E80">
      <w:pPr>
        <w:pStyle w:val="Standard"/>
        <w:spacing w:after="57"/>
        <w:ind w:left="907"/>
        <w:rPr>
          <w:sz w:val="28"/>
          <w:szCs w:val="28"/>
        </w:rPr>
      </w:pPr>
      <w:r>
        <w:rPr>
          <w:sz w:val="28"/>
          <w:szCs w:val="28"/>
        </w:rPr>
        <w:t>- „Szyfruj plik” - przycisk ma uruchamiać funkcję szyfrujący tekst zawarty w pliku i zwracać plik z tekstem zaszyfrowanym.</w:t>
      </w:r>
    </w:p>
    <w:p w:rsidR="001F7E80" w:rsidRDefault="001F7E80" w:rsidP="001F7E80">
      <w:pPr>
        <w:pStyle w:val="Standard"/>
        <w:spacing w:after="57"/>
        <w:ind w:left="907"/>
        <w:rPr>
          <w:sz w:val="28"/>
          <w:szCs w:val="28"/>
        </w:rPr>
      </w:pPr>
      <w:r>
        <w:rPr>
          <w:sz w:val="28"/>
          <w:szCs w:val="28"/>
        </w:rPr>
        <w:t>- „Szyfruj tekst” - przycisk ma uruchamiać funkcję szyfrującą tekst zawarty w miejscu przeznaczonym na tekst do zaszyfrowania i zwracać test do miejsca z tekstem zaszyfrowanym.</w:t>
      </w:r>
    </w:p>
    <w:p w:rsidR="001F7E80" w:rsidRDefault="001F7E80" w:rsidP="001F7E80">
      <w:pPr>
        <w:pStyle w:val="Standard"/>
        <w:spacing w:after="57"/>
        <w:ind w:left="907"/>
        <w:rPr>
          <w:sz w:val="28"/>
          <w:szCs w:val="28"/>
        </w:rPr>
      </w:pPr>
      <w:r>
        <w:rPr>
          <w:sz w:val="28"/>
          <w:szCs w:val="28"/>
        </w:rPr>
        <w:t>- „Powrót” - przycisk który ma wracać do menu głównego.</w:t>
      </w:r>
    </w:p>
    <w:p w:rsidR="001F7E80" w:rsidRDefault="001F7E80" w:rsidP="001F7E80">
      <w:pPr>
        <w:pStyle w:val="Standard"/>
        <w:spacing w:after="57"/>
        <w:ind w:left="907"/>
        <w:rPr>
          <w:sz w:val="28"/>
          <w:szCs w:val="28"/>
        </w:rPr>
      </w:pPr>
      <w:r>
        <w:rPr>
          <w:sz w:val="28"/>
          <w:szCs w:val="28"/>
        </w:rPr>
        <w:t>*Napis na przyciskach ma zaczynać się wielką literą.</w:t>
      </w:r>
    </w:p>
    <w:p w:rsidR="001F7E80" w:rsidRDefault="001F7E80" w:rsidP="001F7E80">
      <w:pPr>
        <w:pStyle w:val="Standard"/>
        <w:spacing w:after="57"/>
        <w:ind w:left="907"/>
        <w:rPr>
          <w:sz w:val="28"/>
          <w:szCs w:val="28"/>
        </w:rPr>
      </w:pPr>
      <w:r>
        <w:rPr>
          <w:sz w:val="28"/>
          <w:szCs w:val="28"/>
        </w:rPr>
        <w:t>Okno ma posiadać dwa miejsca na tekst:</w:t>
      </w:r>
    </w:p>
    <w:p w:rsidR="001F7E80" w:rsidRDefault="001F7E80" w:rsidP="001F7E80">
      <w:pPr>
        <w:pStyle w:val="Standard"/>
        <w:spacing w:after="57"/>
        <w:ind w:left="907"/>
        <w:rPr>
          <w:sz w:val="28"/>
          <w:szCs w:val="28"/>
        </w:rPr>
      </w:pPr>
      <w:r>
        <w:rPr>
          <w:sz w:val="28"/>
          <w:szCs w:val="28"/>
        </w:rPr>
        <w:t xml:space="preserve">- </w:t>
      </w:r>
      <w:r>
        <w:rPr>
          <w:rFonts w:hint="eastAsia"/>
          <w:sz w:val="28"/>
          <w:szCs w:val="28"/>
        </w:rPr>
        <w:t>M</w:t>
      </w:r>
      <w:r>
        <w:rPr>
          <w:sz w:val="28"/>
          <w:szCs w:val="28"/>
        </w:rPr>
        <w:t>iejsce na tekst do zaszyfrowania, ma mieć możliwość dodania tekstu. Szyfrowanie następuje po kliknięciu przycisku „Szyfruj tekst”.</w:t>
      </w:r>
    </w:p>
    <w:p w:rsidR="001F7E80" w:rsidRDefault="001F7E80" w:rsidP="001F7E80">
      <w:pPr>
        <w:pStyle w:val="Standard"/>
        <w:spacing w:after="57"/>
        <w:ind w:left="907"/>
        <w:rPr>
          <w:sz w:val="28"/>
          <w:szCs w:val="28"/>
        </w:rPr>
      </w:pPr>
      <w:r>
        <w:rPr>
          <w:sz w:val="28"/>
          <w:szCs w:val="28"/>
        </w:rPr>
        <w:t xml:space="preserve">- </w:t>
      </w:r>
      <w:r>
        <w:rPr>
          <w:rFonts w:hint="eastAsia"/>
          <w:sz w:val="28"/>
          <w:szCs w:val="28"/>
        </w:rPr>
        <w:t>M</w:t>
      </w:r>
      <w:r>
        <w:rPr>
          <w:sz w:val="28"/>
          <w:szCs w:val="28"/>
        </w:rPr>
        <w:t>iejsce z tekstem zaszyfrowanym ma mieć możliwość odczytania i skopiowania tekstu zaszyfrowanego. Możliwość edycji ma być zablokowana.</w:t>
      </w:r>
    </w:p>
    <w:p w:rsidR="001F7E80" w:rsidRDefault="001F7E80" w:rsidP="001F7E80">
      <w:pPr>
        <w:pStyle w:val="Standard"/>
        <w:spacing w:after="57"/>
        <w:ind w:left="907"/>
        <w:rPr>
          <w:rFonts w:hint="eastAsia"/>
          <w:sz w:val="28"/>
          <w:szCs w:val="28"/>
        </w:rPr>
      </w:pPr>
      <w:r>
        <w:rPr>
          <w:sz w:val="28"/>
          <w:szCs w:val="28"/>
        </w:rPr>
        <w:t>Napis na przyciskach ma zaczynać się wielką literą.</w:t>
      </w:r>
    </w:p>
    <w:p w:rsidR="001F7E80" w:rsidRDefault="001F7E80" w:rsidP="001F7E80">
      <w:pPr>
        <w:pStyle w:val="Standard"/>
        <w:ind w:left="737"/>
        <w:rPr>
          <w:sz w:val="28"/>
          <w:szCs w:val="28"/>
        </w:rPr>
      </w:pPr>
      <w:r>
        <w:rPr>
          <w:sz w:val="28"/>
          <w:szCs w:val="28"/>
        </w:rPr>
        <w:t>Waga średnia.</w:t>
      </w:r>
    </w:p>
    <w:p w:rsidR="001F7E80" w:rsidRDefault="001F7E80" w:rsidP="001F7E80">
      <w:pPr>
        <w:pStyle w:val="Standard"/>
        <w:spacing w:after="170"/>
        <w:ind w:left="907"/>
        <w:rPr>
          <w:rFonts w:hint="eastAsia"/>
          <w:sz w:val="28"/>
          <w:szCs w:val="28"/>
        </w:rPr>
      </w:pPr>
      <w:r>
        <w:rPr>
          <w:sz w:val="28"/>
          <w:szCs w:val="28"/>
        </w:rPr>
        <w:t>W tle okna ma się znajdować identyczne tło jak w oknie menu głównego.</w:t>
      </w:r>
    </w:p>
    <w:p w:rsidR="001F7E80" w:rsidRDefault="001F7E80" w:rsidP="001F7E80">
      <w:pPr>
        <w:pStyle w:val="Standard"/>
        <w:ind w:left="737"/>
        <w:rPr>
          <w:sz w:val="28"/>
          <w:szCs w:val="28"/>
        </w:rPr>
      </w:pPr>
      <w:r>
        <w:rPr>
          <w:sz w:val="28"/>
          <w:szCs w:val="28"/>
        </w:rPr>
        <w:t>Waga niska.</w:t>
      </w:r>
    </w:p>
    <w:p w:rsidR="00915232" w:rsidRDefault="001F7E80" w:rsidP="001F7E80">
      <w:pPr>
        <w:pStyle w:val="Standard"/>
        <w:spacing w:after="170"/>
        <w:ind w:left="907"/>
        <w:rPr>
          <w:rFonts w:hint="eastAsia"/>
          <w:sz w:val="28"/>
          <w:szCs w:val="28"/>
        </w:rPr>
      </w:pPr>
      <w:r>
        <w:rPr>
          <w:sz w:val="28"/>
          <w:szCs w:val="28"/>
        </w:rPr>
        <w:t>Kliknięcie klawisza „</w:t>
      </w:r>
      <w:proofErr w:type="spellStart"/>
      <w:r>
        <w:rPr>
          <w:sz w:val="28"/>
          <w:szCs w:val="28"/>
        </w:rPr>
        <w:t>Esc</w:t>
      </w:r>
      <w:proofErr w:type="spellEnd"/>
      <w:r>
        <w:rPr>
          <w:sz w:val="28"/>
          <w:szCs w:val="28"/>
        </w:rPr>
        <w:t>” zostaje uruchomiony przycisk „Powrót”.</w:t>
      </w:r>
    </w:p>
    <w:p w:rsidR="00915232" w:rsidRDefault="00FB275C">
      <w:pPr>
        <w:pStyle w:val="Standard"/>
        <w:ind w:left="567"/>
        <w:rPr>
          <w:rFonts w:hint="eastAsia"/>
          <w:sz w:val="28"/>
          <w:szCs w:val="28"/>
        </w:rPr>
      </w:pPr>
      <w:r>
        <w:rPr>
          <w:sz w:val="28"/>
          <w:szCs w:val="28"/>
        </w:rPr>
        <w:t>3.1.6. Menu wyjście.</w:t>
      </w:r>
    </w:p>
    <w:p w:rsidR="00915232" w:rsidRDefault="00FB275C">
      <w:pPr>
        <w:pStyle w:val="Standard"/>
        <w:ind w:left="737"/>
        <w:rPr>
          <w:rFonts w:hint="eastAsia"/>
          <w:sz w:val="28"/>
          <w:szCs w:val="28"/>
        </w:rPr>
      </w:pPr>
      <w:r>
        <w:rPr>
          <w:sz w:val="28"/>
          <w:szCs w:val="28"/>
        </w:rPr>
        <w:t>Waga duża.</w:t>
      </w:r>
    </w:p>
    <w:p w:rsidR="00915232" w:rsidRDefault="00FB275C">
      <w:pPr>
        <w:pStyle w:val="Standard"/>
        <w:spacing w:after="57"/>
        <w:ind w:left="907"/>
        <w:rPr>
          <w:rFonts w:hint="eastAsia"/>
          <w:sz w:val="28"/>
          <w:szCs w:val="28"/>
        </w:rPr>
      </w:pPr>
      <w:r>
        <w:rPr>
          <w:sz w:val="28"/>
          <w:szCs w:val="28"/>
        </w:rPr>
        <w:t>Po kliknięciu w menu głównym</w:t>
      </w:r>
      <w:r>
        <w:rPr>
          <w:sz w:val="28"/>
          <w:szCs w:val="28"/>
        </w:rPr>
        <w:t xml:space="preserve"> przycisku „Wyjście”, okno menu głównego ma zmienić się w okno menu wyjście.</w:t>
      </w:r>
    </w:p>
    <w:p w:rsidR="00915232" w:rsidRDefault="00FB275C">
      <w:pPr>
        <w:pStyle w:val="Standard"/>
        <w:spacing w:after="57"/>
        <w:ind w:left="907"/>
        <w:rPr>
          <w:rFonts w:hint="eastAsia"/>
          <w:sz w:val="28"/>
          <w:szCs w:val="28"/>
        </w:rPr>
      </w:pPr>
      <w:r>
        <w:rPr>
          <w:sz w:val="28"/>
          <w:szCs w:val="28"/>
        </w:rPr>
        <w:t>Okno ma zawierać pytanie „Czy na pewno chcesz wyjść?” rozpoczęte wielką literą i zakończone znakiem zapytania.</w:t>
      </w:r>
    </w:p>
    <w:p w:rsidR="00915232" w:rsidRDefault="00FB275C">
      <w:pPr>
        <w:pStyle w:val="Standard"/>
        <w:ind w:left="907"/>
        <w:rPr>
          <w:rFonts w:hint="eastAsia"/>
          <w:sz w:val="28"/>
          <w:szCs w:val="28"/>
        </w:rPr>
      </w:pPr>
      <w:r>
        <w:rPr>
          <w:sz w:val="28"/>
          <w:szCs w:val="28"/>
        </w:rPr>
        <w:t>Pod pytaniem mają być obok siebie dwa przyciski „TAK” i „NIE”.</w:t>
      </w:r>
    </w:p>
    <w:p w:rsidR="00915232" w:rsidRDefault="00FB275C">
      <w:pPr>
        <w:pStyle w:val="Standard"/>
        <w:spacing w:after="57"/>
        <w:ind w:left="907"/>
        <w:rPr>
          <w:rFonts w:hint="eastAsia"/>
          <w:sz w:val="28"/>
          <w:szCs w:val="28"/>
        </w:rPr>
      </w:pPr>
      <w:r>
        <w:rPr>
          <w:sz w:val="28"/>
          <w:szCs w:val="28"/>
        </w:rPr>
        <w:t>Pisan</w:t>
      </w:r>
      <w:r>
        <w:rPr>
          <w:sz w:val="28"/>
          <w:szCs w:val="28"/>
        </w:rPr>
        <w:t>e wielkimi literami.</w:t>
      </w:r>
    </w:p>
    <w:p w:rsidR="00915232" w:rsidRDefault="00FB275C">
      <w:pPr>
        <w:pStyle w:val="Standard"/>
        <w:spacing w:after="57"/>
        <w:ind w:left="907"/>
        <w:rPr>
          <w:rFonts w:hint="eastAsia"/>
          <w:sz w:val="28"/>
          <w:szCs w:val="28"/>
        </w:rPr>
      </w:pPr>
      <w:r>
        <w:rPr>
          <w:sz w:val="28"/>
          <w:szCs w:val="28"/>
        </w:rPr>
        <w:lastRenderedPageBreak/>
        <w:t>Przycisk „TAK” ma wyłączać aplikacje a przycisk „NIE” ma powracać do okna menu głównego.</w:t>
      </w:r>
    </w:p>
    <w:p w:rsidR="00915232" w:rsidRDefault="00FB275C">
      <w:pPr>
        <w:pStyle w:val="Standard"/>
        <w:spacing w:after="57"/>
        <w:ind w:left="907"/>
        <w:rPr>
          <w:rFonts w:hint="eastAsia"/>
          <w:sz w:val="28"/>
          <w:szCs w:val="28"/>
        </w:rPr>
      </w:pPr>
      <w:r>
        <w:rPr>
          <w:sz w:val="28"/>
          <w:szCs w:val="28"/>
        </w:rPr>
        <w:t>Przyciski mają być jednakowej wielkości umiejscowione na środku względem boków okna (orientacja pozioma).</w:t>
      </w:r>
    </w:p>
    <w:p w:rsidR="00915232" w:rsidRDefault="00FB275C">
      <w:pPr>
        <w:pStyle w:val="Standard"/>
        <w:spacing w:after="170"/>
        <w:ind w:left="907"/>
        <w:rPr>
          <w:rFonts w:hint="eastAsia"/>
          <w:sz w:val="28"/>
          <w:szCs w:val="28"/>
        </w:rPr>
      </w:pPr>
      <w:r>
        <w:rPr>
          <w:sz w:val="28"/>
          <w:szCs w:val="28"/>
        </w:rPr>
        <w:t>Przyciski wraz z pytaniem mają być umiej</w:t>
      </w:r>
      <w:r>
        <w:rPr>
          <w:sz w:val="28"/>
          <w:szCs w:val="28"/>
        </w:rPr>
        <w:t>scowione na środku względem dołu i góry (orientacja pionowa).</w:t>
      </w:r>
    </w:p>
    <w:p w:rsidR="00915232" w:rsidRDefault="00FB275C">
      <w:pPr>
        <w:pStyle w:val="Standard"/>
        <w:ind w:left="737"/>
        <w:rPr>
          <w:rFonts w:hint="eastAsia"/>
          <w:sz w:val="28"/>
          <w:szCs w:val="28"/>
        </w:rPr>
      </w:pPr>
      <w:r>
        <w:rPr>
          <w:sz w:val="28"/>
          <w:szCs w:val="28"/>
        </w:rPr>
        <w:t>Waga średnia.</w:t>
      </w:r>
    </w:p>
    <w:p w:rsidR="00915232" w:rsidRDefault="00FB275C">
      <w:pPr>
        <w:pStyle w:val="Standard"/>
        <w:spacing w:after="170"/>
        <w:ind w:left="907"/>
        <w:rPr>
          <w:rFonts w:hint="eastAsia"/>
          <w:sz w:val="28"/>
          <w:szCs w:val="28"/>
        </w:rPr>
      </w:pPr>
      <w:r>
        <w:rPr>
          <w:sz w:val="28"/>
          <w:szCs w:val="28"/>
        </w:rPr>
        <w:t>W tle okna ma się znajdować identyczne tło jak w oknie menu głównego.</w:t>
      </w:r>
    </w:p>
    <w:p w:rsidR="00915232" w:rsidRDefault="00FB275C">
      <w:pPr>
        <w:pStyle w:val="Standard"/>
        <w:ind w:left="737"/>
        <w:rPr>
          <w:rFonts w:hint="eastAsia"/>
          <w:sz w:val="28"/>
          <w:szCs w:val="28"/>
        </w:rPr>
      </w:pPr>
      <w:r>
        <w:rPr>
          <w:sz w:val="28"/>
          <w:szCs w:val="28"/>
        </w:rPr>
        <w:t>Waga niska.</w:t>
      </w:r>
    </w:p>
    <w:p w:rsidR="00915232" w:rsidRDefault="00FB275C">
      <w:pPr>
        <w:pStyle w:val="Standard"/>
        <w:spacing w:after="170"/>
        <w:ind w:left="907"/>
        <w:rPr>
          <w:rFonts w:hint="eastAsia"/>
          <w:sz w:val="28"/>
          <w:szCs w:val="28"/>
        </w:rPr>
      </w:pPr>
      <w:r>
        <w:rPr>
          <w:sz w:val="28"/>
          <w:szCs w:val="28"/>
        </w:rPr>
        <w:t>Kliknięcie klawisza „</w:t>
      </w:r>
      <w:proofErr w:type="spellStart"/>
      <w:r>
        <w:rPr>
          <w:sz w:val="28"/>
          <w:szCs w:val="28"/>
        </w:rPr>
        <w:t>Esc</w:t>
      </w:r>
      <w:proofErr w:type="spellEnd"/>
      <w:r>
        <w:rPr>
          <w:sz w:val="28"/>
          <w:szCs w:val="28"/>
        </w:rPr>
        <w:t>” zostaje uruchomiony przycisk „Tak”.</w:t>
      </w:r>
    </w:p>
    <w:p w:rsidR="00915232" w:rsidRDefault="00FB275C">
      <w:pPr>
        <w:pStyle w:val="Standard"/>
        <w:spacing w:after="170"/>
        <w:ind w:left="737"/>
        <w:rPr>
          <w:rFonts w:hint="eastAsia"/>
          <w:sz w:val="28"/>
          <w:szCs w:val="28"/>
        </w:rPr>
      </w:pPr>
      <w:r>
        <w:rPr>
          <w:sz w:val="28"/>
          <w:szCs w:val="28"/>
        </w:rPr>
        <w:t>Szkic menu Wyjście:</w:t>
      </w:r>
    </w:p>
    <w:p w:rsidR="00915232" w:rsidRDefault="00FB275C">
      <w:pPr>
        <w:pStyle w:val="Standard"/>
        <w:spacing w:after="170"/>
        <w:ind w:left="907"/>
        <w:rPr>
          <w:rFonts w:hint="eastAsia"/>
          <w:sz w:val="28"/>
          <w:szCs w:val="28"/>
        </w:rPr>
      </w:pPr>
      <w:r>
        <w:rPr>
          <w:noProof/>
          <w:sz w:val="28"/>
          <w:szCs w:val="28"/>
          <w:lang w:eastAsia="pl-PL" w:bidi="ar-SA"/>
        </w:rPr>
        <w:drawing>
          <wp:anchor distT="0" distB="0" distL="114300" distR="114300" simplePos="0" relativeHeight="251659264" behindDoc="0" locked="0" layoutInCell="1" allowOverlap="1">
            <wp:simplePos x="0" y="0"/>
            <wp:positionH relativeFrom="column">
              <wp:align>center</wp:align>
            </wp:positionH>
            <wp:positionV relativeFrom="paragraph">
              <wp:align>top</wp:align>
            </wp:positionV>
            <wp:extent cx="5544360" cy="3917880"/>
            <wp:effectExtent l="0" t="0" r="0" b="6420"/>
            <wp:wrapSquare wrapText="bothSides"/>
            <wp:docPr id="3" name="Obraz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544360" cy="3917880"/>
                    </a:xfrm>
                    <a:prstGeom prst="rect">
                      <a:avLst/>
                    </a:prstGeom>
                  </pic:spPr>
                </pic:pic>
              </a:graphicData>
            </a:graphic>
          </wp:anchor>
        </w:drawing>
      </w:r>
    </w:p>
    <w:p w:rsidR="00915232" w:rsidRDefault="00FB275C">
      <w:pPr>
        <w:pStyle w:val="Standard"/>
        <w:ind w:left="283"/>
        <w:rPr>
          <w:rFonts w:hint="eastAsia"/>
          <w:sz w:val="28"/>
          <w:szCs w:val="28"/>
        </w:rPr>
      </w:pPr>
      <w:r>
        <w:rPr>
          <w:sz w:val="28"/>
          <w:szCs w:val="28"/>
        </w:rPr>
        <w:t>3.2. Wymagani</w:t>
      </w:r>
      <w:r>
        <w:rPr>
          <w:sz w:val="28"/>
          <w:szCs w:val="28"/>
        </w:rPr>
        <w:t>a niefunkcjonalne (ograniczenia).</w:t>
      </w:r>
    </w:p>
    <w:p w:rsidR="00915232" w:rsidRDefault="00915232">
      <w:pPr>
        <w:pStyle w:val="Standard"/>
        <w:ind w:left="567"/>
        <w:rPr>
          <w:rFonts w:hint="eastAsia"/>
          <w:sz w:val="28"/>
          <w:szCs w:val="28"/>
        </w:rPr>
      </w:pPr>
    </w:p>
    <w:p w:rsidR="00915232" w:rsidRDefault="00FB275C">
      <w:pPr>
        <w:pStyle w:val="Standard"/>
        <w:rPr>
          <w:rFonts w:hint="eastAsia"/>
          <w:sz w:val="28"/>
          <w:szCs w:val="28"/>
        </w:rPr>
      </w:pPr>
      <w:r>
        <w:rPr>
          <w:sz w:val="28"/>
          <w:szCs w:val="28"/>
        </w:rPr>
        <w:t>4. Dodatki.</w:t>
      </w:r>
    </w:p>
    <w:p w:rsidR="00915232" w:rsidRDefault="00FB275C">
      <w:pPr>
        <w:pStyle w:val="Standard"/>
        <w:rPr>
          <w:rFonts w:hint="eastAsia"/>
          <w:sz w:val="28"/>
          <w:szCs w:val="28"/>
        </w:rPr>
      </w:pPr>
      <w:r>
        <w:rPr>
          <w:sz w:val="28"/>
          <w:szCs w:val="28"/>
        </w:rPr>
        <w:t>4.1. Harmonogram prac nad projektem.</w:t>
      </w:r>
    </w:p>
    <w:p w:rsidR="00915232" w:rsidRDefault="00915232">
      <w:pPr>
        <w:pStyle w:val="Standard"/>
        <w:rPr>
          <w:rFonts w:hint="eastAsia"/>
          <w:sz w:val="28"/>
          <w:szCs w:val="28"/>
        </w:rPr>
      </w:pPr>
    </w:p>
    <w:sectPr w:rsidR="00915232">
      <w:pgSz w:w="11906" w:h="16838"/>
      <w:pgMar w:top="1134" w:right="1134" w:bottom="1134" w:left="1134"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275C" w:rsidRDefault="00FB275C">
      <w:pPr>
        <w:rPr>
          <w:rFonts w:hint="eastAsia"/>
        </w:rPr>
      </w:pPr>
      <w:r>
        <w:separator/>
      </w:r>
    </w:p>
  </w:endnote>
  <w:endnote w:type="continuationSeparator" w:id="0">
    <w:p w:rsidR="00FB275C" w:rsidRDefault="00FB275C">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OpenSymbol">
    <w:charset w:val="02"/>
    <w:family w:val="auto"/>
    <w:pitch w:val="default"/>
  </w:font>
  <w:font w:name="Times New Roman">
    <w:panose1 w:val="02020603050405020304"/>
    <w:charset w:val="EE"/>
    <w:family w:val="roman"/>
    <w:pitch w:val="variable"/>
    <w:sig w:usb0="E0002AFF" w:usb1="C0007841"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AFF" w:usb1="C0007843" w:usb2="00000009" w:usb3="00000000" w:csb0="000001FF" w:csb1="00000000"/>
  </w:font>
  <w:font w:name="Liberation Sans">
    <w:charset w:val="00"/>
    <w:family w:val="swiss"/>
    <w:pitch w:val="variable"/>
  </w:font>
  <w:font w:name="Microsoft YaHei">
    <w:panose1 w:val="020B0503020204020204"/>
    <w:charset w:val="86"/>
    <w:family w:val="swiss"/>
    <w:pitch w:val="variable"/>
    <w:sig w:usb0="80000287" w:usb1="280F3C52" w:usb2="00000016" w:usb3="00000000" w:csb0="0004001F" w:csb1="00000000"/>
  </w:font>
  <w:font w:name="serif">
    <w:altName w:val="Times New Roman"/>
    <w:charset w:val="00"/>
    <w:family w:val="auto"/>
    <w:pitch w:val="default"/>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275C" w:rsidRDefault="00FB275C">
      <w:pPr>
        <w:rPr>
          <w:rFonts w:hint="eastAsia"/>
        </w:rPr>
      </w:pPr>
      <w:r>
        <w:rPr>
          <w:color w:val="000000"/>
        </w:rPr>
        <w:ptab w:relativeTo="margin" w:alignment="center" w:leader="none"/>
      </w:r>
    </w:p>
  </w:footnote>
  <w:footnote w:type="continuationSeparator" w:id="0">
    <w:p w:rsidR="00FB275C" w:rsidRDefault="00FB275C">
      <w:pPr>
        <w:rPr>
          <w:rFonts w:hint="eastAsia"/>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06228C"/>
    <w:multiLevelType w:val="multilevel"/>
    <w:tmpl w:val="3E3E5F0C"/>
    <w:styleLink w:val="List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915232"/>
    <w:rsid w:val="001F7E80"/>
    <w:rsid w:val="0022604B"/>
    <w:rsid w:val="006D6C1B"/>
    <w:rsid w:val="007A24BD"/>
    <w:rsid w:val="00915232"/>
    <w:rsid w:val="00B74864"/>
    <w:rsid w:val="00DD1A63"/>
    <w:rsid w:val="00EA52C1"/>
    <w:rsid w:val="00FB275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SimSun" w:hAnsi="Liberation Serif" w:cs="Arial"/>
        <w:kern w:val="3"/>
        <w:sz w:val="24"/>
        <w:szCs w:val="24"/>
        <w:lang w:val="pl-PL" w:eastAsia="zh-CN" w:bidi="hi-IN"/>
      </w:rPr>
    </w:rPrDefault>
    <w:pPrDefault>
      <w:pPr>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a">
    <w:name w:val="List"/>
    <w:basedOn w:val="Textbody"/>
  </w:style>
  <w:style w:type="paragraph" w:styleId="Legenda">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numbering" w:customStyle="1" w:styleId="List1">
    <w:name w:val="List 1"/>
    <w:basedOn w:val="Bezlisty"/>
    <w:pPr>
      <w:numPr>
        <w:numId w:val="1"/>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SimSun" w:hAnsi="Liberation Serif" w:cs="Arial"/>
        <w:kern w:val="3"/>
        <w:sz w:val="24"/>
        <w:szCs w:val="24"/>
        <w:lang w:val="pl-PL" w:eastAsia="zh-CN" w:bidi="hi-IN"/>
      </w:rPr>
    </w:rPrDefault>
    <w:pPrDefault>
      <w:pPr>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a">
    <w:name w:val="List"/>
    <w:basedOn w:val="Textbody"/>
  </w:style>
  <w:style w:type="paragraph" w:styleId="Legenda">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numbering" w:customStyle="1" w:styleId="List1">
    <w:name w:val="List 1"/>
    <w:basedOn w:val="Bezlisty"/>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1292</Words>
  <Characters>7755</Characters>
  <Application>Microsoft Office Word</Application>
  <DocSecurity>0</DocSecurity>
  <Lines>64</Lines>
  <Paragraphs>18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2</cp:revision>
  <dcterms:created xsi:type="dcterms:W3CDTF">2018-11-26T14:08:00Z</dcterms:created>
  <dcterms:modified xsi:type="dcterms:W3CDTF">2018-11-26T14:08:00Z</dcterms:modified>
</cp:coreProperties>
</file>