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«Пермский национальный исследовательский политехнический университет»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Электротехнический факультет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Выпускающая кафедра: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Информационные технологии и автоматизированные системы (ИТАС)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Направление подготовки: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09.03.04 Программная инженерия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ОТЧЕТ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Лабораторная работа №1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«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 xml:space="preserve">Классы и объекты. 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Перегрузка операторов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.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»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По дисциплине «Основы алгоритмизации и программирования»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Вариант 15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Выполнил: студент группы РИС-25-2Б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Ильинов Фёдор Михайлович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Принял: Доц. Полякова О. А.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Пермь 2026</w:t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ПОСТАНОВКА ЗАДАЧИ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1. Определить пользовательский класс.</w:t>
        <w:br/>
        <w:tab/>
        <w:t>2. Определить в классе следующие конструкторы: без параметров, с параметрами, копирования.</w:t>
        <w:br/>
        <w:tab/>
        <w:t>3. Определить в классе деструктор.</w:t>
        <w:br/>
        <w:tab/>
        <w:t>4. Определить в классе компоненты-функции для просмотра и установки полей данных (селекторы и модификаторы).</w:t>
        <w:br/>
        <w:tab/>
        <w:t>5. Перегрузить операцию присваивания.</w:t>
        <w:br/>
        <w:tab/>
        <w:t>6. Перегрузить операции ввода и вывода объектов с помощью потоков.</w:t>
        <w:br/>
        <w:tab/>
        <w:t>7. Перегрузить операции указанные в варианте.</w:t>
        <w:br/>
        <w:tab/>
        <w:t>8. Написать программу, в которой продемонстрировать создание объектов и работу всех перегруженных операций.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Создать класс Pair (пара чисел). Пара должна быть представлено двумя полями: типа int для первого числа и типа double для второго. Первое число при выводе на экран должно быть отделено от второго числа двоеточием. Реализовать: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а)</w:t>
      </w:r>
      <w:r>
        <w:rPr>
          <w:rFonts w:cs="Times New Roman" w:ascii="Times New Roman" w:hAnsi="Times New Roman"/>
          <w:iCs/>
          <w:sz w:val="24"/>
          <w:szCs w:val="24"/>
          <w:lang w:val="ru-RU"/>
        </w:rPr>
        <w:t xml:space="preserve"> вычитание пар чисел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б)</w:t>
      </w:r>
      <w:r>
        <w:rPr>
          <w:rFonts w:cs="Times New Roman" w:ascii="Times New Roman" w:hAnsi="Times New Roman"/>
          <w:iCs/>
          <w:sz w:val="24"/>
          <w:szCs w:val="24"/>
          <w:lang w:val="ru-RU"/>
        </w:rPr>
        <w:t xml:space="preserve"> добавление константы к паре (увеличивается первое число, если константа целая, второе, если константа вещественная).</w:t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АНАЛИЗ.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1. Согласно принципам инкапсуляции поля класса должны быть приватными, а описанные в постановке методы — публичными.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2. Для работы с приватными полями реализуем гетеры и сетеры.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3. Для объявления переменных заданного класса реализуем конструкторы: обычный (принимает на вход значения полей класса), копирования и «пустой конструктор», выставляющий значения по умолчанию.</w:t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UML-ДИАГРАММА</w:t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77865" cy="380238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865" cy="3802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 xml:space="preserve">КОД </w:t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Pair</w:t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.h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#ifndef </w:t>
      </w:r>
      <w:r>
        <w:rPr>
          <w:rFonts w:ascii="JetBrains Mono" w:hAnsi="JetBrains Mono"/>
          <w:b w:val="false"/>
          <w:i w:val="false"/>
          <w:color w:val="000000"/>
          <w:sz w:val="20"/>
        </w:rPr>
        <w:t>ILINOV_FEDOR_RIS_25_2B_LABS_PSTU_CS_FRACTION_H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#define </w:t>
      </w:r>
      <w:r>
        <w:rPr>
          <w:rFonts w:ascii="JetBrains Mono" w:hAnsi="JetBrains Mono"/>
          <w:b w:val="false"/>
          <w:i w:val="false"/>
          <w:color w:val="000000"/>
          <w:sz w:val="20"/>
        </w:rPr>
        <w:t>ILINOV_FEDOR_RIS_25_2B_LABS_PSTU_CS_FRACTION_H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&lt;ostream&gt;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871094"/>
          <w:sz w:val="20"/>
        </w:rPr>
        <w:t>first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public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~Pair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+(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+(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+(</w:t>
      </w:r>
      <w:r>
        <w:rPr>
          <w:rFonts w:ascii="JetBrains Mono" w:hAnsi="JetBrains Mono"/>
          <w:b w:val="false"/>
          <w:i w:val="false"/>
          <w:color w:val="0033B3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=(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friend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&lt;&lt;(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friend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&gt;&gt;(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>};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#endif </w:t>
      </w:r>
      <w:r>
        <w:rPr>
          <w:rFonts w:ascii="JetBrains Mono" w:hAnsi="JetBrains Mono"/>
          <w:b w:val="false"/>
          <w:i/>
          <w:color w:val="8C8C8C"/>
          <w:sz w:val="20"/>
        </w:rPr>
        <w:t>//ILINOV_FEDOR_RIS_25_2B_LABS_PSTU_CS_FRACTION_H</w:t>
        <w:br/>
      </w:r>
    </w:p>
    <w:p>
      <w:pPr>
        <w:pStyle w:val="Normal"/>
        <w:shd w:val="clear" w:fill="FFFFFF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ascii="JetBrains Mono" w:hAnsi="JetBrains Mono"/>
          <w:b w:val="false"/>
          <w:i/>
          <w:color w:val="8C8C8C"/>
          <w:sz w:val="20"/>
        </w:rPr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 xml:space="preserve">КОД </w:t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Pair</w:t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.cpp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"Pair.h"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&lt;iostream&gt;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b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b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f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f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f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first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~Pair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>first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=(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first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&lt;&lt;(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 :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&gt;&gt;(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"Double?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"Int?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first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Pair 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+(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 second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first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Pair 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+(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 tmp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Pair 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+(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 tmp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КОД main.cpp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&lt;iostream&gt;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"Pair.h"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using namespace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addConst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80808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80808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 pair1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"Pair 1?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80808"/>
          <w:sz w:val="20"/>
        </w:rPr>
        <w:t>++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 pair2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"Pair 2?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pair2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pair2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"Sum: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pair1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pair2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"Integer?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"Pair 1 + integer: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pair1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"Double?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"Pair 2 + double: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pair2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РЕЗУЛЬТАТ ВЫПОЛНЕНИЯ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Pair 1?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Double? 3.14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Int? 15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15 : 3.14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Pair 2?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Double? 2.34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Int? 8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8 : 2.34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Sum: 23 : 5.48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Integer? 10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Pair 1 + integer: 25 : 3.14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Double? 0.22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Pair 2 + double: 8 : 2.56</w:t>
      </w:r>
      <w:r>
        <w:br w:type="page"/>
      </w:r>
    </w:p>
    <w:p>
      <w:pPr>
        <w:pStyle w:val="Normal"/>
        <w:spacing w:before="0" w:after="160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ВОПРОСЫ</w:t>
      </w:r>
    </w:p>
    <w:p>
      <w:pPr>
        <w:pStyle w:val="Normal"/>
        <w:pBdr/>
        <w:shd w:fill="FFFFFF" w:val="clear"/>
        <w:spacing w:before="0" w:after="160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1. </w:t>
      </w:r>
      <w:r>
        <w:rPr>
          <w:rFonts w:ascii="JetBrains Mono" w:hAnsi="JetBrains Mono"/>
          <w:b w:val="false"/>
          <w:i w:val="false"/>
          <w:color w:val="080808"/>
          <w:sz w:val="20"/>
        </w:rPr>
        <w:t>Для чего используются дружественные функции и классы?</w:t>
        <w:br/>
        <w:t>Для доступа к приватным полям вне методов класса.</w:t>
        <w:br/>
        <w:br/>
        <w:t>2. Сформулировать правила описания и особенности дружественных функций.</w:t>
        <w:br/>
        <w:t>- Объявляется внутри класса, не имеет доступа к this</w:t>
        <w:br/>
        <w:t>- Может быть любой функцией или любым методом другого класса</w:t>
        <w:br/>
        <w:t>- Может быть дружественна к нескольким классам</w:t>
        <w:br/>
        <w:t>- Не распространяется спецификатор доступа</w:t>
        <w:br/>
        <w:br/>
        <w:t>3. Каким образом можно перегрузить унарные операции?</w:t>
        <w:br/>
        <w:t>- Как компонентную функцию класса</w:t>
        <w:br/>
        <w:t>- Как глобальную функцию</w:t>
        <w:br/>
        <w:br/>
        <w:t>4. Сколько операндов должна иметь унарная функция-операция, определяемая внутри</w:t>
        <w:br/>
        <w:t>класса?</w:t>
        <w:br/>
        <w:t>Ни сколько, она имеет доступ к this</w:t>
        <w:br/>
        <w:br/>
        <w:t>5. Сколько операндов должна иметь унарная функция-операция, определяемая вне класса?</w:t>
        <w:br/>
        <w:t>Один, так как не имеет доступа к this</w:t>
        <w:br/>
        <w:br/>
        <w:t>6. Сколько операндов должна иметь бинарная функция-операция, определяемая внутри</w:t>
        <w:br/>
        <w:t>класса?</w:t>
        <w:br/>
        <w:t>Один, имеет доступ к this</w:t>
        <w:br/>
        <w:br/>
        <w:t>7. Сколько операндов должна иметь бинарная функция-операция, определяемая вне класса?</w:t>
        <w:br/>
        <w:t>Два, не имеет доступа к this</w:t>
        <w:br/>
        <w:br/>
        <w:t>8. Чем отличается перегрузка префиксных и постфиксных унарных операций?</w:t>
        <w:br/>
        <w:t>Наличием фиктивного параметра int и префиксной</w:t>
        <w:br/>
        <w:br/>
        <w:t>9. Каким образом можно перегрузить операцию присваивания?</w:t>
        <w:br/>
        <w:t>Pair &amp;Pair::operator=(Pair const &amp;p) {</w:t>
        <w:br/>
        <w:t xml:space="preserve">    second = p.second;</w:t>
        <w:br/>
        <w:t xml:space="preserve">    first = p.first;</w:t>
        <w:br/>
        <w:t xml:space="preserve">    return *this;</w:t>
        <w:br/>
        <w:t>}</w:t>
        <w:br/>
        <w:br/>
        <w:t>10. Что должна возвращать операция присваивания?</w:t>
        <w:br/>
        <w:t>Ссылку на класс, в котором объявлена.</w:t>
        <w:br/>
        <w:br/>
        <w:t>11. Каким образом можно перегрузить операции ввода-вывода?</w:t>
        <w:br/>
        <w:t>Создав friend перегрузку операторов &lt;&lt; и &gt;&gt; для ostream и istream соответственно.</w:t>
        <w:br/>
        <w:br/>
        <w:t>12. В программе описан класс</w:t>
        <w:br/>
        <w:t>class Student</w:t>
        <w:br/>
        <w:t>{</w:t>
        <w:br/>
        <w:t>…</w:t>
        <w:br/>
        <w:t>Student&amp; operator++();</w:t>
        <w:br/>
        <w:t>….</w:t>
        <w:br/>
        <w:t>};</w:t>
        <w:br/>
        <w:t>и определен объект этого класса</w:t>
        <w:br/>
        <w:t>Student s;</w:t>
        <w:br/>
        <w:t>Выполняется операция</w:t>
        <w:br/>
        <w:t>++s;</w:t>
        <w:br/>
        <w:t>Каким образом, компилятор будет воспринимать вызов функции-операции?</w:t>
        <w:br/>
        <w:t>Префиксный инкремент, метод</w:t>
        <w:br/>
        <w:br/>
        <w:t>13. В программе описан класс</w:t>
        <w:br/>
        <w:t>class Student</w:t>
        <w:br/>
        <w:t>{</w:t>
        <w:br/>
        <w:t>…</w:t>
        <w:br/>
        <w:t>friend Student&amp; operator ++( Student&amp;);</w:t>
        <w:br/>
        <w:t>….</w:t>
        <w:br/>
        <w:t>};</w:t>
        <w:br/>
        <w:t>и определен объект этого класса</w:t>
        <w:br/>
        <w:t>Student s;</w:t>
        <w:br/>
        <w:t>Выполняется операция</w:t>
        <w:br/>
        <w:t>++s;</w:t>
        <w:br/>
        <w:t>Каким образом, компилятор будет воспринимать вызов функции-операции?</w:t>
        <w:br/>
        <w:t>Префиксный инкремент, дружественная функция</w:t>
        <w:br/>
        <w:br/>
        <w:t>14. В программе описан класс</w:t>
        <w:br/>
        <w:t>class Student</w:t>
        <w:br/>
        <w:t>{</w:t>
        <w:br/>
        <w:t>…</w:t>
        <w:br/>
        <w:t>bool operator&lt;(Student &amp;P);</w:t>
        <w:br/>
        <w:t>….</w:t>
        <w:br/>
        <w:t>};</w:t>
        <w:br/>
        <w:t>и определены объекты этого класса</w:t>
        <w:br/>
        <w:t>Student a,b;</w:t>
        <w:br/>
        <w:t>Выполняется операция</w:t>
        <w:br/>
        <w:t>cout&lt;&lt;a&lt;b;</w:t>
        <w:br/>
        <w:t>Каким образом, компилятор будет воспринимать вызов функции-операции?</w:t>
        <w:br/>
        <w:t>Как операцию сравнения, вернёт true/false</w:t>
        <w:br/>
        <w:br/>
        <w:t>15. В программе описан класс</w:t>
        <w:br/>
        <w:t>class Student</w:t>
        <w:br/>
        <w:t>{</w:t>
        <w:br/>
        <w:t>…</w:t>
        <w:br/>
        <w:t>friend bool operator &gt;(const Person&amp;, Person&amp;)</w:t>
        <w:br/>
        <w:t>….</w:t>
        <w:br/>
        <w:t>};</w:t>
        <w:br/>
        <w:t>и определены объекты этого класса</w:t>
        <w:br/>
        <w:t>Student a,b;</w:t>
        <w:br/>
        <w:t>Выполняется операция</w:t>
        <w:br/>
        <w:t>cout&lt;&lt;a&gt;b;</w:t>
        <w:br/>
        <w:t>Каким образом, компилятор будет воспринимать вызов функции-операции?</w:t>
        <w:br/>
        <w:t>Как операцию сравнения, вернёт true/false</w:t>
      </w:r>
    </w:p>
    <w:sectPr>
      <w:type w:val="nextPage"/>
      <w:pgSz w:w="12240" w:h="15840"/>
      <w:pgMar w:left="1701" w:right="1440" w:gutter="0" w:header="0" w:top="1134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variable"/>
  </w:font>
  <w:font w:name="MS Sans Serif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">
    <w:charset w:val="01"/>
    <w:family w:val="swiss"/>
    <w:pitch w:val="variable"/>
  </w:font>
  <w:font w:name="times new roman">
    <w:charset w:val="01"/>
    <w:family w:val="roman"/>
    <w:pitch w:val="variable"/>
  </w:font>
  <w:font w:name="JetBrains Mono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59" w:before="0" w:after="160"/>
      <w:jc w:val="left"/>
    </w:pPr>
    <w:rPr>
      <w:rFonts w:ascii="Calibri" w:hAnsi="Calibri" w:eastAsia="Calibri" w:cs="DejaVu Sans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DefaultParagraphFont">
    <w:name w:val="Default Paragraph Font"/>
    <w:qFormat/>
    <w:rPr/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HTML">
    <w:name w:val="Стандартный HTML Знак"/>
    <w:basedOn w:val="DefaultParagraphFont"/>
    <w:link w:val="HTMLPreformatted"/>
    <w:qFormat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Style13">
    <w:name w:val="Основной шрифт абзаца"/>
    <w:qFormat/>
    <w:rPr/>
  </w:style>
  <w:style w:type="character" w:styleId="WW8NumSt144z0">
    <w:name w:val="WW8NumSt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2z0">
    <w:name w:val="WW8NumSt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0z0">
    <w:name w:val="WW8NumSt1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8z0">
    <w:name w:val="WW8NumSt1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6z0">
    <w:name w:val="WW8NumSt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4z0">
    <w:name w:val="WW8NumSt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2z0">
    <w:name w:val="WW8NumSt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0z0">
    <w:name w:val="WW8NumSt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8z0">
    <w:name w:val="WW8NumSt1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6z0">
    <w:name w:val="WW8NumSt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4z0">
    <w:name w:val="WW8NumSt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2z0">
    <w:name w:val="WW8NumSt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0z0">
    <w:name w:val="WW8NumSt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03z0">
    <w:name w:val="WW8NumSt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88z0">
    <w:name w:val="WW8NumSt8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7z0">
    <w:name w:val="WW8Num14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6z0">
    <w:name w:val="WW8Num14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5z0">
    <w:name w:val="WW8Num1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4z0">
    <w:name w:val="WW8Num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3z0">
    <w:name w:val="WW8Num1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2z0">
    <w:name w:val="WW8Num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1z0">
    <w:name w:val="WW8Num14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40z0">
    <w:name w:val="WW8Num14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39z0">
    <w:name w:val="WW8Num13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7z0">
    <w:name w:val="WW8Num137z0"/>
    <w:qFormat/>
    <w:rPr/>
  </w:style>
  <w:style w:type="character" w:styleId="WW8Num136z0">
    <w:name w:val="WW8Num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5z0">
    <w:name w:val="WW8Num1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4z0">
    <w:name w:val="WW8Num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3z0">
    <w:name w:val="WW8Num13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2z0">
    <w:name w:val="WW8Num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1z0">
    <w:name w:val="WW8Num13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0z0">
    <w:name w:val="WW8Num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9z0">
    <w:name w:val="WW8Num1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8z0">
    <w:name w:val="WW8Num128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27z0">
    <w:name w:val="WW8Num127z0"/>
    <w:qFormat/>
    <w:rPr/>
  </w:style>
  <w:style w:type="character" w:styleId="WW8Num126z0">
    <w:name w:val="WW8Num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5z0">
    <w:name w:val="WW8Num125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24z0">
    <w:name w:val="WW8Num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2z0">
    <w:name w:val="WW8Num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0z0">
    <w:name w:val="WW8Num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9z0">
    <w:name w:val="WW8Num1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8z0">
    <w:name w:val="WW8Num1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7z0">
    <w:name w:val="WW8Num1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6z0">
    <w:name w:val="WW8Num116z0"/>
    <w:qFormat/>
    <w:rPr/>
  </w:style>
  <w:style w:type="character" w:styleId="WW8Num115z0">
    <w:name w:val="WW8Num11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3z0">
    <w:name w:val="WW8Num1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2z0">
    <w:name w:val="WW8Num112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10z0">
    <w:name w:val="WW8Num11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9z0">
    <w:name w:val="WW8Num10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8z0">
    <w:name w:val="WW8Num10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4z0">
    <w:name w:val="WW8Num10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3z0">
    <w:name w:val="WW8Num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2z0">
    <w:name w:val="WW8Num10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1z0">
    <w:name w:val="WW8Num10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00z0">
    <w:name w:val="WW8Num10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9z0">
    <w:name w:val="WW8Num9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8z0">
    <w:name w:val="WW8Num9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7z0">
    <w:name w:val="WW8Num9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6z0">
    <w:name w:val="WW8Num96z0"/>
    <w:qFormat/>
    <w:rPr/>
  </w:style>
  <w:style w:type="character" w:styleId="WW8Num95z0">
    <w:name w:val="WW8Num9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4z0">
    <w:name w:val="WW8Num9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3z0">
    <w:name w:val="WW8Num93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0z0">
    <w:name w:val="WW8Num90z0"/>
    <w:qFormat/>
    <w:rPr/>
  </w:style>
  <w:style w:type="character" w:styleId="WW8Num89z0">
    <w:name w:val="WW8Num8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7z0">
    <w:name w:val="WW8Num8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6z0">
    <w:name w:val="WW8Num8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5z0">
    <w:name w:val="WW8Num8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4z0">
    <w:name w:val="WW8Num8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3z0">
    <w:name w:val="WW8Num8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2z0">
    <w:name w:val="WW8Num8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1z0">
    <w:name w:val="WW8Num81z0"/>
    <w:qFormat/>
    <w:rPr>
      <w:rFonts w:ascii="Times New Roman" w:hAnsi="Times New Roman" w:cs="Times New Roman"/>
    </w:rPr>
  </w:style>
  <w:style w:type="character" w:styleId="WW8Num80z0">
    <w:name w:val="WW8Num8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9z0">
    <w:name w:val="WW8Num7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8z0">
    <w:name w:val="WW8Num7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7z0">
    <w:name w:val="WW8Num77z0"/>
    <w:qFormat/>
    <w:rPr/>
  </w:style>
  <w:style w:type="character" w:styleId="WW8Num76z0">
    <w:name w:val="WW8Num7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3z0">
    <w:name w:val="WW8Num7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2z0">
    <w:name w:val="WW8Num7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1z0">
    <w:name w:val="WW8Num7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0z0">
    <w:name w:val="WW8Num7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69z0">
    <w:name w:val="WW8Num6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8z0">
    <w:name w:val="WW8Num68z0"/>
    <w:qFormat/>
    <w:rPr/>
  </w:style>
  <w:style w:type="character" w:styleId="WW8Num67z0">
    <w:name w:val="WW8Num6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6z0">
    <w:name w:val="WW8Num6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5z0">
    <w:name w:val="WW8Num6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4z0">
    <w:name w:val="WW8Num64z0"/>
    <w:qFormat/>
    <w:rPr/>
  </w:style>
  <w:style w:type="character" w:styleId="WW8Num63z0">
    <w:name w:val="WW8Num6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2z0">
    <w:name w:val="WW8Num6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1z0">
    <w:name w:val="WW8Num61z0"/>
    <w:qFormat/>
    <w:rPr/>
  </w:style>
  <w:style w:type="character" w:styleId="WW8Num60z0">
    <w:name w:val="WW8Num6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9z0">
    <w:name w:val="WW8Num59z0"/>
    <w:qFormat/>
    <w:rPr/>
  </w:style>
  <w:style w:type="character" w:styleId="WW8Num58z0">
    <w:name w:val="WW8Num5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6z0">
    <w:name w:val="WW8Num5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4z0">
    <w:name w:val="WW8Num5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3z0">
    <w:name w:val="WW8Num53z0"/>
    <w:qFormat/>
    <w:rPr/>
  </w:style>
  <w:style w:type="character" w:styleId="WW8Num52z0">
    <w:name w:val="WW8Num5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1z0">
    <w:name w:val="WW8Num5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0z0">
    <w:name w:val="WW8Num5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8z0">
    <w:name w:val="WW8Num4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7z0">
    <w:name w:val="WW8Num4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46z0">
    <w:name w:val="WW8Num46z0"/>
    <w:qFormat/>
    <w:rPr/>
  </w:style>
  <w:style w:type="character" w:styleId="WW8Num45z0">
    <w:name w:val="WW8Num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4z0">
    <w:name w:val="WW8Num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3z0">
    <w:name w:val="WW8Num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2z0">
    <w:name w:val="WW8Num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1z0">
    <w:name w:val="WW8Num4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0z0">
    <w:name w:val="WW8Num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8z0">
    <w:name w:val="WW8Num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7z0">
    <w:name w:val="WW8Num3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5z0">
    <w:name w:val="WW8Num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4z0">
    <w:name w:val="WW8Num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3z0">
    <w:name w:val="WW8Num33z0"/>
    <w:qFormat/>
    <w:rPr/>
  </w:style>
  <w:style w:type="character" w:styleId="WW8Num32z0">
    <w:name w:val="WW8Num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1z0">
    <w:name w:val="WW8Num3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0z0">
    <w:name w:val="WW8Num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9z0">
    <w:name w:val="WW8Num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8z0">
    <w:name w:val="WW8Num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7z0">
    <w:name w:val="WW8Num27z0"/>
    <w:qFormat/>
    <w:rPr/>
  </w:style>
  <w:style w:type="character" w:styleId="WW8Num26z0">
    <w:name w:val="WW8Num2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25z0">
    <w:name w:val="WW8Num2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3z0">
    <w:name w:val="WW8Num2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2z0">
    <w:name w:val="WW8Num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1z0">
    <w:name w:val="WW8Num21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20z0">
    <w:name w:val="WW8Num20z0"/>
    <w:qFormat/>
    <w:rPr/>
  </w:style>
  <w:style w:type="character" w:styleId="WW8Num19z0">
    <w:name w:val="WW8Num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8z0">
    <w:name w:val="WW8Num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7z0">
    <w:name w:val="WW8Num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6z0">
    <w:name w:val="WW8Num1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z0">
    <w:name w:val="WW8Num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z0">
    <w:name w:val="WW8Num1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z0">
    <w:name w:val="WW8Num1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z0">
    <w:name w:val="WW8Num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z1">
    <w:name w:val="WW8Num8z1"/>
    <w:qFormat/>
    <w:rPr/>
  </w:style>
  <w:style w:type="character" w:styleId="WW8Num8z0">
    <w:name w:val="WW8Num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z0">
    <w:name w:val="WW8Num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z0">
    <w:name w:val="WW8Num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z0">
    <w:name w:val="WW8Num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z0">
    <w:name w:val="WW8Num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z0">
    <w:name w:val="WW8Num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"/>
    <w:qFormat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Application>LibreOffice/26.2.2.2$Linux_X86_64 LibreOffice_project/620$Build-2</Application>
  <AppVersion>15.0000</AppVersion>
  <Pages>10</Pages>
  <Words>959</Words>
  <Characters>5885</Characters>
  <CharactersWithSpaces>7118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2025-12-16T17:13:00Z</dcterms:created>
  <dc:creator>usell</dc:creator>
  <dc:description/>
  <dc:language>en-US</dc:language>
  <cp:lastModifiedBy/>
  <cp:lastPrinted>2026-05-01T07:30:46Z</cp:lastPrinted>
  <dcterms:modified xsi:type="dcterms:W3CDTF">2026-05-01T07:47:59Z</dcterms:modified>
  <cp:revision>89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