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№5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Наследование. Виртуальные функции. Полиморфизм.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Постановка задачи: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1. Определить абстрактный класс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2. Определить иерархию классов, в основе которой будет находиться абстрактный класс (иерархия классов берется из лабораторной работы №4)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3. Определить класс Вектор, элементами которого будут являться указатели на объекты иерархии классов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4. Перегрузить для класса Вектор операцию вывода объектов с помощью потоков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5. В основной функции продемонстрировать перегруженные операции и полиморфизм класса Вектор.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Базовый класс:</w:t>
      </w:r>
    </w:p>
    <w:p>
      <w:pPr>
        <w:pStyle w:val="Normal"/>
        <w:ind w:hanging="0" w:left="0"/>
        <w:jc w:val="left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Базовый класс:</w:t>
        <w:br/>
        <w:t>ЧЕЛОВЕК (PERSON)</w:t>
        <w:br/>
        <w:t>Имя (name) – string</w:t>
        <w:br/>
        <w:t>Возраст (age) – int</w:t>
        <w:br/>
        <w:t>Определить методы изменения полей.</w:t>
        <w:br/>
        <w:t>Создать производный класс STUDENT, имеющий поля Предмет – string Оценка – int. Определить методы изменения полей и метод, выдающий сообщение о неудовлетворительной оценке.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АНАЛИЗ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1. Создадим абстрактный класс Object, имеющий чистую виртуальную функцию show().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2. Создадим класс Person : Object()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3. Создадим класс Teacher : Person</w:t>
      </w:r>
    </w:p>
    <w:p>
      <w:pPr>
        <w:pStyle w:val="Normal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>4. Класс vector будет оперировать указателями на Object и методом show().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UML ДИАГРАММА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7865" cy="503618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503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Object.h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ILINOV_FEDOR_RIS_25_2B_LABS_PSTU_CS_OBJECT_H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ILINOV_FEDOR_RIS_25_2B_LABS_PSTU_CS_OBJECT_H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virtual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//ILINOV_FEDOR_RIS_25_2B_LABS_PSTU_CS_OBJECT_Hz</w:t>
        <w:br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Person.h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ILINOV_FEDOR_RIS_25_2B_LABS_PSTU_CS_PERSON_H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"Object.h"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override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//ILINOV_FEDOR_RIS_25_2B_LABS_PSTU_CS_PERSON_H</w:t>
      </w: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Person.cpp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</w:r>
      <w:r>
        <w:rPr>
          <w:rFonts w:ascii="JetBrains Mono" w:hAnsi="JetBrains Mono"/>
          <w:b w:val="false"/>
          <w:i/>
          <w:color w:val="8C8C8C"/>
          <w:sz w:val="20"/>
        </w:rPr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"Person.h"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age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"Age?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Student.h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ILINOV_FEDOR_RIS_25_2B_LABS_PSTU_CS_Student_H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"Person.h"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627A"/>
          <w:sz w:val="20"/>
        </w:rPr>
        <w:t>isOk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;}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//ILINOV_FEDOR_RIS_25_2B_LABS_PSTU_CS_Student_H</w:t>
      </w: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Student.cpp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</w:r>
      <w:r>
        <w:rPr>
          <w:rFonts w:ascii="JetBrains Mono" w:hAnsi="JetBrains Mono"/>
          <w:b w:val="false"/>
          <w:i/>
          <w:color w:val="8C8C8C"/>
          <w:sz w:val="20"/>
        </w:rPr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"Student.h"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age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 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"Unknown"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subject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grade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/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isOk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 not ok :("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Student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"name?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"age?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setAge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"subject?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subject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"grade?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Vector.h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ILINOV_FEDOR_RIS_25_2B_LABS_PSTU_CS_VECTOR_H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ILINOV_FEDOR_RIS_25_2B_LABS_PSTU_CS_VECTOR_H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"Person.h"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Vector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**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Vector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//ILINOV_FEDOR_RIS_25_2B_LABS_PSTU_CS_VECTOR_H</w:t>
      </w:r>
      <w:r>
        <w:rPr>
          <w:rFonts w:ascii="JetBrains Mono" w:hAnsi="JetBrains Mono"/>
          <w:b w:val="false"/>
          <w:i/>
          <w:color w:val="8C8C8C"/>
          <w:sz w:val="20"/>
        </w:rPr>
        <w:br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Vector.cpp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  <w:t>//</w:t>
        <w:br/>
        <w:t>// Created by localuser on 4/8/26.</w:t>
        <w:br/>
        <w:t>//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"Vector.h"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nullptr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delete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beg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Vector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size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"Empty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beg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br/>
      </w:r>
    </w:p>
    <w:p>
      <w:pPr>
        <w:pStyle w:val="Normal"/>
        <w:spacing w:before="0" w:after="160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iCs/>
          <w:color w:val="080808"/>
          <w:sz w:val="24"/>
          <w:szCs w:val="24"/>
          <w:lang w:val="ru-RU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"Student.h"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"Vector.h"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f1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"John"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test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Object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 person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"Alex"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20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 student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"Math"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5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f1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show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setGrade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 v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student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Add</w:t>
      </w:r>
      <w:r>
        <w:rPr>
          <w:rFonts w:ascii="JetBrains Mono" w:hAnsi="JetBrains Mono"/>
          <w:b w:val="false"/>
          <w:i w:val="false"/>
          <w:color w:val="080808"/>
          <w:sz w:val="20"/>
        </w:rPr>
        <w:t>(&amp;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pBdr/>
        <w:shd w:fill="FFFFFF" w:val="clear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РЕЗУЛЬТАТ ВЫПОЛНЕНИЯ</w:t>
      </w:r>
    </w:p>
    <w:p>
      <w:pPr>
        <w:pStyle w:val="Normal"/>
        <w:pBdr/>
        <w:shd w:fill="FFFFFF" w:val="clear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Alex : 20</w:t>
      </w:r>
    </w:p>
    <w:p>
      <w:pPr>
        <w:pStyle w:val="Normal"/>
        <w:pBdr/>
        <w:shd w:fill="FFFFFF" w:val="clear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John : 20 / Math : 5</w:t>
      </w:r>
    </w:p>
    <w:p>
      <w:pPr>
        <w:pStyle w:val="Normal"/>
        <w:pBdr/>
        <w:shd w:fill="FFFFFF" w:val="clear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John : 20 / Math : 2 not ok :(</w:t>
      </w:r>
    </w:p>
    <w:p>
      <w:pPr>
        <w:pStyle w:val="Normal"/>
        <w:pBdr/>
        <w:shd w:fill="FFFFFF" w:val="clear"/>
        <w:jc w:val="left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Alex : 20</w:t>
      </w:r>
      <w:r>
        <w:br w:type="page"/>
      </w:r>
    </w:p>
    <w:p>
      <w:pPr>
        <w:pStyle w:val="Normal"/>
        <w:pBdr/>
        <w:shd w:fill="FFFFFF" w:val="clear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  <w:t>ВОПРОСЫ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Какой метод называется чисто виртуальным? Чем он отличается от виртуального метода?</w:t>
        <w:br/>
        <w:t>Метод, при объявлении не имеющий и не имеющий возможность иметь реализацию. Используется ключевое слово = 0</w:t>
        <w:br/>
        <w:br/>
        <w:t>2. Какой класс называется абстрактным?</w:t>
        <w:br/>
        <w:t>Класс, имеющий не переопределенные (или заданные) хотя-бы одну чистую виртуальную функцию.</w:t>
        <w:br/>
        <w:br/>
        <w:t>3. Для чего предназначены абстрактные классы?</w:t>
        <w:br/>
        <w:t>Для описания унифицированных интерфейсов работы для различных классов.</w:t>
        <w:br/>
        <w:br/>
        <w:t>4. Что такое полиморфные функции?</w:t>
        <w:br/>
        <w:t>Это возможность вызывать один и тот же интерфейс для объектов разных типов.</w:t>
        <w:br/>
        <w:br/>
        <w:t>5. Чем полиморфизм отличается от принципа подстановки?</w:t>
        <w:br/>
        <w:t>Это механизм языка, позволяющий работать с объектами разных типов через общий интерфейс.</w:t>
        <w:br/>
        <w:br/>
        <w:t>6. Привести примеры иерархий с использованием абстрактных классов.</w:t>
        <w:br/>
        <w:t>class Shape {</w:t>
        <w:br/>
        <w:t>public:</w:t>
        <w:br/>
        <w:t xml:space="preserve">    virtual double area() = 0;</w:t>
        <w:br/>
        <w:t>};</w:t>
        <w:br/>
        <w:br/>
        <w:t>class Circle : public Shape {};</w:t>
        <w:br/>
        <w:t>class Rectangle : public Shape {};</w:t>
        <w:br/>
        <w:t>class Triangle : public Shape {};</w:t>
        <w:br/>
        <w:br/>
        <w:t>7. Привести примеры полиморфных функций.</w:t>
        <w:br/>
        <w:t>void getArea(Shape* s) {</w:t>
        <w:br/>
        <w:t xml:space="preserve">    cout &lt;&lt; s.area();</w:t>
        <w:br/>
        <w:t>}</w:t>
        <w:br/>
        <w:br/>
        <w:t>8. В каких случаях используется механизм позднего связывания?</w:t>
        <w:br/>
        <w:t>При работе с виртуальными функциями, когда тип объекта известен только во время выполнения;</w:t>
      </w:r>
    </w:p>
    <w:p>
      <w:pPr>
        <w:pStyle w:val="Normal"/>
        <w:pBdr/>
        <w:shd w:fill="FFFFFF" w:val="clear"/>
        <w:spacing w:before="0" w:after="160"/>
        <w:jc w:val="center"/>
        <w:rPr>
          <w:rFonts w:ascii="JetBrains Mono" w:hAnsi="JetBrains Mono" w:eastAsia="Times New Roman" w:cs="Times New Roman"/>
          <w:b w:val="false"/>
          <w:i w:val="false"/>
          <w:iCs/>
          <w:color w:val="080808"/>
          <w:sz w:val="20"/>
          <w:szCs w:val="24"/>
          <w:lang w:val="ru-RU"/>
        </w:rPr>
      </w:pPr>
      <w:r>
        <w:rPr>
          <w:rFonts w:eastAsia="Times New Roman" w:cs="Times New Roman" w:ascii="JetBrains Mono" w:hAnsi="JetBrains Mono"/>
          <w:b w:val="false"/>
          <w:i w:val="false"/>
          <w:iCs/>
          <w:color w:val="080808"/>
          <w:sz w:val="20"/>
          <w:szCs w:val="24"/>
          <w:lang w:val="ru-RU"/>
        </w:rPr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Application>LibreOffice/26.2.3.2$Linux_X86_64 LibreOffice_project/620$Build-2</Application>
  <AppVersion>15.0000</AppVersion>
  <Pages>12</Pages>
  <Words>936</Words>
  <Characters>6183</Characters>
  <CharactersWithSpaces>7668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2025-11-28T17:13:00Z</dcterms:created>
  <dc:creator>usell</dc:creator>
  <dc:description/>
  <dc:language>en-US</dc:language>
  <cp:lastModifiedBy/>
  <cp:lastPrinted>2026-04-13T08:34:03Z</cp:lastPrinted>
  <dcterms:modified xsi:type="dcterms:W3CDTF">2026-05-01T21:26:44Z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