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32A" w:rsidRDefault="00556AAF" w:rsidP="00556AAF">
      <w:pPr>
        <w:pStyle w:val="1"/>
        <w:jc w:val="center"/>
      </w:pPr>
      <w:bookmarkStart w:id="0" w:name="_Toc435691172"/>
      <w:r w:rsidRPr="00556AAF">
        <w:t>User Requirements specification</w:t>
      </w:r>
      <w:bookmarkEnd w:id="0"/>
    </w:p>
    <w:p w:rsidR="00556AAF" w:rsidRPr="00556AAF" w:rsidRDefault="00556AAF" w:rsidP="00556AAF"/>
    <w:p w:rsidR="00556AAF" w:rsidRPr="00556AAF" w:rsidRDefault="00556AAF" w:rsidP="00556AAF">
      <w:pPr>
        <w:rPr>
          <w:u w:val="single"/>
        </w:rPr>
      </w:pPr>
      <w:r>
        <w:rPr>
          <w:u w:val="single"/>
        </w:rPr>
        <w:t xml:space="preserve">                                                         </w:t>
      </w:r>
      <w:r w:rsidRPr="00556AAF">
        <w:rPr>
          <w:u w:val="single"/>
        </w:rPr>
        <w:t>GROUP A</w:t>
      </w:r>
      <w:r w:rsidRPr="00556AAF">
        <w:t xml:space="preserve"> </w:t>
      </w:r>
    </w:p>
    <w:p w:rsidR="00556AAF" w:rsidRDefault="00556AAF" w:rsidP="00556AAF">
      <w:r w:rsidRPr="00556AAF">
        <w:rPr>
          <w:u w:val="single"/>
        </w:rPr>
        <w:t>Student name:</w:t>
      </w:r>
      <w:r>
        <w:tab/>
      </w:r>
      <w:r>
        <w:tab/>
      </w:r>
      <w:r w:rsidRPr="00556AAF">
        <w:rPr>
          <w:u w:val="single"/>
        </w:rPr>
        <w:t>Student number</w:t>
      </w:r>
      <w:r>
        <w:br/>
        <w:t xml:space="preserve">Daniel </w:t>
      </w:r>
      <w:proofErr w:type="spellStart"/>
      <w:r>
        <w:t>Todorov</w:t>
      </w:r>
      <w:proofErr w:type="spellEnd"/>
      <w:r>
        <w:tab/>
      </w:r>
      <w:r>
        <w:tab/>
        <w:t>[2480417</w:t>
      </w:r>
      <w:proofErr w:type="gramStart"/>
      <w:r>
        <w:t>]</w:t>
      </w:r>
      <w:bookmarkStart w:id="1" w:name="_GoBack"/>
      <w:bookmarkEnd w:id="1"/>
      <w:proofErr w:type="gramEnd"/>
      <w:r>
        <w:br/>
      </w:r>
      <w:proofErr w:type="spellStart"/>
      <w:r>
        <w:t>Georgi</w:t>
      </w:r>
      <w:proofErr w:type="spellEnd"/>
      <w:r>
        <w:t xml:space="preserve"> </w:t>
      </w:r>
      <w:proofErr w:type="spellStart"/>
      <w:r>
        <w:t>Chishirkov</w:t>
      </w:r>
      <w:proofErr w:type="spellEnd"/>
      <w:r>
        <w:t xml:space="preserve"> </w:t>
      </w:r>
      <w:r>
        <w:tab/>
        <w:t>[2530090]</w:t>
      </w:r>
      <w:r>
        <w:br/>
      </w:r>
      <w:proofErr w:type="spellStart"/>
      <w:r>
        <w:t>Ilia</w:t>
      </w:r>
      <w:proofErr w:type="spellEnd"/>
      <w:r>
        <w:t xml:space="preserve"> </w:t>
      </w:r>
      <w:proofErr w:type="spellStart"/>
      <w:r>
        <w:t>Nikushev</w:t>
      </w:r>
      <w:proofErr w:type="spellEnd"/>
      <w:r>
        <w:tab/>
      </w:r>
      <w:r>
        <w:tab/>
        <w:t>[2551721]</w:t>
      </w:r>
      <w:r>
        <w:br/>
        <w:t xml:space="preserve">Yu Hong </w:t>
      </w:r>
      <w:r>
        <w:tab/>
      </w:r>
      <w:r>
        <w:tab/>
        <w:t>[2598515]</w:t>
      </w:r>
    </w:p>
    <w:p w:rsidR="00556AAF" w:rsidRDefault="00556AAF" w:rsidP="00556AAF">
      <w:r>
        <w:t>Date</w:t>
      </w:r>
      <w:r>
        <w:tab/>
      </w:r>
      <w:proofErr w:type="gramStart"/>
      <w:r>
        <w:t>:</w:t>
      </w:r>
      <w:proofErr w:type="spellStart"/>
      <w:r>
        <w:t>mm.dd.yyyy</w:t>
      </w:r>
      <w:proofErr w:type="spellEnd"/>
      <w:proofErr w:type="gramEnd"/>
    </w:p>
    <w:p w:rsidR="00556AAF" w:rsidRPr="00556AAF" w:rsidRDefault="00556AAF" w:rsidP="00556AAF">
      <w:proofErr w:type="gramStart"/>
      <w:r>
        <w:t>Version:</w:t>
      </w:r>
      <w:proofErr w:type="gramEnd"/>
      <w:r>
        <w:t>&lt;</w:t>
      </w:r>
      <w:proofErr w:type="spellStart"/>
      <w:r>
        <w:t>draft;version</w:t>
      </w:r>
      <w:proofErr w:type="spellEnd"/>
      <w:r>
        <w:t xml:space="preserve"> 1; version ;2&lt;…&gt;; final version&gt;</w:t>
      </w:r>
    </w:p>
    <w:sdt>
      <w:sdtPr>
        <w:rPr>
          <w:rFonts w:asciiTheme="minorHAnsi" w:eastAsiaTheme="minorHAnsi" w:hAnsiTheme="minorHAnsi" w:cstheme="minorBidi"/>
          <w:b w:val="0"/>
          <w:bCs w:val="0"/>
          <w:color w:val="auto"/>
          <w:sz w:val="22"/>
          <w:szCs w:val="22"/>
          <w:lang w:eastAsia="en-US"/>
        </w:rPr>
        <w:id w:val="-962958149"/>
        <w:docPartObj>
          <w:docPartGallery w:val="Table of Contents"/>
          <w:docPartUnique/>
        </w:docPartObj>
      </w:sdtPr>
      <w:sdtEndPr>
        <w:rPr>
          <w:noProof/>
        </w:rPr>
      </w:sdtEndPr>
      <w:sdtContent>
        <w:p w:rsidR="00556AAF" w:rsidRDefault="00556AAF">
          <w:pPr>
            <w:pStyle w:val="a3"/>
          </w:pPr>
          <w:r>
            <w:t>Contents</w:t>
          </w:r>
        </w:p>
        <w:p w:rsidR="00182065" w:rsidRDefault="00EF0D0D">
          <w:pPr>
            <w:pStyle w:val="11"/>
            <w:tabs>
              <w:tab w:val="right" w:leader="dot" w:pos="9350"/>
            </w:tabs>
            <w:rPr>
              <w:rFonts w:eastAsiaTheme="minorEastAsia"/>
              <w:noProof/>
            </w:rPr>
          </w:pPr>
          <w:r w:rsidRPr="00EF0D0D">
            <w:fldChar w:fldCharType="begin"/>
          </w:r>
          <w:r w:rsidR="00556AAF">
            <w:instrText xml:space="preserve"> TOC \o "1-3" \h \z \u </w:instrText>
          </w:r>
          <w:r w:rsidRPr="00EF0D0D">
            <w:fldChar w:fldCharType="separate"/>
          </w:r>
          <w:hyperlink w:anchor="_Toc435691172" w:history="1">
            <w:r w:rsidR="00182065" w:rsidRPr="00AA37B1">
              <w:rPr>
                <w:rStyle w:val="a4"/>
                <w:noProof/>
              </w:rPr>
              <w:t>User Requirements specification</w:t>
            </w:r>
            <w:r w:rsidR="00182065">
              <w:rPr>
                <w:noProof/>
                <w:webHidden/>
              </w:rPr>
              <w:tab/>
            </w:r>
            <w:r>
              <w:rPr>
                <w:noProof/>
                <w:webHidden/>
              </w:rPr>
              <w:fldChar w:fldCharType="begin"/>
            </w:r>
            <w:r w:rsidR="00182065">
              <w:rPr>
                <w:noProof/>
                <w:webHidden/>
              </w:rPr>
              <w:instrText xml:space="preserve"> PAGEREF _Toc435691172 \h </w:instrText>
            </w:r>
            <w:r>
              <w:rPr>
                <w:noProof/>
                <w:webHidden/>
              </w:rPr>
            </w:r>
            <w:r>
              <w:rPr>
                <w:noProof/>
                <w:webHidden/>
              </w:rPr>
              <w:fldChar w:fldCharType="separate"/>
            </w:r>
            <w:r w:rsidR="00182065">
              <w:rPr>
                <w:noProof/>
                <w:webHidden/>
              </w:rPr>
              <w:t>1</w:t>
            </w:r>
            <w:r>
              <w:rPr>
                <w:noProof/>
                <w:webHidden/>
              </w:rPr>
              <w:fldChar w:fldCharType="end"/>
            </w:r>
          </w:hyperlink>
        </w:p>
        <w:p w:rsidR="00182065" w:rsidRDefault="00EF0D0D">
          <w:pPr>
            <w:pStyle w:val="21"/>
            <w:tabs>
              <w:tab w:val="right" w:leader="dot" w:pos="9350"/>
            </w:tabs>
            <w:rPr>
              <w:noProof/>
            </w:rPr>
          </w:pPr>
          <w:hyperlink w:anchor="_Toc435691173" w:history="1">
            <w:r w:rsidR="00182065" w:rsidRPr="00AA37B1">
              <w:rPr>
                <w:rStyle w:val="a4"/>
                <w:noProof/>
              </w:rPr>
              <w:t>Introduction</w:t>
            </w:r>
            <w:r w:rsidR="00182065">
              <w:rPr>
                <w:noProof/>
                <w:webHidden/>
              </w:rPr>
              <w:tab/>
            </w:r>
            <w:r>
              <w:rPr>
                <w:noProof/>
                <w:webHidden/>
              </w:rPr>
              <w:fldChar w:fldCharType="begin"/>
            </w:r>
            <w:r w:rsidR="00182065">
              <w:rPr>
                <w:noProof/>
                <w:webHidden/>
              </w:rPr>
              <w:instrText xml:space="preserve"> PAGEREF _Toc435691173 \h </w:instrText>
            </w:r>
            <w:r>
              <w:rPr>
                <w:noProof/>
                <w:webHidden/>
              </w:rPr>
            </w:r>
            <w:r>
              <w:rPr>
                <w:noProof/>
                <w:webHidden/>
              </w:rPr>
              <w:fldChar w:fldCharType="separate"/>
            </w:r>
            <w:r w:rsidR="00182065">
              <w:rPr>
                <w:noProof/>
                <w:webHidden/>
              </w:rPr>
              <w:t>2</w:t>
            </w:r>
            <w:r>
              <w:rPr>
                <w:noProof/>
                <w:webHidden/>
              </w:rPr>
              <w:fldChar w:fldCharType="end"/>
            </w:r>
          </w:hyperlink>
        </w:p>
        <w:p w:rsidR="00182065" w:rsidRDefault="00EF0D0D">
          <w:pPr>
            <w:pStyle w:val="21"/>
            <w:tabs>
              <w:tab w:val="right" w:leader="dot" w:pos="9350"/>
            </w:tabs>
            <w:rPr>
              <w:noProof/>
            </w:rPr>
          </w:pPr>
          <w:hyperlink w:anchor="_Toc435691174" w:history="1">
            <w:r w:rsidR="00182065" w:rsidRPr="00AA37B1">
              <w:rPr>
                <w:rStyle w:val="a4"/>
                <w:noProof/>
              </w:rPr>
              <w:t>Functional Requirements ( use cases )</w:t>
            </w:r>
            <w:r w:rsidR="00182065">
              <w:rPr>
                <w:noProof/>
                <w:webHidden/>
              </w:rPr>
              <w:tab/>
            </w:r>
            <w:r>
              <w:rPr>
                <w:noProof/>
                <w:webHidden/>
              </w:rPr>
              <w:fldChar w:fldCharType="begin"/>
            </w:r>
            <w:r w:rsidR="00182065">
              <w:rPr>
                <w:noProof/>
                <w:webHidden/>
              </w:rPr>
              <w:instrText xml:space="preserve"> PAGEREF _Toc435691174 \h </w:instrText>
            </w:r>
            <w:r>
              <w:rPr>
                <w:noProof/>
                <w:webHidden/>
              </w:rPr>
            </w:r>
            <w:r>
              <w:rPr>
                <w:noProof/>
                <w:webHidden/>
              </w:rPr>
              <w:fldChar w:fldCharType="separate"/>
            </w:r>
            <w:r w:rsidR="00182065">
              <w:rPr>
                <w:noProof/>
                <w:webHidden/>
              </w:rPr>
              <w:t>3</w:t>
            </w:r>
            <w:r>
              <w:rPr>
                <w:noProof/>
                <w:webHidden/>
              </w:rPr>
              <w:fldChar w:fldCharType="end"/>
            </w:r>
          </w:hyperlink>
        </w:p>
        <w:p w:rsidR="00182065" w:rsidRDefault="00EF0D0D">
          <w:pPr>
            <w:pStyle w:val="21"/>
            <w:tabs>
              <w:tab w:val="right" w:leader="dot" w:pos="9350"/>
            </w:tabs>
            <w:rPr>
              <w:noProof/>
            </w:rPr>
          </w:pPr>
          <w:hyperlink w:anchor="_Toc435691175" w:history="1">
            <w:r w:rsidR="00182065" w:rsidRPr="00AA37B1">
              <w:rPr>
                <w:rStyle w:val="a4"/>
                <w:noProof/>
              </w:rPr>
              <w:t>User Interface</w:t>
            </w:r>
            <w:r w:rsidR="00182065">
              <w:rPr>
                <w:noProof/>
                <w:webHidden/>
              </w:rPr>
              <w:tab/>
            </w:r>
            <w:r>
              <w:rPr>
                <w:noProof/>
                <w:webHidden/>
              </w:rPr>
              <w:fldChar w:fldCharType="begin"/>
            </w:r>
            <w:r w:rsidR="00182065">
              <w:rPr>
                <w:noProof/>
                <w:webHidden/>
              </w:rPr>
              <w:instrText xml:space="preserve"> PAGEREF _Toc435691175 \h </w:instrText>
            </w:r>
            <w:r>
              <w:rPr>
                <w:noProof/>
                <w:webHidden/>
              </w:rPr>
            </w:r>
            <w:r>
              <w:rPr>
                <w:noProof/>
                <w:webHidden/>
              </w:rPr>
              <w:fldChar w:fldCharType="separate"/>
            </w:r>
            <w:r w:rsidR="00182065">
              <w:rPr>
                <w:noProof/>
                <w:webHidden/>
              </w:rPr>
              <w:t>4</w:t>
            </w:r>
            <w:r>
              <w:rPr>
                <w:noProof/>
                <w:webHidden/>
              </w:rPr>
              <w:fldChar w:fldCharType="end"/>
            </w:r>
          </w:hyperlink>
        </w:p>
        <w:p w:rsidR="00182065" w:rsidRDefault="00EF0D0D">
          <w:pPr>
            <w:pStyle w:val="21"/>
            <w:tabs>
              <w:tab w:val="right" w:leader="dot" w:pos="9350"/>
            </w:tabs>
            <w:rPr>
              <w:noProof/>
            </w:rPr>
          </w:pPr>
          <w:hyperlink w:anchor="_Toc435691176" w:history="1">
            <w:r w:rsidR="00182065" w:rsidRPr="00AA37B1">
              <w:rPr>
                <w:rStyle w:val="a4"/>
                <w:noProof/>
              </w:rPr>
              <w:t>Non Functional Requirements</w:t>
            </w:r>
            <w:r w:rsidR="00182065">
              <w:rPr>
                <w:noProof/>
                <w:webHidden/>
              </w:rPr>
              <w:tab/>
            </w:r>
            <w:r>
              <w:rPr>
                <w:noProof/>
                <w:webHidden/>
              </w:rPr>
              <w:fldChar w:fldCharType="begin"/>
            </w:r>
            <w:r w:rsidR="00182065">
              <w:rPr>
                <w:noProof/>
                <w:webHidden/>
              </w:rPr>
              <w:instrText xml:space="preserve"> PAGEREF _Toc435691176 \h </w:instrText>
            </w:r>
            <w:r>
              <w:rPr>
                <w:noProof/>
                <w:webHidden/>
              </w:rPr>
            </w:r>
            <w:r>
              <w:rPr>
                <w:noProof/>
                <w:webHidden/>
              </w:rPr>
              <w:fldChar w:fldCharType="separate"/>
            </w:r>
            <w:r w:rsidR="00182065">
              <w:rPr>
                <w:noProof/>
                <w:webHidden/>
              </w:rPr>
              <w:t>5</w:t>
            </w:r>
            <w:r>
              <w:rPr>
                <w:noProof/>
                <w:webHidden/>
              </w:rPr>
              <w:fldChar w:fldCharType="end"/>
            </w:r>
          </w:hyperlink>
        </w:p>
        <w:p w:rsidR="00556AAF" w:rsidRDefault="00EF0D0D">
          <w:r>
            <w:rPr>
              <w:b/>
              <w:bCs/>
              <w:noProof/>
            </w:rPr>
            <w:fldChar w:fldCharType="end"/>
          </w:r>
        </w:p>
      </w:sdtContent>
    </w:sdt>
    <w:p w:rsidR="00556AAF" w:rsidRDefault="00556AAF">
      <w:r>
        <w:br w:type="page"/>
      </w:r>
    </w:p>
    <w:p w:rsidR="00556AAF" w:rsidRDefault="00556AAF" w:rsidP="00556AAF">
      <w:pPr>
        <w:pStyle w:val="2"/>
      </w:pPr>
      <w:bookmarkStart w:id="2" w:name="_Toc435691173"/>
      <w:r>
        <w:lastRenderedPageBreak/>
        <w:t>Introduction</w:t>
      </w:r>
      <w:bookmarkEnd w:id="2"/>
    </w:p>
    <w:p w:rsidR="00351514" w:rsidRDefault="00351514" w:rsidP="00351514">
      <w:r>
        <w:t>The network flow system allows the users to plan out a pipeline to see measure how the flow would be distributed. The user is provided with various elements that would replicate real life objects to control the flow on the pipeline.</w:t>
      </w:r>
    </w:p>
    <w:p w:rsidR="00556AAF" w:rsidRDefault="00351514" w:rsidP="00351514">
      <w:r>
        <w:t>This document will introduce you to the requirements of this system in order for it to provide an easy and intuitive way to structure the pipeline.</w:t>
      </w:r>
      <w:r w:rsidR="00556AAF">
        <w:br w:type="page"/>
      </w:r>
    </w:p>
    <w:p w:rsidR="00556AAF" w:rsidRDefault="00556AAF" w:rsidP="00556AAF">
      <w:pPr>
        <w:pStyle w:val="2"/>
      </w:pPr>
      <w:bookmarkStart w:id="3" w:name="_Toc435691174"/>
      <w:r>
        <w:lastRenderedPageBreak/>
        <w:t xml:space="preserve">Functional Requirements </w:t>
      </w:r>
      <w:proofErr w:type="gramStart"/>
      <w:r>
        <w:t>( use</w:t>
      </w:r>
      <w:proofErr w:type="gramEnd"/>
      <w:r>
        <w:t xml:space="preserve"> cases )</w:t>
      </w:r>
      <w:bookmarkEnd w:id="3"/>
    </w:p>
    <w:p w:rsidR="00556AAF" w:rsidRDefault="00556AAF" w:rsidP="00556AAF">
      <w:pPr>
        <w:rPr>
          <w:rFonts w:asciiTheme="majorHAnsi" w:eastAsiaTheme="majorEastAsia" w:hAnsiTheme="majorHAnsi" w:cstheme="majorBidi"/>
          <w:color w:val="4F81BD" w:themeColor="accent1"/>
          <w:sz w:val="26"/>
          <w:szCs w:val="26"/>
        </w:rPr>
      </w:pPr>
      <w:r>
        <w:br w:type="page"/>
      </w:r>
    </w:p>
    <w:p w:rsidR="00556AAF" w:rsidRDefault="00556AAF" w:rsidP="00556AAF">
      <w:pPr>
        <w:pStyle w:val="2"/>
      </w:pPr>
      <w:bookmarkStart w:id="4" w:name="_Toc435691175"/>
      <w:r>
        <w:lastRenderedPageBreak/>
        <w:t>User Interface</w:t>
      </w:r>
      <w:bookmarkEnd w:id="4"/>
    </w:p>
    <w:p w:rsidR="00156509" w:rsidRDefault="00156509" w:rsidP="00156509">
      <w:r>
        <w:rPr>
          <w:noProof/>
          <w:lang w:val="bg-BG" w:eastAsia="bg-BG"/>
        </w:rPr>
        <w:drawing>
          <wp:anchor distT="0" distB="0" distL="114300" distR="114300" simplePos="0" relativeHeight="251659264" behindDoc="1" locked="0" layoutInCell="1" allowOverlap="1">
            <wp:simplePos x="0" y="0"/>
            <wp:positionH relativeFrom="column">
              <wp:posOffset>-485775</wp:posOffset>
            </wp:positionH>
            <wp:positionV relativeFrom="paragraph">
              <wp:posOffset>4482465</wp:posOffset>
            </wp:positionV>
            <wp:extent cx="6775450" cy="4219575"/>
            <wp:effectExtent l="19050" t="0" r="6350" b="0"/>
            <wp:wrapTight wrapText="bothSides">
              <wp:wrapPolygon edited="0">
                <wp:start x="-61" y="0"/>
                <wp:lineTo x="-61" y="21551"/>
                <wp:lineTo x="21620" y="21551"/>
                <wp:lineTo x="21620" y="0"/>
                <wp:lineTo x="-61" y="0"/>
              </wp:wrapPolygon>
            </wp:wrapTight>
            <wp:docPr id="2" name="Картина 2" descr="C:\Users\user\Desktop\Wirefr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Wireframe2.PNG"/>
                    <pic:cNvPicPr>
                      <a:picLocks noChangeAspect="1" noChangeArrowheads="1"/>
                    </pic:cNvPicPr>
                  </pic:nvPicPr>
                  <pic:blipFill>
                    <a:blip r:embed="rId5" cstate="print"/>
                    <a:srcRect/>
                    <a:stretch>
                      <a:fillRect/>
                    </a:stretch>
                  </pic:blipFill>
                  <pic:spPr bwMode="auto">
                    <a:xfrm>
                      <a:off x="0" y="0"/>
                      <a:ext cx="6775450" cy="4219575"/>
                    </a:xfrm>
                    <a:prstGeom prst="rect">
                      <a:avLst/>
                    </a:prstGeom>
                    <a:noFill/>
                    <a:ln w="9525">
                      <a:noFill/>
                      <a:miter lim="800000"/>
                      <a:headEnd/>
                      <a:tailEnd/>
                    </a:ln>
                  </pic:spPr>
                </pic:pic>
              </a:graphicData>
            </a:graphic>
          </wp:anchor>
        </w:drawing>
      </w:r>
      <w:r>
        <w:rPr>
          <w:noProof/>
          <w:lang w:val="bg-BG" w:eastAsia="bg-BG"/>
        </w:rPr>
        <w:drawing>
          <wp:anchor distT="0" distB="0" distL="114300" distR="114300" simplePos="0" relativeHeight="251658240" behindDoc="1" locked="0" layoutInCell="1" allowOverlap="1">
            <wp:simplePos x="0" y="0"/>
            <wp:positionH relativeFrom="column">
              <wp:posOffset>-419100</wp:posOffset>
            </wp:positionH>
            <wp:positionV relativeFrom="paragraph">
              <wp:posOffset>253365</wp:posOffset>
            </wp:positionV>
            <wp:extent cx="6515100" cy="4076700"/>
            <wp:effectExtent l="19050" t="0" r="0" b="0"/>
            <wp:wrapTight wrapText="bothSides">
              <wp:wrapPolygon edited="0">
                <wp:start x="-63" y="0"/>
                <wp:lineTo x="-63" y="21499"/>
                <wp:lineTo x="21600" y="21499"/>
                <wp:lineTo x="21600" y="0"/>
                <wp:lineTo x="-63" y="0"/>
              </wp:wrapPolygon>
            </wp:wrapTight>
            <wp:docPr id="1" name="Картина 1" descr="C:\Users\user\Desktop\Wirefr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Wireframe1.PNG"/>
                    <pic:cNvPicPr>
                      <a:picLocks noChangeAspect="1" noChangeArrowheads="1"/>
                    </pic:cNvPicPr>
                  </pic:nvPicPr>
                  <pic:blipFill>
                    <a:blip r:embed="rId6" cstate="print"/>
                    <a:srcRect/>
                    <a:stretch>
                      <a:fillRect/>
                    </a:stretch>
                  </pic:blipFill>
                  <pic:spPr bwMode="auto">
                    <a:xfrm>
                      <a:off x="0" y="0"/>
                      <a:ext cx="6515100" cy="4076700"/>
                    </a:xfrm>
                    <a:prstGeom prst="rect">
                      <a:avLst/>
                    </a:prstGeom>
                    <a:noFill/>
                    <a:ln w="9525">
                      <a:noFill/>
                      <a:miter lim="800000"/>
                      <a:headEnd/>
                      <a:tailEnd/>
                    </a:ln>
                  </pic:spPr>
                </pic:pic>
              </a:graphicData>
            </a:graphic>
          </wp:anchor>
        </w:drawing>
      </w:r>
      <w:r w:rsidR="00CF3A7F">
        <w:t>We created 2 basic wireframes to guide us in the design of the user interface.</w:t>
      </w:r>
      <w:r w:rsidR="00556AAF">
        <w:br w:type="page"/>
      </w:r>
      <w:bookmarkStart w:id="5" w:name="_Toc435691176"/>
    </w:p>
    <w:p w:rsidR="00156509" w:rsidRDefault="00156509" w:rsidP="00556AAF">
      <w:pPr>
        <w:pStyle w:val="2"/>
      </w:pPr>
    </w:p>
    <w:p w:rsidR="00556AAF" w:rsidRDefault="00556AAF" w:rsidP="00556AAF">
      <w:pPr>
        <w:pStyle w:val="2"/>
      </w:pPr>
      <w:r>
        <w:t>Non Functional Requirements</w:t>
      </w:r>
      <w:bookmarkEnd w:id="5"/>
    </w:p>
    <w:p w:rsidR="001F6588" w:rsidRDefault="000410FF" w:rsidP="001F6588">
      <w:r>
        <w:t xml:space="preserve">These are the key features that will outline our projects main quality standards. At run time the 3 main things we are aiming for will be usability, stability and performance. Our program will be easy and intuitive to use, as long as the user has some basic knowledge about flow diagrams. It will be stable over time and will not need much change after completion and lastly we will focus on its overall performance and try to ensure everything will run as fast as possible. </w:t>
      </w:r>
    </w:p>
    <w:p w:rsidR="000410FF" w:rsidRPr="00556AAF" w:rsidRDefault="000410FF" w:rsidP="001F6588">
      <w:r>
        <w:t>The program also focuses on extensibility in the overall structure of the system and the code itself. Meaning that after launch</w:t>
      </w:r>
      <w:r w:rsidR="00AC7727">
        <w:t>, if we so desire new features will be easily added without having to redesign or recode the program.</w:t>
      </w:r>
    </w:p>
    <w:sectPr w:rsidR="000410FF" w:rsidRPr="00556AAF" w:rsidSect="00EF0D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9951D2"/>
    <w:rsid w:val="000410FF"/>
    <w:rsid w:val="00156509"/>
    <w:rsid w:val="00182065"/>
    <w:rsid w:val="001F6588"/>
    <w:rsid w:val="00351514"/>
    <w:rsid w:val="00556AAF"/>
    <w:rsid w:val="008C17C0"/>
    <w:rsid w:val="009951D2"/>
    <w:rsid w:val="00AC7727"/>
    <w:rsid w:val="00CF3A7F"/>
    <w:rsid w:val="00EC75E4"/>
    <w:rsid w:val="00EF0D0D"/>
    <w:rsid w:val="00FD3E5A"/>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D0D"/>
  </w:style>
  <w:style w:type="paragraph" w:styleId="1">
    <w:name w:val="heading 1"/>
    <w:basedOn w:val="a"/>
    <w:next w:val="a"/>
    <w:link w:val="10"/>
    <w:uiPriority w:val="9"/>
    <w:qFormat/>
    <w:rsid w:val="00556A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56A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556AAF"/>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556AAF"/>
    <w:pPr>
      <w:outlineLvl w:val="9"/>
    </w:pPr>
    <w:rPr>
      <w:lang w:eastAsia="ja-JP"/>
    </w:rPr>
  </w:style>
  <w:style w:type="paragraph" w:styleId="11">
    <w:name w:val="toc 1"/>
    <w:basedOn w:val="a"/>
    <w:next w:val="a"/>
    <w:autoRedefine/>
    <w:uiPriority w:val="39"/>
    <w:unhideWhenUsed/>
    <w:rsid w:val="00556AAF"/>
    <w:pPr>
      <w:spacing w:after="100"/>
    </w:pPr>
  </w:style>
  <w:style w:type="character" w:styleId="a4">
    <w:name w:val="Hyperlink"/>
    <w:basedOn w:val="a0"/>
    <w:uiPriority w:val="99"/>
    <w:unhideWhenUsed/>
    <w:rsid w:val="00556AAF"/>
    <w:rPr>
      <w:color w:val="0000FF" w:themeColor="hyperlink"/>
      <w:u w:val="single"/>
    </w:rPr>
  </w:style>
  <w:style w:type="paragraph" w:styleId="a5">
    <w:name w:val="Balloon Text"/>
    <w:basedOn w:val="a"/>
    <w:link w:val="a6"/>
    <w:uiPriority w:val="99"/>
    <w:semiHidden/>
    <w:unhideWhenUsed/>
    <w:rsid w:val="00556AAF"/>
    <w:pPr>
      <w:spacing w:after="0" w:line="240" w:lineRule="auto"/>
    </w:pPr>
    <w:rPr>
      <w:rFonts w:ascii="Tahoma" w:hAnsi="Tahoma" w:cs="Tahoma"/>
      <w:sz w:val="16"/>
      <w:szCs w:val="16"/>
    </w:rPr>
  </w:style>
  <w:style w:type="character" w:customStyle="1" w:styleId="a6">
    <w:name w:val="Изнесен текст Знак"/>
    <w:basedOn w:val="a0"/>
    <w:link w:val="a5"/>
    <w:uiPriority w:val="99"/>
    <w:semiHidden/>
    <w:rsid w:val="00556AAF"/>
    <w:rPr>
      <w:rFonts w:ascii="Tahoma" w:hAnsi="Tahoma" w:cs="Tahoma"/>
      <w:sz w:val="16"/>
      <w:szCs w:val="16"/>
    </w:rPr>
  </w:style>
  <w:style w:type="character" w:customStyle="1" w:styleId="20">
    <w:name w:val="Заглавие 2 Знак"/>
    <w:basedOn w:val="a0"/>
    <w:link w:val="2"/>
    <w:uiPriority w:val="9"/>
    <w:rsid w:val="00556AAF"/>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18206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A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A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A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56AAF"/>
    <w:pPr>
      <w:outlineLvl w:val="9"/>
    </w:pPr>
    <w:rPr>
      <w:lang w:eastAsia="ja-JP"/>
    </w:rPr>
  </w:style>
  <w:style w:type="paragraph" w:styleId="TOC1">
    <w:name w:val="toc 1"/>
    <w:basedOn w:val="Normal"/>
    <w:next w:val="Normal"/>
    <w:autoRedefine/>
    <w:uiPriority w:val="39"/>
    <w:unhideWhenUsed/>
    <w:rsid w:val="00556AAF"/>
    <w:pPr>
      <w:spacing w:after="100"/>
    </w:pPr>
  </w:style>
  <w:style w:type="character" w:styleId="Hyperlink">
    <w:name w:val="Hyperlink"/>
    <w:basedOn w:val="DefaultParagraphFont"/>
    <w:uiPriority w:val="99"/>
    <w:unhideWhenUsed/>
    <w:rsid w:val="00556AAF"/>
    <w:rPr>
      <w:color w:val="0000FF" w:themeColor="hyperlink"/>
      <w:u w:val="single"/>
    </w:rPr>
  </w:style>
  <w:style w:type="paragraph" w:styleId="BalloonText">
    <w:name w:val="Balloon Text"/>
    <w:basedOn w:val="Normal"/>
    <w:link w:val="BalloonTextChar"/>
    <w:uiPriority w:val="99"/>
    <w:semiHidden/>
    <w:unhideWhenUsed/>
    <w:rsid w:val="00556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AAF"/>
    <w:rPr>
      <w:rFonts w:ascii="Tahoma" w:hAnsi="Tahoma" w:cs="Tahoma"/>
      <w:sz w:val="16"/>
      <w:szCs w:val="16"/>
    </w:rPr>
  </w:style>
  <w:style w:type="character" w:customStyle="1" w:styleId="Heading2Char">
    <w:name w:val="Heading 2 Char"/>
    <w:basedOn w:val="DefaultParagraphFont"/>
    <w:link w:val="Heading2"/>
    <w:uiPriority w:val="9"/>
    <w:rsid w:val="00556AA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82065"/>
    <w:pPr>
      <w:spacing w:after="100"/>
      <w:ind w:left="220"/>
    </w:pPr>
  </w:style>
</w:styles>
</file>

<file path=word/webSettings.xml><?xml version="1.0" encoding="utf-8"?>
<w:webSettings xmlns:r="http://schemas.openxmlformats.org/officeDocument/2006/relationships" xmlns:w="http://schemas.openxmlformats.org/wordprocessingml/2006/main">
  <w:divs>
    <w:div w:id="89104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854F3-A456-42C7-A734-CAFF03496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5</Pages>
  <Words>305</Words>
  <Characters>1744</Characters>
  <Application>Microsoft Office Word</Application>
  <DocSecurity>0</DocSecurity>
  <Lines>14</Lines>
  <Paragraphs>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5</cp:revision>
  <dcterms:created xsi:type="dcterms:W3CDTF">2015-11-19T08:54:00Z</dcterms:created>
  <dcterms:modified xsi:type="dcterms:W3CDTF">2015-11-20T16:13:00Z</dcterms:modified>
</cp:coreProperties>
</file>