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МИНОБРНАУКИ РОССИИ</w:t>
      </w:r>
    </w:p>
    <w:p>
      <w:pPr>
        <w:jc w:val="center"/>
      </w:pPr>
      <w:r>
        <w:rPr>
          <w:b w:val="0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b w:val="0"/>
        </w:rPr>
        <w:t>«Тульский государственный университет»</w:t>
      </w:r>
    </w:p>
    <w:p>
      <w:pPr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jc w:val="center"/>
      </w:pPr>
      <w:r>
        <w:rPr>
          <w:b w:val="0"/>
        </w:rPr>
        <w:t>Кафедра вычислительной техники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Отчет по лабораторной работе №8</w:t>
      </w:r>
    </w:p>
    <w:p>
      <w:pPr>
        <w:jc w:val="center"/>
      </w:pPr>
      <w:r>
        <w:rPr>
          <w:b w:val="0"/>
        </w:rPr>
        <w:t>на тему «Приемочное тестирование и BDD (Behavior-Driven Development)»</w:t>
      </w:r>
    </w:p>
    <w:p>
      <w:pPr>
        <w:jc w:val="center"/>
      </w:pPr>
      <w:r>
        <w:rPr>
          <w:b w:val="0"/>
        </w:rPr>
        <w:t>по дисциплине «Процессы обеспечения качества программного обеспечения»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Выполнил: студент ______________________________</w:t>
      </w:r>
    </w:p>
    <w:p>
      <w:pPr>
        <w:jc w:val="center"/>
      </w:pPr>
      <w:r>
        <w:rPr>
          <w:b w:val="0"/>
        </w:rPr>
        <w:t>Проверил: _____________________________________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Тула 2026</w:t>
      </w:r>
    </w:p>
    <w:p>
      <w:r>
        <w:br w:type="page"/>
      </w:r>
    </w:p>
    <w:p>
      <w:r>
        <w:rPr>
          <w:b/>
        </w:rPr>
        <w:t>Цель работы</w:t>
      </w:r>
    </w:p>
    <w:p>
      <w:r>
        <w:rPr>
          <w:b w:val="0"/>
        </w:rPr>
        <w:t>Изучить методологию приемочного тестирования, освоить подход Behavior-Driven Development (BDD) и инструменты для спецификации требований на понятном заказчику языке. Получить практические навыки написания сценариев на языке Gherkin и их автоматизации с использованием специализированных фреймворков.</w:t>
      </w:r>
    </w:p>
    <w:p>
      <w:r>
        <w:rPr>
          <w:b/>
        </w:rPr>
        <w:t>Описание приемочных сценариев</w:t>
      </w:r>
    </w:p>
    <w:p>
      <w:r>
        <w:rPr>
          <w:b w:val="0"/>
        </w:rPr>
        <w:t>Лабораторная работа выполнена на основе существующего проекта MediaShareApp. В качестве предметной области использованы уже реализованные функции регистрации, авторизации, создания альбомов, добавления файлов и выдачи прав доступа. Для приемочного тестирования были составлены отдельные Gherkin-сценарии, покрывающие позитивные и негативные пользовательские пути.</w:t>
      </w:r>
    </w:p>
    <w:p>
      <w:r>
        <w:rPr>
          <w:b w:val="0"/>
        </w:rPr>
        <w:t>В этом файле описаны сценарии для регистрации и входа: успешная регистрация и авторизация, повторная регистрация с занятым логином и параметризованная проверка некорректных данных через Scenario Outline.</w:t>
      </w:r>
    </w:p>
    <w:p>
      <w:r>
        <w:rPr>
          <w:b/>
        </w:rPr>
        <w:t>Файл Authentication.feature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# language: ru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Функционал: Авторизация и регистрация пользователей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Чтобы безопасно пользоваться MediaShare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Как пользователь системы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Я хочу регистрироваться и входить в приложение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Сценарий: Успешная регистрация и вход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Допустим приложение MediaShare доступно для нового пользователя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Когда пользователь регистрируется с логином "ivan" и паролем "secure99"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И пользователь входит с логином "ivan" и паролем "secure99"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Тогда вход должен быть выполнен для пользователя "ivan"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Сценарий: Повторная регистрация с занятым логином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Допустим приложение MediaShare доступно для нового пользователя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И пользователь уже зарегистрирован с логином "petya" и паролем "pass123"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Когда пользователь регистрируется с логином "petya" и паролем "other123"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Тогда должно появиться сообщение об ошибке "Пользователь 'petya' уже существует."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Структура сценария: Регистрация с некорректными данными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Допустим приложение MediaShare доступно для нового пользователя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Когда пользователь регистрируется с логином "&lt;логин&gt;" и паролем "&lt;пароль&gt;"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Тогда должно появиться сообщение об ошибке "&lt;ошибка&gt;"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Примеры: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| логин | пароль | ошибка                                   |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|       | pass12 | Имя пользователя не может быть пустым.   |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| user1 | 12345  | Пароль должен быть не менее 6 символов.  |</w:t>
      </w:r>
    </w:p>
    <w:p>
      <w:r>
        <w:rPr>
          <w:b w:val="0"/>
        </w:rPr>
        <w:t>Сценарий демонстрирует основной бизнес-поток: авторизованный пользователь создает альбом и добавляет в него файл.</w:t>
      </w:r>
    </w:p>
    <w:p>
      <w:r>
        <w:rPr>
          <w:b/>
        </w:rPr>
        <w:t>Файл AlbumManagement.feature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# language: ru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Функционал: Управление альбомами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Чтобы хранить свои медиафайлы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Как авторизованный пользователь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Я хочу создавать альбомы и добавлять в них файлы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Сценарий: Владелец создает альбом и добавляет файл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Допустим пользователь "owner" зарегистрирован и вошел в систему с паролем "pass123"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Когда пользователь создает альбом "Отпуск"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И пользователь добавляет в текущий альбом файл "beach.jpg" типа "photo"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Тогда в текущем альбоме должен быть файл "beach.jpg"</w:t>
      </w:r>
    </w:p>
    <w:p>
      <w:r>
        <w:rPr>
          <w:b w:val="0"/>
        </w:rPr>
        <w:t>Сценарии показывают работу разграничения доступа: пользователь с правом просмотра видит содержимое альбома, а пользователь без прав получает сообщение об ошибке.</w:t>
      </w:r>
    </w:p>
    <w:p>
      <w:r>
        <w:rPr>
          <w:b/>
        </w:rPr>
        <w:t>Файл AlbumSharing.feature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# language: ru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Функционал: Выдача прав на альбом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Чтобы совместно работать с медиафайлами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Как владелец альбома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Я хочу выдавать другим пользователям права на просмотр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Сценарий: Пользователь с правом просмотра видит файлы альбома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Допустим существует альбом "Семья", созданный пользователем "owner"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И в альбоме есть файл "family.jpg" типа "photo"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И пользователь "guest" зарегистрирован в системе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И владелец выдал пользователю "guest" право "view" на текущий альбом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Когда пользователь "guest" просматривает текущий альбом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Тогда список файлов должен содержать "family.jpg"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Сценарий: Пользователь без прав не может просматривать альбом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Допустим существует альбом "Личный", созданный пользователем "owner"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И в альбоме есть файл "private.jpg" типа "photo"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И пользователь "stranger" зарегистрирован в системе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Когда пользователь "stranger" просматривает текущий альбом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Тогда должно появиться сообщение об ошибке "Нет прав на просмотр."</w:t>
      </w:r>
    </w:p>
    <w:p>
      <w:r>
        <w:rPr>
          <w:b w:val="0"/>
        </w:rPr>
        <w:t>Разработанные сценарии напрямую соответствуют функциональным требованиям проекта: система должна позволять пользователям регистрироваться и входить, создавать альбомы, добавлять файлы и разграничивать доступ к ним. Таким образом, сценарии выступают в роли исполняемой спецификации требований и одновременно формализуют критерии приемки.</w:t>
      </w:r>
    </w:p>
    <w:p>
      <w:r>
        <w:rPr>
          <w:b/>
        </w:rPr>
        <w:t>Описание автоматизации</w:t>
      </w:r>
    </w:p>
    <w:p>
      <w:r>
        <w:rPr>
          <w:b w:val="0"/>
        </w:rPr>
        <w:t>Для автоматизации был выбран фреймворк Reqnroll с NUnit. Выбор обусловлен тем, что проект реализован на .NET 8, а Reqnroll является современным и активно поддерживаемым BDD-инструментом, совместимым с Gherkin и удобным для интеграции в существующий тестовый проект. Автоматизация выполнена на уровне бизнес-логики через класс MediaService, что обеспечило стабильность сценариев и независимость от особенностей пользовательского интерфейса.</w:t>
      </w:r>
    </w:p>
    <w:p>
      <w:r>
        <w:rPr>
          <w:b w:val="0"/>
        </w:rPr>
        <w:t>Для подключения BDD в тестовый проект был добавлен пакет Reqnroll.NUnit и конфигурационный файл reqnroll.json с указанием русского языка feature-файлов. Определения шагов реализованы в отдельном классе MediaShareSteps.</w:t>
      </w:r>
    </w:p>
    <w:p>
      <w:r>
        <w:rPr>
          <w:b/>
        </w:rPr>
        <w:t>Файл MediaShareSteps.cs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using System;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using System.Collections.Generic;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using System.Linq;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using MediaShareApp;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using NUnit.Framework;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using Reqnroll;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>namespace MediaShareApp.Tests.BDD;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>[Binding]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public sealed class MediaShareSteps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readonly MediaService _service = new();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User? _currentUser;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Album? _currentAlbum;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IReadOnlyList&lt;MediaFile&gt; _lastBrowsedFiles = Array.Empty&lt;MediaFile&gt;();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Exception? _lastException;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[Given(@"приложение MediaShare доступно для нового пользователя")]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GivenApplicationIsAvailable()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_lastException = null;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[Given(@"пользователь уже зарегистрирован с логином ""(.*)"" и паролем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GivenUserRegisteredWithPassword(string username, string password)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_service.Register(username, password);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_lastException = null;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[Given(@"пользователь ""(.*)"" зарегистрирован в системе")]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GivenUserRegistered(string username)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_service.Register(username, "pass123");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_lastException = null;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[Given(@"пользователь ""(.*)"" зарегистрирован и вошел в систему с паролем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GivenUserRegisteredAndLoggedIn(string username, string password)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_service.Register(username, password);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_currentUser = _service.Login(username, password);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_lastException = null;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[Given(@"существует альбом ""(.*)"", созданный пользователем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GivenAlbumExists(string title, string owner)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EnsureUser(owner, "pass123");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_currentAlbum = _service.CreateAlbum(owner, title);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_currentUser = _service.Login(owner, "pass123");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_lastException = null;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[Given(@"в альбоме есть файл ""(.*)"" типа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GivenAlbumContainsFile(string fileName, string mediaType)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Assert.That(_currentAlbum, Is.Not.Null, "Текущий альбом должен быть создан до добавления файла.");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var owner = _currentAlbum!.Owner;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_currentAlbum.AddFile(owner, fileName, ParseMediaType(mediaType));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_lastException = null;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[Given(@"владелец выдал пользователю ""(.*)"" право ""(.*)"" на текущий альбом")]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GivenOwnerSharedAlbum(string username, string permission)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Assert.That(_currentAlbum, Is.Not.Null, "Текущий альбом должен существовать.");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_service.Share(_currentAlbum!.Owner, _currentAlbum.Id, username, ParsePermission(permission));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_lastException = null;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[When(@"пользователь регистрируется с логином ""(.*)"" и паролем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WhenUserRegisters(string username, string password)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Execute(() =&gt;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_currentUser = _service.Register(username, password);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[When(@"пользователь входит с логином ""(.*)"" и паролем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WhenUserLogsIn(string username, string password)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Execute(() =&gt;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_currentUser = _service.Login(username, password);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[When(@"пользователь создает альбом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WhenUserCreatesAlbum(string title)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Execute(() =&gt;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Assert.That(_currentUser, Is.Not.Null, "Пользователь должен быть авторизован.");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_currentAlbum = _service.CreateAlbum(_currentUser!.Username, title);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[When(@"пользователь добавляет в текущий альбом файл ""(.*)"" типа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WhenUserAddsFile(string fileName, string mediaType)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Execute(() =&gt;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Assert.That(_currentAlbum, Is.Not.Null, "Текущий альбом должен существовать.");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Assert.That(_currentUser, Is.Not.Null, "Пользователь должен быть авторизован.");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_currentAlbum!.AddFile(_currentUser!.Username, fileName, ParseMediaType(mediaType));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[When(@"пользователь ""(.*)"" просматривает текущий альбом")]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WhenUserBrowsesAlbum(string username)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Execute(() =&gt;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Assert.That(_currentAlbum, Is.Not.Null, "Текущий альбом должен существовать.");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_lastBrowsedFiles = _currentAlbum!.Browse(username);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[Then(@"вход должен быть выполнен для пользователя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ThenLoginCompleted(string username)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Assert.That(_lastException, Is.Null, $"Ожидался успешный вход, но возникла ошибка: {_lastException?.Message}");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Assert.That(_currentUser, Is.Not.Null);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Assert.That(_currentUser!.Username, Is.EqualTo(username));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[Then(@"должно появиться сообщение об ошибке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ThenErrorShouldAppear(string expectedMessage)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Assert.That(_lastException, Is.Not.Null, "Ожидалась ошибка, но операция завершилась успешно.");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Assert.That(_lastException!.Message, Is.EqualTo(expectedMessage));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[Then(@"в текущем альбоме должен быть файл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[Then(@"список файлов должен содержать ""(.*)""")]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public void ThenAlbumShouldContainFile(string fileName)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var files = _lastBrowsedFiles;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if (_currentAlbum is not null &amp;&amp; files.Count == 0)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files = _currentAlbum.Browse(_currentAlbum.Owner);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Assert.That(files.Any(f =&gt; f.Name == fileName), Is.True, $"Файл '{fileName}' не найден в альбоме.");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void Execute(Action action)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_lastException = null;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try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action();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catch (Exception ex)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_lastException = ex;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void EnsureUser(string username, string password)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if (!_service.UserExists(username))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_service.Register(username, password);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}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static MediaType ParseMediaType(string value) =&gt;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value.ToLowerInvariant() switch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"photo" =&gt; MediaType.Photo,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"video" =&gt; MediaType.Video,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 =&gt; throw new ArgumentException("Тип файла должен быть photo или video.")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};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private static Permission ParsePermission(string value) =&gt;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value.ToLowerInvariant() switch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{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"view" =&gt; Permission.View,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"add" =&gt; Permission.Add,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"delete" =&gt; Permission.Delete,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    _ =&gt; throw new ArgumentException("Право должно быть view, add или delete.")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 xml:space="preserve">        };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}</w:t>
      </w:r>
    </w:p>
    <w:p>
      <w:r>
        <w:rPr>
          <w:b w:val="0"/>
        </w:rPr>
        <w:t>Пример результата запуска автоматизированных сценариев (текстовый аналог скриншота успешного прохождения тестов):</w:t>
      </w:r>
    </w:p>
    <w:p>
      <w:r>
        <w:rPr>
          <w:b/>
        </w:rPr>
        <w:t>Результат dotnet test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Пройден! : не пройдено 0, пройдено 18, пропущено 0, всего 18, длительность 10 s.</w:t>
      </w:r>
    </w:p>
    <w:p>
      <w:pPr>
        <w:ind w:firstLine="0"/>
      </w:pPr>
      <w:r>
        <w:rPr>
          <w:rFonts w:ascii="Courier New" w:hAnsi="Courier New" w:eastAsia="Courier New"/>
          <w:sz w:val="22"/>
        </w:rPr>
      </w:r>
    </w:p>
    <w:p>
      <w:pPr>
        <w:ind w:firstLine="0"/>
      </w:pPr>
      <w:r>
        <w:rPr>
          <w:rFonts w:ascii="Courier New" w:hAnsi="Courier New" w:eastAsia="Courier New"/>
          <w:sz w:val="22"/>
        </w:rPr>
        <w:t>BDD-сценарии: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- успешная регистрация и вход;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- повторная регистрация с занятым логином;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- Scenario Outline для некорректных данных регистрации;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- создание альбома и добавление файла;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- просмотр альбома с правом доступа;</w:t>
      </w:r>
    </w:p>
    <w:p>
      <w:pPr>
        <w:ind w:firstLine="0"/>
      </w:pPr>
      <w:r>
        <w:rPr>
          <w:rFonts w:ascii="Courier New" w:hAnsi="Courier New" w:eastAsia="Courier New"/>
          <w:sz w:val="22"/>
        </w:rPr>
        <w:t>- отказ в просмотре без прав доступа.</w:t>
      </w:r>
    </w:p>
    <w:p>
      <w:r>
        <w:rPr>
          <w:b/>
        </w:rPr>
        <w:t>Выводы</w:t>
      </w:r>
    </w:p>
    <w:p>
      <w:r>
        <w:rPr>
          <w:b w:val="0"/>
        </w:rPr>
        <w:t>По сравнению с написанием тестов напрямую на NUnit, подход BDD заставляет сначала сформулировать поведение системы с точки зрения пользователя, а уже затем автоматизировать его. Это делает тесты более понятными и приближенными к бизнес-требованиям. Gherkin-сценарии удобны для восприятия, поскольку описывают систему на естественном языке и могут использоваться как живая документация.</w:t>
      </w:r>
    </w:p>
    <w:p>
      <w:r>
        <w:rPr>
          <w:b w:val="0"/>
        </w:rPr>
        <w:t>Преимущества использованного подхода: единый язык общения между участниками проекта, лучшее сопоставление тестов с требованиями, прозрачность сценариев и удобство сопровождения. Основные сложности: настройка BDD-инфраструктуры в существующем проекте, подбор удачных формулировок шагов и обеспечение независимости тестовых сценариев друг от друга.</w:t>
      </w:r>
    </w:p>
    <w:p>
      <w:r>
        <w:rPr>
          <w:b/>
        </w:rPr>
        <w:t>Ответы на контрольные вопросы</w:t>
      </w:r>
    </w:p>
    <w:p>
      <w:r>
        <w:rPr>
          <w:b w:val="0"/>
        </w:rPr>
        <w:t>1. Приемочное тестирование проверяет, соответствует ли система бизнес-требованиям и ожиданиям заказчика. Системное тестирование ориентировано шире и подтверждает корректность всей системы как технического продукта.</w:t>
      </w:r>
    </w:p>
    <w:p>
      <w:r>
        <w:rPr>
          <w:b w:val="0"/>
        </w:rPr>
        <w:t>2. Основные виды приемочного тестирования: альфа-тестирование, бета-тестирование, операционное приемочное тестирование (OAT) и контрактное приемочное тестирование.</w:t>
      </w:r>
    </w:p>
    <w:p>
      <w:r>
        <w:rPr>
          <w:b w:val="0"/>
        </w:rPr>
        <w:t>3. Критерии приемки — это набор условий, при выполнении которых функциональность считается готовой. Именно они становятся основой для приемочных тестов.</w:t>
      </w:r>
    </w:p>
    <w:p>
      <w:r>
        <w:rPr>
          <w:b w:val="0"/>
        </w:rPr>
        <w:t>4. Основная идея BDD состоит в описании поведения системы на языке, понятном бизнесу, разработчикам и тестировщикам.</w:t>
      </w:r>
    </w:p>
    <w:p>
      <w:r>
        <w:rPr>
          <w:b w:val="0"/>
        </w:rPr>
        <w:t>5. TDD фокусируется на проектировании кода через тесты на низком уровне, а BDD поднимает этот подход на уровень требований и пользовательского поведения.</w:t>
      </w:r>
    </w:p>
    <w:p>
      <w:r>
        <w:rPr>
          <w:b w:val="0"/>
        </w:rPr>
        <w:t>6. Gherkin нужен для человеко-читаемого описания поведения системы. Основные ключевые слова: Feature, Scenario, Given, When, Then, And, But, Scenario Outline, Examples.</w:t>
      </w:r>
    </w:p>
    <w:p>
      <w:r>
        <w:rPr>
          <w:b w:val="0"/>
        </w:rPr>
        <w:t>7. Given задает контекст и начальные условия, When описывает действие пользователя или событие, Then фиксирует ожидаемый результат, And расширяет предыдущий шаг.</w:t>
      </w:r>
    </w:p>
    <w:p>
      <w:r>
        <w:rPr>
          <w:b w:val="0"/>
        </w:rPr>
        <w:t>8. Scenario Outline и Examples позволяют запускать один и тот же сценарий с несколькими наборами входных данных.</w:t>
      </w:r>
    </w:p>
    <w:p>
      <w:r>
        <w:rPr>
          <w:b w:val="0"/>
        </w:rPr>
        <w:t>9. Основные читатели Gherkin-сценариев — заказчик, аналитик, тестировщик и разработчик. Это важно, потому что сценарии становятся общей точкой понимания требований.</w:t>
      </w:r>
    </w:p>
    <w:p>
      <w:r>
        <w:rPr>
          <w:b w:val="0"/>
        </w:rPr>
        <w:t>10. Единый язык в BDD — это общая терминология, одинаково понятная бизнесу и технической команде.</w:t>
      </w:r>
    </w:p>
    <w:p>
      <w:r>
        <w:rPr>
          <w:b w:val="0"/>
        </w:rPr>
        <w:t>11. Для .NET используются Reqnroll и SpecFlow, для Python — Behave и pytest-bdd, для Java — Cucumber-JVM и JBehave.</w:t>
      </w:r>
    </w:p>
    <w:p>
      <w:r>
        <w:rPr>
          <w:b w:val="0"/>
        </w:rPr>
        <w:t>12. Step definitions — это методы кода, которые связывают текстовые шаги Gherkin со выполняемыми действиями и проверками.</w:t>
      </w:r>
    </w:p>
    <w:p>
      <w:r>
        <w:rPr>
          <w:b w:val="0"/>
        </w:rPr>
        <w:t>13. Автоматизация BDD-сценария строится так: пишется feature-файл, затем для его шагов создаются step definitions, после чего эти шаги вызывают код приложения и выполняют проверки.</w:t>
      </w:r>
    </w:p>
    <w:p>
      <w:r>
        <w:rPr>
          <w:b w:val="0"/>
        </w:rPr>
        <w:t>14. Да, BDD можно использовать и для ручного тестирования: Gherkin-сценарии выступают как формализованные тест-кейсы.</w:t>
      </w:r>
    </w:p>
    <w:p>
      <w:r>
        <w:rPr>
          <w:b w:val="0"/>
        </w:rPr>
        <w:t>15. Для выразительных проверок вместе со SpecFlow или Reqnroll можно использовать FluentAssertions, Shouldly или стандартные Assert из тестового фреймворка.</w:t>
      </w:r>
    </w:p>
    <w:p>
      <w:r>
        <w:rPr>
          <w:b w:val="0"/>
        </w:rPr>
        <w:t>16. В BDD участвуют три основные группы: бизнес/заказчик формулирует ожидания, тестировщики уточняют сценарии и критерии приемки, разработчики автоматизируют их и реализуют поведение.</w:t>
      </w:r>
    </w:p>
    <w:p>
      <w:r>
        <w:rPr>
          <w:b w:val="0"/>
        </w:rPr>
        <w:t>17. Независимость BDD-тестов обеспечивается созданием изолированного состояния для каждого сценария и отказом от зависимости между сценариями.</w:t>
      </w:r>
    </w:p>
    <w:p>
      <w:r>
        <w:rPr>
          <w:b w:val="0"/>
        </w:rPr>
        <w:t>18. Нет, автоматизировать все Gherkin-сценарии не обязательно. В первую очередь автоматизируют наиболее важные, повторяемые и стабильные сценарии.</w:t>
      </w:r>
    </w:p>
    <w:p>
      <w:r>
        <w:rPr>
          <w:b w:val="0"/>
        </w:rPr>
        <w:t>19. Автоматизированные приемочные тесты желательно запускать при каждом значимом изменении, в CI и перед релизом.</w:t>
      </w:r>
    </w:p>
    <w:p>
      <w:r>
        <w:rPr>
          <w:b w:val="0"/>
        </w:rPr>
        <w:t>20. Для оценки качества приемочного тестирования можно использовать процент прохождения сценариев, покрытие требований, количество найденных дефектов и время выполнения тестового набора.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