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BD12" w14:textId="77777777" w:rsidR="00EB1A2C" w:rsidRPr="00EB1A2C" w:rsidRDefault="00EB1A2C" w:rsidP="00EB1A2C">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EB1A2C">
        <w:rPr>
          <w:rFonts w:eastAsia="Times New Roman" w:cs="Times New Roman"/>
          <w:b/>
          <w:bCs/>
          <w:color w:val="000000"/>
          <w:kern w:val="36"/>
          <w:sz w:val="48"/>
          <w:szCs w:val="48"/>
          <w14:ligatures w14:val="none"/>
        </w:rPr>
        <w:t>Reflection Document</w:t>
      </w:r>
    </w:p>
    <w:p w14:paraId="5287403E"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InjuryVision 3D</w:t>
      </w:r>
    </w:p>
    <w:p w14:paraId="29B86929"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600812DF">
          <v:rect id="Horizontal Line 1"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A70D2F"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1. Introduction</w:t>
      </w:r>
    </w:p>
    <w:p w14:paraId="7DB17BE4"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This reflection document describes my personal and professional learning process during the development of InjuryVision 3D, a 3-week individual software engineering project.</w:t>
      </w:r>
    </w:p>
    <w:p w14:paraId="1CEAE665"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InjuryVision 3D is a sports self-tracking and recovery awareness web application that helps athletes visually track pain, injuries, recovery progress, and training load using an interactive 3D body model. The project was ambitious because it combined multiple challenging areas: frontend development, backend development, 3D interaction, dashboard visualization, UX design, applied research, testing, and professional documentation.</w:t>
      </w:r>
    </w:p>
    <w:p w14:paraId="7A95813C"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Because the project duration was limited to 3 weeks, I focused on delivering a strong MVP first. Advanced features such as PDF export, file uploads, training load analysis, AI-style recommendations, detailed body zones, and PWA offline support were treated as optional challenge features. This helped me keep the project realistic while still allowing room for technical challenge and creativity.</w:t>
      </w:r>
    </w:p>
    <w:p w14:paraId="548BE51D"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purpose of this reflection is to evaluate what went well, what was challenging, what I learned, how I responded to feedback, and what I would improve in the future.</w:t>
      </w:r>
    </w:p>
    <w:p w14:paraId="15E16F37"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3D9D1138">
          <v:rect id="Horizontal Line 2"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74571E"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2. Initial Goals</w:t>
      </w:r>
    </w:p>
    <w:p w14:paraId="7E3ECDF8"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At the start of the project, my main goal was to create a useful and visually impressive web application related to sports, health, and injury awareness. I wanted the project to be technically interesting, but also realistic enough to complete within 3 weeks.</w:t>
      </w:r>
    </w:p>
    <w:p w14:paraId="4A70AC83"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My initial goals were:</w:t>
      </w:r>
    </w:p>
    <w:p w14:paraId="5F96FC5F"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build a full-stack web application with user authentication.</w:t>
      </w:r>
    </w:p>
    <w:p w14:paraId="3E5CC019"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create an interactive 3D body model using Three.js or React Three Fiber.</w:t>
      </w:r>
    </w:p>
    <w:p w14:paraId="07425507"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allow users to click body parts and create injury or pain logs.</w:t>
      </w:r>
    </w:p>
    <w:p w14:paraId="16C4AE22"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show body part status using meaningful colors.</w:t>
      </w:r>
    </w:p>
    <w:p w14:paraId="125917DC"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build a dashboard with recovery overview, pain trends, and injury risk awareness.</w:t>
      </w:r>
    </w:p>
    <w:p w14:paraId="7EF50DAA"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lastRenderedPageBreak/>
        <w:t>To create a weekly injury/recovery report.</w:t>
      </w:r>
    </w:p>
    <w:p w14:paraId="1A1A1C2F"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use research and competitor analysis to support my design decisions.</w:t>
      </w:r>
    </w:p>
    <w:p w14:paraId="76B8006D"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create professional documentation suitable for university assessment.</w:t>
      </w:r>
    </w:p>
    <w:p w14:paraId="0BF54F23" w14:textId="77777777" w:rsidR="00EB1A2C" w:rsidRPr="00EB1A2C" w:rsidRDefault="00EB1A2C" w:rsidP="00EB1A2C">
      <w:pPr>
        <w:numPr>
          <w:ilvl w:val="0"/>
          <w:numId w:val="1"/>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To demonstrate growth in software engineering, UX design, research, testing, and project planning.</w:t>
      </w:r>
    </w:p>
    <w:p w14:paraId="5CE996A7"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project was intentionally ambitious because I wanted to challenge myself and create something that could stand out in my portfolio.</w:t>
      </w:r>
    </w:p>
    <w:p w14:paraId="08457391"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2F13C07A">
          <v:rect id="Horizontal Line 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6F2E8E"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3. What Went Well</w:t>
      </w:r>
    </w:p>
    <w:p w14:paraId="2359F639"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Several parts of the project went well.</w:t>
      </w:r>
    </w:p>
    <w:p w14:paraId="4D47AD1E"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First, the concept of InjuryVision 3D became clear early in the project. Defining the application as a sports self-tracking and recovery awareness tool helped me avoid making the project sound like a medical diagnosis product. This clear positioning made the documentation, design, and feature scope more professional.</w:t>
      </w:r>
    </w:p>
    <w:p w14:paraId="51C92B85"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Second, separating the MVP features from optional challenge features helped me manage the project better. Instead of trying to build everything at once, I focused on the core user flow: login, 3D body model, body part selection, injury logging, body part color status, dashboard, and weekly report.</w:t>
      </w:r>
    </w:p>
    <w:p w14:paraId="2D975C11"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Third, the project gave me a strong opportunity to combine different skills. I worked on UX design, research, technical architecture, frontend structure, backend planning, database design, API design, testing strategy, and reflection. This made the project valuable for several software engineering learning outcomes.</w:t>
      </w:r>
    </w:p>
    <w:p w14:paraId="22B3CE58"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Another positive result was the visual direction of the application. Choosing a bright, clean, sporty, and health-focused UI helped the app feel professional and easy to understand. Avoiding a very dark design made the project feel more suitable for a recovery and awareness tool.</w:t>
      </w:r>
    </w:p>
    <w:p w14:paraId="66FFDB76"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013D46B7">
          <v:rect id="Horizontal Line 4"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932160"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4. What Was Challenging</w:t>
      </w:r>
    </w:p>
    <w:p w14:paraId="27741BBF"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biggest challenge was managing the scope. InjuryVision 3D includes many interesting features, but not all of them are realistic within 3 weeks. Features such as advanced body zones, file uploads, PDF export, AI-style recommendations, and PWA offline mode are valuable, but they can quickly increase complexity.</w:t>
      </w:r>
    </w:p>
    <w:p w14:paraId="2C5926E3"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lastRenderedPageBreak/>
        <w:t>Another challenge was working with 3D interaction. Building a normal web form or dashboard is more familiar, but connecting a 3D body model to real application data requires more planning. I had to think about how body parts would be mapped to data, how colors would update, and how clicking a body part would open the correct injury logging panel.</w:t>
      </w:r>
    </w:p>
    <w:p w14:paraId="73358FCA"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health-related context of the project was also challenging. Because the app deals with pain, injury, and recovery, I had to be careful with wording. The application should not diagnose injuries or give medical advice. This required me to think more responsibly about how software features are described and how recommendations should be presented.</w:t>
      </w:r>
    </w:p>
    <w:p w14:paraId="68DA3F37"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Planning the dashboard was also difficult. There are many possible metrics to show, but too much information can make the UI confusing. I had to focus on simple and useful information, such as active pain areas, average pain level, recovery status, pain trends, and weekly summary.</w:t>
      </w:r>
    </w:p>
    <w:p w14:paraId="17B808C2"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15ED7A6D">
          <v:rect id="Horizontal Line 5"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34C3E9"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5. Technical Learning</w:t>
      </w:r>
    </w:p>
    <w:p w14:paraId="254C756C"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During this project, I learned more about planning and building a full-stack application with a clear separation between frontend, backend, and database responsibilities.</w:t>
      </w:r>
    </w:p>
    <w:p w14:paraId="0141776C"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From the frontend side, I learned how important component structure is. A project with pages, dashboards, charts, side panels, forms, and a 3D model can become messy if the code is not organized properly. I learned to think in terms of reusable components, services, hooks, and utility functions.</w:t>
      </w:r>
    </w:p>
    <w:p w14:paraId="478F0CC7"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From the backend side, I learned the importance of clean API design. Injury logs, body parts, users, training load, dashboard summaries, and reports all need clear endpoints and data structures. I also learned that business logic, such as calculating body part status or dashboard statistics, should be handled consistently, preferably in the backend service layer.</w:t>
      </w:r>
    </w:p>
    <w:p w14:paraId="55E9FE04"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also learned that technical decisions should connect to user needs. For example, the body part color calculation is not only a technical feature. It directly supports the user need of quickly understanding current pain and recovery status.</w:t>
      </w:r>
    </w:p>
    <w:p w14:paraId="0CC2CEF3"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601A481F">
          <v:rect id="Horizontal Line 6"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89FE8B"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6. UX / Design Learning</w:t>
      </w:r>
    </w:p>
    <w:p w14:paraId="50F6F229"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lastRenderedPageBreak/>
        <w:t>This project helped me understand that UX design is not only about making the app look good. It is about making the app understandable and useful.</w:t>
      </w:r>
    </w:p>
    <w:p w14:paraId="2CB4FCAA"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One important UX lesson was that the 3D body model must be clearly interactive. If users do not understand that they can click body parts, the main feature of the app fails. This means the design needs hover effects, labels, instructions, and a clear side panel.</w:t>
      </w:r>
    </w:p>
    <w:p w14:paraId="364DE392"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Another UX lesson was that color coding is useful but not enough on its own. Colors such as green, yellow, orange, red, and blue can communicate status quickly, but they should be supported by text labels for accessibility and clarity.</w:t>
      </w:r>
    </w:p>
    <w:p w14:paraId="65201B66"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also learned that the dashboard should not be overloaded. A simple dashboard with a few meaningful cards and charts is better than a complex dashboard with too much information. The goal is to support awareness, not confuse the user.</w:t>
      </w:r>
    </w:p>
    <w:p w14:paraId="1BC7FD36"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574751AC">
          <v:rect id="Horizontal Line 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49BC55"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7. Research Learning</w:t>
      </w:r>
    </w:p>
    <w:p w14:paraId="41CB002A"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research part helped me understand the importance of evidence-based design. Instead of designing only based on personal preference, I considered how athletes currently track pain, how competitor apps present fitness and recovery information, and how users might respond to a visual body-based tracking system.</w:t>
      </w:r>
    </w:p>
    <w:p w14:paraId="23D22BB1"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competitor analysis showed that many apps focus on fitness activity, performance, or general health data, but fewer apps focus specifically on sports injury awareness using a visual body model. This helped me identify the unique position of InjuryVision 3D.</w:t>
      </w:r>
    </w:p>
    <w:p w14:paraId="50E2F65F"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research also helped me understand the importance of responsible wording. Because the app is related to pain and recovery, it must avoid giving medical diagnosis. This influenced the project description, UI text, recommendation logic, and final positioning.</w:t>
      </w:r>
    </w:p>
    <w:p w14:paraId="2E1288E2"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27750904">
          <v:rect id="Horizontal Line 8"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1A0EEF"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8. Planning and Scope Reflection</w:t>
      </w:r>
    </w:p>
    <w:p w14:paraId="3ABBAF95"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Planning was one of the most important parts of this project. At the beginning, the idea included many possible features. However, because the project duration was only 3 weeks, I had to separate the scope into MVP features and optional challenge features.</w:t>
      </w:r>
    </w:p>
    <w:p w14:paraId="4D4BA8EA"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MVP included the features that were necessary to prove the concept:</w:t>
      </w:r>
    </w:p>
    <w:p w14:paraId="6A9C0547"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User login and registration.</w:t>
      </w:r>
    </w:p>
    <w:p w14:paraId="7E8360B0"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lastRenderedPageBreak/>
        <w:t>Interactive 3D body model.</w:t>
      </w:r>
    </w:p>
    <w:p w14:paraId="11212F5C"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Clickable body parts.</w:t>
      </w:r>
    </w:p>
    <w:p w14:paraId="412293CB"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Injury and pain logging.</w:t>
      </w:r>
    </w:p>
    <w:p w14:paraId="668CB580"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Pain level tracking.</w:t>
      </w:r>
    </w:p>
    <w:p w14:paraId="3F1BD8C6"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Recovery status tracking.</w:t>
      </w:r>
    </w:p>
    <w:p w14:paraId="2A5805A3"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Color-coded body status.</w:t>
      </w:r>
    </w:p>
    <w:p w14:paraId="0DDD12AA"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Injury history timeline.</w:t>
      </w:r>
    </w:p>
    <w:p w14:paraId="7521AC11"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Dashboard overview.</w:t>
      </w:r>
    </w:p>
    <w:p w14:paraId="27D2FDBD" w14:textId="77777777" w:rsidR="00EB1A2C" w:rsidRPr="00EB1A2C" w:rsidRDefault="00EB1A2C" w:rsidP="00EB1A2C">
      <w:pPr>
        <w:numPr>
          <w:ilvl w:val="0"/>
          <w:numId w:val="2"/>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Weekly injury/recovery report.</w:t>
      </w:r>
    </w:p>
    <w:p w14:paraId="645D1559"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optional features were treated as challenge features:</w:t>
      </w:r>
    </w:p>
    <w:p w14:paraId="6208E16E" w14:textId="77777777" w:rsidR="00EB1A2C" w:rsidRPr="00EB1A2C" w:rsidRDefault="00EB1A2C" w:rsidP="00EB1A2C">
      <w:pPr>
        <w:numPr>
          <w:ilvl w:val="0"/>
          <w:numId w:val="3"/>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Upload injury images or reports.</w:t>
      </w:r>
    </w:p>
    <w:p w14:paraId="09BD1A99" w14:textId="77777777" w:rsidR="00EB1A2C" w:rsidRPr="00EB1A2C" w:rsidRDefault="00EB1A2C" w:rsidP="00EB1A2C">
      <w:pPr>
        <w:numPr>
          <w:ilvl w:val="0"/>
          <w:numId w:val="3"/>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PDF export.</w:t>
      </w:r>
    </w:p>
    <w:p w14:paraId="36B206B2" w14:textId="77777777" w:rsidR="00EB1A2C" w:rsidRPr="00EB1A2C" w:rsidRDefault="00EB1A2C" w:rsidP="00EB1A2C">
      <w:pPr>
        <w:numPr>
          <w:ilvl w:val="0"/>
          <w:numId w:val="3"/>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Rule-based AI-style recommendations.</w:t>
      </w:r>
    </w:p>
    <w:p w14:paraId="66B7AD75" w14:textId="77777777" w:rsidR="00EB1A2C" w:rsidRPr="00EB1A2C" w:rsidRDefault="00EB1A2C" w:rsidP="00EB1A2C">
      <w:pPr>
        <w:numPr>
          <w:ilvl w:val="0"/>
          <w:numId w:val="3"/>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Training load analysis.</w:t>
      </w:r>
    </w:p>
    <w:p w14:paraId="2F8656B1" w14:textId="77777777" w:rsidR="00EB1A2C" w:rsidRPr="00EB1A2C" w:rsidRDefault="00EB1A2C" w:rsidP="00EB1A2C">
      <w:pPr>
        <w:numPr>
          <w:ilvl w:val="0"/>
          <w:numId w:val="3"/>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Advanced body zones.</w:t>
      </w:r>
    </w:p>
    <w:p w14:paraId="4FB8A170" w14:textId="77777777" w:rsidR="00EB1A2C" w:rsidRPr="00EB1A2C" w:rsidRDefault="00EB1A2C" w:rsidP="00EB1A2C">
      <w:pPr>
        <w:numPr>
          <w:ilvl w:val="0"/>
          <w:numId w:val="3"/>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Mobile PWA offline mode.</w:t>
      </w:r>
    </w:p>
    <w:p w14:paraId="7916170E"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This approach helped me stay realistic and avoid building too many unfinished features.</w:t>
      </w:r>
    </w:p>
    <w:p w14:paraId="5F7F7E54"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1934DE5F">
          <v:rect id="Horizontal Line 9"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1E3B4D"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9. Feedback Received</w:t>
      </w:r>
    </w:p>
    <w:p w14:paraId="57D5CA32"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During the project, feedback was important for improving both the design and the project direction. The feedback focused on clarity, usability, scope, and positioning.</w:t>
      </w:r>
    </w:p>
    <w:p w14:paraId="3FBAB61B"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Examples of useful feedback included:</w:t>
      </w:r>
    </w:p>
    <w:p w14:paraId="78E910C2" w14:textId="77777777" w:rsidR="00EB1A2C" w:rsidRPr="00EB1A2C" w:rsidRDefault="00EB1A2C" w:rsidP="00EB1A2C">
      <w:pPr>
        <w:numPr>
          <w:ilvl w:val="0"/>
          <w:numId w:val="4"/>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app should not use very dark colors because a bright, clean design fits better with health and recovery.</w:t>
      </w:r>
    </w:p>
    <w:p w14:paraId="2034D259" w14:textId="77777777" w:rsidR="00EB1A2C" w:rsidRPr="00EB1A2C" w:rsidRDefault="00EB1A2C" w:rsidP="00EB1A2C">
      <w:pPr>
        <w:numPr>
          <w:ilvl w:val="0"/>
          <w:numId w:val="4"/>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MVP should be clearly separated from optional features.</w:t>
      </w:r>
    </w:p>
    <w:p w14:paraId="25765B27" w14:textId="77777777" w:rsidR="00EB1A2C" w:rsidRPr="00EB1A2C" w:rsidRDefault="00EB1A2C" w:rsidP="00EB1A2C">
      <w:pPr>
        <w:numPr>
          <w:ilvl w:val="0"/>
          <w:numId w:val="4"/>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project should avoid sounding like a medical diagnosis tool.</w:t>
      </w:r>
    </w:p>
    <w:p w14:paraId="4893B132" w14:textId="77777777" w:rsidR="00EB1A2C" w:rsidRPr="00EB1A2C" w:rsidRDefault="00EB1A2C" w:rsidP="00EB1A2C">
      <w:pPr>
        <w:numPr>
          <w:ilvl w:val="0"/>
          <w:numId w:val="4"/>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dashboard should stay simple and not include too many complex metrics.</w:t>
      </w:r>
    </w:p>
    <w:p w14:paraId="6501B6AF" w14:textId="77777777" w:rsidR="00EB1A2C" w:rsidRPr="00EB1A2C" w:rsidRDefault="00EB1A2C" w:rsidP="00EB1A2C">
      <w:pPr>
        <w:numPr>
          <w:ilvl w:val="0"/>
          <w:numId w:val="4"/>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3D body model should be understandable and not too detailed for the project timeframe.</w:t>
      </w:r>
    </w:p>
    <w:p w14:paraId="0DCA4A85" w14:textId="77777777" w:rsidR="00EB1A2C" w:rsidRPr="00EB1A2C" w:rsidRDefault="00EB1A2C" w:rsidP="00EB1A2C">
      <w:pPr>
        <w:numPr>
          <w:ilvl w:val="0"/>
          <w:numId w:val="4"/>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documentation should clearly explain design and technical decisions.</w:t>
      </w:r>
    </w:p>
    <w:p w14:paraId="249975DC"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This feedback helped me make the project more realistic and professional.</w:t>
      </w:r>
    </w:p>
    <w:p w14:paraId="2E4B2C79"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20CA1954">
          <v:rect id="Horizontal Line 10"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F5F69A"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lastRenderedPageBreak/>
        <w:t>10. Changes Made Based on Feedback</w:t>
      </w:r>
    </w:p>
    <w:p w14:paraId="3B0220DA"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Based on feedback, I made or planned several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5325"/>
      </w:tblGrid>
      <w:tr w:rsidR="00EB1A2C" w:rsidRPr="00EB1A2C" w14:paraId="49493A57" w14:textId="77777777">
        <w:trPr>
          <w:tblHeader/>
          <w:tblCellSpacing w:w="15" w:type="dxa"/>
        </w:trPr>
        <w:tc>
          <w:tcPr>
            <w:tcW w:w="0" w:type="auto"/>
            <w:vAlign w:val="center"/>
            <w:hideMark/>
          </w:tcPr>
          <w:p w14:paraId="5BB319CB" w14:textId="77777777" w:rsidR="00EB1A2C" w:rsidRPr="00EB1A2C" w:rsidRDefault="00EB1A2C" w:rsidP="00EB1A2C">
            <w:pPr>
              <w:spacing w:after="0" w:line="240" w:lineRule="auto"/>
              <w:jc w:val="center"/>
              <w:rPr>
                <w:rFonts w:eastAsia="Times New Roman" w:cs="Times New Roman"/>
                <w:b/>
                <w:bCs/>
                <w:color w:val="000000"/>
                <w:kern w:val="0"/>
                <w14:ligatures w14:val="none"/>
              </w:rPr>
            </w:pPr>
            <w:r w:rsidRPr="00EB1A2C">
              <w:rPr>
                <w:rFonts w:eastAsia="Times New Roman" w:cs="Times New Roman"/>
                <w:b/>
                <w:bCs/>
                <w:color w:val="000000"/>
                <w:kern w:val="0"/>
                <w14:ligatures w14:val="none"/>
              </w:rPr>
              <w:t>Feedback</w:t>
            </w:r>
          </w:p>
        </w:tc>
        <w:tc>
          <w:tcPr>
            <w:tcW w:w="0" w:type="auto"/>
            <w:vAlign w:val="center"/>
            <w:hideMark/>
          </w:tcPr>
          <w:p w14:paraId="00F16F58" w14:textId="77777777" w:rsidR="00EB1A2C" w:rsidRPr="00EB1A2C" w:rsidRDefault="00EB1A2C" w:rsidP="00EB1A2C">
            <w:pPr>
              <w:spacing w:after="0" w:line="240" w:lineRule="auto"/>
              <w:jc w:val="center"/>
              <w:rPr>
                <w:rFonts w:eastAsia="Times New Roman" w:cs="Times New Roman"/>
                <w:b/>
                <w:bCs/>
                <w:color w:val="000000"/>
                <w:kern w:val="0"/>
                <w14:ligatures w14:val="none"/>
              </w:rPr>
            </w:pPr>
            <w:r w:rsidRPr="00EB1A2C">
              <w:rPr>
                <w:rFonts w:eastAsia="Times New Roman" w:cs="Times New Roman"/>
                <w:b/>
                <w:bCs/>
                <w:color w:val="000000"/>
                <w:kern w:val="0"/>
                <w14:ligatures w14:val="none"/>
              </w:rPr>
              <w:t>Change Made</w:t>
            </w:r>
          </w:p>
        </w:tc>
      </w:tr>
      <w:tr w:rsidR="00EB1A2C" w:rsidRPr="00EB1A2C" w14:paraId="5C527295" w14:textId="77777777">
        <w:trPr>
          <w:tblCellSpacing w:w="15" w:type="dxa"/>
        </w:trPr>
        <w:tc>
          <w:tcPr>
            <w:tcW w:w="0" w:type="auto"/>
            <w:vAlign w:val="center"/>
            <w:hideMark/>
          </w:tcPr>
          <w:p w14:paraId="194FFE5D"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design should not be too dark.</w:t>
            </w:r>
          </w:p>
        </w:tc>
        <w:tc>
          <w:tcPr>
            <w:tcW w:w="0" w:type="auto"/>
            <w:vAlign w:val="center"/>
            <w:hideMark/>
          </w:tcPr>
          <w:p w14:paraId="2CDE0429"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chose a bright, clean, sporty, health-focused UI direction.</w:t>
            </w:r>
          </w:p>
        </w:tc>
      </w:tr>
      <w:tr w:rsidR="00EB1A2C" w:rsidRPr="00EB1A2C" w14:paraId="67C7B8DD" w14:textId="77777777">
        <w:trPr>
          <w:tblCellSpacing w:w="15" w:type="dxa"/>
        </w:trPr>
        <w:tc>
          <w:tcPr>
            <w:tcW w:w="0" w:type="auto"/>
            <w:vAlign w:val="center"/>
            <w:hideMark/>
          </w:tcPr>
          <w:p w14:paraId="6202A83A"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scope was ambitious.</w:t>
            </w:r>
          </w:p>
        </w:tc>
        <w:tc>
          <w:tcPr>
            <w:tcW w:w="0" w:type="auto"/>
            <w:vAlign w:val="center"/>
            <w:hideMark/>
          </w:tcPr>
          <w:p w14:paraId="1AFC9AB4"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separated MVP features from optional challenge features.</w:t>
            </w:r>
          </w:p>
        </w:tc>
      </w:tr>
      <w:tr w:rsidR="00EB1A2C" w:rsidRPr="00EB1A2C" w14:paraId="229B7C4C" w14:textId="77777777">
        <w:trPr>
          <w:tblCellSpacing w:w="15" w:type="dxa"/>
        </w:trPr>
        <w:tc>
          <w:tcPr>
            <w:tcW w:w="0" w:type="auto"/>
            <w:vAlign w:val="center"/>
            <w:hideMark/>
          </w:tcPr>
          <w:p w14:paraId="740BEF71"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app should not sound medical.</w:t>
            </w:r>
          </w:p>
        </w:tc>
        <w:tc>
          <w:tcPr>
            <w:tcW w:w="0" w:type="auto"/>
            <w:vAlign w:val="center"/>
            <w:hideMark/>
          </w:tcPr>
          <w:p w14:paraId="08EDB73E"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positioned it as a sports self-tracking and recovery awareness tool.</w:t>
            </w:r>
          </w:p>
        </w:tc>
      </w:tr>
      <w:tr w:rsidR="00EB1A2C" w:rsidRPr="00EB1A2C" w14:paraId="45DC6186" w14:textId="77777777">
        <w:trPr>
          <w:tblCellSpacing w:w="15" w:type="dxa"/>
        </w:trPr>
        <w:tc>
          <w:tcPr>
            <w:tcW w:w="0" w:type="auto"/>
            <w:vAlign w:val="center"/>
            <w:hideMark/>
          </w:tcPr>
          <w:p w14:paraId="41FC40FB"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dashboard could become too complex.</w:t>
            </w:r>
          </w:p>
        </w:tc>
        <w:tc>
          <w:tcPr>
            <w:tcW w:w="0" w:type="auto"/>
            <w:vAlign w:val="center"/>
            <w:hideMark/>
          </w:tcPr>
          <w:p w14:paraId="0555C111"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focused on simple cards, pain trends, and weekly summary.</w:t>
            </w:r>
          </w:p>
        </w:tc>
      </w:tr>
      <w:tr w:rsidR="00EB1A2C" w:rsidRPr="00EB1A2C" w14:paraId="63E2E00A" w14:textId="77777777">
        <w:trPr>
          <w:tblCellSpacing w:w="15" w:type="dxa"/>
        </w:trPr>
        <w:tc>
          <w:tcPr>
            <w:tcW w:w="0" w:type="auto"/>
            <w:vAlign w:val="center"/>
            <w:hideMark/>
          </w:tcPr>
          <w:p w14:paraId="32961BEF"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3D body model may be difficult to implement.</w:t>
            </w:r>
          </w:p>
        </w:tc>
        <w:tc>
          <w:tcPr>
            <w:tcW w:w="0" w:type="auto"/>
            <w:vAlign w:val="center"/>
            <w:hideMark/>
          </w:tcPr>
          <w:p w14:paraId="43BA79E3"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planned a simplified body-zone approach for the MVP.</w:t>
            </w:r>
          </w:p>
        </w:tc>
      </w:tr>
      <w:tr w:rsidR="00EB1A2C" w:rsidRPr="00EB1A2C" w14:paraId="00A78E99" w14:textId="77777777">
        <w:trPr>
          <w:tblCellSpacing w:w="15" w:type="dxa"/>
        </w:trPr>
        <w:tc>
          <w:tcPr>
            <w:tcW w:w="0" w:type="auto"/>
            <w:vAlign w:val="center"/>
            <w:hideMark/>
          </w:tcPr>
          <w:p w14:paraId="11B9D307"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Color alone may not be clear.</w:t>
            </w:r>
          </w:p>
        </w:tc>
        <w:tc>
          <w:tcPr>
            <w:tcW w:w="0" w:type="auto"/>
            <w:vAlign w:val="center"/>
            <w:hideMark/>
          </w:tcPr>
          <w:p w14:paraId="20E15C88" w14:textId="77777777" w:rsidR="00EB1A2C" w:rsidRPr="00EB1A2C" w:rsidRDefault="00EB1A2C" w:rsidP="00EB1A2C">
            <w:pPr>
              <w:spacing w:after="0"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included labels and a status legend with the color system.</w:t>
            </w:r>
          </w:p>
        </w:tc>
      </w:tr>
    </w:tbl>
    <w:p w14:paraId="3716381C"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62D9D4E8">
          <v:rect id="Horizontal Line 1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734A4F"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11. What I Would Improve Next Time</w:t>
      </w:r>
    </w:p>
    <w:p w14:paraId="63F6B095"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If I did the project again, I would improve several things.</w:t>
      </w:r>
    </w:p>
    <w:p w14:paraId="09E135F3"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First, I would create the 3D body model prototype as early as possible. Because it is the most technically unique part of the project, testing it early would reduce risk.</w:t>
      </w:r>
    </w:p>
    <w:p w14:paraId="1FDF5B62"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Second, I would collect user feedback earlier. Even a simple Figma prototype or low-fidelity wireframe could help validate the main flow before development.</w:t>
      </w:r>
    </w:p>
    <w:p w14:paraId="56C1899B"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Third, I would define the data model earlier. Since body parts, injury logs, statuses, and reports are closely connected, a clear ERD from the beginning would make backend development smoother.</w:t>
      </w:r>
    </w:p>
    <w:p w14:paraId="59C8D254"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Fourth, I would keep optional features even more controlled. It is tempting to add many interesting features, but a strong and polished MVP is more valuable than many unfinished extras.</w:t>
      </w:r>
    </w:p>
    <w:p w14:paraId="0839C440"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Finally, I would prepare demo screenshots and evidence continuously instead of collecting everything near the end.</w:t>
      </w:r>
    </w:p>
    <w:p w14:paraId="2B2A75A9"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480E143E">
          <v:rect id="Horizontal Line 1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F0A6E5"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lastRenderedPageBreak/>
        <w:t>12. What I Learned About Three.js / React Three Fiber</w:t>
      </w:r>
    </w:p>
    <w:p w14:paraId="293F5225"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Working with Three.js or React Three Fiber taught me that 3D web development requires a different way of thinking compared to normal UI development.</w:t>
      </w:r>
    </w:p>
    <w:p w14:paraId="7D3F1CB2"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In a normal web application, the user clicks buttons, forms, and cards. In a 3D interface, the user interacts with objects, meshes, positions, materials, and camera views. This means the design and technical structure must connect visual objects to application data.</w:t>
      </w:r>
    </w:p>
    <w:p w14:paraId="793CCEE6"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For InjuryVision 3D, the important learning point was understanding how a 3D body part can represent a real data object in the application. A body part in the 3D model needs to connect to a body part record, injury logs, status, color, and user interaction.</w:t>
      </w:r>
    </w:p>
    <w:p w14:paraId="2CDA3F86"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also learned that 3D features should be kept simple for an MVP. A highly detailed medical body model would be too complex for a 3-week project. A simplified interactive body model or body zones approach is more realistic and still demonstrates strong technical learning.</w:t>
      </w:r>
    </w:p>
    <w:p w14:paraId="4BC3B5CB"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01743D34">
          <v:rect id="Horizontal Line 1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221CD7"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13. What I Learned About Building Sports-Health Applications Responsibly</w:t>
      </w:r>
    </w:p>
    <w:p w14:paraId="6DB933C0"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This project helped me understand that building software related to health, pain, and recovery requires responsibility. Even if the application is not medical, users may still interpret feedback seriously.</w:t>
      </w:r>
    </w:p>
    <w:p w14:paraId="7503502C"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Because of this, I learned to avoid medical claims. InjuryVision 3D should not tell users what injury they have or what treatment they need. Instead, it should help them track pain patterns, reflect on recovery, and become more aware of their training habits.</w:t>
      </w:r>
    </w:p>
    <w:p w14:paraId="1B2798C1"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also learned that wording is part of responsible design. For example, “High injury risk detected” may sound too medical or too certain. A safer phrase is “Your pain and training load are high this week. Consider monitoring this area and reducing intensity if discomfort continues.”</w:t>
      </w:r>
    </w:p>
    <w:p w14:paraId="591BE5D3"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This helped me understand that responsible software engineering is not only about secure code. It is also about how features influence users and how information is communicated.</w:t>
      </w:r>
    </w:p>
    <w:p w14:paraId="1E4CB4F5"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1C76F20D">
          <v:rect id="Horizontal Line 1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C6E4A8"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14. Future Improvements</w:t>
      </w:r>
    </w:p>
    <w:p w14:paraId="0C3EF014"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lastRenderedPageBreak/>
        <w:t>Future improvements for InjuryVision 3D could include:</w:t>
      </w:r>
    </w:p>
    <w:p w14:paraId="658CEA15"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More detailed body zones, such as left/right knee, upper/lower back, and specific muscle groups.</w:t>
      </w:r>
    </w:p>
    <w:p w14:paraId="69FD1805"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PDF export for weekly injury/recovery reports.</w:t>
      </w:r>
    </w:p>
    <w:p w14:paraId="2D8F6357"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Uploading injury images or external reports.</w:t>
      </w:r>
    </w:p>
    <w:p w14:paraId="70E2CD2E"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More advanced training load analysis.</w:t>
      </w:r>
    </w:p>
    <w:p w14:paraId="47E64FFA"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Improved rule-based recommendations.</w:t>
      </w:r>
    </w:p>
    <w:p w14:paraId="699703CF"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Coach or physiotherapist sharing options.</w:t>
      </w:r>
    </w:p>
    <w:p w14:paraId="6179FBCE"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Mobile PWA support with offline logging.</w:t>
      </w:r>
    </w:p>
    <w:p w14:paraId="1FBE0559"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Better accessibility features.</w:t>
      </w:r>
    </w:p>
    <w:p w14:paraId="57DFF64E"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More detailed user testing with athletes.</w:t>
      </w:r>
    </w:p>
    <w:p w14:paraId="45F8F969" w14:textId="77777777" w:rsidR="00EB1A2C" w:rsidRPr="00EB1A2C" w:rsidRDefault="00EB1A2C" w:rsidP="00EB1A2C">
      <w:pPr>
        <w:numPr>
          <w:ilvl w:val="0"/>
          <w:numId w:val="5"/>
        </w:num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Integration with wearable or fitness data in the future.</w:t>
      </w:r>
    </w:p>
    <w:p w14:paraId="7B84FA45"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These improvements would make the application more complete, but they should be added carefully to avoid making the app too complex or too medical.</w:t>
      </w:r>
    </w:p>
    <w:p w14:paraId="3782340F" w14:textId="77777777" w:rsidR="00EB1A2C" w:rsidRPr="00EB1A2C" w:rsidRDefault="00C470BE" w:rsidP="00EB1A2C">
      <w:pPr>
        <w:spacing w:after="0" w:line="240" w:lineRule="auto"/>
        <w:rPr>
          <w:rFonts w:eastAsia="Times New Roman" w:cs="Times New Roman"/>
          <w:kern w:val="0"/>
          <w14:ligatures w14:val="none"/>
        </w:rPr>
      </w:pPr>
      <w:r>
        <w:rPr>
          <w:noProof/>
        </w:rPr>
      </w:r>
      <w:r>
        <w:pict w14:anchorId="73143BA0">
          <v:rect id="Horizontal Lin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13FB31" w14:textId="77777777" w:rsidR="00EB1A2C" w:rsidRPr="00EB1A2C" w:rsidRDefault="00EB1A2C" w:rsidP="00EB1A2C">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EB1A2C">
        <w:rPr>
          <w:rFonts w:eastAsia="Times New Roman" w:cs="Times New Roman"/>
          <w:b/>
          <w:bCs/>
          <w:color w:val="000000"/>
          <w:kern w:val="0"/>
          <w:sz w:val="36"/>
          <w:szCs w:val="36"/>
          <w14:ligatures w14:val="none"/>
        </w:rPr>
        <w:t>15. Conclusion</w:t>
      </w:r>
    </w:p>
    <w:p w14:paraId="2E98552D"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InjuryVision 3D was an ambitious but valuable 3-week individual software engineering project. It challenged me to combine research, UX design, frontend development, backend architecture, 3D interaction, testing, and professional documentation.</w:t>
      </w:r>
    </w:p>
    <w:p w14:paraId="2508790A"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The most important lesson I learned was the value of scope control. By focusing on a strong MVP first and treating advanced features as optional challenge features, I was able to keep the project realistic and structured.</w:t>
      </w:r>
    </w:p>
    <w:p w14:paraId="5118385E"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I also learned that technical features should support real user needs. The 3D body model, color-coded statuses, side panel logging, dashboard cards, and weekly report all connect to the goal of helping athletes understand their pain and recovery patterns more clearly.</w:t>
      </w:r>
    </w:p>
    <w:p w14:paraId="29374FC8"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Finally, the project helped me understand the importance of responsible design in sports-health applications. InjuryVision 3D should support awareness and reflection, but it should not diagnose injuries or replace professional medical advice.</w:t>
      </w:r>
    </w:p>
    <w:p w14:paraId="49FC7922" w14:textId="77777777" w:rsidR="00EB1A2C" w:rsidRPr="00EB1A2C" w:rsidRDefault="00EB1A2C" w:rsidP="00EB1A2C">
      <w:pPr>
        <w:spacing w:before="100" w:beforeAutospacing="1" w:after="100" w:afterAutospacing="1" w:line="240" w:lineRule="auto"/>
        <w:rPr>
          <w:rFonts w:eastAsia="Times New Roman" w:cs="Times New Roman"/>
          <w:color w:val="000000"/>
          <w:kern w:val="0"/>
          <w14:ligatures w14:val="none"/>
        </w:rPr>
      </w:pPr>
      <w:r w:rsidRPr="00EB1A2C">
        <w:rPr>
          <w:rFonts w:eastAsia="Times New Roman" w:cs="Times New Roman"/>
          <w:color w:val="000000"/>
          <w:kern w:val="0"/>
          <w14:ligatures w14:val="none"/>
        </w:rPr>
        <w:t>Overall, this project helped me grow as a software engineering student by improving my technical planning, UX thinking, research approach, scope management, and ability to document project evidence professionally.</w:t>
      </w:r>
    </w:p>
    <w:p w14:paraId="0BF2EFED" w14:textId="77777777" w:rsidR="00E41E15" w:rsidRPr="00EB1A2C" w:rsidRDefault="00E41E15"/>
    <w:sectPr w:rsidR="00E41E15" w:rsidRPr="00EB1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3B2"/>
    <w:multiLevelType w:val="multilevel"/>
    <w:tmpl w:val="80C2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73E57"/>
    <w:multiLevelType w:val="multilevel"/>
    <w:tmpl w:val="8C54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472F7"/>
    <w:multiLevelType w:val="multilevel"/>
    <w:tmpl w:val="6738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07FA5"/>
    <w:multiLevelType w:val="multilevel"/>
    <w:tmpl w:val="56BC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106D29"/>
    <w:multiLevelType w:val="multilevel"/>
    <w:tmpl w:val="2EA0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931632">
    <w:abstractNumId w:val="1"/>
  </w:num>
  <w:num w:numId="2" w16cid:durableId="821580571">
    <w:abstractNumId w:val="0"/>
  </w:num>
  <w:num w:numId="3" w16cid:durableId="734277293">
    <w:abstractNumId w:val="4"/>
  </w:num>
  <w:num w:numId="4" w16cid:durableId="792675978">
    <w:abstractNumId w:val="2"/>
  </w:num>
  <w:num w:numId="5" w16cid:durableId="613634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2C"/>
    <w:rsid w:val="008F10D0"/>
    <w:rsid w:val="00AA33FB"/>
    <w:rsid w:val="00BF6A69"/>
    <w:rsid w:val="00C470BE"/>
    <w:rsid w:val="00E41E15"/>
    <w:rsid w:val="00EB1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D03FCA2"/>
  <w15:chartTrackingRefBased/>
  <w15:docId w15:val="{804E3FE0-3A93-8241-BCA9-47DD8F3F5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A2C"/>
    <w:rPr>
      <w:rFonts w:eastAsiaTheme="majorEastAsia" w:cstheme="majorBidi"/>
      <w:color w:val="272727" w:themeColor="text1" w:themeTint="D8"/>
    </w:rPr>
  </w:style>
  <w:style w:type="paragraph" w:styleId="Title">
    <w:name w:val="Title"/>
    <w:basedOn w:val="Normal"/>
    <w:next w:val="Normal"/>
    <w:link w:val="TitleChar"/>
    <w:uiPriority w:val="10"/>
    <w:qFormat/>
    <w:rsid w:val="00EB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A2C"/>
    <w:pPr>
      <w:spacing w:before="160"/>
      <w:jc w:val="center"/>
    </w:pPr>
    <w:rPr>
      <w:i/>
      <w:iCs/>
      <w:color w:val="404040" w:themeColor="text1" w:themeTint="BF"/>
    </w:rPr>
  </w:style>
  <w:style w:type="character" w:customStyle="1" w:styleId="QuoteChar">
    <w:name w:val="Quote Char"/>
    <w:basedOn w:val="DefaultParagraphFont"/>
    <w:link w:val="Quote"/>
    <w:uiPriority w:val="29"/>
    <w:rsid w:val="00EB1A2C"/>
    <w:rPr>
      <w:i/>
      <w:iCs/>
      <w:color w:val="404040" w:themeColor="text1" w:themeTint="BF"/>
    </w:rPr>
  </w:style>
  <w:style w:type="paragraph" w:styleId="ListParagraph">
    <w:name w:val="List Paragraph"/>
    <w:basedOn w:val="Normal"/>
    <w:uiPriority w:val="34"/>
    <w:qFormat/>
    <w:rsid w:val="00EB1A2C"/>
    <w:pPr>
      <w:ind w:left="720"/>
      <w:contextualSpacing/>
    </w:pPr>
  </w:style>
  <w:style w:type="character" w:styleId="IntenseEmphasis">
    <w:name w:val="Intense Emphasis"/>
    <w:basedOn w:val="DefaultParagraphFont"/>
    <w:uiPriority w:val="21"/>
    <w:qFormat/>
    <w:rsid w:val="00EB1A2C"/>
    <w:rPr>
      <w:i/>
      <w:iCs/>
      <w:color w:val="0F4761" w:themeColor="accent1" w:themeShade="BF"/>
    </w:rPr>
  </w:style>
  <w:style w:type="paragraph" w:styleId="IntenseQuote">
    <w:name w:val="Intense Quote"/>
    <w:basedOn w:val="Normal"/>
    <w:next w:val="Normal"/>
    <w:link w:val="IntenseQuoteChar"/>
    <w:uiPriority w:val="30"/>
    <w:qFormat/>
    <w:rsid w:val="00EB1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A2C"/>
    <w:rPr>
      <w:i/>
      <w:iCs/>
      <w:color w:val="0F4761" w:themeColor="accent1" w:themeShade="BF"/>
    </w:rPr>
  </w:style>
  <w:style w:type="character" w:styleId="IntenseReference">
    <w:name w:val="Intense Reference"/>
    <w:basedOn w:val="DefaultParagraphFont"/>
    <w:uiPriority w:val="32"/>
    <w:qFormat/>
    <w:rsid w:val="00EB1A2C"/>
    <w:rPr>
      <w:b/>
      <w:bCs/>
      <w:smallCaps/>
      <w:color w:val="0F4761" w:themeColor="accent1" w:themeShade="BF"/>
      <w:spacing w:val="5"/>
    </w:rPr>
  </w:style>
  <w:style w:type="paragraph" w:styleId="NormalWeb">
    <w:name w:val="Normal (Web)"/>
    <w:basedOn w:val="Normal"/>
    <w:uiPriority w:val="99"/>
    <w:semiHidden/>
    <w:unhideWhenUsed/>
    <w:rsid w:val="00EB1A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8</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2026-05-29T18:36:00Z</dcterms:created>
  <dcterms:modified xsi:type="dcterms:W3CDTF">2026-05-31T19:24:00Z</dcterms:modified>
</cp:coreProperties>
</file>