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8E39A" w14:textId="77777777" w:rsidR="004E24EA" w:rsidRDefault="004E24EA" w:rsidP="004E24EA">
      <w:pPr>
        <w:pStyle w:val="Title"/>
        <w:jc w:val="center"/>
        <w:rPr>
          <w:rFonts w:eastAsia="Times New Roman"/>
          <w:sz w:val="96"/>
          <w:szCs w:val="96"/>
        </w:rPr>
      </w:pPr>
    </w:p>
    <w:p w14:paraId="12D407A7" w14:textId="77777777" w:rsidR="004E24EA" w:rsidRDefault="004E24EA" w:rsidP="004E24EA">
      <w:pPr>
        <w:pStyle w:val="Title"/>
        <w:jc w:val="center"/>
        <w:rPr>
          <w:rFonts w:eastAsia="Times New Roman"/>
          <w:sz w:val="96"/>
          <w:szCs w:val="96"/>
        </w:rPr>
      </w:pPr>
    </w:p>
    <w:p w14:paraId="1DAB1B3C" w14:textId="77777777" w:rsidR="004E24EA" w:rsidRDefault="004E24EA" w:rsidP="004E24EA">
      <w:pPr>
        <w:pStyle w:val="Title"/>
        <w:jc w:val="center"/>
        <w:rPr>
          <w:rFonts w:eastAsia="Times New Roman"/>
          <w:sz w:val="96"/>
          <w:szCs w:val="96"/>
        </w:rPr>
      </w:pPr>
    </w:p>
    <w:p w14:paraId="6F463AED" w14:textId="77777777" w:rsidR="004E24EA" w:rsidRDefault="004E24EA" w:rsidP="004E24EA">
      <w:pPr>
        <w:pStyle w:val="Title"/>
        <w:jc w:val="center"/>
        <w:rPr>
          <w:rFonts w:eastAsia="Times New Roman"/>
          <w:sz w:val="96"/>
          <w:szCs w:val="96"/>
        </w:rPr>
      </w:pPr>
    </w:p>
    <w:p w14:paraId="00A31D32" w14:textId="48408BF6" w:rsidR="0008277D" w:rsidRPr="004E24EA" w:rsidRDefault="0008277D" w:rsidP="004E24EA">
      <w:pPr>
        <w:pStyle w:val="Title"/>
        <w:jc w:val="center"/>
        <w:rPr>
          <w:rFonts w:eastAsia="Times New Roman"/>
          <w:sz w:val="96"/>
          <w:szCs w:val="96"/>
        </w:rPr>
      </w:pPr>
      <w:r w:rsidRPr="004E24EA">
        <w:rPr>
          <w:rFonts w:eastAsia="Times New Roman"/>
          <w:sz w:val="96"/>
          <w:szCs w:val="96"/>
        </w:rPr>
        <w:t>Testing &amp; Validation Document</w:t>
      </w:r>
    </w:p>
    <w:p w14:paraId="0CA3C941" w14:textId="77777777" w:rsidR="0008277D" w:rsidRPr="004E24EA" w:rsidRDefault="0008277D" w:rsidP="004E24EA">
      <w:pPr>
        <w:pStyle w:val="Title"/>
        <w:jc w:val="center"/>
        <w:rPr>
          <w:rFonts w:eastAsia="Times New Roman"/>
          <w:kern w:val="0"/>
          <w:sz w:val="44"/>
          <w:szCs w:val="44"/>
        </w:rPr>
      </w:pPr>
      <w:proofErr w:type="spellStart"/>
      <w:r w:rsidRPr="004E24EA">
        <w:rPr>
          <w:rFonts w:eastAsia="Times New Roman"/>
          <w:kern w:val="0"/>
          <w:sz w:val="44"/>
          <w:szCs w:val="44"/>
        </w:rPr>
        <w:t>InjuryVision</w:t>
      </w:r>
      <w:proofErr w:type="spellEnd"/>
      <w:r w:rsidRPr="004E24EA">
        <w:rPr>
          <w:rFonts w:eastAsia="Times New Roman"/>
          <w:kern w:val="0"/>
          <w:sz w:val="44"/>
          <w:szCs w:val="44"/>
        </w:rPr>
        <w:t xml:space="preserve"> 3D</w:t>
      </w:r>
    </w:p>
    <w:p w14:paraId="026C7E09" w14:textId="744F78C6" w:rsidR="0008277D" w:rsidRDefault="0008277D" w:rsidP="0008277D">
      <w:pPr>
        <w:spacing w:after="0" w:line="240" w:lineRule="auto"/>
        <w:rPr>
          <w:rFonts w:eastAsia="Times New Roman" w:cs="Times New Roman"/>
          <w:kern w:val="0"/>
          <w14:ligatures w14:val="none"/>
        </w:rPr>
      </w:pPr>
    </w:p>
    <w:p w14:paraId="565F4F5B" w14:textId="77777777" w:rsidR="004E24EA" w:rsidRDefault="004E24EA" w:rsidP="0008277D">
      <w:pPr>
        <w:spacing w:after="0" w:line="240" w:lineRule="auto"/>
        <w:rPr>
          <w:rFonts w:eastAsia="Times New Roman" w:cs="Times New Roman"/>
          <w:kern w:val="0"/>
          <w14:ligatures w14:val="none"/>
        </w:rPr>
      </w:pPr>
    </w:p>
    <w:p w14:paraId="00EE4146" w14:textId="77777777" w:rsidR="004E24EA" w:rsidRDefault="004E24EA" w:rsidP="0008277D">
      <w:pPr>
        <w:spacing w:after="0" w:line="240" w:lineRule="auto"/>
        <w:rPr>
          <w:rFonts w:eastAsia="Times New Roman" w:cs="Times New Roman"/>
          <w:kern w:val="0"/>
          <w14:ligatures w14:val="none"/>
        </w:rPr>
      </w:pPr>
    </w:p>
    <w:p w14:paraId="04CFA331" w14:textId="77777777" w:rsidR="004E24EA" w:rsidRDefault="004E24EA" w:rsidP="0008277D">
      <w:pPr>
        <w:spacing w:after="0" w:line="240" w:lineRule="auto"/>
        <w:rPr>
          <w:rFonts w:eastAsia="Times New Roman" w:cs="Times New Roman"/>
          <w:kern w:val="0"/>
          <w14:ligatures w14:val="none"/>
        </w:rPr>
      </w:pPr>
    </w:p>
    <w:p w14:paraId="1790CFCD" w14:textId="77777777" w:rsidR="004E24EA" w:rsidRDefault="004E24EA" w:rsidP="0008277D">
      <w:pPr>
        <w:spacing w:after="0" w:line="240" w:lineRule="auto"/>
        <w:rPr>
          <w:rFonts w:eastAsia="Times New Roman" w:cs="Times New Roman"/>
          <w:kern w:val="0"/>
          <w14:ligatures w14:val="none"/>
        </w:rPr>
      </w:pPr>
    </w:p>
    <w:p w14:paraId="4578AC4C" w14:textId="77777777" w:rsidR="004E24EA" w:rsidRDefault="004E24EA" w:rsidP="0008277D">
      <w:pPr>
        <w:spacing w:after="0" w:line="240" w:lineRule="auto"/>
        <w:rPr>
          <w:rFonts w:eastAsia="Times New Roman" w:cs="Times New Roman"/>
          <w:kern w:val="0"/>
          <w14:ligatures w14:val="none"/>
        </w:rPr>
      </w:pPr>
    </w:p>
    <w:p w14:paraId="004E1E21" w14:textId="77777777" w:rsidR="004E24EA" w:rsidRDefault="004E24EA" w:rsidP="0008277D">
      <w:pPr>
        <w:spacing w:after="0" w:line="240" w:lineRule="auto"/>
        <w:rPr>
          <w:rFonts w:eastAsia="Times New Roman" w:cs="Times New Roman"/>
          <w:kern w:val="0"/>
          <w14:ligatures w14:val="none"/>
        </w:rPr>
      </w:pPr>
    </w:p>
    <w:p w14:paraId="5A5EA774" w14:textId="77777777" w:rsidR="004E24EA" w:rsidRDefault="004E24EA" w:rsidP="0008277D">
      <w:pPr>
        <w:spacing w:after="0" w:line="240" w:lineRule="auto"/>
        <w:rPr>
          <w:rFonts w:eastAsia="Times New Roman" w:cs="Times New Roman"/>
          <w:kern w:val="0"/>
          <w14:ligatures w14:val="none"/>
        </w:rPr>
      </w:pPr>
    </w:p>
    <w:p w14:paraId="644C11A9" w14:textId="77777777" w:rsidR="004E24EA" w:rsidRDefault="004E24EA" w:rsidP="0008277D">
      <w:pPr>
        <w:spacing w:after="0" w:line="240" w:lineRule="auto"/>
        <w:rPr>
          <w:rFonts w:eastAsia="Times New Roman" w:cs="Times New Roman"/>
          <w:kern w:val="0"/>
          <w14:ligatures w14:val="none"/>
        </w:rPr>
      </w:pPr>
    </w:p>
    <w:p w14:paraId="3A897A3A" w14:textId="77777777" w:rsidR="004E24EA" w:rsidRDefault="004E24EA" w:rsidP="0008277D">
      <w:pPr>
        <w:spacing w:after="0" w:line="240" w:lineRule="auto"/>
        <w:rPr>
          <w:rFonts w:eastAsia="Times New Roman" w:cs="Times New Roman"/>
          <w:kern w:val="0"/>
          <w14:ligatures w14:val="none"/>
        </w:rPr>
      </w:pPr>
    </w:p>
    <w:p w14:paraId="1F596A21" w14:textId="77777777" w:rsidR="004E24EA" w:rsidRDefault="004E24EA" w:rsidP="0008277D">
      <w:pPr>
        <w:spacing w:after="0" w:line="240" w:lineRule="auto"/>
        <w:rPr>
          <w:rFonts w:eastAsia="Times New Roman" w:cs="Times New Roman"/>
          <w:kern w:val="0"/>
          <w14:ligatures w14:val="none"/>
        </w:rPr>
      </w:pPr>
    </w:p>
    <w:p w14:paraId="48503150" w14:textId="77777777" w:rsidR="004E24EA" w:rsidRDefault="004E24EA" w:rsidP="0008277D">
      <w:pPr>
        <w:spacing w:after="0" w:line="240" w:lineRule="auto"/>
        <w:rPr>
          <w:rFonts w:eastAsia="Times New Roman" w:cs="Times New Roman"/>
          <w:kern w:val="0"/>
          <w14:ligatures w14:val="none"/>
        </w:rPr>
      </w:pPr>
    </w:p>
    <w:p w14:paraId="2CA3EC06" w14:textId="77777777" w:rsidR="004E24EA" w:rsidRDefault="004E24EA" w:rsidP="0008277D">
      <w:pPr>
        <w:spacing w:after="0" w:line="240" w:lineRule="auto"/>
        <w:rPr>
          <w:rFonts w:eastAsia="Times New Roman" w:cs="Times New Roman"/>
          <w:kern w:val="0"/>
          <w14:ligatures w14:val="none"/>
        </w:rPr>
      </w:pPr>
    </w:p>
    <w:p w14:paraId="1C9CBE99" w14:textId="77777777" w:rsidR="004E24EA" w:rsidRDefault="004E24EA" w:rsidP="0008277D">
      <w:pPr>
        <w:spacing w:after="0" w:line="240" w:lineRule="auto"/>
        <w:rPr>
          <w:rFonts w:eastAsia="Times New Roman" w:cs="Times New Roman"/>
          <w:kern w:val="0"/>
          <w14:ligatures w14:val="none"/>
        </w:rPr>
      </w:pPr>
    </w:p>
    <w:p w14:paraId="350C5BCA" w14:textId="77777777" w:rsidR="004E24EA" w:rsidRDefault="004E24EA" w:rsidP="0008277D">
      <w:pPr>
        <w:spacing w:after="0" w:line="240" w:lineRule="auto"/>
        <w:rPr>
          <w:rFonts w:eastAsia="Times New Roman" w:cs="Times New Roman"/>
          <w:kern w:val="0"/>
          <w14:ligatures w14:val="none"/>
        </w:rPr>
      </w:pPr>
    </w:p>
    <w:p w14:paraId="0BFF8997" w14:textId="77777777" w:rsidR="004E24EA" w:rsidRPr="0008277D" w:rsidRDefault="004E24EA" w:rsidP="0008277D">
      <w:pPr>
        <w:spacing w:after="0" w:line="240" w:lineRule="auto"/>
        <w:rPr>
          <w:rFonts w:eastAsia="Times New Roman" w:cs="Times New Roman"/>
          <w:kern w:val="0"/>
          <w14:ligatures w14:val="none"/>
        </w:rPr>
      </w:pPr>
    </w:p>
    <w:p w14:paraId="172BDFD3"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lastRenderedPageBreak/>
        <w:t>1. Purpose of Testing</w:t>
      </w:r>
    </w:p>
    <w:p w14:paraId="0936547F"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 xml:space="preserve">The purpose of testing </w:t>
      </w:r>
      <w:proofErr w:type="spellStart"/>
      <w:r w:rsidRPr="0008277D">
        <w:rPr>
          <w:rFonts w:eastAsia="Times New Roman" w:cs="Times New Roman"/>
          <w:color w:val="000000"/>
          <w:kern w:val="0"/>
          <w14:ligatures w14:val="none"/>
        </w:rPr>
        <w:t>InjuryVision</w:t>
      </w:r>
      <w:proofErr w:type="spellEnd"/>
      <w:r w:rsidRPr="0008277D">
        <w:rPr>
          <w:rFonts w:eastAsia="Times New Roman" w:cs="Times New Roman"/>
          <w:color w:val="000000"/>
          <w:kern w:val="0"/>
          <w14:ligatures w14:val="none"/>
        </w:rPr>
        <w:t xml:space="preserve"> 3D is to verify that the application works correctly, is usable for target users, and supports the main project goals. Testing is used to identify bugs, validate important functionality, and confirm that users understand the interface.</w:t>
      </w:r>
    </w:p>
    <w:p w14:paraId="04544CC4"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 xml:space="preserve">Because </w:t>
      </w:r>
      <w:proofErr w:type="spellStart"/>
      <w:r w:rsidRPr="0008277D">
        <w:rPr>
          <w:rFonts w:eastAsia="Times New Roman" w:cs="Times New Roman"/>
          <w:color w:val="000000"/>
          <w:kern w:val="0"/>
          <w14:ligatures w14:val="none"/>
        </w:rPr>
        <w:t>InjuryVision</w:t>
      </w:r>
      <w:proofErr w:type="spellEnd"/>
      <w:r w:rsidRPr="0008277D">
        <w:rPr>
          <w:rFonts w:eastAsia="Times New Roman" w:cs="Times New Roman"/>
          <w:color w:val="000000"/>
          <w:kern w:val="0"/>
          <w14:ligatures w14:val="none"/>
        </w:rPr>
        <w:t xml:space="preserve"> 3D is a 3-week individual project, the testing strategy focuses on the most important MVP features and user flows. Optional features such as PDF export, file upload, and AI-style recommendations will only be tested if implemented.</w:t>
      </w:r>
    </w:p>
    <w:p w14:paraId="0F59FFF5" w14:textId="7E5CF880" w:rsidR="0008277D" w:rsidRPr="0008277D" w:rsidRDefault="0008277D" w:rsidP="004E24EA">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Testing also supports project validation by showing that design and technical decisions were checked through manual testing, automated testing, API testing, and user feedback.</w:t>
      </w:r>
    </w:p>
    <w:p w14:paraId="0ABD1D41"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2. Testing Scope</w:t>
      </w:r>
    </w:p>
    <w:p w14:paraId="14180E23"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In Scope</w:t>
      </w:r>
    </w:p>
    <w:p w14:paraId="79E3036E"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following features are included in the testing scope:</w:t>
      </w:r>
    </w:p>
    <w:p w14:paraId="150789B0"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registration.</w:t>
      </w:r>
    </w:p>
    <w:p w14:paraId="5D39E440"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login.</w:t>
      </w:r>
    </w:p>
    <w:p w14:paraId="10F657C0"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JWT-protected routes.</w:t>
      </w:r>
    </w:p>
    <w:p w14:paraId="559114D3"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Loading the dashboard.</w:t>
      </w:r>
    </w:p>
    <w:p w14:paraId="39D8C5B5"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Loading the 3D body model.</w:t>
      </w:r>
    </w:p>
    <w:p w14:paraId="4C258F8A"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Clicking a body part.</w:t>
      </w:r>
    </w:p>
    <w:p w14:paraId="5800725B"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Opening the injury logging side panel.</w:t>
      </w:r>
    </w:p>
    <w:p w14:paraId="242FE301"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Creating an injury log.</w:t>
      </w:r>
    </w:p>
    <w:p w14:paraId="5C245DF3"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Updating pain level and recovery status.</w:t>
      </w:r>
    </w:p>
    <w:p w14:paraId="7A352324"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part color changes.</w:t>
      </w:r>
    </w:p>
    <w:p w14:paraId="6392238C"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Viewing injury history.</w:t>
      </w:r>
    </w:p>
    <w:p w14:paraId="786A9B48"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Dashboard statistics.</w:t>
      </w:r>
    </w:p>
    <w:p w14:paraId="2CD408CD"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Weekly report generation.</w:t>
      </w:r>
    </w:p>
    <w:p w14:paraId="5D626CAC"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Training load calculation, if implemented.</w:t>
      </w:r>
    </w:p>
    <w:p w14:paraId="23EFF846"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AI-style recommendation generation, if implemented.</w:t>
      </w:r>
    </w:p>
    <w:p w14:paraId="48145D96"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PDF export, if implemented.</w:t>
      </w:r>
    </w:p>
    <w:p w14:paraId="50571A42" w14:textId="77777777" w:rsidR="0008277D" w:rsidRPr="0008277D" w:rsidRDefault="0008277D" w:rsidP="0008277D">
      <w:pPr>
        <w:numPr>
          <w:ilvl w:val="0"/>
          <w:numId w:val="1"/>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File upload, if implemented.</w:t>
      </w:r>
    </w:p>
    <w:p w14:paraId="38973CDB"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Out of Scope</w:t>
      </w:r>
    </w:p>
    <w:p w14:paraId="1D066019"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following are not included in the testing scope:</w:t>
      </w:r>
    </w:p>
    <w:p w14:paraId="18A15DF3" w14:textId="77777777" w:rsidR="0008277D" w:rsidRPr="0008277D" w:rsidRDefault="0008277D" w:rsidP="0008277D">
      <w:pPr>
        <w:numPr>
          <w:ilvl w:val="0"/>
          <w:numId w:val="2"/>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Medical accuracy testing.</w:t>
      </w:r>
    </w:p>
    <w:p w14:paraId="019DF5F8" w14:textId="77777777" w:rsidR="0008277D" w:rsidRPr="0008277D" w:rsidRDefault="0008277D" w:rsidP="0008277D">
      <w:pPr>
        <w:numPr>
          <w:ilvl w:val="0"/>
          <w:numId w:val="2"/>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lastRenderedPageBreak/>
        <w:t>Professional diagnosis validation.</w:t>
      </w:r>
    </w:p>
    <w:p w14:paraId="23F1D189" w14:textId="77777777" w:rsidR="0008277D" w:rsidRPr="0008277D" w:rsidRDefault="0008277D" w:rsidP="0008277D">
      <w:pPr>
        <w:numPr>
          <w:ilvl w:val="0"/>
          <w:numId w:val="2"/>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Wearable device integration testing.</w:t>
      </w:r>
    </w:p>
    <w:p w14:paraId="0F002F38" w14:textId="77777777" w:rsidR="0008277D" w:rsidRPr="0008277D" w:rsidRDefault="0008277D" w:rsidP="0008277D">
      <w:pPr>
        <w:numPr>
          <w:ilvl w:val="0"/>
          <w:numId w:val="2"/>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Large-scale performance testing.</w:t>
      </w:r>
    </w:p>
    <w:p w14:paraId="15202A09" w14:textId="77777777" w:rsidR="0008277D" w:rsidRPr="0008277D" w:rsidRDefault="0008277D" w:rsidP="0008277D">
      <w:pPr>
        <w:numPr>
          <w:ilvl w:val="0"/>
          <w:numId w:val="2"/>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Advanced security penetration testing.</w:t>
      </w:r>
    </w:p>
    <w:p w14:paraId="0DF95D52" w14:textId="77777777" w:rsidR="0008277D" w:rsidRPr="0008277D" w:rsidRDefault="0008277D" w:rsidP="0008277D">
      <w:pPr>
        <w:numPr>
          <w:ilvl w:val="0"/>
          <w:numId w:val="2"/>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Testing with a large user population.</w:t>
      </w:r>
    </w:p>
    <w:p w14:paraId="21B6D793" w14:textId="1B42617D" w:rsidR="0008277D" w:rsidRPr="0008277D" w:rsidRDefault="0008277D" w:rsidP="004E24EA">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project is not a medical diagnosis system, so testing focuses on software correctness and usability rather than medical validation.</w:t>
      </w:r>
    </w:p>
    <w:p w14:paraId="7E78ECC4"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3. Features to Test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5745"/>
      </w:tblGrid>
      <w:tr w:rsidR="0008277D" w:rsidRPr="0008277D" w14:paraId="39A756E1" w14:textId="77777777" w:rsidTr="004E24EA">
        <w:trPr>
          <w:tblHeader/>
          <w:tblCellSpacing w:w="15" w:type="dxa"/>
        </w:trPr>
        <w:tc>
          <w:tcPr>
            <w:tcW w:w="0" w:type="auto"/>
            <w:vAlign w:val="center"/>
            <w:hideMark/>
          </w:tcPr>
          <w:p w14:paraId="002012E8"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Feature</w:t>
            </w:r>
          </w:p>
        </w:tc>
        <w:tc>
          <w:tcPr>
            <w:tcW w:w="0" w:type="auto"/>
            <w:vAlign w:val="center"/>
            <w:hideMark/>
          </w:tcPr>
          <w:p w14:paraId="6981F52B"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Testing Focus</w:t>
            </w:r>
          </w:p>
        </w:tc>
      </w:tr>
      <w:tr w:rsidR="0008277D" w:rsidRPr="0008277D" w14:paraId="36AEE119" w14:textId="77777777" w:rsidTr="004E24EA">
        <w:trPr>
          <w:tblCellSpacing w:w="15" w:type="dxa"/>
        </w:trPr>
        <w:tc>
          <w:tcPr>
            <w:tcW w:w="0" w:type="auto"/>
            <w:vAlign w:val="center"/>
            <w:hideMark/>
          </w:tcPr>
          <w:p w14:paraId="63BCB8F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Registration</w:t>
            </w:r>
          </w:p>
        </w:tc>
        <w:tc>
          <w:tcPr>
            <w:tcW w:w="0" w:type="auto"/>
            <w:vAlign w:val="center"/>
            <w:hideMark/>
          </w:tcPr>
          <w:p w14:paraId="5A10197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can create an account with valid input.</w:t>
            </w:r>
          </w:p>
        </w:tc>
      </w:tr>
      <w:tr w:rsidR="0008277D" w:rsidRPr="0008277D" w14:paraId="1D8DE35A" w14:textId="77777777" w:rsidTr="004E24EA">
        <w:trPr>
          <w:tblCellSpacing w:w="15" w:type="dxa"/>
        </w:trPr>
        <w:tc>
          <w:tcPr>
            <w:tcW w:w="0" w:type="auto"/>
            <w:vAlign w:val="center"/>
            <w:hideMark/>
          </w:tcPr>
          <w:p w14:paraId="6DFE4C4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Login</w:t>
            </w:r>
          </w:p>
        </w:tc>
        <w:tc>
          <w:tcPr>
            <w:tcW w:w="0" w:type="auto"/>
            <w:vAlign w:val="center"/>
            <w:hideMark/>
          </w:tcPr>
          <w:p w14:paraId="4FC0411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can log in and receive access.</w:t>
            </w:r>
          </w:p>
        </w:tc>
      </w:tr>
      <w:tr w:rsidR="0008277D" w:rsidRPr="0008277D" w14:paraId="531769C3" w14:textId="77777777" w:rsidTr="004E24EA">
        <w:trPr>
          <w:tblCellSpacing w:w="15" w:type="dxa"/>
        </w:trPr>
        <w:tc>
          <w:tcPr>
            <w:tcW w:w="0" w:type="auto"/>
            <w:vAlign w:val="center"/>
            <w:hideMark/>
          </w:tcPr>
          <w:p w14:paraId="6757BEE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JWT protection</w:t>
            </w:r>
          </w:p>
        </w:tc>
        <w:tc>
          <w:tcPr>
            <w:tcW w:w="0" w:type="auto"/>
            <w:vAlign w:val="center"/>
            <w:hideMark/>
          </w:tcPr>
          <w:p w14:paraId="2C444BA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Protected pages and endpoints require authentication.</w:t>
            </w:r>
          </w:p>
        </w:tc>
      </w:tr>
      <w:tr w:rsidR="0008277D" w:rsidRPr="0008277D" w14:paraId="5ACEE214" w14:textId="77777777" w:rsidTr="004E24EA">
        <w:trPr>
          <w:tblCellSpacing w:w="15" w:type="dxa"/>
        </w:trPr>
        <w:tc>
          <w:tcPr>
            <w:tcW w:w="0" w:type="auto"/>
            <w:vAlign w:val="center"/>
            <w:hideMark/>
          </w:tcPr>
          <w:p w14:paraId="44412FB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3D body model</w:t>
            </w:r>
          </w:p>
        </w:tc>
        <w:tc>
          <w:tcPr>
            <w:tcW w:w="0" w:type="auto"/>
            <w:vAlign w:val="center"/>
            <w:hideMark/>
          </w:tcPr>
          <w:p w14:paraId="13D12D9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Model loads and clickable areas work.</w:t>
            </w:r>
          </w:p>
        </w:tc>
      </w:tr>
      <w:tr w:rsidR="0008277D" w:rsidRPr="0008277D" w14:paraId="7E8C9501" w14:textId="77777777" w:rsidTr="004E24EA">
        <w:trPr>
          <w:tblCellSpacing w:w="15" w:type="dxa"/>
        </w:trPr>
        <w:tc>
          <w:tcPr>
            <w:tcW w:w="0" w:type="auto"/>
            <w:vAlign w:val="center"/>
            <w:hideMark/>
          </w:tcPr>
          <w:p w14:paraId="4DC40C8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part selection</w:t>
            </w:r>
          </w:p>
        </w:tc>
        <w:tc>
          <w:tcPr>
            <w:tcW w:w="0" w:type="auto"/>
            <w:vAlign w:val="center"/>
            <w:hideMark/>
          </w:tcPr>
          <w:p w14:paraId="752098A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Correct body part is selected.</w:t>
            </w:r>
          </w:p>
        </w:tc>
      </w:tr>
      <w:tr w:rsidR="0008277D" w:rsidRPr="0008277D" w14:paraId="3913523B" w14:textId="77777777" w:rsidTr="004E24EA">
        <w:trPr>
          <w:tblCellSpacing w:w="15" w:type="dxa"/>
        </w:trPr>
        <w:tc>
          <w:tcPr>
            <w:tcW w:w="0" w:type="auto"/>
            <w:vAlign w:val="center"/>
            <w:hideMark/>
          </w:tcPr>
          <w:p w14:paraId="723D47D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Injury log creation</w:t>
            </w:r>
          </w:p>
        </w:tc>
        <w:tc>
          <w:tcPr>
            <w:tcW w:w="0" w:type="auto"/>
            <w:vAlign w:val="center"/>
            <w:hideMark/>
          </w:tcPr>
          <w:p w14:paraId="33FAD6E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Log is saved with correct data.</w:t>
            </w:r>
          </w:p>
        </w:tc>
      </w:tr>
      <w:tr w:rsidR="0008277D" w:rsidRPr="0008277D" w14:paraId="41B9E571" w14:textId="77777777" w:rsidTr="004E24EA">
        <w:trPr>
          <w:tblCellSpacing w:w="15" w:type="dxa"/>
        </w:trPr>
        <w:tc>
          <w:tcPr>
            <w:tcW w:w="0" w:type="auto"/>
            <w:vAlign w:val="center"/>
            <w:hideMark/>
          </w:tcPr>
          <w:p w14:paraId="3546740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Pain level update</w:t>
            </w:r>
          </w:p>
        </w:tc>
        <w:tc>
          <w:tcPr>
            <w:tcW w:w="0" w:type="auto"/>
            <w:vAlign w:val="center"/>
            <w:hideMark/>
          </w:tcPr>
          <w:p w14:paraId="6ADD2AA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Pain level changes correctly.</w:t>
            </w:r>
          </w:p>
        </w:tc>
      </w:tr>
      <w:tr w:rsidR="0008277D" w:rsidRPr="0008277D" w14:paraId="12F822E3" w14:textId="77777777" w:rsidTr="004E24EA">
        <w:trPr>
          <w:tblCellSpacing w:w="15" w:type="dxa"/>
        </w:trPr>
        <w:tc>
          <w:tcPr>
            <w:tcW w:w="0" w:type="auto"/>
            <w:vAlign w:val="center"/>
            <w:hideMark/>
          </w:tcPr>
          <w:p w14:paraId="13A3F04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color update</w:t>
            </w:r>
          </w:p>
        </w:tc>
        <w:tc>
          <w:tcPr>
            <w:tcW w:w="0" w:type="auto"/>
            <w:vAlign w:val="center"/>
            <w:hideMark/>
          </w:tcPr>
          <w:p w14:paraId="1346820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Color matches pain severity or recovery status.</w:t>
            </w:r>
          </w:p>
        </w:tc>
      </w:tr>
      <w:tr w:rsidR="0008277D" w:rsidRPr="0008277D" w14:paraId="01844910" w14:textId="77777777" w:rsidTr="004E24EA">
        <w:trPr>
          <w:tblCellSpacing w:w="15" w:type="dxa"/>
        </w:trPr>
        <w:tc>
          <w:tcPr>
            <w:tcW w:w="0" w:type="auto"/>
            <w:vAlign w:val="center"/>
            <w:hideMark/>
          </w:tcPr>
          <w:p w14:paraId="545F231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Injury history</w:t>
            </w:r>
          </w:p>
        </w:tc>
        <w:tc>
          <w:tcPr>
            <w:tcW w:w="0" w:type="auto"/>
            <w:vAlign w:val="center"/>
            <w:hideMark/>
          </w:tcPr>
          <w:p w14:paraId="60D25E9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Previous logs are displayed correctly.</w:t>
            </w:r>
          </w:p>
        </w:tc>
      </w:tr>
      <w:tr w:rsidR="0008277D" w:rsidRPr="0008277D" w14:paraId="70D47227" w14:textId="77777777" w:rsidTr="004E24EA">
        <w:trPr>
          <w:tblCellSpacing w:w="15" w:type="dxa"/>
        </w:trPr>
        <w:tc>
          <w:tcPr>
            <w:tcW w:w="0" w:type="auto"/>
            <w:vAlign w:val="center"/>
            <w:hideMark/>
          </w:tcPr>
          <w:p w14:paraId="4AF39BB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Dashboard</w:t>
            </w:r>
          </w:p>
        </w:tc>
        <w:tc>
          <w:tcPr>
            <w:tcW w:w="0" w:type="auto"/>
            <w:vAlign w:val="center"/>
            <w:hideMark/>
          </w:tcPr>
          <w:p w14:paraId="7EAA92F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Statistics update after new logs.</w:t>
            </w:r>
          </w:p>
        </w:tc>
      </w:tr>
      <w:tr w:rsidR="0008277D" w:rsidRPr="0008277D" w14:paraId="6479C396" w14:textId="77777777" w:rsidTr="004E24EA">
        <w:trPr>
          <w:tblCellSpacing w:w="15" w:type="dxa"/>
        </w:trPr>
        <w:tc>
          <w:tcPr>
            <w:tcW w:w="0" w:type="auto"/>
            <w:vAlign w:val="center"/>
            <w:hideMark/>
          </w:tcPr>
          <w:p w14:paraId="212C485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Weekly report</w:t>
            </w:r>
          </w:p>
        </w:tc>
        <w:tc>
          <w:tcPr>
            <w:tcW w:w="0" w:type="auto"/>
            <w:vAlign w:val="center"/>
            <w:hideMark/>
          </w:tcPr>
          <w:p w14:paraId="3AE0FDE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Summary is generated from weekly data.</w:t>
            </w:r>
          </w:p>
        </w:tc>
      </w:tr>
      <w:tr w:rsidR="0008277D" w:rsidRPr="0008277D" w14:paraId="763AEAD6" w14:textId="77777777" w:rsidTr="004E24EA">
        <w:trPr>
          <w:tblCellSpacing w:w="15" w:type="dxa"/>
        </w:trPr>
        <w:tc>
          <w:tcPr>
            <w:tcW w:w="0" w:type="auto"/>
            <w:vAlign w:val="center"/>
            <w:hideMark/>
          </w:tcPr>
          <w:p w14:paraId="2E51399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Training load</w:t>
            </w:r>
          </w:p>
        </w:tc>
        <w:tc>
          <w:tcPr>
            <w:tcW w:w="0" w:type="auto"/>
            <w:vAlign w:val="center"/>
            <w:hideMark/>
          </w:tcPr>
          <w:p w14:paraId="7D1A54F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Load score is calculated correctly.</w:t>
            </w:r>
          </w:p>
        </w:tc>
      </w:tr>
      <w:tr w:rsidR="0008277D" w:rsidRPr="0008277D" w14:paraId="0D4870AF" w14:textId="77777777" w:rsidTr="004E24EA">
        <w:trPr>
          <w:tblCellSpacing w:w="15" w:type="dxa"/>
        </w:trPr>
        <w:tc>
          <w:tcPr>
            <w:tcW w:w="0" w:type="auto"/>
            <w:vAlign w:val="center"/>
            <w:hideMark/>
          </w:tcPr>
          <w:p w14:paraId="4D5002D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Recommendations</w:t>
            </w:r>
          </w:p>
        </w:tc>
        <w:tc>
          <w:tcPr>
            <w:tcW w:w="0" w:type="auto"/>
            <w:vAlign w:val="center"/>
            <w:hideMark/>
          </w:tcPr>
          <w:p w14:paraId="118A9A2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Rule-based feedback is generated safely.</w:t>
            </w:r>
          </w:p>
        </w:tc>
      </w:tr>
      <w:tr w:rsidR="0008277D" w:rsidRPr="0008277D" w14:paraId="4B2D64BE" w14:textId="77777777" w:rsidTr="004E24EA">
        <w:trPr>
          <w:tblCellSpacing w:w="15" w:type="dxa"/>
        </w:trPr>
        <w:tc>
          <w:tcPr>
            <w:tcW w:w="0" w:type="auto"/>
            <w:vAlign w:val="center"/>
            <w:hideMark/>
          </w:tcPr>
          <w:p w14:paraId="2F17AAF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File upload</w:t>
            </w:r>
          </w:p>
        </w:tc>
        <w:tc>
          <w:tcPr>
            <w:tcW w:w="0" w:type="auto"/>
            <w:vAlign w:val="center"/>
            <w:hideMark/>
          </w:tcPr>
          <w:p w14:paraId="3A07755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Allowed file types can be uploaded.</w:t>
            </w:r>
          </w:p>
        </w:tc>
      </w:tr>
      <w:tr w:rsidR="0008277D" w:rsidRPr="0008277D" w14:paraId="73B082A3" w14:textId="77777777" w:rsidTr="004E24EA">
        <w:trPr>
          <w:tblCellSpacing w:w="15" w:type="dxa"/>
        </w:trPr>
        <w:tc>
          <w:tcPr>
            <w:tcW w:w="0" w:type="auto"/>
            <w:vAlign w:val="center"/>
            <w:hideMark/>
          </w:tcPr>
          <w:p w14:paraId="277EBA9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PDF export</w:t>
            </w:r>
          </w:p>
        </w:tc>
        <w:tc>
          <w:tcPr>
            <w:tcW w:w="0" w:type="auto"/>
            <w:vAlign w:val="center"/>
            <w:hideMark/>
          </w:tcPr>
          <w:p w14:paraId="43C83BF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Report can be exported successfully.</w:t>
            </w:r>
          </w:p>
        </w:tc>
      </w:tr>
    </w:tbl>
    <w:p w14:paraId="253AB63F"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4. Unit Testing Plan</w:t>
      </w:r>
    </w:p>
    <w:p w14:paraId="586E57DE"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Unit tests will focus on business logic that can be tested without the full application running.</w:t>
      </w:r>
    </w:p>
    <w:p w14:paraId="1C2DB658"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Backend Unit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6"/>
        <w:gridCol w:w="6158"/>
      </w:tblGrid>
      <w:tr w:rsidR="0008277D" w:rsidRPr="0008277D" w14:paraId="4F7D5A86" w14:textId="77777777" w:rsidTr="004E24EA">
        <w:trPr>
          <w:tblHeader/>
          <w:tblCellSpacing w:w="15" w:type="dxa"/>
        </w:trPr>
        <w:tc>
          <w:tcPr>
            <w:tcW w:w="0" w:type="auto"/>
            <w:vAlign w:val="center"/>
            <w:hideMark/>
          </w:tcPr>
          <w:p w14:paraId="20B90784"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Component</w:t>
            </w:r>
          </w:p>
        </w:tc>
        <w:tc>
          <w:tcPr>
            <w:tcW w:w="0" w:type="auto"/>
            <w:vAlign w:val="center"/>
            <w:hideMark/>
          </w:tcPr>
          <w:p w14:paraId="7562199C"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Test Focus</w:t>
            </w:r>
          </w:p>
        </w:tc>
      </w:tr>
      <w:tr w:rsidR="0008277D" w:rsidRPr="0008277D" w14:paraId="5B892EF7" w14:textId="77777777" w:rsidTr="004E24EA">
        <w:trPr>
          <w:tblCellSpacing w:w="15" w:type="dxa"/>
        </w:trPr>
        <w:tc>
          <w:tcPr>
            <w:tcW w:w="0" w:type="auto"/>
            <w:vAlign w:val="center"/>
            <w:hideMark/>
          </w:tcPr>
          <w:p w14:paraId="1706B341" w14:textId="77777777" w:rsidR="0008277D" w:rsidRPr="0008277D" w:rsidRDefault="0008277D" w:rsidP="0008277D">
            <w:pPr>
              <w:spacing w:after="0" w:line="240" w:lineRule="auto"/>
              <w:rPr>
                <w:rFonts w:eastAsia="Times New Roman" w:cs="Times New Roman"/>
                <w:color w:val="000000"/>
                <w:kern w:val="0"/>
                <w14:ligatures w14:val="none"/>
              </w:rPr>
            </w:pPr>
            <w:proofErr w:type="spellStart"/>
            <w:r w:rsidRPr="0008277D">
              <w:rPr>
                <w:rFonts w:eastAsia="Times New Roman" w:cs="Times New Roman"/>
                <w:color w:val="000000"/>
                <w:kern w:val="0"/>
                <w14:ligatures w14:val="none"/>
              </w:rPr>
              <w:t>AuthService</w:t>
            </w:r>
            <w:proofErr w:type="spellEnd"/>
          </w:p>
        </w:tc>
        <w:tc>
          <w:tcPr>
            <w:tcW w:w="0" w:type="auto"/>
            <w:vAlign w:val="center"/>
            <w:hideMark/>
          </w:tcPr>
          <w:p w14:paraId="77177FA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Registration validation, login validation, password hashing.</w:t>
            </w:r>
          </w:p>
        </w:tc>
      </w:tr>
      <w:tr w:rsidR="0008277D" w:rsidRPr="0008277D" w14:paraId="0DE9FCA3" w14:textId="77777777" w:rsidTr="004E24EA">
        <w:trPr>
          <w:tblCellSpacing w:w="15" w:type="dxa"/>
        </w:trPr>
        <w:tc>
          <w:tcPr>
            <w:tcW w:w="0" w:type="auto"/>
            <w:vAlign w:val="center"/>
            <w:hideMark/>
          </w:tcPr>
          <w:p w14:paraId="38DB98F7" w14:textId="77777777" w:rsidR="0008277D" w:rsidRPr="0008277D" w:rsidRDefault="0008277D" w:rsidP="0008277D">
            <w:pPr>
              <w:spacing w:after="0" w:line="240" w:lineRule="auto"/>
              <w:rPr>
                <w:rFonts w:eastAsia="Times New Roman" w:cs="Times New Roman"/>
                <w:color w:val="000000"/>
                <w:kern w:val="0"/>
                <w14:ligatures w14:val="none"/>
              </w:rPr>
            </w:pPr>
            <w:proofErr w:type="spellStart"/>
            <w:r w:rsidRPr="0008277D">
              <w:rPr>
                <w:rFonts w:eastAsia="Times New Roman" w:cs="Times New Roman"/>
                <w:color w:val="000000"/>
                <w:kern w:val="0"/>
                <w14:ligatures w14:val="none"/>
              </w:rPr>
              <w:lastRenderedPageBreak/>
              <w:t>InjuryLogService</w:t>
            </w:r>
            <w:proofErr w:type="spellEnd"/>
          </w:p>
        </w:tc>
        <w:tc>
          <w:tcPr>
            <w:tcW w:w="0" w:type="auto"/>
            <w:vAlign w:val="center"/>
            <w:hideMark/>
          </w:tcPr>
          <w:p w14:paraId="5B88106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Creating logs, updating logs, retrieving logs.</w:t>
            </w:r>
          </w:p>
        </w:tc>
      </w:tr>
      <w:tr w:rsidR="0008277D" w:rsidRPr="0008277D" w14:paraId="7D019C6E" w14:textId="77777777" w:rsidTr="004E24EA">
        <w:trPr>
          <w:tblCellSpacing w:w="15" w:type="dxa"/>
        </w:trPr>
        <w:tc>
          <w:tcPr>
            <w:tcW w:w="0" w:type="auto"/>
            <w:vAlign w:val="center"/>
            <w:hideMark/>
          </w:tcPr>
          <w:p w14:paraId="648DBC0D" w14:textId="77777777" w:rsidR="0008277D" w:rsidRPr="0008277D" w:rsidRDefault="0008277D" w:rsidP="0008277D">
            <w:pPr>
              <w:spacing w:after="0" w:line="240" w:lineRule="auto"/>
              <w:rPr>
                <w:rFonts w:eastAsia="Times New Roman" w:cs="Times New Roman"/>
                <w:color w:val="000000"/>
                <w:kern w:val="0"/>
                <w14:ligatures w14:val="none"/>
              </w:rPr>
            </w:pPr>
            <w:proofErr w:type="spellStart"/>
            <w:r w:rsidRPr="0008277D">
              <w:rPr>
                <w:rFonts w:eastAsia="Times New Roman" w:cs="Times New Roman"/>
                <w:color w:val="000000"/>
                <w:kern w:val="0"/>
                <w14:ligatures w14:val="none"/>
              </w:rPr>
              <w:t>BodyPartService</w:t>
            </w:r>
            <w:proofErr w:type="spellEnd"/>
          </w:p>
        </w:tc>
        <w:tc>
          <w:tcPr>
            <w:tcW w:w="0" w:type="auto"/>
            <w:vAlign w:val="center"/>
            <w:hideMark/>
          </w:tcPr>
          <w:p w14:paraId="2C74197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Updating status and color based on pain level.</w:t>
            </w:r>
          </w:p>
        </w:tc>
      </w:tr>
      <w:tr w:rsidR="0008277D" w:rsidRPr="0008277D" w14:paraId="4A8B448F" w14:textId="77777777" w:rsidTr="004E24EA">
        <w:trPr>
          <w:tblCellSpacing w:w="15" w:type="dxa"/>
        </w:trPr>
        <w:tc>
          <w:tcPr>
            <w:tcW w:w="0" w:type="auto"/>
            <w:vAlign w:val="center"/>
            <w:hideMark/>
          </w:tcPr>
          <w:p w14:paraId="41DB1CA0" w14:textId="77777777" w:rsidR="0008277D" w:rsidRPr="0008277D" w:rsidRDefault="0008277D" w:rsidP="0008277D">
            <w:pPr>
              <w:spacing w:after="0" w:line="240" w:lineRule="auto"/>
              <w:rPr>
                <w:rFonts w:eastAsia="Times New Roman" w:cs="Times New Roman"/>
                <w:color w:val="000000"/>
                <w:kern w:val="0"/>
                <w14:ligatures w14:val="none"/>
              </w:rPr>
            </w:pPr>
            <w:proofErr w:type="spellStart"/>
            <w:r w:rsidRPr="0008277D">
              <w:rPr>
                <w:rFonts w:eastAsia="Times New Roman" w:cs="Times New Roman"/>
                <w:color w:val="000000"/>
                <w:kern w:val="0"/>
                <w14:ligatures w14:val="none"/>
              </w:rPr>
              <w:t>DashboardService</w:t>
            </w:r>
            <w:proofErr w:type="spellEnd"/>
          </w:p>
        </w:tc>
        <w:tc>
          <w:tcPr>
            <w:tcW w:w="0" w:type="auto"/>
            <w:vAlign w:val="center"/>
            <w:hideMark/>
          </w:tcPr>
          <w:p w14:paraId="0DE5F8E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Calculating summary statistics.</w:t>
            </w:r>
          </w:p>
        </w:tc>
      </w:tr>
      <w:tr w:rsidR="0008277D" w:rsidRPr="0008277D" w14:paraId="366793AA" w14:textId="77777777" w:rsidTr="004E24EA">
        <w:trPr>
          <w:tblCellSpacing w:w="15" w:type="dxa"/>
        </w:trPr>
        <w:tc>
          <w:tcPr>
            <w:tcW w:w="0" w:type="auto"/>
            <w:vAlign w:val="center"/>
            <w:hideMark/>
          </w:tcPr>
          <w:p w14:paraId="5BD1FF15" w14:textId="77777777" w:rsidR="0008277D" w:rsidRPr="0008277D" w:rsidRDefault="0008277D" w:rsidP="0008277D">
            <w:pPr>
              <w:spacing w:after="0" w:line="240" w:lineRule="auto"/>
              <w:rPr>
                <w:rFonts w:eastAsia="Times New Roman" w:cs="Times New Roman"/>
                <w:color w:val="000000"/>
                <w:kern w:val="0"/>
                <w14:ligatures w14:val="none"/>
              </w:rPr>
            </w:pPr>
            <w:proofErr w:type="spellStart"/>
            <w:r w:rsidRPr="0008277D">
              <w:rPr>
                <w:rFonts w:eastAsia="Times New Roman" w:cs="Times New Roman"/>
                <w:color w:val="000000"/>
                <w:kern w:val="0"/>
                <w14:ligatures w14:val="none"/>
              </w:rPr>
              <w:t>TrainingLoadService</w:t>
            </w:r>
            <w:proofErr w:type="spellEnd"/>
          </w:p>
        </w:tc>
        <w:tc>
          <w:tcPr>
            <w:tcW w:w="0" w:type="auto"/>
            <w:vAlign w:val="center"/>
            <w:hideMark/>
          </w:tcPr>
          <w:p w14:paraId="2233C05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Calculating load score.</w:t>
            </w:r>
          </w:p>
        </w:tc>
      </w:tr>
      <w:tr w:rsidR="0008277D" w:rsidRPr="0008277D" w14:paraId="7289E6E5" w14:textId="77777777" w:rsidTr="004E24EA">
        <w:trPr>
          <w:tblCellSpacing w:w="15" w:type="dxa"/>
        </w:trPr>
        <w:tc>
          <w:tcPr>
            <w:tcW w:w="0" w:type="auto"/>
            <w:vAlign w:val="center"/>
            <w:hideMark/>
          </w:tcPr>
          <w:p w14:paraId="3E98BF78" w14:textId="77777777" w:rsidR="0008277D" w:rsidRPr="0008277D" w:rsidRDefault="0008277D" w:rsidP="0008277D">
            <w:pPr>
              <w:spacing w:after="0" w:line="240" w:lineRule="auto"/>
              <w:rPr>
                <w:rFonts w:eastAsia="Times New Roman" w:cs="Times New Roman"/>
                <w:color w:val="000000"/>
                <w:kern w:val="0"/>
                <w14:ligatures w14:val="none"/>
              </w:rPr>
            </w:pPr>
            <w:proofErr w:type="spellStart"/>
            <w:r w:rsidRPr="0008277D">
              <w:rPr>
                <w:rFonts w:eastAsia="Times New Roman" w:cs="Times New Roman"/>
                <w:color w:val="000000"/>
                <w:kern w:val="0"/>
                <w14:ligatures w14:val="none"/>
              </w:rPr>
              <w:t>RecommendationService</w:t>
            </w:r>
            <w:proofErr w:type="spellEnd"/>
          </w:p>
        </w:tc>
        <w:tc>
          <w:tcPr>
            <w:tcW w:w="0" w:type="auto"/>
            <w:vAlign w:val="center"/>
            <w:hideMark/>
          </w:tcPr>
          <w:p w14:paraId="04F628D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Returning correct rule-based recommendations.</w:t>
            </w:r>
          </w:p>
        </w:tc>
      </w:tr>
      <w:tr w:rsidR="0008277D" w:rsidRPr="0008277D" w14:paraId="08C0ED71" w14:textId="77777777" w:rsidTr="004E24EA">
        <w:trPr>
          <w:tblCellSpacing w:w="15" w:type="dxa"/>
        </w:trPr>
        <w:tc>
          <w:tcPr>
            <w:tcW w:w="0" w:type="auto"/>
            <w:vAlign w:val="center"/>
            <w:hideMark/>
          </w:tcPr>
          <w:p w14:paraId="2F6BC5C5" w14:textId="77777777" w:rsidR="0008277D" w:rsidRPr="0008277D" w:rsidRDefault="0008277D" w:rsidP="0008277D">
            <w:pPr>
              <w:spacing w:after="0" w:line="240" w:lineRule="auto"/>
              <w:rPr>
                <w:rFonts w:eastAsia="Times New Roman" w:cs="Times New Roman"/>
                <w:color w:val="000000"/>
                <w:kern w:val="0"/>
                <w14:ligatures w14:val="none"/>
              </w:rPr>
            </w:pPr>
            <w:proofErr w:type="spellStart"/>
            <w:r w:rsidRPr="0008277D">
              <w:rPr>
                <w:rFonts w:eastAsia="Times New Roman" w:cs="Times New Roman"/>
                <w:color w:val="000000"/>
                <w:kern w:val="0"/>
                <w14:ligatures w14:val="none"/>
              </w:rPr>
              <w:t>ReportService</w:t>
            </w:r>
            <w:proofErr w:type="spellEnd"/>
          </w:p>
        </w:tc>
        <w:tc>
          <w:tcPr>
            <w:tcW w:w="0" w:type="auto"/>
            <w:vAlign w:val="center"/>
            <w:hideMark/>
          </w:tcPr>
          <w:p w14:paraId="548EE3A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Generating weekly report data.</w:t>
            </w:r>
          </w:p>
        </w:tc>
      </w:tr>
    </w:tbl>
    <w:p w14:paraId="6C61C51D"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Example Unit Test Ideas</w:t>
      </w:r>
    </w:p>
    <w:p w14:paraId="7DD3EB28" w14:textId="77777777" w:rsidR="0008277D" w:rsidRPr="0008277D" w:rsidRDefault="0008277D" w:rsidP="0008277D">
      <w:pPr>
        <w:numPr>
          <w:ilvl w:val="0"/>
          <w:numId w:val="3"/>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Pain level 2 should return light pain.</w:t>
      </w:r>
    </w:p>
    <w:p w14:paraId="45F166E0" w14:textId="77777777" w:rsidR="0008277D" w:rsidRPr="0008277D" w:rsidRDefault="0008277D" w:rsidP="0008277D">
      <w:pPr>
        <w:numPr>
          <w:ilvl w:val="0"/>
          <w:numId w:val="3"/>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Pain level 5 should return moderate pain.</w:t>
      </w:r>
    </w:p>
    <w:p w14:paraId="59047744" w14:textId="77777777" w:rsidR="0008277D" w:rsidRPr="0008277D" w:rsidRDefault="0008277D" w:rsidP="0008277D">
      <w:pPr>
        <w:numPr>
          <w:ilvl w:val="0"/>
          <w:numId w:val="3"/>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Pain level 8 should return high pain.</w:t>
      </w:r>
    </w:p>
    <w:p w14:paraId="1B604804" w14:textId="77777777" w:rsidR="0008277D" w:rsidRPr="0008277D" w:rsidRDefault="0008277D" w:rsidP="0008277D">
      <w:pPr>
        <w:numPr>
          <w:ilvl w:val="0"/>
          <w:numId w:val="3"/>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Recovery status should return blue color.</w:t>
      </w:r>
    </w:p>
    <w:p w14:paraId="57B792E6" w14:textId="77777777" w:rsidR="0008277D" w:rsidRPr="0008277D" w:rsidRDefault="0008277D" w:rsidP="0008277D">
      <w:pPr>
        <w:numPr>
          <w:ilvl w:val="0"/>
          <w:numId w:val="3"/>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Training load should equal duration multiplied by intensity.</w:t>
      </w:r>
    </w:p>
    <w:p w14:paraId="388B6C67" w14:textId="77777777" w:rsidR="0008277D" w:rsidRPr="0008277D" w:rsidRDefault="0008277D" w:rsidP="0008277D">
      <w:pPr>
        <w:numPr>
          <w:ilvl w:val="0"/>
          <w:numId w:val="3"/>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Dashboard average pain should calculate correctly.</w:t>
      </w:r>
    </w:p>
    <w:p w14:paraId="57CA8601" w14:textId="77777777" w:rsidR="0008277D" w:rsidRPr="0008277D" w:rsidRDefault="0008277D" w:rsidP="0008277D">
      <w:pPr>
        <w:numPr>
          <w:ilvl w:val="0"/>
          <w:numId w:val="3"/>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Recommendation for high pain should include safe advice wording.</w:t>
      </w:r>
    </w:p>
    <w:p w14:paraId="4D370A9A"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5. API Testing Plan</w:t>
      </w:r>
    </w:p>
    <w:p w14:paraId="539E87EA"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API testing will verify that backend endpoints work correctly and return expected responses.</w:t>
      </w:r>
    </w:p>
    <w:p w14:paraId="03D11146"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API testing can be done using Postman, Swagger, or automated integration tests.</w:t>
      </w:r>
    </w:p>
    <w:p w14:paraId="0690682D"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API Testing Focus</w:t>
      </w:r>
    </w:p>
    <w:p w14:paraId="6CF92D3C" w14:textId="77777777" w:rsidR="0008277D" w:rsidRPr="0008277D" w:rsidRDefault="0008277D" w:rsidP="0008277D">
      <w:pPr>
        <w:numPr>
          <w:ilvl w:val="0"/>
          <w:numId w:val="4"/>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Correct HTTP status codes.</w:t>
      </w:r>
    </w:p>
    <w:p w14:paraId="2E493B0D" w14:textId="77777777" w:rsidR="0008277D" w:rsidRPr="0008277D" w:rsidRDefault="0008277D" w:rsidP="0008277D">
      <w:pPr>
        <w:numPr>
          <w:ilvl w:val="0"/>
          <w:numId w:val="4"/>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Correct request validation.</w:t>
      </w:r>
    </w:p>
    <w:p w14:paraId="4A6B3CE9" w14:textId="77777777" w:rsidR="0008277D" w:rsidRPr="0008277D" w:rsidRDefault="0008277D" w:rsidP="0008277D">
      <w:pPr>
        <w:numPr>
          <w:ilvl w:val="0"/>
          <w:numId w:val="4"/>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Correct response body.</w:t>
      </w:r>
    </w:p>
    <w:p w14:paraId="0F0C92A9" w14:textId="77777777" w:rsidR="0008277D" w:rsidRPr="0008277D" w:rsidRDefault="0008277D" w:rsidP="0008277D">
      <w:pPr>
        <w:numPr>
          <w:ilvl w:val="0"/>
          <w:numId w:val="4"/>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Authentication requirements.</w:t>
      </w:r>
    </w:p>
    <w:p w14:paraId="706312F7" w14:textId="77777777" w:rsidR="0008277D" w:rsidRPr="0008277D" w:rsidRDefault="0008277D" w:rsidP="0008277D">
      <w:pPr>
        <w:numPr>
          <w:ilvl w:val="0"/>
          <w:numId w:val="4"/>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User-specific data protection.</w:t>
      </w:r>
    </w:p>
    <w:p w14:paraId="23DB8911" w14:textId="77777777" w:rsidR="0008277D" w:rsidRPr="0008277D" w:rsidRDefault="0008277D" w:rsidP="0008277D">
      <w:pPr>
        <w:numPr>
          <w:ilvl w:val="0"/>
          <w:numId w:val="4"/>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Error handling.</w:t>
      </w:r>
    </w:p>
    <w:p w14:paraId="382603E7"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Example API 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32"/>
        <w:gridCol w:w="4350"/>
      </w:tblGrid>
      <w:tr w:rsidR="0008277D" w:rsidRPr="0008277D" w14:paraId="2B37A8D6" w14:textId="77777777" w:rsidTr="004E24EA">
        <w:trPr>
          <w:tblHeader/>
          <w:tblCellSpacing w:w="15" w:type="dxa"/>
        </w:trPr>
        <w:tc>
          <w:tcPr>
            <w:tcW w:w="0" w:type="auto"/>
            <w:vAlign w:val="center"/>
            <w:hideMark/>
          </w:tcPr>
          <w:p w14:paraId="25708DA3"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Endpoint</w:t>
            </w:r>
          </w:p>
        </w:tc>
        <w:tc>
          <w:tcPr>
            <w:tcW w:w="0" w:type="auto"/>
            <w:vAlign w:val="center"/>
            <w:hideMark/>
          </w:tcPr>
          <w:p w14:paraId="69F65C16"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Test</w:t>
            </w:r>
          </w:p>
        </w:tc>
      </w:tr>
      <w:tr w:rsidR="0008277D" w:rsidRPr="0008277D" w14:paraId="3B44AB03" w14:textId="77777777" w:rsidTr="004E24EA">
        <w:trPr>
          <w:tblCellSpacing w:w="15" w:type="dxa"/>
        </w:trPr>
        <w:tc>
          <w:tcPr>
            <w:tcW w:w="0" w:type="auto"/>
            <w:vAlign w:val="center"/>
            <w:hideMark/>
          </w:tcPr>
          <w:p w14:paraId="1154E25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POST /</w:t>
            </w:r>
            <w:proofErr w:type="spellStart"/>
            <w:r w:rsidRPr="0008277D">
              <w:rPr>
                <w:rFonts w:eastAsia="Times New Roman" w:cs="Times New Roman"/>
                <w:color w:val="000000"/>
                <w:kern w:val="0"/>
                <w14:ligatures w14:val="none"/>
              </w:rPr>
              <w:t>api</w:t>
            </w:r>
            <w:proofErr w:type="spellEnd"/>
            <w:r w:rsidRPr="0008277D">
              <w:rPr>
                <w:rFonts w:eastAsia="Times New Roman" w:cs="Times New Roman"/>
                <w:color w:val="000000"/>
                <w:kern w:val="0"/>
                <w14:ligatures w14:val="none"/>
              </w:rPr>
              <w:t>/auth/register</w:t>
            </w:r>
          </w:p>
        </w:tc>
        <w:tc>
          <w:tcPr>
            <w:tcW w:w="0" w:type="auto"/>
            <w:vAlign w:val="center"/>
            <w:hideMark/>
          </w:tcPr>
          <w:p w14:paraId="007C4A8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Register valid user.</w:t>
            </w:r>
          </w:p>
        </w:tc>
      </w:tr>
      <w:tr w:rsidR="0008277D" w:rsidRPr="0008277D" w14:paraId="260091AE" w14:textId="77777777" w:rsidTr="004E24EA">
        <w:trPr>
          <w:tblCellSpacing w:w="15" w:type="dxa"/>
        </w:trPr>
        <w:tc>
          <w:tcPr>
            <w:tcW w:w="0" w:type="auto"/>
            <w:vAlign w:val="center"/>
            <w:hideMark/>
          </w:tcPr>
          <w:p w14:paraId="546156E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POST /</w:t>
            </w:r>
            <w:proofErr w:type="spellStart"/>
            <w:r w:rsidRPr="0008277D">
              <w:rPr>
                <w:rFonts w:eastAsia="Times New Roman" w:cs="Times New Roman"/>
                <w:color w:val="000000"/>
                <w:kern w:val="0"/>
                <w14:ligatures w14:val="none"/>
              </w:rPr>
              <w:t>api</w:t>
            </w:r>
            <w:proofErr w:type="spellEnd"/>
            <w:r w:rsidRPr="0008277D">
              <w:rPr>
                <w:rFonts w:eastAsia="Times New Roman" w:cs="Times New Roman"/>
                <w:color w:val="000000"/>
                <w:kern w:val="0"/>
                <w14:ligatures w14:val="none"/>
              </w:rPr>
              <w:t>/auth/login</w:t>
            </w:r>
          </w:p>
        </w:tc>
        <w:tc>
          <w:tcPr>
            <w:tcW w:w="0" w:type="auto"/>
            <w:vAlign w:val="center"/>
            <w:hideMark/>
          </w:tcPr>
          <w:p w14:paraId="354EAAF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Login with valid credentials.</w:t>
            </w:r>
          </w:p>
        </w:tc>
      </w:tr>
      <w:tr w:rsidR="0008277D" w:rsidRPr="0008277D" w14:paraId="4E74EF29" w14:textId="77777777" w:rsidTr="004E24EA">
        <w:trPr>
          <w:tblCellSpacing w:w="15" w:type="dxa"/>
        </w:trPr>
        <w:tc>
          <w:tcPr>
            <w:tcW w:w="0" w:type="auto"/>
            <w:vAlign w:val="center"/>
            <w:hideMark/>
          </w:tcPr>
          <w:p w14:paraId="7EE1878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GET /</w:t>
            </w:r>
            <w:proofErr w:type="spellStart"/>
            <w:r w:rsidRPr="0008277D">
              <w:rPr>
                <w:rFonts w:eastAsia="Times New Roman" w:cs="Times New Roman"/>
                <w:color w:val="000000"/>
                <w:kern w:val="0"/>
                <w14:ligatures w14:val="none"/>
              </w:rPr>
              <w:t>api</w:t>
            </w:r>
            <w:proofErr w:type="spellEnd"/>
            <w:r w:rsidRPr="0008277D">
              <w:rPr>
                <w:rFonts w:eastAsia="Times New Roman" w:cs="Times New Roman"/>
                <w:color w:val="000000"/>
                <w:kern w:val="0"/>
                <w14:ligatures w14:val="none"/>
              </w:rPr>
              <w:t>/body-parts</w:t>
            </w:r>
          </w:p>
        </w:tc>
        <w:tc>
          <w:tcPr>
            <w:tcW w:w="0" w:type="auto"/>
            <w:vAlign w:val="center"/>
            <w:hideMark/>
          </w:tcPr>
          <w:p w14:paraId="2D19B65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Return body parts for authenticated user.</w:t>
            </w:r>
          </w:p>
        </w:tc>
      </w:tr>
      <w:tr w:rsidR="0008277D" w:rsidRPr="0008277D" w14:paraId="2BD0E16E" w14:textId="77777777" w:rsidTr="004E24EA">
        <w:trPr>
          <w:tblCellSpacing w:w="15" w:type="dxa"/>
        </w:trPr>
        <w:tc>
          <w:tcPr>
            <w:tcW w:w="0" w:type="auto"/>
            <w:vAlign w:val="center"/>
            <w:hideMark/>
          </w:tcPr>
          <w:p w14:paraId="7707E3A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lastRenderedPageBreak/>
              <w:t>POST /</w:t>
            </w:r>
            <w:proofErr w:type="spellStart"/>
            <w:r w:rsidRPr="0008277D">
              <w:rPr>
                <w:rFonts w:eastAsia="Times New Roman" w:cs="Times New Roman"/>
                <w:color w:val="000000"/>
                <w:kern w:val="0"/>
                <w14:ligatures w14:val="none"/>
              </w:rPr>
              <w:t>api</w:t>
            </w:r>
            <w:proofErr w:type="spellEnd"/>
            <w:r w:rsidRPr="0008277D">
              <w:rPr>
                <w:rFonts w:eastAsia="Times New Roman" w:cs="Times New Roman"/>
                <w:color w:val="000000"/>
                <w:kern w:val="0"/>
                <w14:ligatures w14:val="none"/>
              </w:rPr>
              <w:t>/injury-logs</w:t>
            </w:r>
          </w:p>
        </w:tc>
        <w:tc>
          <w:tcPr>
            <w:tcW w:w="0" w:type="auto"/>
            <w:vAlign w:val="center"/>
            <w:hideMark/>
          </w:tcPr>
          <w:p w14:paraId="04B4EC1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Create injury log with valid data.</w:t>
            </w:r>
          </w:p>
        </w:tc>
      </w:tr>
      <w:tr w:rsidR="0008277D" w:rsidRPr="0008277D" w14:paraId="322BF6E5" w14:textId="77777777" w:rsidTr="004E24EA">
        <w:trPr>
          <w:tblCellSpacing w:w="15" w:type="dxa"/>
        </w:trPr>
        <w:tc>
          <w:tcPr>
            <w:tcW w:w="0" w:type="auto"/>
            <w:vAlign w:val="center"/>
            <w:hideMark/>
          </w:tcPr>
          <w:p w14:paraId="0764F49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GET /</w:t>
            </w:r>
            <w:proofErr w:type="spellStart"/>
            <w:r w:rsidRPr="0008277D">
              <w:rPr>
                <w:rFonts w:eastAsia="Times New Roman" w:cs="Times New Roman"/>
                <w:color w:val="000000"/>
                <w:kern w:val="0"/>
                <w14:ligatures w14:val="none"/>
              </w:rPr>
              <w:t>api</w:t>
            </w:r>
            <w:proofErr w:type="spellEnd"/>
            <w:r w:rsidRPr="0008277D">
              <w:rPr>
                <w:rFonts w:eastAsia="Times New Roman" w:cs="Times New Roman"/>
                <w:color w:val="000000"/>
                <w:kern w:val="0"/>
                <w14:ligatures w14:val="none"/>
              </w:rPr>
              <w:t>/injury-logs/body-part/{id}</w:t>
            </w:r>
          </w:p>
        </w:tc>
        <w:tc>
          <w:tcPr>
            <w:tcW w:w="0" w:type="auto"/>
            <w:vAlign w:val="center"/>
            <w:hideMark/>
          </w:tcPr>
          <w:p w14:paraId="4708A84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Return logs for selected body part.</w:t>
            </w:r>
          </w:p>
        </w:tc>
      </w:tr>
      <w:tr w:rsidR="0008277D" w:rsidRPr="0008277D" w14:paraId="4B17957E" w14:textId="77777777" w:rsidTr="004E24EA">
        <w:trPr>
          <w:tblCellSpacing w:w="15" w:type="dxa"/>
        </w:trPr>
        <w:tc>
          <w:tcPr>
            <w:tcW w:w="0" w:type="auto"/>
            <w:vAlign w:val="center"/>
            <w:hideMark/>
          </w:tcPr>
          <w:p w14:paraId="5BAB7FE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GET /</w:t>
            </w:r>
            <w:proofErr w:type="spellStart"/>
            <w:r w:rsidRPr="0008277D">
              <w:rPr>
                <w:rFonts w:eastAsia="Times New Roman" w:cs="Times New Roman"/>
                <w:color w:val="000000"/>
                <w:kern w:val="0"/>
                <w14:ligatures w14:val="none"/>
              </w:rPr>
              <w:t>api</w:t>
            </w:r>
            <w:proofErr w:type="spellEnd"/>
            <w:r w:rsidRPr="0008277D">
              <w:rPr>
                <w:rFonts w:eastAsia="Times New Roman" w:cs="Times New Roman"/>
                <w:color w:val="000000"/>
                <w:kern w:val="0"/>
                <w14:ligatures w14:val="none"/>
              </w:rPr>
              <w:t>/dashboard/summary</w:t>
            </w:r>
          </w:p>
        </w:tc>
        <w:tc>
          <w:tcPr>
            <w:tcW w:w="0" w:type="auto"/>
            <w:vAlign w:val="center"/>
            <w:hideMark/>
          </w:tcPr>
          <w:p w14:paraId="5D56195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Return dashboard statistics.</w:t>
            </w:r>
          </w:p>
        </w:tc>
      </w:tr>
      <w:tr w:rsidR="0008277D" w:rsidRPr="0008277D" w14:paraId="5E7FCED3" w14:textId="77777777" w:rsidTr="004E24EA">
        <w:trPr>
          <w:tblCellSpacing w:w="15" w:type="dxa"/>
        </w:trPr>
        <w:tc>
          <w:tcPr>
            <w:tcW w:w="0" w:type="auto"/>
            <w:vAlign w:val="center"/>
            <w:hideMark/>
          </w:tcPr>
          <w:p w14:paraId="62CEF00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GET /</w:t>
            </w:r>
            <w:proofErr w:type="spellStart"/>
            <w:r w:rsidRPr="0008277D">
              <w:rPr>
                <w:rFonts w:eastAsia="Times New Roman" w:cs="Times New Roman"/>
                <w:color w:val="000000"/>
                <w:kern w:val="0"/>
                <w14:ligatures w14:val="none"/>
              </w:rPr>
              <w:t>api</w:t>
            </w:r>
            <w:proofErr w:type="spellEnd"/>
            <w:r w:rsidRPr="0008277D">
              <w:rPr>
                <w:rFonts w:eastAsia="Times New Roman" w:cs="Times New Roman"/>
                <w:color w:val="000000"/>
                <w:kern w:val="0"/>
                <w14:ligatures w14:val="none"/>
              </w:rPr>
              <w:t>/reports/weekly</w:t>
            </w:r>
          </w:p>
        </w:tc>
        <w:tc>
          <w:tcPr>
            <w:tcW w:w="0" w:type="auto"/>
            <w:vAlign w:val="center"/>
            <w:hideMark/>
          </w:tcPr>
          <w:p w14:paraId="37DAC33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Return weekly report data.</w:t>
            </w:r>
          </w:p>
        </w:tc>
      </w:tr>
    </w:tbl>
    <w:p w14:paraId="54D37A71"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6. Frontend Testing Plan</w:t>
      </w:r>
    </w:p>
    <w:p w14:paraId="500D2F1F"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Frontend testing will focus on user interaction and correct rendering of data.</w:t>
      </w:r>
    </w:p>
    <w:p w14:paraId="24D58B95"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Frontend Testing Areas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4"/>
        <w:gridCol w:w="4847"/>
      </w:tblGrid>
      <w:tr w:rsidR="0008277D" w:rsidRPr="0008277D" w14:paraId="6CFC2477" w14:textId="77777777" w:rsidTr="004E24EA">
        <w:trPr>
          <w:tblHeader/>
          <w:tblCellSpacing w:w="15" w:type="dxa"/>
        </w:trPr>
        <w:tc>
          <w:tcPr>
            <w:tcW w:w="0" w:type="auto"/>
            <w:vAlign w:val="center"/>
            <w:hideMark/>
          </w:tcPr>
          <w:p w14:paraId="2F58AC5F"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Area</w:t>
            </w:r>
          </w:p>
        </w:tc>
        <w:tc>
          <w:tcPr>
            <w:tcW w:w="0" w:type="auto"/>
            <w:vAlign w:val="center"/>
            <w:hideMark/>
          </w:tcPr>
          <w:p w14:paraId="77D978CC"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What to Test</w:t>
            </w:r>
          </w:p>
        </w:tc>
      </w:tr>
      <w:tr w:rsidR="0008277D" w:rsidRPr="0008277D" w14:paraId="0521691D" w14:textId="77777777" w:rsidTr="004E24EA">
        <w:trPr>
          <w:tblCellSpacing w:w="15" w:type="dxa"/>
        </w:trPr>
        <w:tc>
          <w:tcPr>
            <w:tcW w:w="0" w:type="auto"/>
            <w:vAlign w:val="center"/>
            <w:hideMark/>
          </w:tcPr>
          <w:p w14:paraId="200FDAE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Forms</w:t>
            </w:r>
          </w:p>
        </w:tc>
        <w:tc>
          <w:tcPr>
            <w:tcW w:w="0" w:type="auto"/>
            <w:vAlign w:val="center"/>
            <w:hideMark/>
          </w:tcPr>
          <w:p w14:paraId="1B4D722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Inputs, validation messages, submit behavior.</w:t>
            </w:r>
          </w:p>
        </w:tc>
      </w:tr>
      <w:tr w:rsidR="0008277D" w:rsidRPr="0008277D" w14:paraId="3D18B849" w14:textId="77777777" w:rsidTr="004E24EA">
        <w:trPr>
          <w:tblCellSpacing w:w="15" w:type="dxa"/>
        </w:trPr>
        <w:tc>
          <w:tcPr>
            <w:tcW w:w="0" w:type="auto"/>
            <w:vAlign w:val="center"/>
            <w:hideMark/>
          </w:tcPr>
          <w:p w14:paraId="6DCA255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Navigation</w:t>
            </w:r>
          </w:p>
        </w:tc>
        <w:tc>
          <w:tcPr>
            <w:tcW w:w="0" w:type="auto"/>
            <w:vAlign w:val="center"/>
            <w:hideMark/>
          </w:tcPr>
          <w:p w14:paraId="7F06A5E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Protected pages and route changes.</w:t>
            </w:r>
          </w:p>
        </w:tc>
      </w:tr>
      <w:tr w:rsidR="0008277D" w:rsidRPr="0008277D" w14:paraId="60892D44" w14:textId="77777777" w:rsidTr="004E24EA">
        <w:trPr>
          <w:tblCellSpacing w:w="15" w:type="dxa"/>
        </w:trPr>
        <w:tc>
          <w:tcPr>
            <w:tcW w:w="0" w:type="auto"/>
            <w:vAlign w:val="center"/>
            <w:hideMark/>
          </w:tcPr>
          <w:p w14:paraId="7862A91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3D model</w:t>
            </w:r>
          </w:p>
        </w:tc>
        <w:tc>
          <w:tcPr>
            <w:tcW w:w="0" w:type="auto"/>
            <w:vAlign w:val="center"/>
            <w:hideMark/>
          </w:tcPr>
          <w:p w14:paraId="7BFE297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 xml:space="preserve">Body part </w:t>
            </w:r>
            <w:proofErr w:type="gramStart"/>
            <w:r w:rsidRPr="0008277D">
              <w:rPr>
                <w:rFonts w:eastAsia="Times New Roman" w:cs="Times New Roman"/>
                <w:color w:val="000000"/>
                <w:kern w:val="0"/>
                <w14:ligatures w14:val="none"/>
              </w:rPr>
              <w:t>click</w:t>
            </w:r>
            <w:proofErr w:type="gramEnd"/>
            <w:r w:rsidRPr="0008277D">
              <w:rPr>
                <w:rFonts w:eastAsia="Times New Roman" w:cs="Times New Roman"/>
                <w:color w:val="000000"/>
                <w:kern w:val="0"/>
                <w14:ligatures w14:val="none"/>
              </w:rPr>
              <w:t xml:space="preserve"> and side panel opening.</w:t>
            </w:r>
          </w:p>
        </w:tc>
      </w:tr>
      <w:tr w:rsidR="0008277D" w:rsidRPr="0008277D" w14:paraId="58A9C3A5" w14:textId="77777777" w:rsidTr="004E24EA">
        <w:trPr>
          <w:tblCellSpacing w:w="15" w:type="dxa"/>
        </w:trPr>
        <w:tc>
          <w:tcPr>
            <w:tcW w:w="0" w:type="auto"/>
            <w:vAlign w:val="center"/>
            <w:hideMark/>
          </w:tcPr>
          <w:p w14:paraId="099A79B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Side panel</w:t>
            </w:r>
          </w:p>
        </w:tc>
        <w:tc>
          <w:tcPr>
            <w:tcW w:w="0" w:type="auto"/>
            <w:vAlign w:val="center"/>
            <w:hideMark/>
          </w:tcPr>
          <w:p w14:paraId="063C76E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Correct selected body part and injury form.</w:t>
            </w:r>
          </w:p>
        </w:tc>
      </w:tr>
      <w:tr w:rsidR="0008277D" w:rsidRPr="0008277D" w14:paraId="4C1B8CFF" w14:textId="77777777" w:rsidTr="004E24EA">
        <w:trPr>
          <w:tblCellSpacing w:w="15" w:type="dxa"/>
        </w:trPr>
        <w:tc>
          <w:tcPr>
            <w:tcW w:w="0" w:type="auto"/>
            <w:vAlign w:val="center"/>
            <w:hideMark/>
          </w:tcPr>
          <w:p w14:paraId="03C3815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Dashboard</w:t>
            </w:r>
          </w:p>
        </w:tc>
        <w:tc>
          <w:tcPr>
            <w:tcW w:w="0" w:type="auto"/>
            <w:vAlign w:val="center"/>
            <w:hideMark/>
          </w:tcPr>
          <w:p w14:paraId="7E45856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Cards and charts display correct data.</w:t>
            </w:r>
          </w:p>
        </w:tc>
      </w:tr>
      <w:tr w:rsidR="0008277D" w:rsidRPr="0008277D" w14:paraId="57DD5B00" w14:textId="77777777" w:rsidTr="004E24EA">
        <w:trPr>
          <w:tblCellSpacing w:w="15" w:type="dxa"/>
        </w:trPr>
        <w:tc>
          <w:tcPr>
            <w:tcW w:w="0" w:type="auto"/>
            <w:vAlign w:val="center"/>
            <w:hideMark/>
          </w:tcPr>
          <w:p w14:paraId="57FCDE8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Color mapping</w:t>
            </w:r>
          </w:p>
        </w:tc>
        <w:tc>
          <w:tcPr>
            <w:tcW w:w="0" w:type="auto"/>
            <w:vAlign w:val="center"/>
            <w:hideMark/>
          </w:tcPr>
          <w:p w14:paraId="1AF22E0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parts use correct status color.</w:t>
            </w:r>
          </w:p>
        </w:tc>
      </w:tr>
      <w:tr w:rsidR="0008277D" w:rsidRPr="0008277D" w14:paraId="2ACBDD5B" w14:textId="77777777" w:rsidTr="004E24EA">
        <w:trPr>
          <w:tblCellSpacing w:w="15" w:type="dxa"/>
        </w:trPr>
        <w:tc>
          <w:tcPr>
            <w:tcW w:w="0" w:type="auto"/>
            <w:vAlign w:val="center"/>
            <w:hideMark/>
          </w:tcPr>
          <w:p w14:paraId="61F8E44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Responsive design</w:t>
            </w:r>
          </w:p>
        </w:tc>
        <w:tc>
          <w:tcPr>
            <w:tcW w:w="0" w:type="auto"/>
            <w:vAlign w:val="center"/>
            <w:hideMark/>
          </w:tcPr>
          <w:p w14:paraId="2459F9A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Layout works on desktop and mobile.</w:t>
            </w:r>
          </w:p>
        </w:tc>
      </w:tr>
    </w:tbl>
    <w:p w14:paraId="69F7A36E"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 xml:space="preserve">Frontend tests can be done manually and with basic automated tests </w:t>
      </w:r>
      <w:proofErr w:type="gramStart"/>
      <w:r w:rsidRPr="0008277D">
        <w:rPr>
          <w:rFonts w:eastAsia="Times New Roman" w:cs="Times New Roman"/>
          <w:color w:val="000000"/>
          <w:kern w:val="0"/>
          <w14:ligatures w14:val="none"/>
        </w:rPr>
        <w:t>where</w:t>
      </w:r>
      <w:proofErr w:type="gramEnd"/>
      <w:r w:rsidRPr="0008277D">
        <w:rPr>
          <w:rFonts w:eastAsia="Times New Roman" w:cs="Times New Roman"/>
          <w:color w:val="000000"/>
          <w:kern w:val="0"/>
          <w14:ligatures w14:val="none"/>
        </w:rPr>
        <w:t xml:space="preserve"> realistic.</w:t>
      </w:r>
    </w:p>
    <w:p w14:paraId="748D76C0"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7. Manual Testing Plan</w:t>
      </w:r>
    </w:p>
    <w:p w14:paraId="7211ABD1"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Manual testing will be used for full user flows and visual interaction.</w:t>
      </w:r>
    </w:p>
    <w:p w14:paraId="2AF96BBC"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Manual Test Flow</w:t>
      </w:r>
    </w:p>
    <w:p w14:paraId="3DA6DA0C"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Register a new user.</w:t>
      </w:r>
    </w:p>
    <w:p w14:paraId="4507D487"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Log out.</w:t>
      </w:r>
    </w:p>
    <w:p w14:paraId="58711489"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Log in with the created user.</w:t>
      </w:r>
    </w:p>
    <w:p w14:paraId="052DAF47"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the dashboard.</w:t>
      </w:r>
    </w:p>
    <w:p w14:paraId="44A9F2A9"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the 3D body model page.</w:t>
      </w:r>
    </w:p>
    <w:p w14:paraId="46CF1C41"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Click a body part.</w:t>
      </w:r>
    </w:p>
    <w:p w14:paraId="127BC1CF"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Create an injury log.</w:t>
      </w:r>
    </w:p>
    <w:p w14:paraId="30C6CDA9"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Check that the body part color changes.</w:t>
      </w:r>
    </w:p>
    <w:p w14:paraId="55CC8D5B"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injury history.</w:t>
      </w:r>
    </w:p>
    <w:p w14:paraId="2357C868"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Check that the created log appears.</w:t>
      </w:r>
    </w:p>
    <w:p w14:paraId="79B00A48"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lastRenderedPageBreak/>
        <w:t>Open the dashboard.</w:t>
      </w:r>
    </w:p>
    <w:p w14:paraId="71875773"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Check that dashboard statistics update.</w:t>
      </w:r>
    </w:p>
    <w:p w14:paraId="7032DB2C"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the weekly report.</w:t>
      </w:r>
    </w:p>
    <w:p w14:paraId="6A0F25B0" w14:textId="77777777" w:rsidR="0008277D" w:rsidRPr="0008277D" w:rsidRDefault="0008277D" w:rsidP="0008277D">
      <w:pPr>
        <w:numPr>
          <w:ilvl w:val="0"/>
          <w:numId w:val="5"/>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Check that the report includes the created log.</w:t>
      </w:r>
    </w:p>
    <w:p w14:paraId="6225B0C5"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Manual testing is important because the 3D body interaction and user experience cannot be fully validated through unit tests alone.</w:t>
      </w:r>
    </w:p>
    <w:p w14:paraId="77F6A55F"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8. User Acceptance Testing</w:t>
      </w:r>
    </w:p>
    <w:p w14:paraId="4C3319B5"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acceptance testing checks whether the app meets user expectations and project goals.</w:t>
      </w:r>
    </w:p>
    <w:p w14:paraId="5F6E19AE"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Acceptance Criteria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3"/>
        <w:gridCol w:w="5999"/>
      </w:tblGrid>
      <w:tr w:rsidR="0008277D" w:rsidRPr="0008277D" w14:paraId="3E20A294" w14:textId="77777777" w:rsidTr="004E24EA">
        <w:trPr>
          <w:tblHeader/>
          <w:tblCellSpacing w:w="15" w:type="dxa"/>
        </w:trPr>
        <w:tc>
          <w:tcPr>
            <w:tcW w:w="0" w:type="auto"/>
            <w:vAlign w:val="center"/>
            <w:hideMark/>
          </w:tcPr>
          <w:p w14:paraId="1DDC1BC1"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Feature</w:t>
            </w:r>
          </w:p>
        </w:tc>
        <w:tc>
          <w:tcPr>
            <w:tcW w:w="0" w:type="auto"/>
            <w:vAlign w:val="center"/>
            <w:hideMark/>
          </w:tcPr>
          <w:p w14:paraId="2021720A"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Acceptance Criteria</w:t>
            </w:r>
          </w:p>
        </w:tc>
      </w:tr>
      <w:tr w:rsidR="0008277D" w:rsidRPr="0008277D" w14:paraId="46650BF3" w14:textId="77777777" w:rsidTr="004E24EA">
        <w:trPr>
          <w:tblCellSpacing w:w="15" w:type="dxa"/>
        </w:trPr>
        <w:tc>
          <w:tcPr>
            <w:tcW w:w="0" w:type="auto"/>
            <w:vAlign w:val="center"/>
            <w:hideMark/>
          </w:tcPr>
          <w:p w14:paraId="0509E36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Login/Register</w:t>
            </w:r>
          </w:p>
        </w:tc>
        <w:tc>
          <w:tcPr>
            <w:tcW w:w="0" w:type="auto"/>
            <w:vAlign w:val="center"/>
            <w:hideMark/>
          </w:tcPr>
          <w:p w14:paraId="6765C5E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can create account and access protected pages.</w:t>
            </w:r>
          </w:p>
        </w:tc>
      </w:tr>
      <w:tr w:rsidR="0008277D" w:rsidRPr="0008277D" w14:paraId="451FEB41" w14:textId="77777777" w:rsidTr="004E24EA">
        <w:trPr>
          <w:tblCellSpacing w:w="15" w:type="dxa"/>
        </w:trPr>
        <w:tc>
          <w:tcPr>
            <w:tcW w:w="0" w:type="auto"/>
            <w:vAlign w:val="center"/>
            <w:hideMark/>
          </w:tcPr>
          <w:p w14:paraId="2D88407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3D body model</w:t>
            </w:r>
          </w:p>
        </w:tc>
        <w:tc>
          <w:tcPr>
            <w:tcW w:w="0" w:type="auto"/>
            <w:vAlign w:val="center"/>
            <w:hideMark/>
          </w:tcPr>
          <w:p w14:paraId="5F1F0C1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understands that body parts are clickable.</w:t>
            </w:r>
          </w:p>
        </w:tc>
      </w:tr>
      <w:tr w:rsidR="0008277D" w:rsidRPr="0008277D" w14:paraId="6C34FA0D" w14:textId="77777777" w:rsidTr="004E24EA">
        <w:trPr>
          <w:tblCellSpacing w:w="15" w:type="dxa"/>
        </w:trPr>
        <w:tc>
          <w:tcPr>
            <w:tcW w:w="0" w:type="auto"/>
            <w:vAlign w:val="center"/>
            <w:hideMark/>
          </w:tcPr>
          <w:p w14:paraId="7491041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Injury log</w:t>
            </w:r>
          </w:p>
        </w:tc>
        <w:tc>
          <w:tcPr>
            <w:tcW w:w="0" w:type="auto"/>
            <w:vAlign w:val="center"/>
            <w:hideMark/>
          </w:tcPr>
          <w:p w14:paraId="7A56BA4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can create a log without confusion.</w:t>
            </w:r>
          </w:p>
        </w:tc>
      </w:tr>
      <w:tr w:rsidR="0008277D" w:rsidRPr="0008277D" w14:paraId="1A622922" w14:textId="77777777" w:rsidTr="004E24EA">
        <w:trPr>
          <w:tblCellSpacing w:w="15" w:type="dxa"/>
        </w:trPr>
        <w:tc>
          <w:tcPr>
            <w:tcW w:w="0" w:type="auto"/>
            <w:vAlign w:val="center"/>
            <w:hideMark/>
          </w:tcPr>
          <w:p w14:paraId="4769B0D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Color system</w:t>
            </w:r>
          </w:p>
        </w:tc>
        <w:tc>
          <w:tcPr>
            <w:tcW w:w="0" w:type="auto"/>
            <w:vAlign w:val="center"/>
            <w:hideMark/>
          </w:tcPr>
          <w:p w14:paraId="3CB22C8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understands what each color means.</w:t>
            </w:r>
          </w:p>
        </w:tc>
      </w:tr>
      <w:tr w:rsidR="0008277D" w:rsidRPr="0008277D" w14:paraId="688E1CDB" w14:textId="77777777" w:rsidTr="004E24EA">
        <w:trPr>
          <w:tblCellSpacing w:w="15" w:type="dxa"/>
        </w:trPr>
        <w:tc>
          <w:tcPr>
            <w:tcW w:w="0" w:type="auto"/>
            <w:vAlign w:val="center"/>
            <w:hideMark/>
          </w:tcPr>
          <w:p w14:paraId="42D0AFC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Dashboard</w:t>
            </w:r>
          </w:p>
        </w:tc>
        <w:tc>
          <w:tcPr>
            <w:tcW w:w="0" w:type="auto"/>
            <w:vAlign w:val="center"/>
            <w:hideMark/>
          </w:tcPr>
          <w:p w14:paraId="5AF4487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can understand current injury/recovery overview.</w:t>
            </w:r>
          </w:p>
        </w:tc>
      </w:tr>
      <w:tr w:rsidR="0008277D" w:rsidRPr="0008277D" w14:paraId="08EBB095" w14:textId="77777777" w:rsidTr="004E24EA">
        <w:trPr>
          <w:tblCellSpacing w:w="15" w:type="dxa"/>
        </w:trPr>
        <w:tc>
          <w:tcPr>
            <w:tcW w:w="0" w:type="auto"/>
            <w:vAlign w:val="center"/>
            <w:hideMark/>
          </w:tcPr>
          <w:p w14:paraId="2EF5ECE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Weekly report</w:t>
            </w:r>
          </w:p>
        </w:tc>
        <w:tc>
          <w:tcPr>
            <w:tcW w:w="0" w:type="auto"/>
            <w:vAlign w:val="center"/>
            <w:hideMark/>
          </w:tcPr>
          <w:p w14:paraId="2B8E309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can understand weekly pain and recovery summary.</w:t>
            </w:r>
          </w:p>
        </w:tc>
      </w:tr>
      <w:tr w:rsidR="0008277D" w:rsidRPr="0008277D" w14:paraId="591C4895" w14:textId="77777777" w:rsidTr="004E24EA">
        <w:trPr>
          <w:tblCellSpacing w:w="15" w:type="dxa"/>
        </w:trPr>
        <w:tc>
          <w:tcPr>
            <w:tcW w:w="0" w:type="auto"/>
            <w:vAlign w:val="center"/>
            <w:hideMark/>
          </w:tcPr>
          <w:p w14:paraId="54E20AC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Self-tracking positioning</w:t>
            </w:r>
          </w:p>
        </w:tc>
        <w:tc>
          <w:tcPr>
            <w:tcW w:w="0" w:type="auto"/>
            <w:vAlign w:val="center"/>
            <w:hideMark/>
          </w:tcPr>
          <w:p w14:paraId="7EC4A5D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understands that the app is not a diagnosis tool.</w:t>
            </w:r>
          </w:p>
        </w:tc>
      </w:tr>
    </w:tbl>
    <w:p w14:paraId="41290F93"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9. Usability Testing</w:t>
      </w:r>
    </w:p>
    <w:p w14:paraId="5F475570"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Usability testing will be done with 3 to 5 users from the target group, such as basketball players, gym users, runners, or sport students.</w:t>
      </w:r>
    </w:p>
    <w:p w14:paraId="4EA59E20"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Usability Testing Tasks</w:t>
      </w:r>
    </w:p>
    <w:p w14:paraId="42B015CE" w14:textId="77777777" w:rsidR="0008277D" w:rsidRPr="0008277D" w:rsidRDefault="0008277D" w:rsidP="0008277D">
      <w:pPr>
        <w:numPr>
          <w:ilvl w:val="0"/>
          <w:numId w:val="6"/>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Register or log in.</w:t>
      </w:r>
    </w:p>
    <w:p w14:paraId="7841540D" w14:textId="77777777" w:rsidR="0008277D" w:rsidRPr="0008277D" w:rsidRDefault="0008277D" w:rsidP="0008277D">
      <w:pPr>
        <w:numPr>
          <w:ilvl w:val="0"/>
          <w:numId w:val="6"/>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Find the 3D body model page.</w:t>
      </w:r>
    </w:p>
    <w:p w14:paraId="7D427D37" w14:textId="77777777" w:rsidR="0008277D" w:rsidRPr="0008277D" w:rsidRDefault="0008277D" w:rsidP="0008277D">
      <w:pPr>
        <w:numPr>
          <w:ilvl w:val="0"/>
          <w:numId w:val="6"/>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Select a painful body part.</w:t>
      </w:r>
    </w:p>
    <w:p w14:paraId="7ACAA8FA" w14:textId="77777777" w:rsidR="0008277D" w:rsidRPr="0008277D" w:rsidRDefault="0008277D" w:rsidP="0008277D">
      <w:pPr>
        <w:numPr>
          <w:ilvl w:val="0"/>
          <w:numId w:val="6"/>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Create an injury log.</w:t>
      </w:r>
    </w:p>
    <w:p w14:paraId="4BC184B7" w14:textId="77777777" w:rsidR="0008277D" w:rsidRPr="0008277D" w:rsidRDefault="0008277D" w:rsidP="0008277D">
      <w:pPr>
        <w:numPr>
          <w:ilvl w:val="0"/>
          <w:numId w:val="6"/>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Explain what the body part color means.</w:t>
      </w:r>
    </w:p>
    <w:p w14:paraId="5A0D5119" w14:textId="77777777" w:rsidR="0008277D" w:rsidRPr="0008277D" w:rsidRDefault="0008277D" w:rsidP="0008277D">
      <w:pPr>
        <w:numPr>
          <w:ilvl w:val="0"/>
          <w:numId w:val="6"/>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Find previous logs.</w:t>
      </w:r>
    </w:p>
    <w:p w14:paraId="4BED0625" w14:textId="77777777" w:rsidR="0008277D" w:rsidRPr="0008277D" w:rsidRDefault="0008277D" w:rsidP="0008277D">
      <w:pPr>
        <w:numPr>
          <w:ilvl w:val="0"/>
          <w:numId w:val="6"/>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Check the dashboard.</w:t>
      </w:r>
    </w:p>
    <w:p w14:paraId="5F11A004" w14:textId="77777777" w:rsidR="0008277D" w:rsidRPr="0008277D" w:rsidRDefault="0008277D" w:rsidP="0008277D">
      <w:pPr>
        <w:numPr>
          <w:ilvl w:val="0"/>
          <w:numId w:val="6"/>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the weekly report.</w:t>
      </w:r>
    </w:p>
    <w:p w14:paraId="4234ACD8"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lastRenderedPageBreak/>
        <w:t>Usability Questions</w:t>
      </w:r>
    </w:p>
    <w:p w14:paraId="79D7A9D1" w14:textId="77777777" w:rsidR="0008277D" w:rsidRPr="0008277D" w:rsidRDefault="0008277D" w:rsidP="0008277D">
      <w:pPr>
        <w:numPr>
          <w:ilvl w:val="0"/>
          <w:numId w:val="7"/>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Was it clear what the app is used for?</w:t>
      </w:r>
    </w:p>
    <w:p w14:paraId="619A9E7A" w14:textId="77777777" w:rsidR="0008277D" w:rsidRPr="0008277D" w:rsidRDefault="0008277D" w:rsidP="0008277D">
      <w:pPr>
        <w:numPr>
          <w:ilvl w:val="0"/>
          <w:numId w:val="7"/>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Was it clear that the body model was interactive?</w:t>
      </w:r>
    </w:p>
    <w:p w14:paraId="03BE8936" w14:textId="77777777" w:rsidR="0008277D" w:rsidRPr="0008277D" w:rsidRDefault="0008277D" w:rsidP="0008277D">
      <w:pPr>
        <w:numPr>
          <w:ilvl w:val="0"/>
          <w:numId w:val="7"/>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Was the injury logging process easy?</w:t>
      </w:r>
    </w:p>
    <w:p w14:paraId="3FA29CC2" w14:textId="77777777" w:rsidR="0008277D" w:rsidRPr="0008277D" w:rsidRDefault="0008277D" w:rsidP="0008277D">
      <w:pPr>
        <w:numPr>
          <w:ilvl w:val="0"/>
          <w:numId w:val="7"/>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Did the pain severity colors make sense?</w:t>
      </w:r>
    </w:p>
    <w:p w14:paraId="5C648488" w14:textId="77777777" w:rsidR="0008277D" w:rsidRPr="0008277D" w:rsidRDefault="0008277D" w:rsidP="0008277D">
      <w:pPr>
        <w:numPr>
          <w:ilvl w:val="0"/>
          <w:numId w:val="7"/>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Was the dashboard useful?</w:t>
      </w:r>
    </w:p>
    <w:p w14:paraId="173D4F3E" w14:textId="77777777" w:rsidR="0008277D" w:rsidRPr="0008277D" w:rsidRDefault="0008277D" w:rsidP="0008277D">
      <w:pPr>
        <w:numPr>
          <w:ilvl w:val="0"/>
          <w:numId w:val="7"/>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Was the weekly report understandable?</w:t>
      </w:r>
    </w:p>
    <w:p w14:paraId="2615BE57" w14:textId="77777777" w:rsidR="0008277D" w:rsidRPr="0008277D" w:rsidRDefault="0008277D" w:rsidP="0008277D">
      <w:pPr>
        <w:numPr>
          <w:ilvl w:val="0"/>
          <w:numId w:val="7"/>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Did the app feel like a self-tracking tool or too medical?</w:t>
      </w:r>
    </w:p>
    <w:p w14:paraId="2B33C7A7" w14:textId="77777777" w:rsidR="0008277D" w:rsidRPr="0008277D" w:rsidRDefault="0008277D" w:rsidP="0008277D">
      <w:pPr>
        <w:numPr>
          <w:ilvl w:val="0"/>
          <w:numId w:val="7"/>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What would you improve?</w:t>
      </w:r>
    </w:p>
    <w:p w14:paraId="7C7F2669"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Evidence to Collect</w:t>
      </w:r>
    </w:p>
    <w:p w14:paraId="34F174B2" w14:textId="77777777" w:rsidR="0008277D" w:rsidRPr="0008277D" w:rsidRDefault="0008277D" w:rsidP="0008277D">
      <w:pPr>
        <w:numPr>
          <w:ilvl w:val="0"/>
          <w:numId w:val="8"/>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feedback notes.</w:t>
      </w:r>
    </w:p>
    <w:p w14:paraId="2E168F61" w14:textId="77777777" w:rsidR="0008277D" w:rsidRPr="0008277D" w:rsidRDefault="0008277D" w:rsidP="0008277D">
      <w:pPr>
        <w:numPr>
          <w:ilvl w:val="0"/>
          <w:numId w:val="8"/>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Screenshots of tested screens.</w:t>
      </w:r>
    </w:p>
    <w:p w14:paraId="3287575A" w14:textId="77777777" w:rsidR="0008277D" w:rsidRPr="0008277D" w:rsidRDefault="0008277D" w:rsidP="0008277D">
      <w:pPr>
        <w:numPr>
          <w:ilvl w:val="0"/>
          <w:numId w:val="8"/>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List of usability issues.</w:t>
      </w:r>
    </w:p>
    <w:p w14:paraId="0D2EECBE" w14:textId="77777777" w:rsidR="0008277D" w:rsidRPr="0008277D" w:rsidRDefault="0008277D" w:rsidP="0008277D">
      <w:pPr>
        <w:numPr>
          <w:ilvl w:val="0"/>
          <w:numId w:val="8"/>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Improvements made after feedback.</w:t>
      </w:r>
    </w:p>
    <w:p w14:paraId="5C3CEEB8" w14:textId="77777777" w:rsidR="0008277D" w:rsidRPr="0008277D" w:rsidRDefault="0008277D" w:rsidP="0008277D">
      <w:pPr>
        <w:numPr>
          <w:ilvl w:val="0"/>
          <w:numId w:val="8"/>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Short conclusion about whether the design works.</w:t>
      </w:r>
    </w:p>
    <w:p w14:paraId="71A1EE4C"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10. Validation of Research and Design Decisions</w:t>
      </w:r>
    </w:p>
    <w:p w14:paraId="6C3FC6ED"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Testing will also validate whether earlier research and design decisions were correct.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19"/>
        <w:gridCol w:w="5453"/>
      </w:tblGrid>
      <w:tr w:rsidR="0008277D" w:rsidRPr="0008277D" w14:paraId="4B315354" w14:textId="77777777" w:rsidTr="004E24EA">
        <w:trPr>
          <w:tblHeader/>
          <w:tblCellSpacing w:w="15" w:type="dxa"/>
        </w:trPr>
        <w:tc>
          <w:tcPr>
            <w:tcW w:w="0" w:type="auto"/>
            <w:vAlign w:val="center"/>
            <w:hideMark/>
          </w:tcPr>
          <w:p w14:paraId="65BF72E6"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Design Decision</w:t>
            </w:r>
          </w:p>
        </w:tc>
        <w:tc>
          <w:tcPr>
            <w:tcW w:w="0" w:type="auto"/>
            <w:vAlign w:val="center"/>
            <w:hideMark/>
          </w:tcPr>
          <w:p w14:paraId="7CA7C4AE"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Validation Method</w:t>
            </w:r>
          </w:p>
        </w:tc>
      </w:tr>
      <w:tr w:rsidR="0008277D" w:rsidRPr="0008277D" w14:paraId="2EB240E9" w14:textId="77777777" w:rsidTr="004E24EA">
        <w:trPr>
          <w:tblCellSpacing w:w="15" w:type="dxa"/>
        </w:trPr>
        <w:tc>
          <w:tcPr>
            <w:tcW w:w="0" w:type="auto"/>
            <w:vAlign w:val="center"/>
            <w:hideMark/>
          </w:tcPr>
          <w:p w14:paraId="3E568A9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 3D body model</w:t>
            </w:r>
          </w:p>
        </w:tc>
        <w:tc>
          <w:tcPr>
            <w:tcW w:w="0" w:type="auto"/>
            <w:vAlign w:val="center"/>
            <w:hideMark/>
          </w:tcPr>
          <w:p w14:paraId="1910A5B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Ask users if visual body selection is useful.</w:t>
            </w:r>
          </w:p>
        </w:tc>
      </w:tr>
      <w:tr w:rsidR="0008277D" w:rsidRPr="0008277D" w14:paraId="119E7A29" w14:textId="77777777" w:rsidTr="004E24EA">
        <w:trPr>
          <w:tblCellSpacing w:w="15" w:type="dxa"/>
        </w:trPr>
        <w:tc>
          <w:tcPr>
            <w:tcW w:w="0" w:type="auto"/>
            <w:vAlign w:val="center"/>
            <w:hideMark/>
          </w:tcPr>
          <w:p w14:paraId="077105E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 color-coded status</w:t>
            </w:r>
          </w:p>
        </w:tc>
        <w:tc>
          <w:tcPr>
            <w:tcW w:w="0" w:type="auto"/>
            <w:vAlign w:val="center"/>
            <w:hideMark/>
          </w:tcPr>
          <w:p w14:paraId="15FC784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Ask users to explain color meanings.</w:t>
            </w:r>
          </w:p>
        </w:tc>
      </w:tr>
      <w:tr w:rsidR="0008277D" w:rsidRPr="0008277D" w14:paraId="28272307" w14:textId="77777777" w:rsidTr="004E24EA">
        <w:trPr>
          <w:tblCellSpacing w:w="15" w:type="dxa"/>
        </w:trPr>
        <w:tc>
          <w:tcPr>
            <w:tcW w:w="0" w:type="auto"/>
            <w:vAlign w:val="center"/>
            <w:hideMark/>
          </w:tcPr>
          <w:p w14:paraId="07C125E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 side panel</w:t>
            </w:r>
          </w:p>
        </w:tc>
        <w:tc>
          <w:tcPr>
            <w:tcW w:w="0" w:type="auto"/>
            <w:vAlign w:val="center"/>
            <w:hideMark/>
          </w:tcPr>
          <w:p w14:paraId="17D6D7F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Observe whether users understand the logging flow.</w:t>
            </w:r>
          </w:p>
        </w:tc>
      </w:tr>
      <w:tr w:rsidR="0008277D" w:rsidRPr="0008277D" w14:paraId="59E84491" w14:textId="77777777" w:rsidTr="004E24EA">
        <w:trPr>
          <w:tblCellSpacing w:w="15" w:type="dxa"/>
        </w:trPr>
        <w:tc>
          <w:tcPr>
            <w:tcW w:w="0" w:type="auto"/>
            <w:vAlign w:val="center"/>
            <w:hideMark/>
          </w:tcPr>
          <w:p w14:paraId="00777B4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 pain scale</w:t>
            </w:r>
          </w:p>
        </w:tc>
        <w:tc>
          <w:tcPr>
            <w:tcW w:w="0" w:type="auto"/>
            <w:vAlign w:val="center"/>
            <w:hideMark/>
          </w:tcPr>
          <w:p w14:paraId="02C1A51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Check if users can enter pain level easily.</w:t>
            </w:r>
          </w:p>
        </w:tc>
      </w:tr>
      <w:tr w:rsidR="0008277D" w:rsidRPr="0008277D" w14:paraId="6C4F2C27" w14:textId="77777777" w:rsidTr="004E24EA">
        <w:trPr>
          <w:tblCellSpacing w:w="15" w:type="dxa"/>
        </w:trPr>
        <w:tc>
          <w:tcPr>
            <w:tcW w:w="0" w:type="auto"/>
            <w:vAlign w:val="center"/>
            <w:hideMark/>
          </w:tcPr>
          <w:p w14:paraId="3E9B5DC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 dashboard cards</w:t>
            </w:r>
          </w:p>
        </w:tc>
        <w:tc>
          <w:tcPr>
            <w:tcW w:w="0" w:type="auto"/>
            <w:vAlign w:val="center"/>
            <w:hideMark/>
          </w:tcPr>
          <w:p w14:paraId="696895F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Ask users if the overview is clear.</w:t>
            </w:r>
          </w:p>
        </w:tc>
      </w:tr>
      <w:tr w:rsidR="0008277D" w:rsidRPr="0008277D" w14:paraId="67C72475" w14:textId="77777777" w:rsidTr="004E24EA">
        <w:trPr>
          <w:tblCellSpacing w:w="15" w:type="dxa"/>
        </w:trPr>
        <w:tc>
          <w:tcPr>
            <w:tcW w:w="0" w:type="auto"/>
            <w:vAlign w:val="center"/>
            <w:hideMark/>
          </w:tcPr>
          <w:p w14:paraId="345DD02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 weekly report</w:t>
            </w:r>
          </w:p>
        </w:tc>
        <w:tc>
          <w:tcPr>
            <w:tcW w:w="0" w:type="auto"/>
            <w:vAlign w:val="center"/>
            <w:hideMark/>
          </w:tcPr>
          <w:p w14:paraId="0E08198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Ask users if the summary helps reflection.</w:t>
            </w:r>
          </w:p>
        </w:tc>
      </w:tr>
      <w:tr w:rsidR="0008277D" w:rsidRPr="0008277D" w14:paraId="6803898F" w14:textId="77777777" w:rsidTr="004E24EA">
        <w:trPr>
          <w:tblCellSpacing w:w="15" w:type="dxa"/>
        </w:trPr>
        <w:tc>
          <w:tcPr>
            <w:tcW w:w="0" w:type="auto"/>
            <w:vAlign w:val="center"/>
            <w:hideMark/>
          </w:tcPr>
          <w:p w14:paraId="5DCE77F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Avoid medical wording</w:t>
            </w:r>
          </w:p>
        </w:tc>
        <w:tc>
          <w:tcPr>
            <w:tcW w:w="0" w:type="auto"/>
            <w:vAlign w:val="center"/>
            <w:hideMark/>
          </w:tcPr>
          <w:p w14:paraId="54DE1CC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Ask if the app feels like self-tracking, not diagnosis.</w:t>
            </w:r>
          </w:p>
        </w:tc>
      </w:tr>
    </w:tbl>
    <w:p w14:paraId="1052D6AA"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11. Test Cases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3"/>
        <w:gridCol w:w="2048"/>
        <w:gridCol w:w="2083"/>
        <w:gridCol w:w="3084"/>
        <w:gridCol w:w="1502"/>
      </w:tblGrid>
      <w:tr w:rsidR="0008277D" w:rsidRPr="0008277D" w14:paraId="5B53E2EF" w14:textId="77777777" w:rsidTr="004E24EA">
        <w:trPr>
          <w:tblHeader/>
          <w:tblCellSpacing w:w="15" w:type="dxa"/>
        </w:trPr>
        <w:tc>
          <w:tcPr>
            <w:tcW w:w="0" w:type="auto"/>
            <w:vAlign w:val="center"/>
            <w:hideMark/>
          </w:tcPr>
          <w:p w14:paraId="5501E46A"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ID</w:t>
            </w:r>
          </w:p>
        </w:tc>
        <w:tc>
          <w:tcPr>
            <w:tcW w:w="0" w:type="auto"/>
            <w:vAlign w:val="center"/>
            <w:hideMark/>
          </w:tcPr>
          <w:p w14:paraId="44A49A3D"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Test Case</w:t>
            </w:r>
          </w:p>
        </w:tc>
        <w:tc>
          <w:tcPr>
            <w:tcW w:w="0" w:type="auto"/>
            <w:vAlign w:val="center"/>
            <w:hideMark/>
          </w:tcPr>
          <w:p w14:paraId="79BDE6EE"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Steps</w:t>
            </w:r>
          </w:p>
        </w:tc>
        <w:tc>
          <w:tcPr>
            <w:tcW w:w="0" w:type="auto"/>
            <w:vAlign w:val="center"/>
            <w:hideMark/>
          </w:tcPr>
          <w:p w14:paraId="05513153"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Expected Result</w:t>
            </w:r>
          </w:p>
        </w:tc>
        <w:tc>
          <w:tcPr>
            <w:tcW w:w="0" w:type="auto"/>
            <w:vAlign w:val="center"/>
            <w:hideMark/>
          </w:tcPr>
          <w:p w14:paraId="16DDF02E"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Priority</w:t>
            </w:r>
          </w:p>
        </w:tc>
      </w:tr>
      <w:tr w:rsidR="0008277D" w:rsidRPr="0008277D" w14:paraId="7CD1D5D5" w14:textId="77777777" w:rsidTr="004E24EA">
        <w:trPr>
          <w:tblCellSpacing w:w="15" w:type="dxa"/>
        </w:trPr>
        <w:tc>
          <w:tcPr>
            <w:tcW w:w="0" w:type="auto"/>
            <w:vAlign w:val="center"/>
            <w:hideMark/>
          </w:tcPr>
          <w:p w14:paraId="3C35DCF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w:t>
            </w:r>
          </w:p>
        </w:tc>
        <w:tc>
          <w:tcPr>
            <w:tcW w:w="0" w:type="auto"/>
            <w:vAlign w:val="center"/>
            <w:hideMark/>
          </w:tcPr>
          <w:p w14:paraId="7969D58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registration</w:t>
            </w:r>
          </w:p>
        </w:tc>
        <w:tc>
          <w:tcPr>
            <w:tcW w:w="0" w:type="auto"/>
            <w:vAlign w:val="center"/>
            <w:hideMark/>
          </w:tcPr>
          <w:p w14:paraId="6C317CE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Enter valid username, email, password and submit.</w:t>
            </w:r>
          </w:p>
        </w:tc>
        <w:tc>
          <w:tcPr>
            <w:tcW w:w="0" w:type="auto"/>
            <w:vAlign w:val="center"/>
            <w:hideMark/>
          </w:tcPr>
          <w:p w14:paraId="419264B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Account is created successfully.</w:t>
            </w:r>
          </w:p>
        </w:tc>
        <w:tc>
          <w:tcPr>
            <w:tcW w:w="0" w:type="auto"/>
            <w:vAlign w:val="center"/>
            <w:hideMark/>
          </w:tcPr>
          <w:p w14:paraId="282DB6F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413B92CE" w14:textId="77777777" w:rsidTr="004E24EA">
        <w:trPr>
          <w:tblCellSpacing w:w="15" w:type="dxa"/>
        </w:trPr>
        <w:tc>
          <w:tcPr>
            <w:tcW w:w="0" w:type="auto"/>
            <w:vAlign w:val="center"/>
            <w:hideMark/>
          </w:tcPr>
          <w:p w14:paraId="190548F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lastRenderedPageBreak/>
              <w:t>TC2</w:t>
            </w:r>
          </w:p>
        </w:tc>
        <w:tc>
          <w:tcPr>
            <w:tcW w:w="0" w:type="auto"/>
            <w:vAlign w:val="center"/>
            <w:hideMark/>
          </w:tcPr>
          <w:p w14:paraId="7ACDC81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Invalid registration</w:t>
            </w:r>
          </w:p>
        </w:tc>
        <w:tc>
          <w:tcPr>
            <w:tcW w:w="0" w:type="auto"/>
            <w:vAlign w:val="center"/>
            <w:hideMark/>
          </w:tcPr>
          <w:p w14:paraId="4381B3F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Submit empty or invalid fields.</w:t>
            </w:r>
          </w:p>
        </w:tc>
        <w:tc>
          <w:tcPr>
            <w:tcW w:w="0" w:type="auto"/>
            <w:vAlign w:val="center"/>
            <w:hideMark/>
          </w:tcPr>
          <w:p w14:paraId="61E282A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Validation error is shown.</w:t>
            </w:r>
          </w:p>
        </w:tc>
        <w:tc>
          <w:tcPr>
            <w:tcW w:w="0" w:type="auto"/>
            <w:vAlign w:val="center"/>
            <w:hideMark/>
          </w:tcPr>
          <w:p w14:paraId="49BBB5D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0866BDAB" w14:textId="77777777" w:rsidTr="004E24EA">
        <w:trPr>
          <w:tblCellSpacing w:w="15" w:type="dxa"/>
        </w:trPr>
        <w:tc>
          <w:tcPr>
            <w:tcW w:w="0" w:type="auto"/>
            <w:vAlign w:val="center"/>
            <w:hideMark/>
          </w:tcPr>
          <w:p w14:paraId="257BCE4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TC3</w:t>
            </w:r>
          </w:p>
        </w:tc>
        <w:tc>
          <w:tcPr>
            <w:tcW w:w="0" w:type="auto"/>
            <w:vAlign w:val="center"/>
            <w:hideMark/>
          </w:tcPr>
          <w:p w14:paraId="19A5C47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login</w:t>
            </w:r>
          </w:p>
        </w:tc>
        <w:tc>
          <w:tcPr>
            <w:tcW w:w="0" w:type="auto"/>
            <w:vAlign w:val="center"/>
            <w:hideMark/>
          </w:tcPr>
          <w:p w14:paraId="076F3CC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Enter valid credentials and submit.</w:t>
            </w:r>
          </w:p>
        </w:tc>
        <w:tc>
          <w:tcPr>
            <w:tcW w:w="0" w:type="auto"/>
            <w:vAlign w:val="center"/>
            <w:hideMark/>
          </w:tcPr>
          <w:p w14:paraId="517AC06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is logged in and receives access.</w:t>
            </w:r>
          </w:p>
        </w:tc>
        <w:tc>
          <w:tcPr>
            <w:tcW w:w="0" w:type="auto"/>
            <w:vAlign w:val="center"/>
            <w:hideMark/>
          </w:tcPr>
          <w:p w14:paraId="6D343F2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2A7D3C70" w14:textId="77777777" w:rsidTr="004E24EA">
        <w:trPr>
          <w:tblCellSpacing w:w="15" w:type="dxa"/>
        </w:trPr>
        <w:tc>
          <w:tcPr>
            <w:tcW w:w="0" w:type="auto"/>
            <w:vAlign w:val="center"/>
            <w:hideMark/>
          </w:tcPr>
          <w:p w14:paraId="6886F32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TC4</w:t>
            </w:r>
          </w:p>
        </w:tc>
        <w:tc>
          <w:tcPr>
            <w:tcW w:w="0" w:type="auto"/>
            <w:vAlign w:val="center"/>
            <w:hideMark/>
          </w:tcPr>
          <w:p w14:paraId="1C2B1B8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Invalid login</w:t>
            </w:r>
          </w:p>
        </w:tc>
        <w:tc>
          <w:tcPr>
            <w:tcW w:w="0" w:type="auto"/>
            <w:vAlign w:val="center"/>
            <w:hideMark/>
          </w:tcPr>
          <w:p w14:paraId="3CCCB7C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Enter wrong password.</w:t>
            </w:r>
          </w:p>
        </w:tc>
        <w:tc>
          <w:tcPr>
            <w:tcW w:w="0" w:type="auto"/>
            <w:vAlign w:val="center"/>
            <w:hideMark/>
          </w:tcPr>
          <w:p w14:paraId="14B3390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Error message is shown.</w:t>
            </w:r>
          </w:p>
        </w:tc>
        <w:tc>
          <w:tcPr>
            <w:tcW w:w="0" w:type="auto"/>
            <w:vAlign w:val="center"/>
            <w:hideMark/>
          </w:tcPr>
          <w:p w14:paraId="3AA0161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018E0462" w14:textId="77777777" w:rsidTr="004E24EA">
        <w:trPr>
          <w:tblCellSpacing w:w="15" w:type="dxa"/>
        </w:trPr>
        <w:tc>
          <w:tcPr>
            <w:tcW w:w="0" w:type="auto"/>
            <w:vAlign w:val="center"/>
            <w:hideMark/>
          </w:tcPr>
          <w:p w14:paraId="21846FB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TC5</w:t>
            </w:r>
          </w:p>
        </w:tc>
        <w:tc>
          <w:tcPr>
            <w:tcW w:w="0" w:type="auto"/>
            <w:vAlign w:val="center"/>
            <w:hideMark/>
          </w:tcPr>
          <w:p w14:paraId="70BF00A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JWT-protected route</w:t>
            </w:r>
          </w:p>
        </w:tc>
        <w:tc>
          <w:tcPr>
            <w:tcW w:w="0" w:type="auto"/>
            <w:vAlign w:val="center"/>
            <w:hideMark/>
          </w:tcPr>
          <w:p w14:paraId="6A889E1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dashboard without token.</w:t>
            </w:r>
          </w:p>
        </w:tc>
        <w:tc>
          <w:tcPr>
            <w:tcW w:w="0" w:type="auto"/>
            <w:vAlign w:val="center"/>
            <w:hideMark/>
          </w:tcPr>
          <w:p w14:paraId="1626DF8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 is redirected to login or gets unauthorized response.</w:t>
            </w:r>
          </w:p>
        </w:tc>
        <w:tc>
          <w:tcPr>
            <w:tcW w:w="0" w:type="auto"/>
            <w:vAlign w:val="center"/>
            <w:hideMark/>
          </w:tcPr>
          <w:p w14:paraId="6C5B31A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30008EAB" w14:textId="77777777" w:rsidTr="004E24EA">
        <w:trPr>
          <w:tblCellSpacing w:w="15" w:type="dxa"/>
        </w:trPr>
        <w:tc>
          <w:tcPr>
            <w:tcW w:w="0" w:type="auto"/>
            <w:vAlign w:val="center"/>
            <w:hideMark/>
          </w:tcPr>
          <w:p w14:paraId="404AD62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TC6</w:t>
            </w:r>
          </w:p>
        </w:tc>
        <w:tc>
          <w:tcPr>
            <w:tcW w:w="0" w:type="auto"/>
            <w:vAlign w:val="center"/>
            <w:hideMark/>
          </w:tcPr>
          <w:p w14:paraId="12076D7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Load 3D body model</w:t>
            </w:r>
          </w:p>
        </w:tc>
        <w:tc>
          <w:tcPr>
            <w:tcW w:w="0" w:type="auto"/>
            <w:vAlign w:val="center"/>
            <w:hideMark/>
          </w:tcPr>
          <w:p w14:paraId="4200445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body model page.</w:t>
            </w:r>
          </w:p>
        </w:tc>
        <w:tc>
          <w:tcPr>
            <w:tcW w:w="0" w:type="auto"/>
            <w:vAlign w:val="center"/>
            <w:hideMark/>
          </w:tcPr>
          <w:p w14:paraId="1F4B18C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Model loads successfully.</w:t>
            </w:r>
          </w:p>
        </w:tc>
        <w:tc>
          <w:tcPr>
            <w:tcW w:w="0" w:type="auto"/>
            <w:vAlign w:val="center"/>
            <w:hideMark/>
          </w:tcPr>
          <w:p w14:paraId="1F0222D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42B38A2C" w14:textId="77777777" w:rsidTr="004E24EA">
        <w:trPr>
          <w:tblCellSpacing w:w="15" w:type="dxa"/>
        </w:trPr>
        <w:tc>
          <w:tcPr>
            <w:tcW w:w="0" w:type="auto"/>
            <w:vAlign w:val="center"/>
            <w:hideMark/>
          </w:tcPr>
          <w:p w14:paraId="206DFEC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TC7</w:t>
            </w:r>
          </w:p>
        </w:tc>
        <w:tc>
          <w:tcPr>
            <w:tcW w:w="0" w:type="auto"/>
            <w:vAlign w:val="center"/>
            <w:hideMark/>
          </w:tcPr>
          <w:p w14:paraId="36D4DFA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Click body part</w:t>
            </w:r>
          </w:p>
        </w:tc>
        <w:tc>
          <w:tcPr>
            <w:tcW w:w="0" w:type="auto"/>
            <w:vAlign w:val="center"/>
            <w:hideMark/>
          </w:tcPr>
          <w:p w14:paraId="1F94FA1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Click knee, ankle, or shoulder.</w:t>
            </w:r>
          </w:p>
        </w:tc>
        <w:tc>
          <w:tcPr>
            <w:tcW w:w="0" w:type="auto"/>
            <w:vAlign w:val="center"/>
            <w:hideMark/>
          </w:tcPr>
          <w:p w14:paraId="3149FCF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 xml:space="preserve">Correct body part is </w:t>
            </w:r>
            <w:proofErr w:type="gramStart"/>
            <w:r w:rsidRPr="0008277D">
              <w:rPr>
                <w:rFonts w:eastAsia="Times New Roman" w:cs="Times New Roman"/>
                <w:color w:val="000000"/>
                <w:kern w:val="0"/>
                <w14:ligatures w14:val="none"/>
              </w:rPr>
              <w:t>selected</w:t>
            </w:r>
            <w:proofErr w:type="gramEnd"/>
            <w:r w:rsidRPr="0008277D">
              <w:rPr>
                <w:rFonts w:eastAsia="Times New Roman" w:cs="Times New Roman"/>
                <w:color w:val="000000"/>
                <w:kern w:val="0"/>
                <w14:ligatures w14:val="none"/>
              </w:rPr>
              <w:t xml:space="preserve"> and side panel opens.</w:t>
            </w:r>
          </w:p>
        </w:tc>
        <w:tc>
          <w:tcPr>
            <w:tcW w:w="0" w:type="auto"/>
            <w:vAlign w:val="center"/>
            <w:hideMark/>
          </w:tcPr>
          <w:p w14:paraId="7E7AA90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4CD24928" w14:textId="77777777" w:rsidTr="004E24EA">
        <w:trPr>
          <w:tblCellSpacing w:w="15" w:type="dxa"/>
        </w:trPr>
        <w:tc>
          <w:tcPr>
            <w:tcW w:w="0" w:type="auto"/>
            <w:vAlign w:val="center"/>
            <w:hideMark/>
          </w:tcPr>
          <w:p w14:paraId="7CC893F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TC8</w:t>
            </w:r>
          </w:p>
        </w:tc>
        <w:tc>
          <w:tcPr>
            <w:tcW w:w="0" w:type="auto"/>
            <w:vAlign w:val="center"/>
            <w:hideMark/>
          </w:tcPr>
          <w:p w14:paraId="35E1971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Create injury log</w:t>
            </w:r>
          </w:p>
        </w:tc>
        <w:tc>
          <w:tcPr>
            <w:tcW w:w="0" w:type="auto"/>
            <w:vAlign w:val="center"/>
            <w:hideMark/>
          </w:tcPr>
          <w:p w14:paraId="2A6D385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Enter pain level, status, notes and save.</w:t>
            </w:r>
          </w:p>
        </w:tc>
        <w:tc>
          <w:tcPr>
            <w:tcW w:w="0" w:type="auto"/>
            <w:vAlign w:val="center"/>
            <w:hideMark/>
          </w:tcPr>
          <w:p w14:paraId="3B16972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Injury log is stored successfully.</w:t>
            </w:r>
          </w:p>
        </w:tc>
        <w:tc>
          <w:tcPr>
            <w:tcW w:w="0" w:type="auto"/>
            <w:vAlign w:val="center"/>
            <w:hideMark/>
          </w:tcPr>
          <w:p w14:paraId="6CB091B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76A4CC7A" w14:textId="77777777" w:rsidTr="004E24EA">
        <w:trPr>
          <w:tblCellSpacing w:w="15" w:type="dxa"/>
        </w:trPr>
        <w:tc>
          <w:tcPr>
            <w:tcW w:w="0" w:type="auto"/>
            <w:vAlign w:val="center"/>
            <w:hideMark/>
          </w:tcPr>
          <w:p w14:paraId="3A4D682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TC9</w:t>
            </w:r>
          </w:p>
        </w:tc>
        <w:tc>
          <w:tcPr>
            <w:tcW w:w="0" w:type="auto"/>
            <w:vAlign w:val="center"/>
            <w:hideMark/>
          </w:tcPr>
          <w:p w14:paraId="46A1C49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Update pain level</w:t>
            </w:r>
          </w:p>
        </w:tc>
        <w:tc>
          <w:tcPr>
            <w:tcW w:w="0" w:type="auto"/>
            <w:vAlign w:val="center"/>
            <w:hideMark/>
          </w:tcPr>
          <w:p w14:paraId="46FE8FB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Change pain level from 3 to 7.</w:t>
            </w:r>
          </w:p>
        </w:tc>
        <w:tc>
          <w:tcPr>
            <w:tcW w:w="0" w:type="auto"/>
            <w:vAlign w:val="center"/>
            <w:hideMark/>
          </w:tcPr>
          <w:p w14:paraId="2EDC63A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Pain level updates correctly.</w:t>
            </w:r>
          </w:p>
        </w:tc>
        <w:tc>
          <w:tcPr>
            <w:tcW w:w="0" w:type="auto"/>
            <w:vAlign w:val="center"/>
            <w:hideMark/>
          </w:tcPr>
          <w:p w14:paraId="57E7E76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Medium</w:t>
            </w:r>
          </w:p>
        </w:tc>
      </w:tr>
      <w:tr w:rsidR="0008277D" w:rsidRPr="0008277D" w14:paraId="5E120423" w14:textId="77777777" w:rsidTr="004E24EA">
        <w:trPr>
          <w:tblCellSpacing w:w="15" w:type="dxa"/>
        </w:trPr>
        <w:tc>
          <w:tcPr>
            <w:tcW w:w="0" w:type="auto"/>
            <w:vAlign w:val="center"/>
            <w:hideMark/>
          </w:tcPr>
          <w:p w14:paraId="2B456CC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TC10</w:t>
            </w:r>
          </w:p>
        </w:tc>
        <w:tc>
          <w:tcPr>
            <w:tcW w:w="0" w:type="auto"/>
            <w:vAlign w:val="center"/>
            <w:hideMark/>
          </w:tcPr>
          <w:p w14:paraId="216A6C3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color light pain</w:t>
            </w:r>
          </w:p>
        </w:tc>
        <w:tc>
          <w:tcPr>
            <w:tcW w:w="0" w:type="auto"/>
            <w:vAlign w:val="center"/>
            <w:hideMark/>
          </w:tcPr>
          <w:p w14:paraId="0AC5C7E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Save pain level 2.</w:t>
            </w:r>
          </w:p>
        </w:tc>
        <w:tc>
          <w:tcPr>
            <w:tcW w:w="0" w:type="auto"/>
            <w:vAlign w:val="center"/>
            <w:hideMark/>
          </w:tcPr>
          <w:p w14:paraId="6093C26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part becomes yellow.</w:t>
            </w:r>
          </w:p>
        </w:tc>
        <w:tc>
          <w:tcPr>
            <w:tcW w:w="0" w:type="auto"/>
            <w:vAlign w:val="center"/>
            <w:hideMark/>
          </w:tcPr>
          <w:p w14:paraId="1F9624E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6B9006D3" w14:textId="77777777" w:rsidTr="004E24EA">
        <w:trPr>
          <w:tblCellSpacing w:w="15" w:type="dxa"/>
        </w:trPr>
        <w:tc>
          <w:tcPr>
            <w:tcW w:w="0" w:type="auto"/>
            <w:vAlign w:val="center"/>
            <w:hideMark/>
          </w:tcPr>
          <w:p w14:paraId="74358D3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TC11</w:t>
            </w:r>
          </w:p>
        </w:tc>
        <w:tc>
          <w:tcPr>
            <w:tcW w:w="0" w:type="auto"/>
            <w:vAlign w:val="center"/>
            <w:hideMark/>
          </w:tcPr>
          <w:p w14:paraId="4577D41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color moderate pain</w:t>
            </w:r>
          </w:p>
        </w:tc>
        <w:tc>
          <w:tcPr>
            <w:tcW w:w="0" w:type="auto"/>
            <w:vAlign w:val="center"/>
            <w:hideMark/>
          </w:tcPr>
          <w:p w14:paraId="2110777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Save pain level 5.</w:t>
            </w:r>
          </w:p>
        </w:tc>
        <w:tc>
          <w:tcPr>
            <w:tcW w:w="0" w:type="auto"/>
            <w:vAlign w:val="center"/>
            <w:hideMark/>
          </w:tcPr>
          <w:p w14:paraId="0FC39C1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part becomes orange.</w:t>
            </w:r>
          </w:p>
        </w:tc>
        <w:tc>
          <w:tcPr>
            <w:tcW w:w="0" w:type="auto"/>
            <w:vAlign w:val="center"/>
            <w:hideMark/>
          </w:tcPr>
          <w:p w14:paraId="5E472CD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28E08D93" w14:textId="77777777" w:rsidTr="004E24EA">
        <w:trPr>
          <w:tblCellSpacing w:w="15" w:type="dxa"/>
        </w:trPr>
        <w:tc>
          <w:tcPr>
            <w:tcW w:w="0" w:type="auto"/>
            <w:vAlign w:val="center"/>
            <w:hideMark/>
          </w:tcPr>
          <w:p w14:paraId="0F62BAE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TC12</w:t>
            </w:r>
          </w:p>
        </w:tc>
        <w:tc>
          <w:tcPr>
            <w:tcW w:w="0" w:type="auto"/>
            <w:vAlign w:val="center"/>
            <w:hideMark/>
          </w:tcPr>
          <w:p w14:paraId="59A7DE5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color high pain</w:t>
            </w:r>
          </w:p>
        </w:tc>
        <w:tc>
          <w:tcPr>
            <w:tcW w:w="0" w:type="auto"/>
            <w:vAlign w:val="center"/>
            <w:hideMark/>
          </w:tcPr>
          <w:p w14:paraId="1809ADF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Save pain level 8.</w:t>
            </w:r>
          </w:p>
        </w:tc>
        <w:tc>
          <w:tcPr>
            <w:tcW w:w="0" w:type="auto"/>
            <w:vAlign w:val="center"/>
            <w:hideMark/>
          </w:tcPr>
          <w:p w14:paraId="46628D1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part becomes red.</w:t>
            </w:r>
          </w:p>
        </w:tc>
        <w:tc>
          <w:tcPr>
            <w:tcW w:w="0" w:type="auto"/>
            <w:vAlign w:val="center"/>
            <w:hideMark/>
          </w:tcPr>
          <w:p w14:paraId="4DCC122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2AEA1CDE" w14:textId="77777777" w:rsidTr="004E24EA">
        <w:trPr>
          <w:tblCellSpacing w:w="15" w:type="dxa"/>
        </w:trPr>
        <w:tc>
          <w:tcPr>
            <w:tcW w:w="0" w:type="auto"/>
            <w:vAlign w:val="center"/>
            <w:hideMark/>
          </w:tcPr>
          <w:p w14:paraId="49A4177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TC13</w:t>
            </w:r>
          </w:p>
        </w:tc>
        <w:tc>
          <w:tcPr>
            <w:tcW w:w="0" w:type="auto"/>
            <w:vAlign w:val="center"/>
            <w:hideMark/>
          </w:tcPr>
          <w:p w14:paraId="372532F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color recovering</w:t>
            </w:r>
          </w:p>
        </w:tc>
        <w:tc>
          <w:tcPr>
            <w:tcW w:w="0" w:type="auto"/>
            <w:vAlign w:val="center"/>
            <w:hideMark/>
          </w:tcPr>
          <w:p w14:paraId="29219F9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Select recovering status.</w:t>
            </w:r>
          </w:p>
        </w:tc>
        <w:tc>
          <w:tcPr>
            <w:tcW w:w="0" w:type="auto"/>
            <w:vAlign w:val="center"/>
            <w:hideMark/>
          </w:tcPr>
          <w:p w14:paraId="09F4975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Body part becomes blue.</w:t>
            </w:r>
          </w:p>
        </w:tc>
        <w:tc>
          <w:tcPr>
            <w:tcW w:w="0" w:type="auto"/>
            <w:vAlign w:val="center"/>
            <w:hideMark/>
          </w:tcPr>
          <w:p w14:paraId="075D8CA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1AE3A7C7" w14:textId="77777777" w:rsidTr="004E24EA">
        <w:trPr>
          <w:tblCellSpacing w:w="15" w:type="dxa"/>
        </w:trPr>
        <w:tc>
          <w:tcPr>
            <w:tcW w:w="0" w:type="auto"/>
            <w:vAlign w:val="center"/>
            <w:hideMark/>
          </w:tcPr>
          <w:p w14:paraId="7262329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TC14</w:t>
            </w:r>
          </w:p>
        </w:tc>
        <w:tc>
          <w:tcPr>
            <w:tcW w:w="0" w:type="auto"/>
            <w:vAlign w:val="center"/>
            <w:hideMark/>
          </w:tcPr>
          <w:p w14:paraId="3C3B785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View injury history</w:t>
            </w:r>
          </w:p>
        </w:tc>
        <w:tc>
          <w:tcPr>
            <w:tcW w:w="0" w:type="auto"/>
            <w:vAlign w:val="center"/>
            <w:hideMark/>
          </w:tcPr>
          <w:p w14:paraId="50845EF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selected body part history.</w:t>
            </w:r>
          </w:p>
        </w:tc>
        <w:tc>
          <w:tcPr>
            <w:tcW w:w="0" w:type="auto"/>
            <w:vAlign w:val="center"/>
            <w:hideMark/>
          </w:tcPr>
          <w:p w14:paraId="013C473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Previous logs are displayed.</w:t>
            </w:r>
          </w:p>
        </w:tc>
        <w:tc>
          <w:tcPr>
            <w:tcW w:w="0" w:type="auto"/>
            <w:vAlign w:val="center"/>
            <w:hideMark/>
          </w:tcPr>
          <w:p w14:paraId="008574E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29AB9E94" w14:textId="77777777" w:rsidTr="004E24EA">
        <w:trPr>
          <w:tblCellSpacing w:w="15" w:type="dxa"/>
        </w:trPr>
        <w:tc>
          <w:tcPr>
            <w:tcW w:w="0" w:type="auto"/>
            <w:vAlign w:val="center"/>
            <w:hideMark/>
          </w:tcPr>
          <w:p w14:paraId="2AA8500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TC15</w:t>
            </w:r>
          </w:p>
        </w:tc>
        <w:tc>
          <w:tcPr>
            <w:tcW w:w="0" w:type="auto"/>
            <w:vAlign w:val="center"/>
            <w:hideMark/>
          </w:tcPr>
          <w:p w14:paraId="1613CA3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Dashboard statistics update</w:t>
            </w:r>
          </w:p>
        </w:tc>
        <w:tc>
          <w:tcPr>
            <w:tcW w:w="0" w:type="auto"/>
            <w:vAlign w:val="center"/>
            <w:hideMark/>
          </w:tcPr>
          <w:p w14:paraId="1042819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Create new injury log and return to dashboard.</w:t>
            </w:r>
          </w:p>
        </w:tc>
        <w:tc>
          <w:tcPr>
            <w:tcW w:w="0" w:type="auto"/>
            <w:vAlign w:val="center"/>
            <w:hideMark/>
          </w:tcPr>
          <w:p w14:paraId="6272E7A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Dashboard values update.</w:t>
            </w:r>
          </w:p>
        </w:tc>
        <w:tc>
          <w:tcPr>
            <w:tcW w:w="0" w:type="auto"/>
            <w:vAlign w:val="center"/>
            <w:hideMark/>
          </w:tcPr>
          <w:p w14:paraId="6D2E70D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2E51FCC6" w14:textId="77777777" w:rsidTr="004E24EA">
        <w:trPr>
          <w:tblCellSpacing w:w="15" w:type="dxa"/>
        </w:trPr>
        <w:tc>
          <w:tcPr>
            <w:tcW w:w="0" w:type="auto"/>
            <w:vAlign w:val="center"/>
            <w:hideMark/>
          </w:tcPr>
          <w:p w14:paraId="37EF6FB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TC16</w:t>
            </w:r>
          </w:p>
        </w:tc>
        <w:tc>
          <w:tcPr>
            <w:tcW w:w="0" w:type="auto"/>
            <w:vAlign w:val="center"/>
            <w:hideMark/>
          </w:tcPr>
          <w:p w14:paraId="779D215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Weekly report generation</w:t>
            </w:r>
          </w:p>
        </w:tc>
        <w:tc>
          <w:tcPr>
            <w:tcW w:w="0" w:type="auto"/>
            <w:vAlign w:val="center"/>
            <w:hideMark/>
          </w:tcPr>
          <w:p w14:paraId="62159F8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 weekly report after creating logs.</w:t>
            </w:r>
          </w:p>
        </w:tc>
        <w:tc>
          <w:tcPr>
            <w:tcW w:w="0" w:type="auto"/>
            <w:vAlign w:val="center"/>
            <w:hideMark/>
          </w:tcPr>
          <w:p w14:paraId="72953D6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Report displays weekly summary.</w:t>
            </w:r>
          </w:p>
        </w:tc>
        <w:tc>
          <w:tcPr>
            <w:tcW w:w="0" w:type="auto"/>
            <w:vAlign w:val="center"/>
            <w:hideMark/>
          </w:tcPr>
          <w:p w14:paraId="6260957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r>
      <w:tr w:rsidR="0008277D" w:rsidRPr="0008277D" w14:paraId="1BC02662" w14:textId="77777777" w:rsidTr="004E24EA">
        <w:trPr>
          <w:tblCellSpacing w:w="15" w:type="dxa"/>
        </w:trPr>
        <w:tc>
          <w:tcPr>
            <w:tcW w:w="0" w:type="auto"/>
            <w:vAlign w:val="center"/>
            <w:hideMark/>
          </w:tcPr>
          <w:p w14:paraId="1A5B00E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TC17</w:t>
            </w:r>
          </w:p>
        </w:tc>
        <w:tc>
          <w:tcPr>
            <w:tcW w:w="0" w:type="auto"/>
            <w:vAlign w:val="center"/>
            <w:hideMark/>
          </w:tcPr>
          <w:p w14:paraId="303EC15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Training load calculation</w:t>
            </w:r>
          </w:p>
        </w:tc>
        <w:tc>
          <w:tcPr>
            <w:tcW w:w="0" w:type="auto"/>
            <w:vAlign w:val="center"/>
            <w:hideMark/>
          </w:tcPr>
          <w:p w14:paraId="728BE02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Enter duration 60 and intensity 7.</w:t>
            </w:r>
          </w:p>
        </w:tc>
        <w:tc>
          <w:tcPr>
            <w:tcW w:w="0" w:type="auto"/>
            <w:vAlign w:val="center"/>
            <w:hideMark/>
          </w:tcPr>
          <w:p w14:paraId="7B22FED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Load score is 420.</w:t>
            </w:r>
          </w:p>
        </w:tc>
        <w:tc>
          <w:tcPr>
            <w:tcW w:w="0" w:type="auto"/>
            <w:vAlign w:val="center"/>
            <w:hideMark/>
          </w:tcPr>
          <w:p w14:paraId="0896C99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Medium</w:t>
            </w:r>
          </w:p>
        </w:tc>
      </w:tr>
      <w:tr w:rsidR="0008277D" w:rsidRPr="0008277D" w14:paraId="603B73FA" w14:textId="77777777" w:rsidTr="004E24EA">
        <w:trPr>
          <w:tblCellSpacing w:w="15" w:type="dxa"/>
        </w:trPr>
        <w:tc>
          <w:tcPr>
            <w:tcW w:w="0" w:type="auto"/>
            <w:vAlign w:val="center"/>
            <w:hideMark/>
          </w:tcPr>
          <w:p w14:paraId="358D3B7E"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TC18</w:t>
            </w:r>
          </w:p>
        </w:tc>
        <w:tc>
          <w:tcPr>
            <w:tcW w:w="0" w:type="auto"/>
            <w:vAlign w:val="center"/>
            <w:hideMark/>
          </w:tcPr>
          <w:p w14:paraId="06302BF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AI-style recommendation</w:t>
            </w:r>
          </w:p>
        </w:tc>
        <w:tc>
          <w:tcPr>
            <w:tcW w:w="0" w:type="auto"/>
            <w:vAlign w:val="center"/>
            <w:hideMark/>
          </w:tcPr>
          <w:p w14:paraId="0113586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Create high pain log.</w:t>
            </w:r>
          </w:p>
        </w:tc>
        <w:tc>
          <w:tcPr>
            <w:tcW w:w="0" w:type="auto"/>
            <w:vAlign w:val="center"/>
            <w:hideMark/>
          </w:tcPr>
          <w:p w14:paraId="5E325D2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Safe recommendation is shown.</w:t>
            </w:r>
          </w:p>
        </w:tc>
        <w:tc>
          <w:tcPr>
            <w:tcW w:w="0" w:type="auto"/>
            <w:vAlign w:val="center"/>
            <w:hideMark/>
          </w:tcPr>
          <w:p w14:paraId="4D2D5C5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Medium</w:t>
            </w:r>
          </w:p>
        </w:tc>
      </w:tr>
      <w:tr w:rsidR="0008277D" w:rsidRPr="0008277D" w14:paraId="7812E60C" w14:textId="77777777" w:rsidTr="004E24EA">
        <w:trPr>
          <w:tblCellSpacing w:w="15" w:type="dxa"/>
        </w:trPr>
        <w:tc>
          <w:tcPr>
            <w:tcW w:w="0" w:type="auto"/>
            <w:vAlign w:val="center"/>
            <w:hideMark/>
          </w:tcPr>
          <w:p w14:paraId="63DD34E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lastRenderedPageBreak/>
              <w:t>TC19</w:t>
            </w:r>
          </w:p>
        </w:tc>
        <w:tc>
          <w:tcPr>
            <w:tcW w:w="0" w:type="auto"/>
            <w:vAlign w:val="center"/>
            <w:hideMark/>
          </w:tcPr>
          <w:p w14:paraId="38428DA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PDF export</w:t>
            </w:r>
          </w:p>
        </w:tc>
        <w:tc>
          <w:tcPr>
            <w:tcW w:w="0" w:type="auto"/>
            <w:vAlign w:val="center"/>
            <w:hideMark/>
          </w:tcPr>
          <w:p w14:paraId="6C4036E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Click export report as PDF.</w:t>
            </w:r>
          </w:p>
        </w:tc>
        <w:tc>
          <w:tcPr>
            <w:tcW w:w="0" w:type="auto"/>
            <w:vAlign w:val="center"/>
            <w:hideMark/>
          </w:tcPr>
          <w:p w14:paraId="7687E8F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PDF file is generated/downloaded.</w:t>
            </w:r>
          </w:p>
        </w:tc>
        <w:tc>
          <w:tcPr>
            <w:tcW w:w="0" w:type="auto"/>
            <w:vAlign w:val="center"/>
            <w:hideMark/>
          </w:tcPr>
          <w:p w14:paraId="5701B89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Low/Optional</w:t>
            </w:r>
          </w:p>
        </w:tc>
      </w:tr>
      <w:tr w:rsidR="0008277D" w:rsidRPr="0008277D" w14:paraId="43D85BAA" w14:textId="77777777" w:rsidTr="004E24EA">
        <w:trPr>
          <w:tblCellSpacing w:w="15" w:type="dxa"/>
        </w:trPr>
        <w:tc>
          <w:tcPr>
            <w:tcW w:w="0" w:type="auto"/>
            <w:vAlign w:val="center"/>
            <w:hideMark/>
          </w:tcPr>
          <w:p w14:paraId="081043D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TC20</w:t>
            </w:r>
          </w:p>
        </w:tc>
        <w:tc>
          <w:tcPr>
            <w:tcW w:w="0" w:type="auto"/>
            <w:vAlign w:val="center"/>
            <w:hideMark/>
          </w:tcPr>
          <w:p w14:paraId="73081F2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File upload</w:t>
            </w:r>
          </w:p>
        </w:tc>
        <w:tc>
          <w:tcPr>
            <w:tcW w:w="0" w:type="auto"/>
            <w:vAlign w:val="center"/>
            <w:hideMark/>
          </w:tcPr>
          <w:p w14:paraId="19A0A31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Upload valid image/report.</w:t>
            </w:r>
          </w:p>
        </w:tc>
        <w:tc>
          <w:tcPr>
            <w:tcW w:w="0" w:type="auto"/>
            <w:vAlign w:val="center"/>
            <w:hideMark/>
          </w:tcPr>
          <w:p w14:paraId="429C92F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File is attached to injury log.</w:t>
            </w:r>
          </w:p>
        </w:tc>
        <w:tc>
          <w:tcPr>
            <w:tcW w:w="0" w:type="auto"/>
            <w:vAlign w:val="center"/>
            <w:hideMark/>
          </w:tcPr>
          <w:p w14:paraId="0BBF457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Low/Optional</w:t>
            </w:r>
          </w:p>
        </w:tc>
      </w:tr>
    </w:tbl>
    <w:p w14:paraId="0FAC5F85"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12. Bug Tracking</w:t>
      </w:r>
    </w:p>
    <w:p w14:paraId="62D93C3E"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Bugs should be documented in a simple table or GitLab issue board.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51"/>
        <w:gridCol w:w="3838"/>
        <w:gridCol w:w="966"/>
        <w:gridCol w:w="790"/>
        <w:gridCol w:w="3005"/>
      </w:tblGrid>
      <w:tr w:rsidR="0008277D" w:rsidRPr="0008277D" w14:paraId="207A4CA1" w14:textId="77777777" w:rsidTr="004E24EA">
        <w:trPr>
          <w:tblHeader/>
          <w:tblCellSpacing w:w="15" w:type="dxa"/>
        </w:trPr>
        <w:tc>
          <w:tcPr>
            <w:tcW w:w="0" w:type="auto"/>
            <w:vAlign w:val="center"/>
            <w:hideMark/>
          </w:tcPr>
          <w:p w14:paraId="42E908F0"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Bug ID</w:t>
            </w:r>
          </w:p>
        </w:tc>
        <w:tc>
          <w:tcPr>
            <w:tcW w:w="0" w:type="auto"/>
            <w:vAlign w:val="center"/>
            <w:hideMark/>
          </w:tcPr>
          <w:p w14:paraId="0108C70B"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Description</w:t>
            </w:r>
          </w:p>
        </w:tc>
        <w:tc>
          <w:tcPr>
            <w:tcW w:w="0" w:type="auto"/>
            <w:vAlign w:val="center"/>
            <w:hideMark/>
          </w:tcPr>
          <w:p w14:paraId="48C89B08"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Severity</w:t>
            </w:r>
          </w:p>
        </w:tc>
        <w:tc>
          <w:tcPr>
            <w:tcW w:w="0" w:type="auto"/>
            <w:vAlign w:val="center"/>
            <w:hideMark/>
          </w:tcPr>
          <w:p w14:paraId="52F057ED"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Status</w:t>
            </w:r>
          </w:p>
        </w:tc>
        <w:tc>
          <w:tcPr>
            <w:tcW w:w="0" w:type="auto"/>
            <w:vAlign w:val="center"/>
            <w:hideMark/>
          </w:tcPr>
          <w:p w14:paraId="6969F21E"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Solution</w:t>
            </w:r>
          </w:p>
        </w:tc>
      </w:tr>
      <w:tr w:rsidR="0008277D" w:rsidRPr="0008277D" w14:paraId="6CE13117" w14:textId="77777777" w:rsidTr="004E24EA">
        <w:trPr>
          <w:tblCellSpacing w:w="15" w:type="dxa"/>
        </w:trPr>
        <w:tc>
          <w:tcPr>
            <w:tcW w:w="0" w:type="auto"/>
            <w:vAlign w:val="center"/>
            <w:hideMark/>
          </w:tcPr>
          <w:p w14:paraId="0EDA8D44"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BUG1</w:t>
            </w:r>
          </w:p>
        </w:tc>
        <w:tc>
          <w:tcPr>
            <w:tcW w:w="0" w:type="auto"/>
            <w:vAlign w:val="center"/>
            <w:hideMark/>
          </w:tcPr>
          <w:p w14:paraId="716A15D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Example: body part color does not update after saving log.</w:t>
            </w:r>
          </w:p>
        </w:tc>
        <w:tc>
          <w:tcPr>
            <w:tcW w:w="0" w:type="auto"/>
            <w:vAlign w:val="center"/>
            <w:hideMark/>
          </w:tcPr>
          <w:p w14:paraId="0DD48C0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c>
          <w:tcPr>
            <w:tcW w:w="0" w:type="auto"/>
            <w:vAlign w:val="center"/>
            <w:hideMark/>
          </w:tcPr>
          <w:p w14:paraId="2E0DE2B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w:t>
            </w:r>
          </w:p>
        </w:tc>
        <w:tc>
          <w:tcPr>
            <w:tcW w:w="0" w:type="auto"/>
            <w:vAlign w:val="center"/>
            <w:hideMark/>
          </w:tcPr>
          <w:p w14:paraId="65BF09A0" w14:textId="77777777" w:rsidR="0008277D" w:rsidRPr="0008277D" w:rsidRDefault="0008277D" w:rsidP="0008277D">
            <w:pPr>
              <w:spacing w:after="0" w:line="240" w:lineRule="auto"/>
              <w:rPr>
                <w:rFonts w:eastAsia="Times New Roman" w:cs="Times New Roman"/>
                <w:color w:val="000000"/>
                <w:kern w:val="0"/>
                <w14:ligatures w14:val="none"/>
              </w:rPr>
            </w:pPr>
            <w:proofErr w:type="spellStart"/>
            <w:r w:rsidRPr="0008277D">
              <w:rPr>
                <w:rFonts w:eastAsia="Times New Roman" w:cs="Times New Roman"/>
                <w:color w:val="000000"/>
                <w:kern w:val="0"/>
                <w14:ligatures w14:val="none"/>
              </w:rPr>
              <w:t>Refetch</w:t>
            </w:r>
            <w:proofErr w:type="spellEnd"/>
            <w:r w:rsidRPr="0008277D">
              <w:rPr>
                <w:rFonts w:eastAsia="Times New Roman" w:cs="Times New Roman"/>
                <w:color w:val="000000"/>
                <w:kern w:val="0"/>
                <w14:ligatures w14:val="none"/>
              </w:rPr>
              <w:t xml:space="preserve"> body part status after save.</w:t>
            </w:r>
          </w:p>
        </w:tc>
      </w:tr>
      <w:tr w:rsidR="0008277D" w:rsidRPr="0008277D" w14:paraId="4E83DA1A" w14:textId="77777777" w:rsidTr="004E24EA">
        <w:trPr>
          <w:tblCellSpacing w:w="15" w:type="dxa"/>
        </w:trPr>
        <w:tc>
          <w:tcPr>
            <w:tcW w:w="0" w:type="auto"/>
            <w:vAlign w:val="center"/>
            <w:hideMark/>
          </w:tcPr>
          <w:p w14:paraId="162523C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BUG2</w:t>
            </w:r>
          </w:p>
        </w:tc>
        <w:tc>
          <w:tcPr>
            <w:tcW w:w="0" w:type="auto"/>
            <w:vAlign w:val="center"/>
            <w:hideMark/>
          </w:tcPr>
          <w:p w14:paraId="29D9B29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Example: dashboard average pain does not update.</w:t>
            </w:r>
          </w:p>
        </w:tc>
        <w:tc>
          <w:tcPr>
            <w:tcW w:w="0" w:type="auto"/>
            <w:vAlign w:val="center"/>
            <w:hideMark/>
          </w:tcPr>
          <w:p w14:paraId="1FA591B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Medium</w:t>
            </w:r>
          </w:p>
        </w:tc>
        <w:tc>
          <w:tcPr>
            <w:tcW w:w="0" w:type="auto"/>
            <w:vAlign w:val="center"/>
            <w:hideMark/>
          </w:tcPr>
          <w:p w14:paraId="2DD3F62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Fixed</w:t>
            </w:r>
          </w:p>
        </w:tc>
        <w:tc>
          <w:tcPr>
            <w:tcW w:w="0" w:type="auto"/>
            <w:vAlign w:val="center"/>
            <w:hideMark/>
          </w:tcPr>
          <w:p w14:paraId="37979D8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Corrected dashboard calculation logic.</w:t>
            </w:r>
          </w:p>
        </w:tc>
      </w:tr>
      <w:tr w:rsidR="0008277D" w:rsidRPr="0008277D" w14:paraId="38F01750" w14:textId="77777777" w:rsidTr="004E24EA">
        <w:trPr>
          <w:tblCellSpacing w:w="15" w:type="dxa"/>
        </w:trPr>
        <w:tc>
          <w:tcPr>
            <w:tcW w:w="0" w:type="auto"/>
            <w:vAlign w:val="center"/>
            <w:hideMark/>
          </w:tcPr>
          <w:p w14:paraId="3352F3E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BUG3</w:t>
            </w:r>
          </w:p>
        </w:tc>
        <w:tc>
          <w:tcPr>
            <w:tcW w:w="0" w:type="auto"/>
            <w:vAlign w:val="center"/>
            <w:hideMark/>
          </w:tcPr>
          <w:p w14:paraId="1063EAA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Example: side panel overlaps on mobile.</w:t>
            </w:r>
          </w:p>
        </w:tc>
        <w:tc>
          <w:tcPr>
            <w:tcW w:w="0" w:type="auto"/>
            <w:vAlign w:val="center"/>
            <w:hideMark/>
          </w:tcPr>
          <w:p w14:paraId="642E5E5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Medium</w:t>
            </w:r>
          </w:p>
        </w:tc>
        <w:tc>
          <w:tcPr>
            <w:tcW w:w="0" w:type="auto"/>
            <w:vAlign w:val="center"/>
            <w:hideMark/>
          </w:tcPr>
          <w:p w14:paraId="61E6F11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Open</w:t>
            </w:r>
          </w:p>
        </w:tc>
        <w:tc>
          <w:tcPr>
            <w:tcW w:w="0" w:type="auto"/>
            <w:vAlign w:val="center"/>
            <w:hideMark/>
          </w:tcPr>
          <w:p w14:paraId="73BD1C3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Convert side panel to mobile bottom sheet.</w:t>
            </w:r>
          </w:p>
        </w:tc>
      </w:tr>
    </w:tbl>
    <w:p w14:paraId="6DBB2DDA" w14:textId="77777777" w:rsidR="0008277D" w:rsidRPr="0008277D" w:rsidRDefault="0008277D" w:rsidP="0008277D">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08277D">
        <w:rPr>
          <w:rFonts w:eastAsia="Times New Roman" w:cs="Times New Roman"/>
          <w:b/>
          <w:bCs/>
          <w:color w:val="000000"/>
          <w:kern w:val="0"/>
          <w:sz w:val="27"/>
          <w:szCs w:val="27"/>
          <w14:ligatures w14:val="none"/>
        </w:rPr>
        <w:t>Severity Levels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1"/>
        <w:gridCol w:w="4779"/>
      </w:tblGrid>
      <w:tr w:rsidR="0008277D" w:rsidRPr="0008277D" w14:paraId="7D1DC229" w14:textId="77777777" w:rsidTr="004E24EA">
        <w:trPr>
          <w:tblHeader/>
          <w:tblCellSpacing w:w="15" w:type="dxa"/>
        </w:trPr>
        <w:tc>
          <w:tcPr>
            <w:tcW w:w="0" w:type="auto"/>
            <w:vAlign w:val="center"/>
            <w:hideMark/>
          </w:tcPr>
          <w:p w14:paraId="40DB0393"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Severity</w:t>
            </w:r>
          </w:p>
        </w:tc>
        <w:tc>
          <w:tcPr>
            <w:tcW w:w="0" w:type="auto"/>
            <w:vAlign w:val="center"/>
            <w:hideMark/>
          </w:tcPr>
          <w:p w14:paraId="2D24F027"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Meaning</w:t>
            </w:r>
          </w:p>
        </w:tc>
      </w:tr>
      <w:tr w:rsidR="0008277D" w:rsidRPr="0008277D" w14:paraId="064BEF6A" w14:textId="77777777" w:rsidTr="004E24EA">
        <w:trPr>
          <w:tblCellSpacing w:w="15" w:type="dxa"/>
        </w:trPr>
        <w:tc>
          <w:tcPr>
            <w:tcW w:w="0" w:type="auto"/>
            <w:vAlign w:val="center"/>
            <w:hideMark/>
          </w:tcPr>
          <w:p w14:paraId="79AE8F5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High</w:t>
            </w:r>
          </w:p>
        </w:tc>
        <w:tc>
          <w:tcPr>
            <w:tcW w:w="0" w:type="auto"/>
            <w:vAlign w:val="center"/>
            <w:hideMark/>
          </w:tcPr>
          <w:p w14:paraId="38BEAEF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Blocks main functionality.</w:t>
            </w:r>
          </w:p>
        </w:tc>
      </w:tr>
      <w:tr w:rsidR="0008277D" w:rsidRPr="0008277D" w14:paraId="62E3E05E" w14:textId="77777777" w:rsidTr="004E24EA">
        <w:trPr>
          <w:tblCellSpacing w:w="15" w:type="dxa"/>
        </w:trPr>
        <w:tc>
          <w:tcPr>
            <w:tcW w:w="0" w:type="auto"/>
            <w:vAlign w:val="center"/>
            <w:hideMark/>
          </w:tcPr>
          <w:p w14:paraId="2A2C5E4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Medium</w:t>
            </w:r>
          </w:p>
        </w:tc>
        <w:tc>
          <w:tcPr>
            <w:tcW w:w="0" w:type="auto"/>
            <w:vAlign w:val="center"/>
            <w:hideMark/>
          </w:tcPr>
          <w:p w14:paraId="03294FB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Feature works but has usability or logic issue.</w:t>
            </w:r>
          </w:p>
        </w:tc>
      </w:tr>
      <w:tr w:rsidR="0008277D" w:rsidRPr="0008277D" w14:paraId="6F2D4EFA" w14:textId="77777777" w:rsidTr="004E24EA">
        <w:trPr>
          <w:tblCellSpacing w:w="15" w:type="dxa"/>
        </w:trPr>
        <w:tc>
          <w:tcPr>
            <w:tcW w:w="0" w:type="auto"/>
            <w:vAlign w:val="center"/>
            <w:hideMark/>
          </w:tcPr>
          <w:p w14:paraId="5B235B8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Low</w:t>
            </w:r>
          </w:p>
        </w:tc>
        <w:tc>
          <w:tcPr>
            <w:tcW w:w="0" w:type="auto"/>
            <w:vAlign w:val="center"/>
            <w:hideMark/>
          </w:tcPr>
          <w:p w14:paraId="767B31A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Minor visual or text issue.</w:t>
            </w:r>
          </w:p>
        </w:tc>
      </w:tr>
    </w:tbl>
    <w:p w14:paraId="64BD2465"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13. Improvements After Testing</w:t>
      </w:r>
    </w:p>
    <w:p w14:paraId="472A33F9"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Testing feedback should lead to practical improvements.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928"/>
        <w:gridCol w:w="5422"/>
      </w:tblGrid>
      <w:tr w:rsidR="0008277D" w:rsidRPr="0008277D" w14:paraId="2F01FE2B" w14:textId="77777777" w:rsidTr="004E24EA">
        <w:trPr>
          <w:tblHeader/>
          <w:tblCellSpacing w:w="15" w:type="dxa"/>
        </w:trPr>
        <w:tc>
          <w:tcPr>
            <w:tcW w:w="0" w:type="auto"/>
            <w:vAlign w:val="center"/>
            <w:hideMark/>
          </w:tcPr>
          <w:p w14:paraId="3918A5E8"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Issue Found</w:t>
            </w:r>
          </w:p>
        </w:tc>
        <w:tc>
          <w:tcPr>
            <w:tcW w:w="0" w:type="auto"/>
            <w:vAlign w:val="center"/>
            <w:hideMark/>
          </w:tcPr>
          <w:p w14:paraId="01A195F1"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Improvement</w:t>
            </w:r>
          </w:p>
        </w:tc>
      </w:tr>
      <w:tr w:rsidR="0008277D" w:rsidRPr="0008277D" w14:paraId="2E156AB3" w14:textId="77777777" w:rsidTr="004E24EA">
        <w:trPr>
          <w:tblCellSpacing w:w="15" w:type="dxa"/>
        </w:trPr>
        <w:tc>
          <w:tcPr>
            <w:tcW w:w="0" w:type="auto"/>
            <w:vAlign w:val="center"/>
            <w:hideMark/>
          </w:tcPr>
          <w:p w14:paraId="7A807343"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Users did not notice clickable body parts</w:t>
            </w:r>
          </w:p>
        </w:tc>
        <w:tc>
          <w:tcPr>
            <w:tcW w:w="0" w:type="auto"/>
            <w:vAlign w:val="center"/>
            <w:hideMark/>
          </w:tcPr>
          <w:p w14:paraId="2CD2CD2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Added hover effect and instruction text.</w:t>
            </w:r>
          </w:p>
        </w:tc>
      </w:tr>
      <w:tr w:rsidR="0008277D" w:rsidRPr="0008277D" w14:paraId="4438EEFE" w14:textId="77777777" w:rsidTr="004E24EA">
        <w:trPr>
          <w:tblCellSpacing w:w="15" w:type="dxa"/>
        </w:trPr>
        <w:tc>
          <w:tcPr>
            <w:tcW w:w="0" w:type="auto"/>
            <w:vAlign w:val="center"/>
            <w:hideMark/>
          </w:tcPr>
          <w:p w14:paraId="06AB0F7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Users did not understand color meanings</w:t>
            </w:r>
          </w:p>
        </w:tc>
        <w:tc>
          <w:tcPr>
            <w:tcW w:w="0" w:type="auto"/>
            <w:vAlign w:val="center"/>
            <w:hideMark/>
          </w:tcPr>
          <w:p w14:paraId="6B7D628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Added status legend and labels.</w:t>
            </w:r>
          </w:p>
        </w:tc>
      </w:tr>
      <w:tr w:rsidR="0008277D" w:rsidRPr="0008277D" w14:paraId="79C5DEBA" w14:textId="77777777" w:rsidTr="004E24EA">
        <w:trPr>
          <w:tblCellSpacing w:w="15" w:type="dxa"/>
        </w:trPr>
        <w:tc>
          <w:tcPr>
            <w:tcW w:w="0" w:type="auto"/>
            <w:vAlign w:val="center"/>
            <w:hideMark/>
          </w:tcPr>
          <w:p w14:paraId="573550F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Pain log form felt too long</w:t>
            </w:r>
          </w:p>
        </w:tc>
        <w:tc>
          <w:tcPr>
            <w:tcW w:w="0" w:type="auto"/>
            <w:vAlign w:val="center"/>
            <w:hideMark/>
          </w:tcPr>
          <w:p w14:paraId="3370645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Simplified MVP form fields.</w:t>
            </w:r>
          </w:p>
        </w:tc>
      </w:tr>
      <w:tr w:rsidR="0008277D" w:rsidRPr="0008277D" w14:paraId="5C6070C0" w14:textId="77777777" w:rsidTr="004E24EA">
        <w:trPr>
          <w:tblCellSpacing w:w="15" w:type="dxa"/>
        </w:trPr>
        <w:tc>
          <w:tcPr>
            <w:tcW w:w="0" w:type="auto"/>
            <w:vAlign w:val="center"/>
            <w:hideMark/>
          </w:tcPr>
          <w:p w14:paraId="36FE7B3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Dashboard had too much information</w:t>
            </w:r>
          </w:p>
        </w:tc>
        <w:tc>
          <w:tcPr>
            <w:tcW w:w="0" w:type="auto"/>
            <w:vAlign w:val="center"/>
            <w:hideMark/>
          </w:tcPr>
          <w:p w14:paraId="5BC980D6"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Reduced cards and focused on key metrics.</w:t>
            </w:r>
          </w:p>
        </w:tc>
      </w:tr>
      <w:tr w:rsidR="0008277D" w:rsidRPr="0008277D" w14:paraId="037C5B81" w14:textId="77777777" w:rsidTr="004E24EA">
        <w:trPr>
          <w:tblCellSpacing w:w="15" w:type="dxa"/>
        </w:trPr>
        <w:tc>
          <w:tcPr>
            <w:tcW w:w="0" w:type="auto"/>
            <w:vAlign w:val="center"/>
            <w:hideMark/>
          </w:tcPr>
          <w:p w14:paraId="7AD25BE0"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lastRenderedPageBreak/>
              <w:t>App wording sounded too medical</w:t>
            </w:r>
          </w:p>
        </w:tc>
        <w:tc>
          <w:tcPr>
            <w:tcW w:w="0" w:type="auto"/>
            <w:vAlign w:val="center"/>
            <w:hideMark/>
          </w:tcPr>
          <w:p w14:paraId="731B905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Replaced diagnosis-like wording with awareness wording.</w:t>
            </w:r>
          </w:p>
        </w:tc>
      </w:tr>
      <w:tr w:rsidR="0008277D" w:rsidRPr="0008277D" w14:paraId="43EDCE58" w14:textId="77777777" w:rsidTr="004E24EA">
        <w:trPr>
          <w:tblCellSpacing w:w="15" w:type="dxa"/>
        </w:trPr>
        <w:tc>
          <w:tcPr>
            <w:tcW w:w="0" w:type="auto"/>
            <w:vAlign w:val="center"/>
            <w:hideMark/>
          </w:tcPr>
          <w:p w14:paraId="54CF22E1"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Mobile side panel was difficult</w:t>
            </w:r>
          </w:p>
        </w:tc>
        <w:tc>
          <w:tcPr>
            <w:tcW w:w="0" w:type="auto"/>
            <w:vAlign w:val="center"/>
            <w:hideMark/>
          </w:tcPr>
          <w:p w14:paraId="2979E25D"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Changed side panel into a bottom sheet on mobile.</w:t>
            </w:r>
          </w:p>
        </w:tc>
      </w:tr>
    </w:tbl>
    <w:p w14:paraId="6AEBEC8C"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14. Limitations</w:t>
      </w:r>
    </w:p>
    <w:p w14:paraId="77DEB423"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Testing has limitations because this is a 3-week project.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86"/>
        <w:gridCol w:w="5964"/>
      </w:tblGrid>
      <w:tr w:rsidR="0008277D" w:rsidRPr="0008277D" w14:paraId="4E1DF6E0" w14:textId="77777777" w:rsidTr="004E24EA">
        <w:trPr>
          <w:tblHeader/>
          <w:tblCellSpacing w:w="15" w:type="dxa"/>
        </w:trPr>
        <w:tc>
          <w:tcPr>
            <w:tcW w:w="0" w:type="auto"/>
            <w:vAlign w:val="center"/>
            <w:hideMark/>
          </w:tcPr>
          <w:p w14:paraId="35B19787"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Limitation</w:t>
            </w:r>
          </w:p>
        </w:tc>
        <w:tc>
          <w:tcPr>
            <w:tcW w:w="0" w:type="auto"/>
            <w:vAlign w:val="center"/>
            <w:hideMark/>
          </w:tcPr>
          <w:p w14:paraId="790EF6C6" w14:textId="77777777" w:rsidR="0008277D" w:rsidRPr="0008277D" w:rsidRDefault="0008277D" w:rsidP="0008277D">
            <w:pPr>
              <w:spacing w:after="0" w:line="240" w:lineRule="auto"/>
              <w:jc w:val="center"/>
              <w:rPr>
                <w:rFonts w:eastAsia="Times New Roman" w:cs="Times New Roman"/>
                <w:b/>
                <w:bCs/>
                <w:color w:val="000000"/>
                <w:kern w:val="0"/>
                <w14:ligatures w14:val="none"/>
              </w:rPr>
            </w:pPr>
            <w:r w:rsidRPr="0008277D">
              <w:rPr>
                <w:rFonts w:eastAsia="Times New Roman" w:cs="Times New Roman"/>
                <w:b/>
                <w:bCs/>
                <w:color w:val="000000"/>
                <w:kern w:val="0"/>
                <w14:ligatures w14:val="none"/>
              </w:rPr>
              <w:t>Explanation</w:t>
            </w:r>
          </w:p>
        </w:tc>
      </w:tr>
      <w:tr w:rsidR="0008277D" w:rsidRPr="0008277D" w14:paraId="77177A26" w14:textId="77777777" w:rsidTr="004E24EA">
        <w:trPr>
          <w:tblCellSpacing w:w="15" w:type="dxa"/>
        </w:trPr>
        <w:tc>
          <w:tcPr>
            <w:tcW w:w="0" w:type="auto"/>
            <w:vAlign w:val="center"/>
            <w:hideMark/>
          </w:tcPr>
          <w:p w14:paraId="6E94CD42"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Small test group</w:t>
            </w:r>
          </w:p>
        </w:tc>
        <w:tc>
          <w:tcPr>
            <w:tcW w:w="0" w:type="auto"/>
            <w:vAlign w:val="center"/>
            <w:hideMark/>
          </w:tcPr>
          <w:p w14:paraId="5D934DAB"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Only a few users can test the prototype.</w:t>
            </w:r>
          </w:p>
        </w:tc>
      </w:tr>
      <w:tr w:rsidR="0008277D" w:rsidRPr="0008277D" w14:paraId="00D2BDE0" w14:textId="77777777" w:rsidTr="004E24EA">
        <w:trPr>
          <w:tblCellSpacing w:w="15" w:type="dxa"/>
        </w:trPr>
        <w:tc>
          <w:tcPr>
            <w:tcW w:w="0" w:type="auto"/>
            <w:vAlign w:val="center"/>
            <w:hideMark/>
          </w:tcPr>
          <w:p w14:paraId="5AB60C9F"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Limited automated testing</w:t>
            </w:r>
          </w:p>
        </w:tc>
        <w:tc>
          <w:tcPr>
            <w:tcW w:w="0" w:type="auto"/>
            <w:vAlign w:val="center"/>
            <w:hideMark/>
          </w:tcPr>
          <w:p w14:paraId="150F2387"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Focus is on critical business logic and main flows.</w:t>
            </w:r>
          </w:p>
        </w:tc>
      </w:tr>
      <w:tr w:rsidR="0008277D" w:rsidRPr="0008277D" w14:paraId="441B3C99" w14:textId="77777777" w:rsidTr="004E24EA">
        <w:trPr>
          <w:tblCellSpacing w:w="15" w:type="dxa"/>
        </w:trPr>
        <w:tc>
          <w:tcPr>
            <w:tcW w:w="0" w:type="auto"/>
            <w:vAlign w:val="center"/>
            <w:hideMark/>
          </w:tcPr>
          <w:p w14:paraId="2FCAE6F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No medical validation</w:t>
            </w:r>
          </w:p>
        </w:tc>
        <w:tc>
          <w:tcPr>
            <w:tcW w:w="0" w:type="auto"/>
            <w:vAlign w:val="center"/>
            <w:hideMark/>
          </w:tcPr>
          <w:p w14:paraId="160B21C5"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app does not diagnose injuries and is not medically validated.</w:t>
            </w:r>
          </w:p>
        </w:tc>
      </w:tr>
      <w:tr w:rsidR="0008277D" w:rsidRPr="0008277D" w14:paraId="5C95BB7E" w14:textId="77777777" w:rsidTr="004E24EA">
        <w:trPr>
          <w:tblCellSpacing w:w="15" w:type="dxa"/>
        </w:trPr>
        <w:tc>
          <w:tcPr>
            <w:tcW w:w="0" w:type="auto"/>
            <w:vAlign w:val="center"/>
            <w:hideMark/>
          </w:tcPr>
          <w:p w14:paraId="63F09A5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Limited device testing</w:t>
            </w:r>
          </w:p>
        </w:tc>
        <w:tc>
          <w:tcPr>
            <w:tcW w:w="0" w:type="auto"/>
            <w:vAlign w:val="center"/>
            <w:hideMark/>
          </w:tcPr>
          <w:p w14:paraId="205E4BF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Testing may focus mainly on desktop and one mobile size.</w:t>
            </w:r>
          </w:p>
        </w:tc>
      </w:tr>
      <w:tr w:rsidR="0008277D" w:rsidRPr="0008277D" w14:paraId="5B035885" w14:textId="77777777" w:rsidTr="004E24EA">
        <w:trPr>
          <w:tblCellSpacing w:w="15" w:type="dxa"/>
        </w:trPr>
        <w:tc>
          <w:tcPr>
            <w:tcW w:w="0" w:type="auto"/>
            <w:vAlign w:val="center"/>
            <w:hideMark/>
          </w:tcPr>
          <w:p w14:paraId="7746AC68"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Optional features may not be fully tested</w:t>
            </w:r>
          </w:p>
        </w:tc>
        <w:tc>
          <w:tcPr>
            <w:tcW w:w="0" w:type="auto"/>
            <w:vAlign w:val="center"/>
            <w:hideMark/>
          </w:tcPr>
          <w:p w14:paraId="6D51179A"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PDF export, file upload, and recommendations depend on available time.</w:t>
            </w:r>
          </w:p>
        </w:tc>
      </w:tr>
      <w:tr w:rsidR="0008277D" w:rsidRPr="0008277D" w14:paraId="3AA5E400" w14:textId="77777777" w:rsidTr="004E24EA">
        <w:trPr>
          <w:tblCellSpacing w:w="15" w:type="dxa"/>
        </w:trPr>
        <w:tc>
          <w:tcPr>
            <w:tcW w:w="0" w:type="auto"/>
            <w:vAlign w:val="center"/>
            <w:hideMark/>
          </w:tcPr>
          <w:p w14:paraId="2A67BD9C"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3D model testing is partly manual</w:t>
            </w:r>
          </w:p>
        </w:tc>
        <w:tc>
          <w:tcPr>
            <w:tcW w:w="0" w:type="auto"/>
            <w:vAlign w:val="center"/>
            <w:hideMark/>
          </w:tcPr>
          <w:p w14:paraId="68E1D499" w14:textId="77777777" w:rsidR="0008277D" w:rsidRPr="0008277D" w:rsidRDefault="0008277D" w:rsidP="0008277D">
            <w:pPr>
              <w:spacing w:after="0"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Visual and interaction behavior is easier to test manually.</w:t>
            </w:r>
          </w:p>
        </w:tc>
      </w:tr>
    </w:tbl>
    <w:p w14:paraId="74FBACCE" w14:textId="77777777"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t>15. Definition of Tested and Accepted</w:t>
      </w:r>
    </w:p>
    <w:p w14:paraId="76215737"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 feature is considered tested and accepted when:</w:t>
      </w:r>
    </w:p>
    <w:p w14:paraId="781BC6E6"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main happy path works.</w:t>
      </w:r>
    </w:p>
    <w:p w14:paraId="5CAA5160"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Important edge cases are tested.</w:t>
      </w:r>
    </w:p>
    <w:p w14:paraId="0D00B867"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Validation errors are handled.</w:t>
      </w:r>
    </w:p>
    <w:p w14:paraId="6FAF09CD"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feature works with authenticated user data.</w:t>
      </w:r>
    </w:p>
    <w:p w14:paraId="2917FB21"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Manual testing confirms the user flow.</w:t>
      </w:r>
    </w:p>
    <w:p w14:paraId="1809EBFF"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Important business logic has unit tests where possible.</w:t>
      </w:r>
    </w:p>
    <w:p w14:paraId="4FAF424B"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feature does not break existing functionality.</w:t>
      </w:r>
    </w:p>
    <w:p w14:paraId="118F1AFB"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Any major bugs are fixed or documented.</w:t>
      </w:r>
    </w:p>
    <w:p w14:paraId="3A0AB998" w14:textId="77777777" w:rsidR="0008277D" w:rsidRPr="0008277D" w:rsidRDefault="0008277D" w:rsidP="0008277D">
      <w:pPr>
        <w:numPr>
          <w:ilvl w:val="0"/>
          <w:numId w:val="9"/>
        </w:num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feature is supported by screenshots or test evidence.</w:t>
      </w:r>
    </w:p>
    <w:p w14:paraId="439A5011" w14:textId="77777777" w:rsidR="004E24EA" w:rsidRDefault="004E24EA" w:rsidP="0008277D">
      <w:pPr>
        <w:spacing w:before="100" w:beforeAutospacing="1" w:after="100" w:afterAutospacing="1" w:line="240" w:lineRule="auto"/>
        <w:outlineLvl w:val="1"/>
        <w:rPr>
          <w:rFonts w:eastAsia="Times New Roman" w:cs="Times New Roman"/>
          <w:kern w:val="0"/>
          <w14:ligatures w14:val="none"/>
        </w:rPr>
      </w:pPr>
    </w:p>
    <w:p w14:paraId="6A10A87A" w14:textId="77777777" w:rsidR="004E24EA" w:rsidRDefault="004E24EA" w:rsidP="0008277D">
      <w:pPr>
        <w:spacing w:before="100" w:beforeAutospacing="1" w:after="100" w:afterAutospacing="1" w:line="240" w:lineRule="auto"/>
        <w:outlineLvl w:val="1"/>
        <w:rPr>
          <w:rFonts w:eastAsia="Times New Roman" w:cs="Times New Roman"/>
          <w:kern w:val="0"/>
          <w14:ligatures w14:val="none"/>
        </w:rPr>
      </w:pPr>
    </w:p>
    <w:p w14:paraId="67D850D4" w14:textId="77777777" w:rsidR="004E24EA" w:rsidRDefault="004E24EA" w:rsidP="0008277D">
      <w:pPr>
        <w:spacing w:before="100" w:beforeAutospacing="1" w:after="100" w:afterAutospacing="1" w:line="240" w:lineRule="auto"/>
        <w:outlineLvl w:val="1"/>
        <w:rPr>
          <w:rFonts w:eastAsia="Times New Roman" w:cs="Times New Roman"/>
          <w:kern w:val="0"/>
          <w14:ligatures w14:val="none"/>
        </w:rPr>
      </w:pPr>
    </w:p>
    <w:p w14:paraId="43CD1BCC" w14:textId="0498754A" w:rsidR="0008277D" w:rsidRPr="0008277D" w:rsidRDefault="0008277D" w:rsidP="0008277D">
      <w:pPr>
        <w:spacing w:before="100" w:beforeAutospacing="1" w:after="100" w:afterAutospacing="1" w:line="240" w:lineRule="auto"/>
        <w:outlineLvl w:val="1"/>
        <w:rPr>
          <w:rFonts w:eastAsia="Times New Roman" w:cs="Times New Roman"/>
          <w:b/>
          <w:bCs/>
          <w:color w:val="000000"/>
          <w:kern w:val="0"/>
          <w:sz w:val="36"/>
          <w:szCs w:val="36"/>
          <w14:ligatures w14:val="none"/>
        </w:rPr>
      </w:pPr>
      <w:r w:rsidRPr="0008277D">
        <w:rPr>
          <w:rFonts w:eastAsia="Times New Roman" w:cs="Times New Roman"/>
          <w:b/>
          <w:bCs/>
          <w:color w:val="000000"/>
          <w:kern w:val="0"/>
          <w:sz w:val="36"/>
          <w:szCs w:val="36"/>
          <w14:ligatures w14:val="none"/>
        </w:rPr>
        <w:lastRenderedPageBreak/>
        <w:t>16. Conclusion</w:t>
      </w:r>
    </w:p>
    <w:p w14:paraId="2EB0285E"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 xml:space="preserve">The testing and validation strategy for </w:t>
      </w:r>
      <w:proofErr w:type="spellStart"/>
      <w:r w:rsidRPr="0008277D">
        <w:rPr>
          <w:rFonts w:eastAsia="Times New Roman" w:cs="Times New Roman"/>
          <w:color w:val="000000"/>
          <w:kern w:val="0"/>
          <w14:ligatures w14:val="none"/>
        </w:rPr>
        <w:t>InjuryVision</w:t>
      </w:r>
      <w:proofErr w:type="spellEnd"/>
      <w:r w:rsidRPr="0008277D">
        <w:rPr>
          <w:rFonts w:eastAsia="Times New Roman" w:cs="Times New Roman"/>
          <w:color w:val="000000"/>
          <w:kern w:val="0"/>
          <w14:ligatures w14:val="none"/>
        </w:rPr>
        <w:t xml:space="preserve"> 3D focuses on verifying the most important MVP functionality: authentication, 3D body interaction, injury logging, pain status colors, injury history, dashboard updates, and weekly reporting.</w:t>
      </w:r>
    </w:p>
    <w:p w14:paraId="37096E06"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The project combines unit testing, API testing, frontend testing, manual testing, and user validation. This gives a realistic level of quality assurance for a 3-week university project.</w:t>
      </w:r>
    </w:p>
    <w:p w14:paraId="7FCEA7C7"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 xml:space="preserve">The validation process also checks whether the design decisions are understandable for users. </w:t>
      </w:r>
      <w:proofErr w:type="gramStart"/>
      <w:r w:rsidRPr="0008277D">
        <w:rPr>
          <w:rFonts w:eastAsia="Times New Roman" w:cs="Times New Roman"/>
          <w:color w:val="000000"/>
          <w:kern w:val="0"/>
          <w14:ligatures w14:val="none"/>
        </w:rPr>
        <w:t>In particular, it</w:t>
      </w:r>
      <w:proofErr w:type="gramEnd"/>
      <w:r w:rsidRPr="0008277D">
        <w:rPr>
          <w:rFonts w:eastAsia="Times New Roman" w:cs="Times New Roman"/>
          <w:color w:val="000000"/>
          <w:kern w:val="0"/>
          <w14:ligatures w14:val="none"/>
        </w:rPr>
        <w:t xml:space="preserve"> validates the 3D body model, color-coded pain status, side panel logging flow, dashboard clarity, and non-medical positioning of the application.</w:t>
      </w:r>
    </w:p>
    <w:p w14:paraId="36078810" w14:textId="77777777" w:rsidR="0008277D" w:rsidRPr="0008277D" w:rsidRDefault="0008277D" w:rsidP="0008277D">
      <w:pPr>
        <w:spacing w:before="100" w:beforeAutospacing="1" w:after="100" w:afterAutospacing="1" w:line="240" w:lineRule="auto"/>
        <w:rPr>
          <w:rFonts w:eastAsia="Times New Roman" w:cs="Times New Roman"/>
          <w:color w:val="000000"/>
          <w:kern w:val="0"/>
          <w14:ligatures w14:val="none"/>
        </w:rPr>
      </w:pPr>
      <w:r w:rsidRPr="0008277D">
        <w:rPr>
          <w:rFonts w:eastAsia="Times New Roman" w:cs="Times New Roman"/>
          <w:color w:val="000000"/>
          <w:kern w:val="0"/>
          <w14:ligatures w14:val="none"/>
        </w:rPr>
        <w:t xml:space="preserve">Overall, the testing process helps ensure that </w:t>
      </w:r>
      <w:proofErr w:type="spellStart"/>
      <w:r w:rsidRPr="0008277D">
        <w:rPr>
          <w:rFonts w:eastAsia="Times New Roman" w:cs="Times New Roman"/>
          <w:color w:val="000000"/>
          <w:kern w:val="0"/>
          <w14:ligatures w14:val="none"/>
        </w:rPr>
        <w:t>InjuryVision</w:t>
      </w:r>
      <w:proofErr w:type="spellEnd"/>
      <w:r w:rsidRPr="0008277D">
        <w:rPr>
          <w:rFonts w:eastAsia="Times New Roman" w:cs="Times New Roman"/>
          <w:color w:val="000000"/>
          <w:kern w:val="0"/>
          <w14:ligatures w14:val="none"/>
        </w:rPr>
        <w:t xml:space="preserve"> 3D is functional, understandable, and suitable as a sports self-tracking and recovery awareness tool.</w:t>
      </w:r>
    </w:p>
    <w:p w14:paraId="42CD70F3" w14:textId="77777777" w:rsidR="00E41E15" w:rsidRPr="0008277D" w:rsidRDefault="00E41E15"/>
    <w:sectPr w:rsidR="00E41E15" w:rsidRPr="000827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43D7"/>
    <w:multiLevelType w:val="multilevel"/>
    <w:tmpl w:val="C54C9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2825A2"/>
    <w:multiLevelType w:val="multilevel"/>
    <w:tmpl w:val="C81A1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F016DB"/>
    <w:multiLevelType w:val="multilevel"/>
    <w:tmpl w:val="185AB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1E5DF5"/>
    <w:multiLevelType w:val="multilevel"/>
    <w:tmpl w:val="A4C22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2E06619"/>
    <w:multiLevelType w:val="multilevel"/>
    <w:tmpl w:val="56823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5B6CE7"/>
    <w:multiLevelType w:val="multilevel"/>
    <w:tmpl w:val="75860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4F7762"/>
    <w:multiLevelType w:val="multilevel"/>
    <w:tmpl w:val="9E84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B9D7667"/>
    <w:multiLevelType w:val="multilevel"/>
    <w:tmpl w:val="346EC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B81BFB"/>
    <w:multiLevelType w:val="multilevel"/>
    <w:tmpl w:val="3D429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51831303">
    <w:abstractNumId w:val="3"/>
  </w:num>
  <w:num w:numId="2" w16cid:durableId="1915624131">
    <w:abstractNumId w:val="0"/>
  </w:num>
  <w:num w:numId="3" w16cid:durableId="764493677">
    <w:abstractNumId w:val="7"/>
  </w:num>
  <w:num w:numId="4" w16cid:durableId="617686444">
    <w:abstractNumId w:val="8"/>
  </w:num>
  <w:num w:numId="5" w16cid:durableId="738594881">
    <w:abstractNumId w:val="2"/>
  </w:num>
  <w:num w:numId="6" w16cid:durableId="1663194377">
    <w:abstractNumId w:val="6"/>
  </w:num>
  <w:num w:numId="7" w16cid:durableId="1676223502">
    <w:abstractNumId w:val="5"/>
  </w:num>
  <w:num w:numId="8" w16cid:durableId="797407485">
    <w:abstractNumId w:val="4"/>
  </w:num>
  <w:num w:numId="9" w16cid:durableId="411006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77D"/>
    <w:rsid w:val="0008277D"/>
    <w:rsid w:val="004E24EA"/>
    <w:rsid w:val="008F10D0"/>
    <w:rsid w:val="00BF6A69"/>
    <w:rsid w:val="00E41E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ADBED"/>
  <w15:chartTrackingRefBased/>
  <w15:docId w15:val="{5B4537B4-B19E-AD4C-8A92-BCA86E342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2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2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82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82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77D"/>
    <w:rPr>
      <w:rFonts w:eastAsiaTheme="majorEastAsia" w:cstheme="majorBidi"/>
      <w:color w:val="272727" w:themeColor="text1" w:themeTint="D8"/>
    </w:rPr>
  </w:style>
  <w:style w:type="paragraph" w:styleId="Title">
    <w:name w:val="Title"/>
    <w:basedOn w:val="Normal"/>
    <w:next w:val="Normal"/>
    <w:link w:val="TitleChar"/>
    <w:uiPriority w:val="10"/>
    <w:qFormat/>
    <w:rsid w:val="00082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77D"/>
    <w:pPr>
      <w:spacing w:before="160"/>
      <w:jc w:val="center"/>
    </w:pPr>
    <w:rPr>
      <w:i/>
      <w:iCs/>
      <w:color w:val="404040" w:themeColor="text1" w:themeTint="BF"/>
    </w:rPr>
  </w:style>
  <w:style w:type="character" w:customStyle="1" w:styleId="QuoteChar">
    <w:name w:val="Quote Char"/>
    <w:basedOn w:val="DefaultParagraphFont"/>
    <w:link w:val="Quote"/>
    <w:uiPriority w:val="29"/>
    <w:rsid w:val="0008277D"/>
    <w:rPr>
      <w:i/>
      <w:iCs/>
      <w:color w:val="404040" w:themeColor="text1" w:themeTint="BF"/>
    </w:rPr>
  </w:style>
  <w:style w:type="paragraph" w:styleId="ListParagraph">
    <w:name w:val="List Paragraph"/>
    <w:basedOn w:val="Normal"/>
    <w:uiPriority w:val="34"/>
    <w:qFormat/>
    <w:rsid w:val="0008277D"/>
    <w:pPr>
      <w:ind w:left="720"/>
      <w:contextualSpacing/>
    </w:pPr>
  </w:style>
  <w:style w:type="character" w:styleId="IntenseEmphasis">
    <w:name w:val="Intense Emphasis"/>
    <w:basedOn w:val="DefaultParagraphFont"/>
    <w:uiPriority w:val="21"/>
    <w:qFormat/>
    <w:rsid w:val="0008277D"/>
    <w:rPr>
      <w:i/>
      <w:iCs/>
      <w:color w:val="0F4761" w:themeColor="accent1" w:themeShade="BF"/>
    </w:rPr>
  </w:style>
  <w:style w:type="paragraph" w:styleId="IntenseQuote">
    <w:name w:val="Intense Quote"/>
    <w:basedOn w:val="Normal"/>
    <w:next w:val="Normal"/>
    <w:link w:val="IntenseQuoteChar"/>
    <w:uiPriority w:val="30"/>
    <w:qFormat/>
    <w:rsid w:val="00082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77D"/>
    <w:rPr>
      <w:i/>
      <w:iCs/>
      <w:color w:val="0F4761" w:themeColor="accent1" w:themeShade="BF"/>
    </w:rPr>
  </w:style>
  <w:style w:type="character" w:styleId="IntenseReference">
    <w:name w:val="Intense Reference"/>
    <w:basedOn w:val="DefaultParagraphFont"/>
    <w:uiPriority w:val="32"/>
    <w:qFormat/>
    <w:rsid w:val="0008277D"/>
    <w:rPr>
      <w:b/>
      <w:bCs/>
      <w:smallCaps/>
      <w:color w:val="0F4761" w:themeColor="accent1" w:themeShade="BF"/>
      <w:spacing w:val="5"/>
    </w:rPr>
  </w:style>
  <w:style w:type="paragraph" w:styleId="NormalWeb">
    <w:name w:val="Normal (Web)"/>
    <w:basedOn w:val="Normal"/>
    <w:uiPriority w:val="99"/>
    <w:semiHidden/>
    <w:unhideWhenUsed/>
    <w:rsid w:val="000827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1905</Words>
  <Characters>10863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Lazarov,Ilia I.L.</dc:creator>
  <cp:keywords/>
  <dc:description/>
  <cp:lastModifiedBy>Lazarov,Ilia I.L.</cp:lastModifiedBy>
  <cp:revision>1</cp:revision>
  <dcterms:created xsi:type="dcterms:W3CDTF">2026-05-29T18:35:00Z</dcterms:created>
  <dcterms:modified xsi:type="dcterms:W3CDTF">2026-05-31T19:24:00Z</dcterms:modified>
</cp:coreProperties>
</file>