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76BC" w14:textId="5A138723" w:rsidR="004639B1" w:rsidRDefault="004639B1" w:rsidP="000726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F3A2366" wp14:editId="50A8BA3D">
            <wp:simplePos x="0" y="0"/>
            <wp:positionH relativeFrom="column">
              <wp:posOffset>-335280</wp:posOffset>
            </wp:positionH>
            <wp:positionV relativeFrom="paragraph">
              <wp:posOffset>-37639</wp:posOffset>
            </wp:positionV>
            <wp:extent cx="646981" cy="68091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81" cy="680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>ТЕХНИЧЕСКИ УНИВЕРСИТЕТ – СОФИЯ</w:t>
      </w:r>
    </w:p>
    <w:p w14:paraId="55EE99C5" w14:textId="04A18CB9" w:rsidR="00B711B2" w:rsidRPr="004639B1" w:rsidRDefault="004639B1" w:rsidP="000726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ФЕТТ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– </w:t>
      </w:r>
      <w:r w:rsidR="00A046B4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КАТЕДРА ЕЛЕКТРОННА ТЕХНИКА</w:t>
      </w:r>
    </w:p>
    <w:p w14:paraId="3D8DF42E" w14:textId="77777777" w:rsidR="00B711B2" w:rsidRDefault="00B711B2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7EFCDD" w14:textId="77777777" w:rsidR="00B711B2" w:rsidRDefault="00B711B2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8B75106" w14:textId="77777777" w:rsidR="00B711B2" w:rsidRDefault="00B711B2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AC297F" w14:textId="77777777" w:rsidR="00B711B2" w:rsidRDefault="000726E5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КУРСОВ ПРОЕКТ</w:t>
      </w:r>
    </w:p>
    <w:p w14:paraId="46C0D091" w14:textId="77777777" w:rsidR="00B711B2" w:rsidRDefault="000726E5" w:rsidP="000726E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ПО ЕЛЕКТРОННИ УСТРОЙСТВА ЗА ИЗМЕРВАНЕ И УПРАВЛЕНИЕ</w:t>
      </w:r>
    </w:p>
    <w:p w14:paraId="6E0E2603" w14:textId="77777777" w:rsidR="00B711B2" w:rsidRDefault="00B711B2" w:rsidP="000726E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</w:p>
    <w:p w14:paraId="2FD52B0A" w14:textId="0EAEE82A" w:rsidR="00B711B2" w:rsidRPr="004639B1" w:rsidRDefault="000726E5" w:rsidP="000726E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42"/>
          <w:szCs w:val="42"/>
        </w:rPr>
      </w:pPr>
      <w:r w:rsidRPr="004639B1">
        <w:rPr>
          <w:rFonts w:ascii="Times New Roman" w:eastAsia="Times New Roman" w:hAnsi="Times New Roman" w:cs="Times New Roman"/>
          <w:bCs/>
          <w:sz w:val="42"/>
          <w:szCs w:val="42"/>
        </w:rPr>
        <w:t>Т</w:t>
      </w:r>
      <w:proofErr w:type="spellStart"/>
      <w:r w:rsidR="004639B1"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ема</w:t>
      </w:r>
      <w:proofErr w:type="spellEnd"/>
      <w:r w:rsidRPr="004639B1">
        <w:rPr>
          <w:rFonts w:ascii="Times New Roman" w:eastAsia="Times New Roman" w:hAnsi="Times New Roman" w:cs="Times New Roman"/>
          <w:bCs/>
          <w:sz w:val="42"/>
          <w:szCs w:val="42"/>
        </w:rPr>
        <w:t>:</w:t>
      </w:r>
    </w:p>
    <w:p w14:paraId="1FE0F27B" w14:textId="551ACB8A" w:rsidR="00B711B2" w:rsidRPr="004639B1" w:rsidRDefault="004639B1" w:rsidP="000726E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4"/>
          <w:szCs w:val="34"/>
          <w:lang w:val="bg-BG"/>
        </w:rPr>
      </w:pPr>
      <w:r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Металотърсач</w:t>
      </w:r>
    </w:p>
    <w:p w14:paraId="13C315FA" w14:textId="77777777" w:rsidR="00B711B2" w:rsidRDefault="00B711B2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928DBE" w14:textId="77777777" w:rsidR="00B711B2" w:rsidRDefault="00B711B2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C548AF7" w14:textId="77777777" w:rsidR="00B711B2" w:rsidRDefault="00B711B2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263F083" w14:textId="3ED1E8AD" w:rsidR="00B711B2" w:rsidRDefault="000726E5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Студент: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</w:t>
      </w:r>
      <w:r w:rsidR="00922B9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32"/>
          <w:szCs w:val="32"/>
        </w:rPr>
        <w:t>Ръководител:</w:t>
      </w:r>
    </w:p>
    <w:p w14:paraId="1F0E8FB5" w14:textId="41F98F2C" w:rsidR="00B711B2" w:rsidRDefault="000726E5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Илиян Антов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</w:t>
      </w:r>
      <w:r w:rsidR="00922B9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>ас. Николай Тюлиев</w:t>
      </w:r>
    </w:p>
    <w:p w14:paraId="0CABDC7D" w14:textId="77777777" w:rsidR="00B711B2" w:rsidRDefault="000726E5" w:rsidP="000726E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Фак. №: 101220020   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</w:t>
      </w:r>
    </w:p>
    <w:p w14:paraId="383650B2" w14:textId="77777777" w:rsidR="00B711B2" w:rsidRDefault="00B711B2" w:rsidP="000726E5">
      <w:pPr>
        <w:spacing w:line="360" w:lineRule="auto"/>
        <w:ind w:left="289"/>
        <w:rPr>
          <w:rFonts w:ascii="Times New Roman" w:eastAsia="Times New Roman" w:hAnsi="Times New Roman" w:cs="Times New Roman"/>
        </w:rPr>
      </w:pPr>
    </w:p>
    <w:p w14:paraId="16C299BA" w14:textId="77777777" w:rsidR="00B711B2" w:rsidRDefault="00B711B2" w:rsidP="000726E5">
      <w:pPr>
        <w:spacing w:line="360" w:lineRule="auto"/>
        <w:rPr>
          <w:rFonts w:ascii="Times New Roman" w:eastAsia="Times New Roman" w:hAnsi="Times New Roman" w:cs="Times New Roman"/>
        </w:rPr>
      </w:pPr>
    </w:p>
    <w:p w14:paraId="42903EF9" w14:textId="77777777" w:rsidR="00B711B2" w:rsidRDefault="00B711B2" w:rsidP="000726E5">
      <w:pPr>
        <w:spacing w:line="360" w:lineRule="auto"/>
        <w:ind w:left="289"/>
        <w:rPr>
          <w:rFonts w:ascii="Times New Roman" w:eastAsia="Times New Roman" w:hAnsi="Times New Roman" w:cs="Times New Roman"/>
        </w:rPr>
      </w:pPr>
    </w:p>
    <w:p w14:paraId="32CCBE75" w14:textId="77777777" w:rsidR="00B711B2" w:rsidRDefault="00B711B2" w:rsidP="000726E5">
      <w:pPr>
        <w:spacing w:line="360" w:lineRule="auto"/>
        <w:ind w:left="289"/>
        <w:rPr>
          <w:rFonts w:ascii="Times New Roman" w:eastAsia="Times New Roman" w:hAnsi="Times New Roman" w:cs="Times New Roman"/>
        </w:rPr>
      </w:pPr>
    </w:p>
    <w:p w14:paraId="73B36CD6" w14:textId="77777777" w:rsidR="00B711B2" w:rsidRDefault="00B711B2" w:rsidP="000726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6341E2" w14:textId="77777777" w:rsidR="00B711B2" w:rsidRDefault="000726E5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София</w:t>
      </w:r>
    </w:p>
    <w:p w14:paraId="0BE34390" w14:textId="77777777" w:rsidR="00B711B2" w:rsidRDefault="000726E5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2023 г.</w:t>
      </w:r>
    </w:p>
    <w:p w14:paraId="28A3913A" w14:textId="77777777" w:rsidR="00B711B2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Увод</w:t>
      </w:r>
    </w:p>
    <w:p w14:paraId="095AC7B2" w14:textId="32259197" w:rsidR="00A851B9" w:rsidRDefault="004639B1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Металотърсачите са електронни устройства, </w:t>
      </w:r>
      <w:r w:rsidR="00F54BCB">
        <w:rPr>
          <w:rFonts w:ascii="Times New Roman" w:eastAsia="Times New Roman" w:hAnsi="Times New Roman" w:cs="Times New Roman"/>
          <w:sz w:val="28"/>
          <w:szCs w:val="28"/>
          <w:lang w:val="bg-BG"/>
        </w:rPr>
        <w:t>предназначени за безконтактно установяване на наличието на метали в определена зона</w:t>
      </w:r>
      <w:r w:rsidR="00A851B9" w:rsidRPr="00A851B9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[1]</w:t>
      </w:r>
      <w:r w:rsidR="00F54BC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. В практиката те намират всевъзможни приложения – за откриване на 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>ценни вещи</w:t>
      </w:r>
      <w:r w:rsidR="00F54BC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, 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>заровени под</w:t>
      </w:r>
      <w:r w:rsidR="00F54BC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почвата; за откриване на скрити метални обекти някъде по тялото без да се налага претърсване; за откриване на проводници в стени и т.н. </w:t>
      </w:r>
      <w:r w:rsidR="00263209">
        <w:rPr>
          <w:rFonts w:ascii="Times New Roman" w:eastAsia="Times New Roman" w:hAnsi="Times New Roman" w:cs="Times New Roman"/>
          <w:sz w:val="28"/>
          <w:szCs w:val="28"/>
          <w:lang w:val="bg-BG"/>
        </w:rPr>
        <w:t>Поради множеството различни приложения на металотърсачите, съществуват и много различни методи за реализирането им – както по отношение на формата и големината им, така и по отношение на  принципа им на работа.</w:t>
      </w:r>
    </w:p>
    <w:p w14:paraId="78F670D7" w14:textId="153386F9" w:rsidR="00B711B2" w:rsidRDefault="00F54BCB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С настоящия курсов проект се цели 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запознаване със съществуващите методи за изработка на металотърсачи и </w:t>
      </w:r>
      <w:r w:rsidR="00A851B9">
        <w:rPr>
          <w:rFonts w:ascii="Times New Roman" w:eastAsia="Times New Roman" w:hAnsi="Times New Roman" w:cs="Times New Roman"/>
          <w:sz w:val="28"/>
          <w:szCs w:val="28"/>
          <w:lang w:val="bg-BG"/>
        </w:rPr>
        <w:t>проектиране на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металотърсач, предназначен за откриване на</w:t>
      </w:r>
      <w:r w:rsidR="0026320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средно големи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метални обекти през </w:t>
      </w:r>
      <w:r w:rsidR="00263209">
        <w:rPr>
          <w:rFonts w:ascii="Times New Roman" w:eastAsia="Times New Roman" w:hAnsi="Times New Roman" w:cs="Times New Roman"/>
          <w:sz w:val="28"/>
          <w:szCs w:val="28"/>
          <w:lang w:val="bg-BG"/>
        </w:rPr>
        <w:t>тънки прегради</w:t>
      </w:r>
      <w:r w:rsidR="00A851B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A851B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Металотърсачът </w:t>
      </w:r>
      <w:r w:rsidR="00113217">
        <w:rPr>
          <w:rFonts w:ascii="Times New Roman" w:eastAsia="Times New Roman" w:hAnsi="Times New Roman" w:cs="Times New Roman"/>
          <w:sz w:val="28"/>
          <w:szCs w:val="28"/>
          <w:lang w:val="bg-BG"/>
        </w:rPr>
        <w:t>трябва да</w:t>
      </w:r>
      <w:r w:rsidR="00A851B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бъде снабден с основните блокове, необходими за функционирането му – </w:t>
      </w:r>
      <w:r w:rsidR="00113217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батерийно захранване, </w:t>
      </w:r>
      <w:r w:rsidR="00A851B9">
        <w:rPr>
          <w:rFonts w:ascii="Times New Roman" w:eastAsia="Times New Roman" w:hAnsi="Times New Roman" w:cs="Times New Roman"/>
          <w:sz w:val="28"/>
          <w:szCs w:val="28"/>
          <w:lang w:val="bg-BG"/>
        </w:rPr>
        <w:t>търсещ елемент, входове за включване и настройка</w:t>
      </w:r>
      <w:r w:rsidR="00113217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A851B9">
        <w:rPr>
          <w:rFonts w:ascii="Times New Roman" w:eastAsia="Times New Roman" w:hAnsi="Times New Roman" w:cs="Times New Roman"/>
          <w:sz w:val="28"/>
          <w:szCs w:val="28"/>
          <w:lang w:val="bg-BG"/>
        </w:rPr>
        <w:t>и един или повече видове изходна индикация.</w:t>
      </w:r>
      <w:r>
        <w:br w:type="page"/>
      </w:r>
    </w:p>
    <w:p w14:paraId="07C31988" w14:textId="34FDBABD" w:rsidR="004639B1" w:rsidRPr="00A851B9" w:rsidRDefault="004639B1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Литературно проучване</w:t>
      </w:r>
    </w:p>
    <w:p w14:paraId="13AA4777" w14:textId="228FF12A" w:rsidR="00A851B9" w:rsidRDefault="00E7259B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Съществуват множество методи за изработка на металотърсачи, но в практиката са се наложили 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три</w:t>
      </w:r>
      <w:r w:rsidR="00163E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163ED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основни</w:t>
      </w:r>
      <w:r w:rsidR="00163EDC" w:rsidRPr="00163EDC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[2]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[3]</w:t>
      </w:r>
      <w:r w:rsidR="00163ED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всеки от които има своите предимства и недостатъци.</w:t>
      </w:r>
      <w:r w:rsidR="00163ED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Това са:</w:t>
      </w:r>
    </w:p>
    <w:p w14:paraId="20FEE7C1" w14:textId="77777777" w:rsidR="00163EDC" w:rsidRDefault="00163EDC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08779BF5" w14:textId="6B629DD8" w:rsidR="00163EDC" w:rsidRPr="004A1433" w:rsidRDefault="00163EDC" w:rsidP="000726E5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B0F0"/>
          <w:sz w:val="32"/>
          <w:szCs w:val="32"/>
          <w:lang w:val="bg-BG"/>
        </w:rPr>
      </w:pP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Very Low Frequency (VLF) </w:t>
      </w:r>
      <w:proofErr w:type="gramStart"/>
      <w:r w:rsidRPr="00163EDC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металотърсачи</w:t>
      </w:r>
      <w:r w:rsidR="000B0B1A" w:rsidRPr="000B0B1A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en-US"/>
        </w:rPr>
        <w:t>[</w:t>
      </w:r>
      <w:proofErr w:type="gramEnd"/>
      <w:r w:rsidR="000B0B1A" w:rsidRPr="000B0B1A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en-US"/>
        </w:rPr>
        <w:t>2]</w:t>
      </w:r>
      <w:r w:rsidR="00A8420D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en-US"/>
        </w:rPr>
        <w:t>[3]</w:t>
      </w:r>
    </w:p>
    <w:p w14:paraId="4162AFE9" w14:textId="7B3E4B3F" w:rsidR="003B7DF3" w:rsidRDefault="00163EDC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Този тип металотърсачи </w:t>
      </w:r>
      <w:r w:rsidR="009D078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използват 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две</w:t>
      </w:r>
      <w:r w:rsidR="009D078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отделни намотки – една предавателна и една приемна. Предавателната намотка генерира нискочестотно магнитно поле (от където произлиза и името им), което прониква </w:t>
      </w:r>
      <w:r w:rsidR="00054FD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</w:t>
      </w:r>
      <w:r w:rsidR="009D078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почвата и индуцира токове на Фуко в металните обекти, които среща по пътя си. Тези токове на Фуко от своя страна генерират </w:t>
      </w:r>
      <w:r w:rsidR="00054FD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собствени магнитни полета, които се засичат от приемната намотка. 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Специфични за този метод са </w:t>
      </w:r>
      <w:r w:rsidR="0080656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множеството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възможни конфигурации за разполагане на предавателната </w:t>
      </w:r>
      <w:r w:rsidR="00C629D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спрямо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приемната намотка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концентрично, </w:t>
      </w:r>
      <w:r w:rsidR="0080656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конфигурация тип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„двойно-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D”</w:t>
      </w:r>
      <w:r w:rsidR="00C629D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др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уги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като всеки вид</w:t>
      </w:r>
      <w:r w:rsidR="00C629D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има 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своите предимства</w:t>
      </w:r>
      <w:r w:rsidR="00C629D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се използва при различни условия</w:t>
      </w:r>
      <w:r w:rsidR="004C47CD" w:rsidRPr="00C629D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4</w:t>
      </w:r>
      <w:r w:rsidR="004C47CD" w:rsidRPr="00C629D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]</w:t>
      </w:r>
      <w:r w:rsidR="00C629D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</w:p>
    <w:p w14:paraId="73AAE6EF" w14:textId="594B860E" w:rsidR="00054FD9" w:rsidRDefault="00054FD9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4C47C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3ABAB8F3" w14:textId="3E546467" w:rsidR="00054FD9" w:rsidRDefault="00054FD9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Добра способност за разграничаване на различни видове метали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(т.нар. дискриминация)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6531452B" w14:textId="5949E34F" w:rsidR="00054FD9" w:rsidRDefault="00054FD9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Задоволително проникване, зависещо главно от честотата на предавателната намотка;</w:t>
      </w:r>
    </w:p>
    <w:p w14:paraId="55E99A16" w14:textId="5C8D26D1" w:rsidR="003B7DF3" w:rsidRPr="004C47CD" w:rsidRDefault="003B7DF3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Възможност за получаване на допълнителна информация за засечения обект – дълбочина, размери, тип метал и др.</w:t>
      </w:r>
    </w:p>
    <w:p w14:paraId="552709CB" w14:textId="02035BE9" w:rsidR="003B7DF3" w:rsidRPr="004C47CD" w:rsidRDefault="003B7DF3" w:rsidP="000726E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4C47C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24D32847" w14:textId="37F00FF3" w:rsidR="003B7DF3" w:rsidRDefault="003B7DF3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Чувствителност към минерализация на почвата;</w:t>
      </w:r>
    </w:p>
    <w:p w14:paraId="7B43BF8A" w14:textId="4F17D67B" w:rsidR="003B7DF3" w:rsidRDefault="003B7DF3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Необходимост от много стабилна механична конструкция, придържаща двете намотки неподвижни една спрямо друга;</w:t>
      </w:r>
    </w:p>
    <w:p w14:paraId="0C0BF274" w14:textId="0318D4D5" w:rsidR="000B0B1A" w:rsidRPr="000B0B1A" w:rsidRDefault="003B7DF3" w:rsidP="000B0B1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Необходимост от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много точна изработка на намотките.</w:t>
      </w:r>
    </w:p>
    <w:p w14:paraId="188AB16E" w14:textId="487BDCC5" w:rsidR="004C47CD" w:rsidRDefault="004C47CD" w:rsidP="000726E5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Pulse Induction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PI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) </w:t>
      </w:r>
      <w:proofErr w:type="gramStart"/>
      <w:r w:rsidRPr="00163EDC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металотърсачи</w:t>
      </w:r>
      <w:r w:rsidR="000B0B1A" w:rsidRPr="000B0B1A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en-US"/>
        </w:rPr>
        <w:t>[</w:t>
      </w:r>
      <w:proofErr w:type="gramEnd"/>
      <w:r w:rsidR="000B0B1A" w:rsidRPr="000B0B1A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en-US"/>
        </w:rPr>
        <w:t>2]</w:t>
      </w:r>
      <w:r w:rsidR="00A8420D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en-US"/>
        </w:rPr>
        <w:t>[3]</w:t>
      </w:r>
    </w:p>
    <w:p w14:paraId="1BC58A74" w14:textId="7A044864" w:rsidR="004C47CD" w:rsidRPr="00807A1A" w:rsidRDefault="00DB1E0D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Този тип металотърсачи използват една е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нствена намотка, която изпълнява и двете функции – на предавател и на приемник.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Принципът им на работа се основава на г</w:t>
      </w:r>
      <w:r w:rsidR="00FC4EA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енериране на 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поредица от</w:t>
      </w:r>
      <w:r w:rsidR="00FC4EA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кратки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но</w:t>
      </w:r>
      <w:r w:rsidR="00FC4EA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мощни електрома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г</w:t>
      </w:r>
      <w:r w:rsidR="00FC4EA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нитни импулс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 и отмерване на времето, за което магнитното поле се разпада след края на всеки от импулсите. При наличие на метален обект в зоната на магнитното поле, в него се индуцират токове на Фуко и той генерира свое собствено магнитно поле, което взаимодейства с генерираното от металотърсача. В резултат на това, времето за разпад на магнитното поле в края на импулса се променя (удължава се). Чрез точно измерване на това време се установява наличието на метал.</w:t>
      </w:r>
    </w:p>
    <w:p w14:paraId="045D452F" w14:textId="77777777" w:rsidR="004C47CD" w:rsidRDefault="004C47CD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4C47C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6572F18D" w14:textId="606E3E81" w:rsidR="004C47CD" w:rsidRDefault="00807A1A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Много добро проникване – с тях може да се достигнат по-големи дълбочини от всички други видове металотърсачи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5D7A2ECF" w14:textId="39946882" w:rsidR="00807A1A" w:rsidRDefault="00807A1A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Нечувствителност към минерализация на почвата</w:t>
      </w:r>
      <w:r w:rsidR="00D24EF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74478E7A" w14:textId="1DDDEA51" w:rsidR="004C47CD" w:rsidRPr="004C47CD" w:rsidRDefault="004C47CD" w:rsidP="000726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4C47C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73BD8F8E" w14:textId="2C110555" w:rsidR="009D078E" w:rsidRDefault="00807A1A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Ограничена възможност за различаване на метали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233C013C" w14:textId="098D35BE" w:rsidR="00807A1A" w:rsidRPr="009D078E" w:rsidRDefault="00807A1A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Висока консумация – поради голямата мощност на импулсите.</w:t>
      </w:r>
    </w:p>
    <w:p w14:paraId="1A1D2E38" w14:textId="7998E5AB" w:rsidR="009D74C2" w:rsidRDefault="009D74C2" w:rsidP="000726E5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5DF7652A" w14:textId="73DC6EB5" w:rsidR="009D74C2" w:rsidRDefault="009D74C2" w:rsidP="000726E5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Beat Frequency Oscillation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BFO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) </w:t>
      </w:r>
      <w:proofErr w:type="gramStart"/>
      <w:r w:rsidRPr="00163EDC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металотърсачи</w:t>
      </w:r>
      <w:r w:rsidR="000B0B1A" w:rsidRPr="000B0B1A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en-US"/>
        </w:rPr>
        <w:t>[</w:t>
      </w:r>
      <w:proofErr w:type="gramEnd"/>
      <w:r w:rsidR="000B0B1A" w:rsidRPr="000B0B1A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en-US"/>
        </w:rPr>
        <w:t>2]</w:t>
      </w:r>
      <w:r w:rsidR="00A8420D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en-US"/>
        </w:rPr>
        <w:t>[3]</w:t>
      </w:r>
    </w:p>
    <w:p w14:paraId="76F0F3FD" w14:textId="31C26D4D" w:rsidR="009D74C2" w:rsidRPr="007F52EC" w:rsidRDefault="009D74C2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Най-старият и прост тип металотърсачи. Те използват две отделни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осцилиращи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схеми – 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т.нар. търсещ 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референт</w:t>
      </w:r>
      <w:r w:rsidR="0088719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ен </w:t>
      </w:r>
      <w:proofErr w:type="spellStart"/>
      <w:r w:rsidR="0088719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осцилатор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</w:t>
      </w:r>
      <w:r w:rsidR="00D24EF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Референтният </w:t>
      </w:r>
      <w:proofErr w:type="spellStart"/>
      <w:r w:rsidR="00D24EF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осцилатор</w:t>
      </w:r>
      <w:proofErr w:type="spellEnd"/>
      <w:r w:rsidR="00D24EF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генерира сигнал с постоянна честота. 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 схемата на търсещия </w:t>
      </w:r>
      <w:proofErr w:type="spellStart"/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осцилатор</w:t>
      </w:r>
      <w:proofErr w:type="spellEnd"/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участва т.нар. търсеща намотка – това е намотката, която се използва за засичане на метали и която на практика </w:t>
      </w:r>
      <w:r w:rsidR="007F52E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формира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зоната, в която</w:t>
      </w:r>
      <w:r w:rsidR="0088719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се извършва търсенето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Когато до търсещата намотка се доближи метал, нейната индуктивност се променя</w:t>
      </w:r>
      <w:r w:rsidR="0088719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(посоката на промяната зависи от вида на метала – магнитен или немагнитен</w:t>
      </w:r>
      <w:r w:rsidR="001E2CD9" w:rsidRPr="001E2CD9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[5]</w:t>
      </w:r>
      <w:r w:rsidR="0088719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)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което води до промяна </w:t>
      </w:r>
      <w:r w:rsidR="007F52E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честотата 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 xml:space="preserve">на търсещия </w:t>
      </w:r>
      <w:proofErr w:type="spellStart"/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осцилатор</w:t>
      </w:r>
      <w:proofErr w:type="spellEnd"/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Сигналът от търсещия и от референтния </w:t>
      </w:r>
      <w:proofErr w:type="spellStart"/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осцилатор</w:t>
      </w:r>
      <w:proofErr w:type="spellEnd"/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се миксират, като в резултат се получава сигнал с честота, равна на разликата</w:t>
      </w:r>
      <w:r w:rsidR="0088719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между двата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Този сигнал в последствие се филтрира и усилва</w:t>
      </w:r>
      <w:r w:rsidR="004E33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директно се подава на 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звуково устройство, което да </w:t>
      </w:r>
      <w:r w:rsidR="001E2CD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го 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възпроизведе. </w:t>
      </w:r>
    </w:p>
    <w:p w14:paraId="14CD3B28" w14:textId="77777777" w:rsidR="009D74C2" w:rsidRDefault="009D74C2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4C47C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1654CEE5" w14:textId="0AE8026F" w:rsidR="009D74C2" w:rsidRDefault="001E2CD9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Проста и евтина реализация с минимален брой компоненти</w:t>
      </w:r>
      <w:r w:rsidR="00D24EF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2970A1FD" w14:textId="45AD941F" w:rsidR="00D24EF5" w:rsidRDefault="00D24EF5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Лесни за използване, настройка и ремонт.</w:t>
      </w:r>
    </w:p>
    <w:p w14:paraId="0BAD3E3B" w14:textId="4671C9BA" w:rsidR="009D74C2" w:rsidRPr="009D74C2" w:rsidRDefault="009D74C2" w:rsidP="000726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9D74C2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9D74C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66899C07" w14:textId="77777777" w:rsidR="00D24EF5" w:rsidRPr="00D24EF5" w:rsidRDefault="00D24EF5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Силно ограничено проникване;</w:t>
      </w:r>
    </w:p>
    <w:p w14:paraId="7F9D1316" w14:textId="2787F978" w:rsidR="00D24EF5" w:rsidRPr="00D24EF5" w:rsidRDefault="004D25F9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Ниска</w:t>
      </w:r>
      <w:r w:rsidR="00D24EF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чувствителност;</w:t>
      </w:r>
    </w:p>
    <w:p w14:paraId="0044F171" w14:textId="370015A0" w:rsidR="00D24EF5" w:rsidRPr="004D25F9" w:rsidRDefault="00D24EF5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 особено добра възможност за разграничаване на метали</w:t>
      </w:r>
      <w:r w:rsidR="004D25F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578A4402" w14:textId="77777777" w:rsidR="004D25F9" w:rsidRDefault="004D25F9" w:rsidP="000726E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</w:p>
    <w:p w14:paraId="735BCB42" w14:textId="367956A9" w:rsidR="004D25F9" w:rsidRPr="003F6944" w:rsidRDefault="004D25F9" w:rsidP="000726E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4D25F9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Заключение:</w:t>
      </w:r>
    </w:p>
    <w:p w14:paraId="23BE4CFE" w14:textId="3DEF8AD1" w:rsidR="004D25F9" w:rsidRPr="00EE7D0D" w:rsidRDefault="00EE7D0D" w:rsidP="000726E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val="bg-BG"/>
        </w:rPr>
        <w:tab/>
      </w:r>
      <w:r w:rsidRPr="00EE7D0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От разгледаните видове металотърсачи, най-подходящ за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целите на настоящия курсов проект е принципът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BFO</w:t>
      </w:r>
      <w:r w:rsidR="002F31C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главно заради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ниската му цена и малкия брой елементи, необходими за реализацията му. Освен това, простотата на </w:t>
      </w:r>
      <w:r w:rsidR="002F31C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този метод позволява сравнително лесното му модифициране и подобряване, например чрез въвеждане на микроконтролер или </w:t>
      </w:r>
      <w:r w:rsidR="00A34D8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чрез добавяне на </w:t>
      </w:r>
      <w:r w:rsidR="002F31C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различни видове индикация.</w:t>
      </w:r>
      <w:r w:rsidR="00A34D8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Не на последно място, разработката на металотърсач от този тип е свързана с най-малко усилия по отношение на механичната му конструкция, тъй като не е необходимо напасването на параметрите на две различни намотки в търсещата глава</w:t>
      </w:r>
      <w:r w:rsidR="005F367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а само осигуряването на стабилна основа за търсещата намотка. </w:t>
      </w:r>
    </w:p>
    <w:p w14:paraId="1D249D15" w14:textId="56B7DC41" w:rsidR="00A851B9" w:rsidRDefault="00A851B9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br w:type="page"/>
      </w:r>
    </w:p>
    <w:p w14:paraId="0FB5CBC2" w14:textId="49D5512A" w:rsidR="00A52919" w:rsidRPr="00A52919" w:rsidRDefault="004639B1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Техническо задание</w:t>
      </w:r>
    </w:p>
    <w:p w14:paraId="4C569CEE" w14:textId="2D348F72" w:rsidR="00A52919" w:rsidRPr="003B4D93" w:rsidRDefault="003B4D93" w:rsidP="000726E5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B4D93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Цел и п</w:t>
      </w:r>
      <w:r w:rsidR="00A52919" w:rsidRPr="003B4D93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редназначение</w:t>
      </w:r>
    </w:p>
    <w:p w14:paraId="1A80F5C1" w14:textId="76C6BCFC" w:rsidR="003B4D93" w:rsidRDefault="00E95738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Металотърсачът трябва да 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може 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се използва за засичане на средно големи</w:t>
      </w:r>
      <w:r w:rsidR="009F3A5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(10</w:t>
      </w:r>
      <w:r w:rsidR="009E2B1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9F3A5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10</w:t>
      </w:r>
      <w:r w:rsidR="001170A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x1</w:t>
      </w:r>
      <w:r w:rsidR="009F3A5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см)</w:t>
      </w:r>
      <w:r w:rsidR="003B4D9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магнитни или немагнитни</w:t>
      </w:r>
      <w:r w:rsidR="003B4D9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метални обекти 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през тънки прегради или заровени на малка дълбочина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под почвата</w:t>
      </w:r>
      <w:r w:rsidR="009F3A5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(10 - 20см)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7ABD7BD2" w14:textId="77777777" w:rsidR="003B4D93" w:rsidRDefault="003B4D93" w:rsidP="000726E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9F80810" w14:textId="52F5290F" w:rsidR="003B4D93" w:rsidRPr="003B4D93" w:rsidRDefault="003B4D93" w:rsidP="000726E5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Принцип на работа</w:t>
      </w:r>
    </w:p>
    <w:p w14:paraId="2B5A1239" w14:textId="4DC5A1D3" w:rsidR="003B4D93" w:rsidRDefault="009F3A5E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Металотърсачът тр</w:t>
      </w:r>
      <w:r w:rsidR="004A143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бва да работи на принципа на модифициран метод на биене на честотите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BFO)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Търсещият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осцилатор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трябва</w:t>
      </w:r>
      <w:r w:rsidR="00706B1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706B1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бъде стандартен и идентичен на тези, използвани при традиционните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BFO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металотърсачи. Референтният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осцилатор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ще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бъде заменен от микроконтролер, който позволява записване на текущата честота на търсещия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осцилатор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 цел </w:t>
      </w:r>
      <w:r w:rsid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бързо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лесно нулиране. Информация за измерването трябва да се получава в две форми – </w:t>
      </w:r>
      <w:r w:rsidR="00547BF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във вид на светлинен и във вид на звуков сигнал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47AE07D7" w14:textId="77777777" w:rsidR="009E2B1C" w:rsidRDefault="009E2B1C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3CBE25A9" w14:textId="7D9D6EBB" w:rsidR="009E2B1C" w:rsidRPr="003B4D93" w:rsidRDefault="009E2B1C" w:rsidP="000726E5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Параметри (характеристики)</w:t>
      </w:r>
    </w:p>
    <w:p w14:paraId="2477DD86" w14:textId="059FA22A" w:rsidR="009E2B1C" w:rsidRDefault="009E2B1C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Изисквания към металотърсача:</w:t>
      </w:r>
    </w:p>
    <w:p w14:paraId="0CA6E2FD" w14:textId="53121568" w:rsidR="00BA4C46" w:rsidRDefault="00BA4C46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Площ на търсещата намотка – </w:t>
      </w:r>
      <w:r w:rsidR="004A1433" w:rsidRP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около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20см диаметър</w:t>
      </w:r>
      <w:r w:rsidR="001761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681D7A29" w14:textId="3574A1D1" w:rsidR="009E2B1C" w:rsidRDefault="009E2B1C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Чувствителност – засичане на метална пластина </w:t>
      </w:r>
      <w:r w:rsid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не по-малка от </w:t>
      </w:r>
      <w:r w:rsidRP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10</w:t>
      </w:r>
      <w:r w:rsidRPr="000B0B1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10</w:t>
      </w:r>
      <w:r w:rsidRPr="000B0B1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1см</w:t>
      </w:r>
      <w:r w:rsidR="001170A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разстояние 20см от търсещата намотка</w:t>
      </w:r>
      <w:r w:rsidR="0053615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0D69613A" w14:textId="3DC6D1E7" w:rsidR="001170A7" w:rsidRPr="004A1433" w:rsidRDefault="0053615C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B0F0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Захранване – батерийно захранване</w:t>
      </w:r>
      <w:r w:rsidR="00572BE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2.5-3.5</w:t>
      </w:r>
      <w:r w:rsidR="00572B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V, </w:t>
      </w:r>
      <w:r w:rsidR="00572BE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осигурено от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две батерии тип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AA;</w:t>
      </w:r>
    </w:p>
    <w:p w14:paraId="43C5E296" w14:textId="77777777" w:rsidR="0053615C" w:rsidRDefault="0053615C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Управление – бутон за включване, бутон за задаване на референтна честота (нулиране);</w:t>
      </w:r>
    </w:p>
    <w:p w14:paraId="33318837" w14:textId="2007483C" w:rsidR="00572BE7" w:rsidRDefault="00EE7266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Изходна и</w:t>
      </w:r>
      <w:r w:rsidR="0053615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ндикация – два вида</w:t>
      </w:r>
      <w:r w:rsidR="00572BE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:</w:t>
      </w:r>
    </w:p>
    <w:p w14:paraId="4CA2620B" w14:textId="05397BBD" w:rsidR="00572BE7" w:rsidRDefault="004A1433" w:rsidP="000726E5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Звуков </w:t>
      </w:r>
      <w:r w:rsidR="00572BE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сигнал</w:t>
      </w:r>
      <w:r w:rsidR="001B3BC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</w:t>
      </w:r>
      <w:r w:rsidR="005673D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5673D1" w:rsidRP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регулируем</w:t>
      </w:r>
      <w:r w:rsidR="005673D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</w:t>
      </w:r>
      <w:r w:rsidR="001B3BC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жак 3.5мм;</w:t>
      </w:r>
    </w:p>
    <w:p w14:paraId="4883EDA8" w14:textId="5FD68FBA" w:rsidR="001B3BC8" w:rsidRDefault="00572BE7" w:rsidP="000726E5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Визуална индикация</w:t>
      </w:r>
      <w:r w:rsidR="001B3BC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 </w:t>
      </w:r>
      <w:r w:rsid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двуцветна </w:t>
      </w:r>
      <w:proofErr w:type="spellStart"/>
      <w:r w:rsidR="001B3BC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светодиодна</w:t>
      </w:r>
      <w:proofErr w:type="spellEnd"/>
      <w:r w:rsidR="001B3BC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стълбица</w:t>
      </w:r>
    </w:p>
    <w:p w14:paraId="4CC83C6E" w14:textId="77777777" w:rsidR="00AC5F1A" w:rsidRPr="00AC5F1A" w:rsidRDefault="00AC5F1A" w:rsidP="00AC5F1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5271CF10" w14:textId="376F882F" w:rsidR="00EE7266" w:rsidRDefault="001B3BC8" w:rsidP="000726E5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Допълнителни изисквани</w:t>
      </w:r>
      <w:r w:rsidR="00EE7266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я:</w:t>
      </w:r>
    </w:p>
    <w:p w14:paraId="79731F87" w14:textId="5AD4E04A" w:rsidR="005F3679" w:rsidRDefault="00EE7266" w:rsidP="000726E5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</w:t>
      </w:r>
      <w:r w:rsidR="001B3BC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азграничаване на магнитни от немагнитни материали</w:t>
      </w:r>
      <w:r w:rsidR="000B0B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1F8AC681" w14:textId="77777777" w:rsidR="00AC5F1A" w:rsidRPr="00AC5F1A" w:rsidRDefault="00AC5F1A" w:rsidP="00AC5F1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4B9E0FEE" w14:textId="1C6A0E82" w:rsidR="00813958" w:rsidRPr="00813958" w:rsidRDefault="000726E5" w:rsidP="0081395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t>Блокова схема</w:t>
      </w:r>
    </w:p>
    <w:p w14:paraId="1511895B" w14:textId="444E9720" w:rsidR="00813958" w:rsidRDefault="00D90326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9E52841" wp14:editId="584F2F73">
            <wp:extent cx="5764530" cy="2369185"/>
            <wp:effectExtent l="0" t="0" r="7620" b="0"/>
            <wp:docPr id="1016586977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A445" w14:textId="77777777" w:rsidR="00813958" w:rsidRDefault="00813958" w:rsidP="0081395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81395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1. </w:t>
      </w:r>
      <w:r w:rsidRPr="0081395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Блокова схема на устройството</w:t>
      </w:r>
    </w:p>
    <w:p w14:paraId="2B14DD9D" w14:textId="77777777" w:rsidR="00813958" w:rsidRDefault="00813958" w:rsidP="00813958">
      <w:pP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29F3D822" w14:textId="341552A0" w:rsidR="00813958" w:rsidRDefault="00813958" w:rsidP="00813958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  <w:t xml:space="preserve">На фиг. 1. е показана блоковата схема на проектираното устройство. Представени са </w:t>
      </w:r>
      <w:r w:rsidR="00D90326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седемте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основни съставни блока на металотърсача, както и връзките между тях. С цел по-добра прегледност, връзките от блок „Захранване“ към всички останали блокове са изпуснати.</w:t>
      </w:r>
    </w:p>
    <w:p w14:paraId="1E78BF7A" w14:textId="77777777" w:rsidR="00505057" w:rsidRDefault="00505057" w:rsidP="00813958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6828D0F5" w14:textId="77777777" w:rsidR="00813958" w:rsidRDefault="00813958" w:rsidP="00813958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  <w:t>Предназначението на всеки от блоковете е както следва:</w:t>
      </w:r>
    </w:p>
    <w:p w14:paraId="10D0200A" w14:textId="77777777" w:rsidR="00D90326" w:rsidRPr="00D90326" w:rsidRDefault="00D90326" w:rsidP="00813958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„Търсещ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осцилатор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“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 генерира сигнал с променлива честота, зависеща от индуктивността на търсещата намотка, т.е. от наличието на метални обекти в зоната на търсене;</w:t>
      </w:r>
    </w:p>
    <w:p w14:paraId="2F09A121" w14:textId="591165D6" w:rsidR="00D90326" w:rsidRPr="00D90326" w:rsidRDefault="00D90326" w:rsidP="00813958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„Буфер“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 обработва сигнал</w:t>
      </w:r>
      <w:r w:rsidR="00F1145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от блок „Търсещ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осцилатор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“ и го преобразува във вид, подходящ за подаване на някой от входовете на микроконтролера;</w:t>
      </w:r>
    </w:p>
    <w:p w14:paraId="0F8650C2" w14:textId="57F1E717" w:rsidR="00D90326" w:rsidRPr="00D90326" w:rsidRDefault="00D90326" w:rsidP="00813958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„Управление“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съдържа </w:t>
      </w:r>
      <w:r w:rsidR="00C35FA4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входове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за </w:t>
      </w:r>
      <w:r w:rsidR="00C35FA4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рестартиране на микроконтролера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задаване (нулиране) на референтната честота;</w:t>
      </w:r>
    </w:p>
    <w:p w14:paraId="699CE303" w14:textId="682123A3" w:rsidR="00D90326" w:rsidRPr="00C35FA4" w:rsidRDefault="00D90326" w:rsidP="00813958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„Микроконтролер“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</w:t>
      </w:r>
      <w:r w:rsidR="00C35FA4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пази информация за референтната честота на търсещия </w:t>
      </w:r>
      <w:proofErr w:type="spellStart"/>
      <w:r w:rsidR="00C35FA4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осцилатор</w:t>
      </w:r>
      <w:proofErr w:type="spellEnd"/>
      <w:r w:rsidR="00C35FA4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следи за промяна в текущата му честота; управлява двата вида индикация; грижи се за извършване на всички изчисления, необходими за функционирането на устройството;</w:t>
      </w:r>
    </w:p>
    <w:p w14:paraId="1F3515EF" w14:textId="74845CDF" w:rsidR="00C35FA4" w:rsidRPr="00093978" w:rsidRDefault="00C35FA4" w:rsidP="00813958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lastRenderedPageBreak/>
        <w:t xml:space="preserve">Блок „Звукова индикация“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служи за </w:t>
      </w:r>
      <w:r w:rsid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регулиране на нивото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 получения от микроконтролера звуков сигнал</w:t>
      </w:r>
      <w:r w:rsid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както и за извеждането му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към подходящ интерфейс (жак</w:t>
      </w:r>
      <w:r w:rsid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3.5мм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)</w:t>
      </w:r>
      <w:r w:rsid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37EB3C73" w14:textId="6A119DD5" w:rsidR="00093978" w:rsidRPr="00D90326" w:rsidRDefault="00093978" w:rsidP="00813958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„Визуална индикация“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служи за управление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светодиодна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стълбица (набор от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светодиоди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в един корпус) в зависимост от информацията, получена от микроконтролера;</w:t>
      </w:r>
    </w:p>
    <w:p w14:paraId="401A138D" w14:textId="0B7CB580" w:rsidR="00AC5F1A" w:rsidRPr="00F11455" w:rsidRDefault="00813958" w:rsidP="00813958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397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„Захранване“ </w:t>
      </w:r>
      <w:r w:rsidRP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осигурява захранване </w:t>
      </w:r>
      <w:r w:rsidR="00093978" w:rsidRP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</w:t>
      </w:r>
      <w:r w:rsidRP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 всички останали блокове</w:t>
      </w:r>
      <w:r w:rsidR="00093978" w:rsidRP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съдържа кл</w:t>
      </w:r>
      <w:r w:rsidR="0009397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юч за включване и изключване на металотърсача.</w:t>
      </w:r>
    </w:p>
    <w:p w14:paraId="50E39792" w14:textId="77777777" w:rsidR="00F11455" w:rsidRPr="00F11455" w:rsidRDefault="00F11455" w:rsidP="00F114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3DFE5" w14:textId="2C6F2CE5" w:rsidR="00B711B2" w:rsidRPr="00922B93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t>Принципна електрическа схема</w:t>
      </w:r>
    </w:p>
    <w:p w14:paraId="6F1C2740" w14:textId="77777777" w:rsidR="00F11455" w:rsidRDefault="00F1145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746117C6" w14:textId="64E2E29A" w:rsidR="00B711B2" w:rsidRPr="00922B93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Оразмеряване</w:t>
      </w:r>
      <w:r w:rsidR="00AB33F4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 на блоковете</w:t>
      </w:r>
    </w:p>
    <w:p w14:paraId="4BDA00FD" w14:textId="77777777" w:rsidR="00B711B2" w:rsidRPr="00922B93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t>Резултати</w:t>
      </w:r>
    </w:p>
    <w:p w14:paraId="0564BFB5" w14:textId="77777777" w:rsidR="00B711B2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t>Заключение</w:t>
      </w:r>
    </w:p>
    <w:p w14:paraId="5BB5F0B9" w14:textId="1242C561" w:rsidR="005F3679" w:rsidRPr="00922B93" w:rsidRDefault="005F3679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Съдържание</w:t>
      </w:r>
    </w:p>
    <w:p w14:paraId="0299FBF9" w14:textId="77777777" w:rsidR="00A851B9" w:rsidRDefault="00A851B9" w:rsidP="000726E5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051B3569" w14:textId="4BA23E67" w:rsidR="00B711B2" w:rsidRPr="00A851B9" w:rsidRDefault="000726E5" w:rsidP="000726E5">
      <w:pPr>
        <w:numPr>
          <w:ilvl w:val="0"/>
          <w:numId w:val="1"/>
        </w:numPr>
        <w:spacing w:line="360" w:lineRule="auto"/>
        <w:ind w:hanging="5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Използвана литература</w:t>
      </w:r>
    </w:p>
    <w:p w14:paraId="169203AA" w14:textId="5F55B1DF" w:rsidR="00A851B9" w:rsidRPr="00163EDC" w:rsidRDefault="00A851B9" w:rsidP="000726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163EDC">
        <w:rPr>
          <w:rFonts w:ascii="Times New Roman" w:hAnsi="Times New Roman" w:cs="Times New Roman"/>
          <w:sz w:val="28"/>
          <w:szCs w:val="28"/>
          <w:lang w:val="en-US"/>
        </w:rPr>
        <w:t xml:space="preserve">[1] </w:t>
      </w:r>
      <w:hyperlink r:id="rId9" w:history="1">
        <w:r w:rsidRPr="00163EDC">
          <w:rPr>
            <w:rStyle w:val="aa"/>
            <w:rFonts w:ascii="Times New Roman" w:hAnsi="Times New Roman" w:cs="Times New Roman"/>
            <w:sz w:val="28"/>
            <w:szCs w:val="28"/>
            <w:lang w:val="bg-BG"/>
          </w:rPr>
          <w:t>https://en.wikipedia.org/wiki/Metal_detector</w:t>
        </w:r>
      </w:hyperlink>
    </w:p>
    <w:p w14:paraId="7FDCA886" w14:textId="60D56AD8" w:rsidR="00B711B2" w:rsidRDefault="00163EDC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3EDC">
        <w:rPr>
          <w:rFonts w:ascii="Times New Roman" w:eastAsia="Times New Roman" w:hAnsi="Times New Roman" w:cs="Times New Roman"/>
          <w:sz w:val="28"/>
          <w:szCs w:val="28"/>
          <w:lang w:val="en-US"/>
        </w:rPr>
        <w:t>[2]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163EDC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https://gearupgrades.com/metal-detecting/resources/types-of-metal-detectors-vlf-pulse-induction-and-bfo/</w:t>
        </w:r>
      </w:hyperlink>
    </w:p>
    <w:p w14:paraId="7ED4C233" w14:textId="63753AFF" w:rsidR="00807A1A" w:rsidRDefault="00807A1A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[3] </w:t>
      </w:r>
      <w:hyperlink r:id="rId11" w:anchor="pt4" w:history="1">
        <w:r w:rsidRPr="00807A1A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https://electronics.howstuffworks.com/gadgets/other-gadgets/metal-detector.htm#pt4</w:t>
        </w:r>
      </w:hyperlink>
    </w:p>
    <w:p w14:paraId="1687C5AF" w14:textId="62C4662E" w:rsidR="00C629DF" w:rsidRDefault="00C629DF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807A1A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hyperlink r:id="rId12" w:history="1">
        <w:r w:rsidRPr="00C629DF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https://www.minelab.com/community/treasure-talk/a-crash-course-in-everything-coils</w:t>
        </w:r>
      </w:hyperlink>
    </w:p>
    <w:p w14:paraId="2EAE0490" w14:textId="019F8451" w:rsidR="001E2CD9" w:rsidRPr="00163EDC" w:rsidRDefault="001E2CD9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[5] </w:t>
      </w:r>
      <w:hyperlink r:id="rId13" w:history="1">
        <w:r w:rsidRPr="001E2CD9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https://www.geotech1.com/pages/metdet/info/bfotheory/bfo.pdf</w:t>
        </w:r>
      </w:hyperlink>
    </w:p>
    <w:sectPr w:rsidR="001E2CD9" w:rsidRPr="00163EDC" w:rsidSect="000726E5">
      <w:footerReference w:type="default" r:id="rId14"/>
      <w:pgSz w:w="11909" w:h="16834"/>
      <w:pgMar w:top="1418" w:right="1134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B1F29" w14:textId="77777777" w:rsidR="008376E5" w:rsidRDefault="008376E5">
      <w:pPr>
        <w:spacing w:line="240" w:lineRule="auto"/>
      </w:pPr>
      <w:r>
        <w:separator/>
      </w:r>
    </w:p>
  </w:endnote>
  <w:endnote w:type="continuationSeparator" w:id="0">
    <w:p w14:paraId="2490D1F9" w14:textId="77777777" w:rsidR="008376E5" w:rsidRDefault="008376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EBAC8" w14:textId="77777777" w:rsidR="00B711B2" w:rsidRPr="004639B1" w:rsidRDefault="000726E5">
    <w:pPr>
      <w:jc w:val="right"/>
      <w:rPr>
        <w:rFonts w:ascii="Times New Roman" w:hAnsi="Times New Roman" w:cs="Times New Roman"/>
        <w:sz w:val="28"/>
        <w:szCs w:val="28"/>
      </w:rPr>
    </w:pPr>
    <w:r w:rsidRPr="004639B1">
      <w:rPr>
        <w:rFonts w:ascii="Times New Roman" w:hAnsi="Times New Roman" w:cs="Times New Roman"/>
        <w:sz w:val="28"/>
        <w:szCs w:val="28"/>
      </w:rPr>
      <w:fldChar w:fldCharType="begin"/>
    </w:r>
    <w:r w:rsidRPr="004639B1">
      <w:rPr>
        <w:rFonts w:ascii="Times New Roman" w:hAnsi="Times New Roman" w:cs="Times New Roman"/>
        <w:sz w:val="28"/>
        <w:szCs w:val="28"/>
      </w:rPr>
      <w:instrText>PAGE</w:instrText>
    </w:r>
    <w:r w:rsidRPr="004639B1">
      <w:rPr>
        <w:rFonts w:ascii="Times New Roman" w:hAnsi="Times New Roman" w:cs="Times New Roman"/>
        <w:sz w:val="28"/>
        <w:szCs w:val="28"/>
      </w:rPr>
      <w:fldChar w:fldCharType="separate"/>
    </w:r>
    <w:r w:rsidR="00922B93" w:rsidRPr="004639B1">
      <w:rPr>
        <w:rFonts w:ascii="Times New Roman" w:hAnsi="Times New Roman" w:cs="Times New Roman"/>
        <w:noProof/>
        <w:sz w:val="28"/>
        <w:szCs w:val="28"/>
      </w:rPr>
      <w:t>2</w:t>
    </w:r>
    <w:r w:rsidRPr="004639B1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98C41" w14:textId="77777777" w:rsidR="008376E5" w:rsidRDefault="008376E5">
      <w:pPr>
        <w:spacing w:line="240" w:lineRule="auto"/>
      </w:pPr>
      <w:r>
        <w:separator/>
      </w:r>
    </w:p>
  </w:footnote>
  <w:footnote w:type="continuationSeparator" w:id="0">
    <w:p w14:paraId="313D4281" w14:textId="77777777" w:rsidR="008376E5" w:rsidRDefault="008376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4A27"/>
    <w:multiLevelType w:val="hybridMultilevel"/>
    <w:tmpl w:val="648A7E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F390A"/>
    <w:multiLevelType w:val="hybridMultilevel"/>
    <w:tmpl w:val="891C91C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158A0"/>
    <w:multiLevelType w:val="multilevel"/>
    <w:tmpl w:val="783048F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BC5632"/>
    <w:multiLevelType w:val="hybridMultilevel"/>
    <w:tmpl w:val="D9B6C7BA"/>
    <w:lvl w:ilvl="0" w:tplc="D0525AF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362AD"/>
    <w:multiLevelType w:val="hybridMultilevel"/>
    <w:tmpl w:val="9C1A4254"/>
    <w:lvl w:ilvl="0" w:tplc="F41EC9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FC1DD5"/>
    <w:multiLevelType w:val="hybridMultilevel"/>
    <w:tmpl w:val="8A4C0C18"/>
    <w:lvl w:ilvl="0" w:tplc="6B70225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768133">
    <w:abstractNumId w:val="2"/>
  </w:num>
  <w:num w:numId="2" w16cid:durableId="638268126">
    <w:abstractNumId w:val="3"/>
  </w:num>
  <w:num w:numId="3" w16cid:durableId="770979418">
    <w:abstractNumId w:val="4"/>
  </w:num>
  <w:num w:numId="4" w16cid:durableId="278218112">
    <w:abstractNumId w:val="0"/>
  </w:num>
  <w:num w:numId="5" w16cid:durableId="1295715426">
    <w:abstractNumId w:val="1"/>
  </w:num>
  <w:num w:numId="6" w16cid:durableId="287590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B2"/>
    <w:rsid w:val="00054FD9"/>
    <w:rsid w:val="000726E5"/>
    <w:rsid w:val="00093978"/>
    <w:rsid w:val="000B0B1A"/>
    <w:rsid w:val="000E190C"/>
    <w:rsid w:val="00113217"/>
    <w:rsid w:val="001170A7"/>
    <w:rsid w:val="00163EDC"/>
    <w:rsid w:val="001761DC"/>
    <w:rsid w:val="001B3BC8"/>
    <w:rsid w:val="001E2CD9"/>
    <w:rsid w:val="00263209"/>
    <w:rsid w:val="002F31CF"/>
    <w:rsid w:val="00370921"/>
    <w:rsid w:val="003913BF"/>
    <w:rsid w:val="003B4D93"/>
    <w:rsid w:val="003B7DF3"/>
    <w:rsid w:val="003F6944"/>
    <w:rsid w:val="00451594"/>
    <w:rsid w:val="004639B1"/>
    <w:rsid w:val="004672B8"/>
    <w:rsid w:val="004A1433"/>
    <w:rsid w:val="004C47CD"/>
    <w:rsid w:val="004D25F9"/>
    <w:rsid w:val="004E336F"/>
    <w:rsid w:val="00505057"/>
    <w:rsid w:val="0053615C"/>
    <w:rsid w:val="00547BFB"/>
    <w:rsid w:val="005673D1"/>
    <w:rsid w:val="00572BE7"/>
    <w:rsid w:val="005F3679"/>
    <w:rsid w:val="00706B15"/>
    <w:rsid w:val="007208C7"/>
    <w:rsid w:val="007F52EC"/>
    <w:rsid w:val="00806569"/>
    <w:rsid w:val="00807A1A"/>
    <w:rsid w:val="00813958"/>
    <w:rsid w:val="008376E5"/>
    <w:rsid w:val="0088719F"/>
    <w:rsid w:val="00922B93"/>
    <w:rsid w:val="00981097"/>
    <w:rsid w:val="009D078E"/>
    <w:rsid w:val="009D74C2"/>
    <w:rsid w:val="009E2B1C"/>
    <w:rsid w:val="009F3A5E"/>
    <w:rsid w:val="00A046B4"/>
    <w:rsid w:val="00A10DE4"/>
    <w:rsid w:val="00A238CB"/>
    <w:rsid w:val="00A34D8D"/>
    <w:rsid w:val="00A45EA1"/>
    <w:rsid w:val="00A52919"/>
    <w:rsid w:val="00A75EC0"/>
    <w:rsid w:val="00A8420D"/>
    <w:rsid w:val="00A851B9"/>
    <w:rsid w:val="00AB33F4"/>
    <w:rsid w:val="00AC5F1A"/>
    <w:rsid w:val="00B711B2"/>
    <w:rsid w:val="00B81E12"/>
    <w:rsid w:val="00BA4C46"/>
    <w:rsid w:val="00C35FA4"/>
    <w:rsid w:val="00C629DF"/>
    <w:rsid w:val="00D12ADF"/>
    <w:rsid w:val="00D24EF5"/>
    <w:rsid w:val="00D90326"/>
    <w:rsid w:val="00DB1E0D"/>
    <w:rsid w:val="00DD469B"/>
    <w:rsid w:val="00E7259B"/>
    <w:rsid w:val="00E8259B"/>
    <w:rsid w:val="00E95738"/>
    <w:rsid w:val="00EE7266"/>
    <w:rsid w:val="00EE7D0D"/>
    <w:rsid w:val="00F11455"/>
    <w:rsid w:val="00F54BCB"/>
    <w:rsid w:val="00FC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95094"/>
  <w15:docId w15:val="{E8B2BA3B-BF9D-43BB-B9CF-F68F9A94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4639B1"/>
  </w:style>
  <w:style w:type="paragraph" w:styleId="a7">
    <w:name w:val="footer"/>
    <w:basedOn w:val="a"/>
    <w:link w:val="a8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4639B1"/>
  </w:style>
  <w:style w:type="paragraph" w:styleId="a9">
    <w:name w:val="List Paragraph"/>
    <w:basedOn w:val="a"/>
    <w:uiPriority w:val="34"/>
    <w:qFormat/>
    <w:rsid w:val="00A851B9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63EDC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63ED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63EDC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C629D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629DF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C629D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629DF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C629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otech1.com/pages/metdet/info/bfotheory/bfo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inelab.com/community/treasure-talk/a-crash-course-in-everything-coi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ectronics.howstuffworks.com/gadgets/other-gadgets/metal-detector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earupgrades.com/metal-detecting/resources/types-of-metal-detectors-vlf-pulse-induction-and-b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tal_detecto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1404</Words>
  <Characters>8007</Characters>
  <Application>Microsoft Office Word</Application>
  <DocSecurity>0</DocSecurity>
  <Lines>66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Antov Iliyan</cp:lastModifiedBy>
  <cp:revision>11</cp:revision>
  <dcterms:created xsi:type="dcterms:W3CDTF">2023-12-13T10:59:00Z</dcterms:created>
  <dcterms:modified xsi:type="dcterms:W3CDTF">2023-12-14T17:30:00Z</dcterms:modified>
</cp:coreProperties>
</file>