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76BC" w14:textId="5A138723" w:rsidR="004639B1" w:rsidRDefault="004639B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F3A2366" wp14:editId="50A8BA3D">
            <wp:simplePos x="0" y="0"/>
            <wp:positionH relativeFrom="column">
              <wp:posOffset>-335280</wp:posOffset>
            </wp:positionH>
            <wp:positionV relativeFrom="paragraph">
              <wp:posOffset>-37639</wp:posOffset>
            </wp:positionV>
            <wp:extent cx="646981" cy="68091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981" cy="680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6"/>
          <w:szCs w:val="36"/>
        </w:rPr>
        <w:t>ТЕХНИЧЕСКИ УНИВЕРСИТЕТ – СОФИЯ</w:t>
      </w:r>
    </w:p>
    <w:p w14:paraId="55EE99C5" w14:textId="04A18CB9" w:rsidR="00B711B2" w:rsidRPr="004639B1" w:rsidRDefault="004639B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ФЕТТ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 xml:space="preserve">– </w:t>
      </w:r>
      <w:r w:rsidR="00A046B4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КАТЕДРА ЕЛЕКТРОННА ТЕХНИКА</w:t>
      </w:r>
    </w:p>
    <w:p w14:paraId="3D8DF42E" w14:textId="77777777" w:rsidR="00B711B2" w:rsidRDefault="00B711B2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7EFCDD" w14:textId="77777777" w:rsidR="00B711B2" w:rsidRDefault="00B711B2" w:rsidP="004639B1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8B75106" w14:textId="77777777" w:rsidR="00B711B2" w:rsidRDefault="00B711B2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BAC297F" w14:textId="77777777" w:rsidR="00B711B2" w:rsidRDefault="00000000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КУРСОВ ПРОЕКТ</w:t>
      </w:r>
    </w:p>
    <w:p w14:paraId="46C0D091" w14:textId="77777777" w:rsidR="00B711B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>ПО ЕЛЕКТРОННИ УСТРОЙСТВА ЗА ИЗМЕРВАНЕ И УПРАВЛЕНИЕ</w:t>
      </w:r>
    </w:p>
    <w:p w14:paraId="6E0E2603" w14:textId="77777777" w:rsidR="00B711B2" w:rsidRDefault="00B711B2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40"/>
          <w:szCs w:val="40"/>
        </w:rPr>
      </w:pPr>
    </w:p>
    <w:p w14:paraId="2FD52B0A" w14:textId="0EAEE82A" w:rsidR="00B711B2" w:rsidRPr="004639B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42"/>
          <w:szCs w:val="42"/>
        </w:rPr>
      </w:pPr>
      <w:r w:rsidRPr="004639B1">
        <w:rPr>
          <w:rFonts w:ascii="Times New Roman" w:eastAsia="Times New Roman" w:hAnsi="Times New Roman" w:cs="Times New Roman"/>
          <w:bCs/>
          <w:sz w:val="42"/>
          <w:szCs w:val="42"/>
        </w:rPr>
        <w:t>Т</w:t>
      </w:r>
      <w:r w:rsidR="004639B1">
        <w:rPr>
          <w:rFonts w:ascii="Times New Roman" w:eastAsia="Times New Roman" w:hAnsi="Times New Roman" w:cs="Times New Roman"/>
          <w:bCs/>
          <w:sz w:val="42"/>
          <w:szCs w:val="42"/>
          <w:lang w:val="bg-BG"/>
        </w:rPr>
        <w:t>ема</w:t>
      </w:r>
      <w:r w:rsidRPr="004639B1">
        <w:rPr>
          <w:rFonts w:ascii="Times New Roman" w:eastAsia="Times New Roman" w:hAnsi="Times New Roman" w:cs="Times New Roman"/>
          <w:bCs/>
          <w:sz w:val="42"/>
          <w:szCs w:val="42"/>
        </w:rPr>
        <w:t>:</w:t>
      </w:r>
    </w:p>
    <w:p w14:paraId="1FE0F27B" w14:textId="551ACB8A" w:rsidR="00B711B2" w:rsidRPr="004639B1" w:rsidRDefault="004639B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4"/>
          <w:szCs w:val="34"/>
          <w:lang w:val="bg-BG"/>
        </w:rPr>
      </w:pPr>
      <w:r>
        <w:rPr>
          <w:rFonts w:ascii="Times New Roman" w:eastAsia="Times New Roman" w:hAnsi="Times New Roman" w:cs="Times New Roman"/>
          <w:bCs/>
          <w:sz w:val="42"/>
          <w:szCs w:val="42"/>
          <w:lang w:val="bg-BG"/>
        </w:rPr>
        <w:t>Металотърсач</w:t>
      </w:r>
    </w:p>
    <w:p w14:paraId="13C315FA" w14:textId="77777777" w:rsidR="00B711B2" w:rsidRDefault="00B711B2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928DBE" w14:textId="77777777" w:rsidR="00B711B2" w:rsidRDefault="00B711B2" w:rsidP="004639B1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C548AF7" w14:textId="77777777" w:rsidR="00B711B2" w:rsidRDefault="00B711B2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263F083" w14:textId="3ED1E8AD" w:rsidR="00B711B2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Студент: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</w:t>
      </w:r>
      <w:r w:rsidR="00922B9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32"/>
          <w:szCs w:val="32"/>
        </w:rPr>
        <w:t>Ръководител:</w:t>
      </w:r>
    </w:p>
    <w:p w14:paraId="1F0E8FB5" w14:textId="41F98F2C" w:rsidR="00B711B2" w:rsidRDefault="00000000">
      <w:pPr>
        <w:spacing w:before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Илиян Антов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</w:t>
      </w:r>
      <w:r w:rsidR="00922B9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t>ас. Николай Тюлиев</w:t>
      </w:r>
    </w:p>
    <w:p w14:paraId="0CABDC7D" w14:textId="77777777" w:rsidR="00B711B2" w:rsidRDefault="00000000">
      <w:pPr>
        <w:spacing w:before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Фак. №: 101220020   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</w:t>
      </w:r>
    </w:p>
    <w:p w14:paraId="383650B2" w14:textId="77777777" w:rsidR="00B711B2" w:rsidRDefault="00B711B2">
      <w:pPr>
        <w:spacing w:line="360" w:lineRule="auto"/>
        <w:ind w:left="289"/>
        <w:rPr>
          <w:rFonts w:ascii="Times New Roman" w:eastAsia="Times New Roman" w:hAnsi="Times New Roman" w:cs="Times New Roman"/>
        </w:rPr>
      </w:pPr>
    </w:p>
    <w:p w14:paraId="16C299BA" w14:textId="77777777" w:rsidR="00B711B2" w:rsidRDefault="00B711B2">
      <w:pPr>
        <w:spacing w:line="360" w:lineRule="auto"/>
        <w:rPr>
          <w:rFonts w:ascii="Times New Roman" w:eastAsia="Times New Roman" w:hAnsi="Times New Roman" w:cs="Times New Roman"/>
        </w:rPr>
      </w:pPr>
    </w:p>
    <w:p w14:paraId="42903EF9" w14:textId="77777777" w:rsidR="00B711B2" w:rsidRDefault="00B711B2">
      <w:pPr>
        <w:spacing w:line="360" w:lineRule="auto"/>
        <w:ind w:left="289"/>
        <w:rPr>
          <w:rFonts w:ascii="Times New Roman" w:eastAsia="Times New Roman" w:hAnsi="Times New Roman" w:cs="Times New Roman"/>
        </w:rPr>
      </w:pPr>
    </w:p>
    <w:p w14:paraId="32CCBE75" w14:textId="77777777" w:rsidR="00B711B2" w:rsidRDefault="00B711B2">
      <w:pPr>
        <w:spacing w:line="360" w:lineRule="auto"/>
        <w:ind w:left="289"/>
        <w:rPr>
          <w:rFonts w:ascii="Times New Roman" w:eastAsia="Times New Roman" w:hAnsi="Times New Roman" w:cs="Times New Roman"/>
        </w:rPr>
      </w:pPr>
    </w:p>
    <w:p w14:paraId="73B36CD6" w14:textId="77777777" w:rsidR="00B711B2" w:rsidRDefault="00B711B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6341E2" w14:textId="77777777" w:rsidR="00B711B2" w:rsidRDefault="00000000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София</w:t>
      </w:r>
    </w:p>
    <w:p w14:paraId="0BE34390" w14:textId="77777777" w:rsidR="00B711B2" w:rsidRDefault="00000000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2023 г.</w:t>
      </w:r>
    </w:p>
    <w:p w14:paraId="28A3913A" w14:textId="77777777" w:rsidR="00B711B2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Увод</w:t>
      </w:r>
    </w:p>
    <w:p w14:paraId="095AC7B2" w14:textId="32259197" w:rsidR="00A851B9" w:rsidRDefault="004639B1" w:rsidP="004639B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Металотърсачите са електронни устройства, </w:t>
      </w:r>
      <w:r w:rsidR="00F54BCB">
        <w:rPr>
          <w:rFonts w:ascii="Times New Roman" w:eastAsia="Times New Roman" w:hAnsi="Times New Roman" w:cs="Times New Roman"/>
          <w:sz w:val="28"/>
          <w:szCs w:val="28"/>
          <w:lang w:val="bg-BG"/>
        </w:rPr>
        <w:t>предназначени за безконтактно установяване на наличието на метали в определена зона</w:t>
      </w:r>
      <w:r w:rsidR="00A851B9" w:rsidRPr="00A851B9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[1]</w:t>
      </w:r>
      <w:r w:rsidR="00F54BCB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. В практиката те намират всевъзможни приложения – за откриване на </w:t>
      </w:r>
      <w:r w:rsidR="004672B8">
        <w:rPr>
          <w:rFonts w:ascii="Times New Roman" w:eastAsia="Times New Roman" w:hAnsi="Times New Roman" w:cs="Times New Roman"/>
          <w:sz w:val="28"/>
          <w:szCs w:val="28"/>
          <w:lang w:val="bg-BG"/>
        </w:rPr>
        <w:t>ценни вещи</w:t>
      </w:r>
      <w:r w:rsidR="00F54BCB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, </w:t>
      </w:r>
      <w:r w:rsidR="004672B8">
        <w:rPr>
          <w:rFonts w:ascii="Times New Roman" w:eastAsia="Times New Roman" w:hAnsi="Times New Roman" w:cs="Times New Roman"/>
          <w:sz w:val="28"/>
          <w:szCs w:val="28"/>
          <w:lang w:val="bg-BG"/>
        </w:rPr>
        <w:t>заровени под</w:t>
      </w:r>
      <w:r w:rsidR="00F54BCB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почвата; за откриване на скрити метални обекти някъде по тялото без да се налага претърсване; за откриване на проводници в стени и т.н. </w:t>
      </w:r>
      <w:r w:rsidR="00263209">
        <w:rPr>
          <w:rFonts w:ascii="Times New Roman" w:eastAsia="Times New Roman" w:hAnsi="Times New Roman" w:cs="Times New Roman"/>
          <w:sz w:val="28"/>
          <w:szCs w:val="28"/>
          <w:lang w:val="bg-BG"/>
        </w:rPr>
        <w:t>Поради множеството различни приложения на металотърсачите, съществуват и много различни методи за реализирането им – както по отношение на формата и големината им, така и по отношение на  принципа им на работа.</w:t>
      </w:r>
    </w:p>
    <w:p w14:paraId="78F670D7" w14:textId="153386F9" w:rsidR="00B711B2" w:rsidRDefault="00F54BCB" w:rsidP="00054F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С настоящия курсов проект се цели </w:t>
      </w:r>
      <w:r w:rsidR="004672B8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запознаване със съществуващите методи за изработка на металотърсачи и </w:t>
      </w:r>
      <w:r w:rsidR="00A851B9">
        <w:rPr>
          <w:rFonts w:ascii="Times New Roman" w:eastAsia="Times New Roman" w:hAnsi="Times New Roman" w:cs="Times New Roman"/>
          <w:sz w:val="28"/>
          <w:szCs w:val="28"/>
          <w:lang w:val="bg-BG"/>
        </w:rPr>
        <w:t>проектиране на</w:t>
      </w:r>
      <w:r w:rsidR="004672B8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металотърсач, предназначен за откриване на</w:t>
      </w:r>
      <w:r w:rsidR="00263209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средно големи</w:t>
      </w:r>
      <w:r w:rsidR="004672B8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метални обекти през </w:t>
      </w:r>
      <w:r w:rsidR="00263209">
        <w:rPr>
          <w:rFonts w:ascii="Times New Roman" w:eastAsia="Times New Roman" w:hAnsi="Times New Roman" w:cs="Times New Roman"/>
          <w:sz w:val="28"/>
          <w:szCs w:val="28"/>
          <w:lang w:val="bg-BG"/>
        </w:rPr>
        <w:t>тънки прегради</w:t>
      </w:r>
      <w:r w:rsidR="00A851B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4672B8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</w:t>
      </w:r>
      <w:r w:rsidR="00A851B9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Металотърсачът </w:t>
      </w:r>
      <w:r w:rsidR="00113217">
        <w:rPr>
          <w:rFonts w:ascii="Times New Roman" w:eastAsia="Times New Roman" w:hAnsi="Times New Roman" w:cs="Times New Roman"/>
          <w:sz w:val="28"/>
          <w:szCs w:val="28"/>
          <w:lang w:val="bg-BG"/>
        </w:rPr>
        <w:t>трябва да</w:t>
      </w:r>
      <w:r w:rsidR="00A851B9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бъде снабден с основните блокове, необходими за функционирането му – </w:t>
      </w:r>
      <w:r w:rsidR="00113217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батерийно захранване, </w:t>
      </w:r>
      <w:r w:rsidR="00A851B9">
        <w:rPr>
          <w:rFonts w:ascii="Times New Roman" w:eastAsia="Times New Roman" w:hAnsi="Times New Roman" w:cs="Times New Roman"/>
          <w:sz w:val="28"/>
          <w:szCs w:val="28"/>
          <w:lang w:val="bg-BG"/>
        </w:rPr>
        <w:t>търсещ елемент, входове за включване и настройка</w:t>
      </w:r>
      <w:r w:rsidR="00113217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</w:t>
      </w:r>
      <w:r w:rsidR="00A851B9">
        <w:rPr>
          <w:rFonts w:ascii="Times New Roman" w:eastAsia="Times New Roman" w:hAnsi="Times New Roman" w:cs="Times New Roman"/>
          <w:sz w:val="28"/>
          <w:szCs w:val="28"/>
          <w:lang w:val="bg-BG"/>
        </w:rPr>
        <w:t>и един или повече видове изходна индикация.</w:t>
      </w:r>
      <w:r>
        <w:br w:type="page"/>
      </w:r>
    </w:p>
    <w:p w14:paraId="07C31988" w14:textId="34FDBABD" w:rsidR="004639B1" w:rsidRPr="00A851B9" w:rsidRDefault="004639B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Литературно проучване</w:t>
      </w:r>
    </w:p>
    <w:p w14:paraId="13AA4777" w14:textId="228FF12A" w:rsidR="00A851B9" w:rsidRDefault="00E7259B" w:rsidP="00163E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Съществуват множество методи за изработка на металотърсачи, но в практиката са се наложили 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три</w:t>
      </w:r>
      <w:r w:rsidR="00163ED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163ED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основни</w:t>
      </w:r>
      <w:r w:rsidR="00163EDC" w:rsidRPr="00163EDC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[2]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[3]</w:t>
      </w:r>
      <w:r w:rsidR="00163ED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всеки от които има своите предимства и недостатъци.</w:t>
      </w:r>
      <w:r w:rsidR="00163ED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Това са:</w:t>
      </w:r>
    </w:p>
    <w:p w14:paraId="20FEE7C1" w14:textId="77777777" w:rsidR="00163EDC" w:rsidRDefault="00163EDC" w:rsidP="00163ED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08779BF5" w14:textId="339B9CA9" w:rsidR="00163EDC" w:rsidRDefault="00163EDC" w:rsidP="00163E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163ED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Very Low Frequency (VLF) </w:t>
      </w:r>
      <w:r w:rsidRPr="00163EDC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металотърсачи</w:t>
      </w:r>
    </w:p>
    <w:p w14:paraId="4162AFE9" w14:textId="7B3E4B3F" w:rsidR="003B7DF3" w:rsidRDefault="00163EDC" w:rsidP="004C47C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Този тип металотърсачи </w:t>
      </w:r>
      <w:r w:rsidR="009D078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използват 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две</w:t>
      </w:r>
      <w:r w:rsidR="009D078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отделни намотки – една предавателна и една приемна. Предавателната намотка генерира нискочестотно магнитно поле (от където произлиза и името им), което прониква </w:t>
      </w:r>
      <w:r w:rsidR="00054FD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</w:t>
      </w:r>
      <w:r w:rsidR="009D078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почвата и индуцира токове на Фуко в металните обекти, които среща по пътя си. Тези токове на Фуко от своя страна генерират </w:t>
      </w:r>
      <w:r w:rsidR="00054FD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собствени магнитни полета, които се засичат от приемната намотка. 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Специфични за този метод са </w:t>
      </w:r>
      <w:r w:rsidR="0080656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множеството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възможни конфигурации за разполагане на предавателната </w:t>
      </w:r>
      <w:r w:rsidR="00C629D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спрямо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приемната намотка</w:t>
      </w:r>
      <w:r w:rsidR="004C47C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– концентрично, </w:t>
      </w:r>
      <w:r w:rsidR="0080656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конфигурация тип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„двойно-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D”</w:t>
      </w:r>
      <w:r w:rsidR="00C629D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др</w:t>
      </w:r>
      <w:r w:rsidR="004C47C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уги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 като всеки вид</w:t>
      </w:r>
      <w:r w:rsidR="00C629D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има </w:t>
      </w:r>
      <w:r w:rsidR="004C47C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своите предимства</w:t>
      </w:r>
      <w:r w:rsidR="00C629D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се използва при различни условия</w:t>
      </w:r>
      <w:r w:rsidR="004C47CD" w:rsidRPr="00C629D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[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4</w:t>
      </w:r>
      <w:r w:rsidR="004C47CD" w:rsidRPr="00C629D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]</w:t>
      </w:r>
      <w:r w:rsidR="00C629D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</w:p>
    <w:p w14:paraId="73AAE6EF" w14:textId="594B860E" w:rsidR="00054FD9" w:rsidRDefault="00054FD9" w:rsidP="004C47C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4C47CD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Предимствата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този метод са:</w:t>
      </w:r>
    </w:p>
    <w:p w14:paraId="3ABAB8F3" w14:textId="3E546467" w:rsidR="00054FD9" w:rsidRDefault="00054FD9" w:rsidP="00054F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Добра способност за разграничаване на различни видове метали</w:t>
      </w:r>
      <w:r w:rsid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(т.нар. дискриминация)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6531452B" w14:textId="5949E34F" w:rsidR="00054FD9" w:rsidRDefault="00054FD9" w:rsidP="00054FD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B7DF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Задоволително проникване, зависещо главно от честотата на предавателната намотка;</w:t>
      </w:r>
    </w:p>
    <w:p w14:paraId="55E99A16" w14:textId="5C8D26D1" w:rsidR="003B7DF3" w:rsidRPr="004C47CD" w:rsidRDefault="003B7DF3" w:rsidP="004C4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Възможност за получаване на допълнителна информация за засечения обект – дълбочина, размери, тип метал и др.</w:t>
      </w:r>
    </w:p>
    <w:p w14:paraId="552709CB" w14:textId="02035BE9" w:rsidR="003B7DF3" w:rsidRPr="004C47CD" w:rsidRDefault="003B7DF3" w:rsidP="004C47C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4C47CD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Недостатъците</w:t>
      </w:r>
      <w:r w:rsidRPr="004C47C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метода са:</w:t>
      </w:r>
    </w:p>
    <w:p w14:paraId="24D32847" w14:textId="37F00FF3" w:rsidR="003B7DF3" w:rsidRDefault="003B7DF3" w:rsidP="003B7D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Чувствителност към минерализация на почвата;</w:t>
      </w:r>
    </w:p>
    <w:p w14:paraId="7B43BF8A" w14:textId="4F17D67B" w:rsidR="003B7DF3" w:rsidRDefault="003B7DF3" w:rsidP="003B7D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Необходимост от много стабилна механична конструкция, придържаща двете намотки неподвижни една спрямо друга;</w:t>
      </w:r>
    </w:p>
    <w:p w14:paraId="3B88176A" w14:textId="36EA94B3" w:rsidR="003B7DF3" w:rsidRPr="003B7DF3" w:rsidRDefault="003B7DF3" w:rsidP="003B7D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Необходимост от</w:t>
      </w:r>
      <w:r w:rsidR="004C47C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много точна изработка на намотките.</w:t>
      </w:r>
    </w:p>
    <w:p w14:paraId="188AB16E" w14:textId="5827DD7A" w:rsidR="004C47CD" w:rsidRDefault="004C47CD" w:rsidP="004C47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>Pulse Induction</w:t>
      </w:r>
      <w:r w:rsidRPr="00163ED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PI</w:t>
      </w:r>
      <w:r w:rsidRPr="00163ED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) </w:t>
      </w:r>
      <w:r w:rsidRPr="00163EDC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металотърсачи</w:t>
      </w:r>
    </w:p>
    <w:p w14:paraId="1BC58A74" w14:textId="7A044864" w:rsidR="004C47CD" w:rsidRPr="00807A1A" w:rsidRDefault="00DB1E0D" w:rsidP="004C47C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Този тип металотърсачи използват една е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нствена намотка, която изпълнява и двете функции – на предавател и на приемник.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Принципът им на работа се основава на г</w:t>
      </w:r>
      <w:r w:rsidR="00FC4EA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енериране на 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поредица от</w:t>
      </w:r>
      <w:r w:rsidR="00FC4EA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кратки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 но</w:t>
      </w:r>
      <w:r w:rsidR="00FC4EA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мощни електрома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г</w:t>
      </w:r>
      <w:r w:rsidR="00FC4EA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нитни импулс</w:t>
      </w:r>
      <w:r w:rsidR="00807A1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 и отмерване на времето, за което магнитното поле се разпада след края на всеки от импулсите. При наличие на метален обект в зоната на магнитното поле, в него се индуцират токове на Фуко и той генерира свое собствено магнитно поле, което взаимодейства с генерираното от металотърсача. В резултат на това, времето за разпад на магнитното поле в края на импулса се променя (удължава се). Чрез точно измерване на това време се установява наличието на метал.</w:t>
      </w:r>
    </w:p>
    <w:p w14:paraId="045D452F" w14:textId="77777777" w:rsidR="004C47CD" w:rsidRDefault="004C47CD" w:rsidP="004C47C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4C47CD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Предимствата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този метод са:</w:t>
      </w:r>
    </w:p>
    <w:p w14:paraId="6572F18D" w14:textId="606E3E81" w:rsidR="004C47CD" w:rsidRDefault="00807A1A" w:rsidP="004C4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Много добро проникване – с тях може да се достигнат по-големи дълбочини от всички други видове металотърсачи</w:t>
      </w:r>
      <w:r w:rsidR="004C47C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5D7A2ECF" w14:textId="39946882" w:rsidR="00807A1A" w:rsidRDefault="00807A1A" w:rsidP="004C4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Нечувствителност към минерализация на почвата</w:t>
      </w:r>
      <w:r w:rsidR="00D24EF5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74478E7A" w14:textId="1DDDEA51" w:rsidR="004C47CD" w:rsidRPr="004C47CD" w:rsidRDefault="004C47CD" w:rsidP="004C47C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4C47CD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Недостатъците</w:t>
      </w:r>
      <w:r w:rsidRPr="004C47C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метода са:</w:t>
      </w:r>
    </w:p>
    <w:p w14:paraId="73BD8F8E" w14:textId="2C110555" w:rsidR="009D078E" w:rsidRDefault="00807A1A" w:rsidP="004C4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Ограничена възможност за различаване на метали</w:t>
      </w:r>
      <w:r w:rsidR="004C47C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233C013C" w14:textId="098D35BE" w:rsidR="00807A1A" w:rsidRPr="009D078E" w:rsidRDefault="00807A1A" w:rsidP="004C4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Висока консумация – поради голямата мощност на импулсите.</w:t>
      </w:r>
    </w:p>
    <w:p w14:paraId="1A1D2E38" w14:textId="7998E5AB" w:rsidR="009D74C2" w:rsidRDefault="009D74C2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5DF7652A" w14:textId="59AB4259" w:rsidR="009D74C2" w:rsidRDefault="009D74C2" w:rsidP="009D74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Beat Frequency Oscillation</w:t>
      </w:r>
      <w:r w:rsidRPr="00163ED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BFO</w:t>
      </w:r>
      <w:r w:rsidRPr="00163ED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) </w:t>
      </w:r>
      <w:r w:rsidRPr="00163EDC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металотърсачи</w:t>
      </w:r>
    </w:p>
    <w:p w14:paraId="76F0F3FD" w14:textId="31C26D4D" w:rsidR="009D74C2" w:rsidRPr="007F52EC" w:rsidRDefault="009D74C2" w:rsidP="00D24EF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Най-старият и прост тип металотърсачи. Те използват две отделни осцилиращи схеми – 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т.нар. търсещ 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референт</w:t>
      </w:r>
      <w:r w:rsidR="0088719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ен осцилатор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. </w:t>
      </w:r>
      <w:r w:rsidR="00D24EF5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Референтният осцилатор генерира сигнал с постоянна честота. 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В схемата на търсещия осцилатор участва т.нар. търсеща намотка – това е намотката, която се използва за засичане на метали и която на практика </w:t>
      </w:r>
      <w:r w:rsidR="007F52E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формира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зоната, в която</w:t>
      </w:r>
      <w:r w:rsidR="0088719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се извършва търсенето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Когато до търсещата намотка се доближи метал, нейната индуктивност се променя</w:t>
      </w:r>
      <w:r w:rsidR="0088719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(посоката на промяната зависи от вида на метала – магнитен или немагнитен</w:t>
      </w:r>
      <w:r w:rsidR="001E2CD9" w:rsidRPr="001E2CD9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[5]</w:t>
      </w:r>
      <w:r w:rsidR="0088719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)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което води до промяна </w:t>
      </w:r>
      <w:r w:rsidR="007F52E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на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честотата 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lastRenderedPageBreak/>
        <w:t>на търсещия осцилатор. Сигналът от търсещия и от референтния осцилатор се миксират, като в резултат се получава сигнал с честота, равна на разликата</w:t>
      </w:r>
      <w:r w:rsidR="0088719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между двата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Този сигнал в последствие се филтрира и усилва</w:t>
      </w:r>
      <w:r w:rsidR="004E33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директно се подава на 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звуково устройство, което да </w:t>
      </w:r>
      <w:r w:rsidR="001E2CD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го </w:t>
      </w:r>
      <w:r w:rsidR="00E8259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възпроизведе. </w:t>
      </w:r>
    </w:p>
    <w:p w14:paraId="14CD3B28" w14:textId="77777777" w:rsidR="009D74C2" w:rsidRDefault="009D74C2" w:rsidP="00D24EF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4C47CD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Предимствата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този метод са:</w:t>
      </w:r>
    </w:p>
    <w:p w14:paraId="1654CEE5" w14:textId="0AE8026F" w:rsidR="009D74C2" w:rsidRDefault="001E2CD9" w:rsidP="00D24E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Проста и евтина реализация с минимален брой компоненти</w:t>
      </w:r>
      <w:r w:rsidR="00D24EF5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2970A1FD" w14:textId="45AD941F" w:rsidR="00D24EF5" w:rsidRDefault="00D24EF5" w:rsidP="00D24E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Лесни за използване, настройка и ремонт.</w:t>
      </w:r>
    </w:p>
    <w:p w14:paraId="0BAD3E3B" w14:textId="4671C9BA" w:rsidR="009D74C2" w:rsidRPr="009D74C2" w:rsidRDefault="009D74C2" w:rsidP="00D24EF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9D74C2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Недостатъците</w:t>
      </w:r>
      <w:r w:rsidRPr="009D74C2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метода са:</w:t>
      </w:r>
    </w:p>
    <w:p w14:paraId="66899C07" w14:textId="77777777" w:rsidR="00D24EF5" w:rsidRPr="00D24EF5" w:rsidRDefault="00D24EF5" w:rsidP="00D24E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Силно ограничено проникване;</w:t>
      </w:r>
    </w:p>
    <w:p w14:paraId="7F9D1316" w14:textId="2787F978" w:rsidR="00D24EF5" w:rsidRPr="00D24EF5" w:rsidRDefault="004D25F9" w:rsidP="00D24E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Ниска</w:t>
      </w:r>
      <w:r w:rsidR="00D24EF5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чувствителност;</w:t>
      </w:r>
    </w:p>
    <w:p w14:paraId="0044F171" w14:textId="370015A0" w:rsidR="00D24EF5" w:rsidRPr="004D25F9" w:rsidRDefault="00D24EF5" w:rsidP="00D24E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 особено добра възможност за разграничаване на метали</w:t>
      </w:r>
      <w:r w:rsidR="004D25F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578A4402" w14:textId="77777777" w:rsidR="004D25F9" w:rsidRDefault="004D25F9" w:rsidP="004D25F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</w:p>
    <w:p w14:paraId="735BCB42" w14:textId="367956A9" w:rsidR="004D25F9" w:rsidRPr="003F6944" w:rsidRDefault="004D25F9" w:rsidP="004D25F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4D25F9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Заключение:</w:t>
      </w:r>
    </w:p>
    <w:p w14:paraId="23BE4CFE" w14:textId="3DEF8AD1" w:rsidR="004D25F9" w:rsidRPr="00EE7D0D" w:rsidRDefault="00EE7D0D" w:rsidP="004D25F9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val="bg-BG"/>
        </w:rPr>
        <w:tab/>
      </w:r>
      <w:r w:rsidRPr="00EE7D0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От разгледаните видове металотърсачи, най-подходящ за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целите на настоящия курсов проект е принципът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BFO</w:t>
      </w:r>
      <w:r w:rsidR="002F31C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 главно заради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ниската му цена и малкия брой елементи, необходими за реализацията му. Освен това, простотата на </w:t>
      </w:r>
      <w:r w:rsidR="002F31C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този метод позволява сравнително лесното му модифициране и подобряване, например чрез въвеждане на микроконтролер или </w:t>
      </w:r>
      <w:r w:rsidR="00A34D8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чрез добавяне на </w:t>
      </w:r>
      <w:r w:rsidR="002F31C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различни видове индикация.</w:t>
      </w:r>
      <w:r w:rsidR="00A34D8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Не на последно място, разработката на металотърсач от този тип е свързана с най-малко усилия по отношение на механичната му конструкция, тъй като не е необходимо напасването на параметрите на две различни намотки в търсещата глава</w:t>
      </w:r>
      <w:r w:rsidR="005F3679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а само осигуряването на стабилна основа за търсещата намотка. </w:t>
      </w:r>
    </w:p>
    <w:p w14:paraId="1D249D15" w14:textId="56B7DC41" w:rsidR="00A851B9" w:rsidRDefault="00A851B9" w:rsidP="00D24E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br w:type="page"/>
      </w:r>
    </w:p>
    <w:p w14:paraId="0FB5CBC2" w14:textId="49D5512A" w:rsidR="00A52919" w:rsidRPr="00A52919" w:rsidRDefault="004639B1" w:rsidP="00A5291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Техническо задание</w:t>
      </w:r>
    </w:p>
    <w:p w14:paraId="4C569CEE" w14:textId="2D348F72" w:rsidR="00A52919" w:rsidRPr="003B4D93" w:rsidRDefault="003B4D93" w:rsidP="003B4D9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3B4D93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Цел и п</w:t>
      </w:r>
      <w:r w:rsidR="00A52919" w:rsidRPr="003B4D93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редназначение</w:t>
      </w:r>
    </w:p>
    <w:p w14:paraId="1A80F5C1" w14:textId="76C6BCFC" w:rsidR="003B4D93" w:rsidRDefault="00E95738" w:rsidP="00370921">
      <w:pPr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Металотърсачът трябва да </w:t>
      </w:r>
      <w:r w:rsidR="00370921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може да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се използва за засичане на средно големи</w:t>
      </w:r>
      <w:r w:rsidR="009F3A5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(10</w:t>
      </w:r>
      <w:r w:rsidR="009E2B1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="009F3A5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10</w:t>
      </w:r>
      <w:r w:rsidR="001170A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x1</w:t>
      </w:r>
      <w:r w:rsidR="009F3A5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см)</w:t>
      </w:r>
      <w:r w:rsidR="003B4D9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</w:t>
      </w:r>
      <w:r w:rsidR="00370921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магнитни или немагнитни</w:t>
      </w:r>
      <w:r w:rsidR="003B4D9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метални обекти </w:t>
      </w:r>
      <w:r w:rsidR="00370921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през тънки прегради или заровени на малка дълбочина</w:t>
      </w:r>
      <w:r w:rsidR="0037092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370921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под почвата</w:t>
      </w:r>
      <w:r w:rsidR="009F3A5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(10 - 20см)</w:t>
      </w:r>
      <w:r w:rsidR="0037092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7ABD7BD2" w14:textId="77777777" w:rsidR="003B4D93" w:rsidRDefault="003B4D93" w:rsidP="003B4D9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9F80810" w14:textId="52F5290F" w:rsidR="003B4D93" w:rsidRPr="003B4D93" w:rsidRDefault="003B4D93" w:rsidP="003B4D9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Принцип на работа</w:t>
      </w:r>
    </w:p>
    <w:p w14:paraId="2B5A1239" w14:textId="6320901C" w:rsidR="003B4D93" w:rsidRDefault="009F3A5E" w:rsidP="003B4D93">
      <w:pPr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Металотърсачът трбява да работи на принципа на модифициран метод на биене на честотите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BFO)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. Търсещият осцилатор трябва бъде стандартен и идентичен на тези, използвани при традиционните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BFO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металотърсачи. Референтният осцилатор трябва да бъде заменен от микроконтролер, който позволява записване на текущата честота на търсещия осцилатор с цел мигновено и лесно нулиране. Информация за измерването трябва да се получава в две форми – </w:t>
      </w:r>
      <w:r w:rsidR="00547BFB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във вид на светлинен и във вид на звуков сигнал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47AE07D7" w14:textId="77777777" w:rsidR="009E2B1C" w:rsidRDefault="009E2B1C" w:rsidP="003B4D93">
      <w:pPr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3CBE25A9" w14:textId="7D9D6EBB" w:rsidR="009E2B1C" w:rsidRPr="003B4D93" w:rsidRDefault="009E2B1C" w:rsidP="009E2B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Параметри (характеристики)</w:t>
      </w:r>
    </w:p>
    <w:p w14:paraId="2477DD86" w14:textId="059FA22A" w:rsidR="009E2B1C" w:rsidRDefault="009E2B1C" w:rsidP="009E2B1C">
      <w:pPr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Изисквания към металотърсача:</w:t>
      </w:r>
    </w:p>
    <w:p w14:paraId="0CA6E2FD" w14:textId="133E5821" w:rsidR="00BA4C46" w:rsidRDefault="00BA4C46" w:rsidP="009E2B1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Площ на търсещата намотка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~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20см диаметър</w:t>
      </w:r>
      <w:r w:rsidR="001761D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681D7A29" w14:textId="7B47CD96" w:rsidR="009E2B1C" w:rsidRDefault="009E2B1C" w:rsidP="009E2B1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Чувствителност – засичане на метална пластина 10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1см</w:t>
      </w:r>
      <w:r w:rsidR="001170A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разстояние 20см от търсещата намотка</w:t>
      </w:r>
      <w:r w:rsidR="0053615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0D69613A" w14:textId="4FEABC54" w:rsidR="001170A7" w:rsidRPr="0053615C" w:rsidRDefault="0053615C" w:rsidP="009E2B1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Захранване – батерийно захранване</w:t>
      </w:r>
      <w:r w:rsidR="00572BE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3</w:t>
      </w:r>
      <w:r w:rsidR="00572B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V, </w:t>
      </w:r>
      <w:r w:rsidR="00572BE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осигурено от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две батерии тип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AA;</w:t>
      </w:r>
    </w:p>
    <w:p w14:paraId="43C5E296" w14:textId="77777777" w:rsidR="0053615C" w:rsidRDefault="0053615C" w:rsidP="009E2B1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Управление – бутон за включване, бутон за задаване на референтна честота (нулиране);</w:t>
      </w:r>
    </w:p>
    <w:p w14:paraId="33318837" w14:textId="2007483C" w:rsidR="00572BE7" w:rsidRDefault="00EE7266" w:rsidP="009E2B1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Изходна и</w:t>
      </w:r>
      <w:r w:rsidR="0053615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ндикация – два вида</w:t>
      </w:r>
      <w:r w:rsidR="00572BE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:</w:t>
      </w:r>
    </w:p>
    <w:p w14:paraId="4CA2620B" w14:textId="639163D4" w:rsidR="00572BE7" w:rsidRDefault="00572BE7" w:rsidP="00572BE7">
      <w:pPr>
        <w:pStyle w:val="ListParagraph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А</w:t>
      </w:r>
      <w:r w:rsidR="0053615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удио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сигнал</w:t>
      </w:r>
      <w:r w:rsidR="001B3BC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– към жак 3.5мм;</w:t>
      </w:r>
    </w:p>
    <w:p w14:paraId="4883EDA8" w14:textId="17109452" w:rsidR="001B3BC8" w:rsidRDefault="00572BE7" w:rsidP="001B3BC8">
      <w:pPr>
        <w:pStyle w:val="ListParagraph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Визуална индикация</w:t>
      </w:r>
      <w:r w:rsidR="001B3BC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– светодиодна стълбица с двуцветни сегменти;</w:t>
      </w:r>
    </w:p>
    <w:p w14:paraId="5271CF10" w14:textId="77777777" w:rsidR="00EE7266" w:rsidRDefault="001B3BC8" w:rsidP="001B3BC8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Допълнителни изисквани</w:t>
      </w:r>
      <w:r w:rsidR="00EE7266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я:</w:t>
      </w:r>
    </w:p>
    <w:p w14:paraId="271289B6" w14:textId="23DC0655" w:rsidR="001B3BC8" w:rsidRDefault="00EE7266" w:rsidP="00EE7266">
      <w:pPr>
        <w:pStyle w:val="ListParagraph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Р</w:t>
      </w:r>
      <w:r w:rsidR="001B3BC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азграничаване на магнитни от немагнитни материали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023F1748" w14:textId="4C3AF9D3" w:rsidR="00EE7266" w:rsidRPr="001B3BC8" w:rsidRDefault="00EE7266" w:rsidP="00EE7266">
      <w:pPr>
        <w:pStyle w:val="ListParagraph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Възможност за регулиране на звука от аудио жака.</w:t>
      </w:r>
    </w:p>
    <w:p w14:paraId="30FB6046" w14:textId="3979E854" w:rsidR="00E95738" w:rsidRPr="003913BF" w:rsidRDefault="00E95738" w:rsidP="003B4D9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79731F87" w14:textId="00AE1229" w:rsidR="005F3679" w:rsidRPr="00370921" w:rsidRDefault="005F3679" w:rsidP="00A52919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2153F1E7" w14:textId="29AD53C3" w:rsidR="00B711B2" w:rsidRPr="00922B9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22B93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Блокова схема</w:t>
      </w:r>
    </w:p>
    <w:p w14:paraId="2C73DFE5" w14:textId="77777777" w:rsidR="00B711B2" w:rsidRPr="00922B9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22B93">
        <w:rPr>
          <w:rFonts w:ascii="Times New Roman" w:eastAsia="Times New Roman" w:hAnsi="Times New Roman" w:cs="Times New Roman"/>
          <w:b/>
          <w:sz w:val="36"/>
          <w:szCs w:val="36"/>
        </w:rPr>
        <w:t>Принципна електрическа схема</w:t>
      </w:r>
    </w:p>
    <w:p w14:paraId="746117C6" w14:textId="5C1767AA" w:rsidR="00B711B2" w:rsidRPr="00922B9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22B93">
        <w:rPr>
          <w:rFonts w:ascii="Times New Roman" w:eastAsia="Times New Roman" w:hAnsi="Times New Roman" w:cs="Times New Roman"/>
          <w:b/>
          <w:sz w:val="36"/>
          <w:szCs w:val="36"/>
        </w:rPr>
        <w:t>Оразмеряване</w:t>
      </w:r>
      <w:r w:rsidR="00AB33F4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 xml:space="preserve"> на блоковете</w:t>
      </w:r>
    </w:p>
    <w:p w14:paraId="4BDA00FD" w14:textId="77777777" w:rsidR="00B711B2" w:rsidRPr="00922B93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22B93">
        <w:rPr>
          <w:rFonts w:ascii="Times New Roman" w:eastAsia="Times New Roman" w:hAnsi="Times New Roman" w:cs="Times New Roman"/>
          <w:b/>
          <w:sz w:val="36"/>
          <w:szCs w:val="36"/>
        </w:rPr>
        <w:t>Резултати</w:t>
      </w:r>
    </w:p>
    <w:p w14:paraId="0564BFB5" w14:textId="77777777" w:rsidR="00B711B2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22B93">
        <w:rPr>
          <w:rFonts w:ascii="Times New Roman" w:eastAsia="Times New Roman" w:hAnsi="Times New Roman" w:cs="Times New Roman"/>
          <w:b/>
          <w:sz w:val="36"/>
          <w:szCs w:val="36"/>
        </w:rPr>
        <w:t>Заключение</w:t>
      </w:r>
    </w:p>
    <w:p w14:paraId="5BB5F0B9" w14:textId="1242C561" w:rsidR="005F3679" w:rsidRPr="00922B93" w:rsidRDefault="005F367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Съдържание</w:t>
      </w:r>
    </w:p>
    <w:p w14:paraId="0299FBF9" w14:textId="77777777" w:rsidR="00A851B9" w:rsidRDefault="00A851B9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051B3569" w14:textId="4BA23E67" w:rsidR="00B711B2" w:rsidRPr="00A851B9" w:rsidRDefault="00000000" w:rsidP="005F3679">
      <w:pPr>
        <w:numPr>
          <w:ilvl w:val="0"/>
          <w:numId w:val="1"/>
        </w:numPr>
        <w:spacing w:line="360" w:lineRule="auto"/>
        <w:ind w:hanging="54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22B93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Използвана литература</w:t>
      </w:r>
    </w:p>
    <w:p w14:paraId="169203AA" w14:textId="5F55B1DF" w:rsidR="00A851B9" w:rsidRPr="00163EDC" w:rsidRDefault="00A851B9" w:rsidP="00A851B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163EDC">
        <w:rPr>
          <w:rFonts w:ascii="Times New Roman" w:hAnsi="Times New Roman" w:cs="Times New Roman"/>
          <w:sz w:val="28"/>
          <w:szCs w:val="28"/>
          <w:lang w:val="en-US"/>
        </w:rPr>
        <w:t xml:space="preserve">[1] </w:t>
      </w:r>
      <w:hyperlink r:id="rId8" w:history="1">
        <w:r w:rsidRPr="00163EDC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https://en.wikipedia.org/wiki/Metal_detector</w:t>
        </w:r>
      </w:hyperlink>
    </w:p>
    <w:p w14:paraId="7FDCA886" w14:textId="60D56AD8" w:rsidR="00B711B2" w:rsidRDefault="00163EDC" w:rsidP="00163E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3EDC">
        <w:rPr>
          <w:rFonts w:ascii="Times New Roman" w:eastAsia="Times New Roman" w:hAnsi="Times New Roman" w:cs="Times New Roman"/>
          <w:sz w:val="28"/>
          <w:szCs w:val="28"/>
          <w:lang w:val="en-US"/>
        </w:rPr>
        <w:t>[2]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163EDC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https://gearupgrades.com/metal-detecting/resources/types-of-metal-detectors-vlf-pulse-induction-and-bfo/</w:t>
        </w:r>
      </w:hyperlink>
    </w:p>
    <w:p w14:paraId="7ED4C233" w14:textId="63753AFF" w:rsidR="00807A1A" w:rsidRDefault="00807A1A" w:rsidP="00163E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[3] </w:t>
      </w:r>
      <w:hyperlink r:id="rId10" w:anchor="pt4" w:history="1">
        <w:r w:rsidRPr="00807A1A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https://electronics.howstuffworks.com/gadgets/other-gadgets/metal-detector.htm#pt4</w:t>
        </w:r>
      </w:hyperlink>
    </w:p>
    <w:p w14:paraId="1687C5AF" w14:textId="62C4662E" w:rsidR="00C629DF" w:rsidRDefault="00C629DF" w:rsidP="00163E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807A1A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hyperlink r:id="rId11" w:history="1">
        <w:r w:rsidRPr="00C629DF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https://www.minelab.com/community/treasure-talk/a-crash-course-in-everything-coils</w:t>
        </w:r>
      </w:hyperlink>
    </w:p>
    <w:p w14:paraId="2EAE0490" w14:textId="019F8451" w:rsidR="001E2CD9" w:rsidRPr="00163EDC" w:rsidRDefault="001E2CD9" w:rsidP="00163E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[5] </w:t>
      </w:r>
      <w:hyperlink r:id="rId12" w:history="1">
        <w:r w:rsidRPr="001E2CD9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https://www.geotech1.com/pages/metdet/info/bfotheory/bfo.pdf</w:t>
        </w:r>
      </w:hyperlink>
    </w:p>
    <w:sectPr w:rsidR="001E2CD9" w:rsidRPr="00163EDC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75ACA" w14:textId="77777777" w:rsidR="00A10DE4" w:rsidRDefault="00A10DE4">
      <w:pPr>
        <w:spacing w:line="240" w:lineRule="auto"/>
      </w:pPr>
      <w:r>
        <w:separator/>
      </w:r>
    </w:p>
  </w:endnote>
  <w:endnote w:type="continuationSeparator" w:id="0">
    <w:p w14:paraId="360CFEC6" w14:textId="77777777" w:rsidR="00A10DE4" w:rsidRDefault="00A10D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EBAC8" w14:textId="77777777" w:rsidR="00B711B2" w:rsidRPr="004639B1" w:rsidRDefault="00000000">
    <w:pPr>
      <w:jc w:val="right"/>
      <w:rPr>
        <w:rFonts w:ascii="Times New Roman" w:hAnsi="Times New Roman" w:cs="Times New Roman"/>
        <w:sz w:val="28"/>
        <w:szCs w:val="28"/>
      </w:rPr>
    </w:pPr>
    <w:r w:rsidRPr="004639B1">
      <w:rPr>
        <w:rFonts w:ascii="Times New Roman" w:hAnsi="Times New Roman" w:cs="Times New Roman"/>
        <w:sz w:val="28"/>
        <w:szCs w:val="28"/>
      </w:rPr>
      <w:fldChar w:fldCharType="begin"/>
    </w:r>
    <w:r w:rsidRPr="004639B1">
      <w:rPr>
        <w:rFonts w:ascii="Times New Roman" w:hAnsi="Times New Roman" w:cs="Times New Roman"/>
        <w:sz w:val="28"/>
        <w:szCs w:val="28"/>
      </w:rPr>
      <w:instrText>PAGE</w:instrText>
    </w:r>
    <w:r w:rsidRPr="004639B1">
      <w:rPr>
        <w:rFonts w:ascii="Times New Roman" w:hAnsi="Times New Roman" w:cs="Times New Roman"/>
        <w:sz w:val="28"/>
        <w:szCs w:val="28"/>
      </w:rPr>
      <w:fldChar w:fldCharType="separate"/>
    </w:r>
    <w:r w:rsidR="00922B93" w:rsidRPr="004639B1">
      <w:rPr>
        <w:rFonts w:ascii="Times New Roman" w:hAnsi="Times New Roman" w:cs="Times New Roman"/>
        <w:noProof/>
        <w:sz w:val="28"/>
        <w:szCs w:val="28"/>
      </w:rPr>
      <w:t>2</w:t>
    </w:r>
    <w:r w:rsidRPr="004639B1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4D23E" w14:textId="77777777" w:rsidR="00A10DE4" w:rsidRDefault="00A10DE4">
      <w:pPr>
        <w:spacing w:line="240" w:lineRule="auto"/>
      </w:pPr>
      <w:r>
        <w:separator/>
      </w:r>
    </w:p>
  </w:footnote>
  <w:footnote w:type="continuationSeparator" w:id="0">
    <w:p w14:paraId="22550210" w14:textId="77777777" w:rsidR="00A10DE4" w:rsidRDefault="00A10D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24A27"/>
    <w:multiLevelType w:val="hybridMultilevel"/>
    <w:tmpl w:val="648A7E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F390A"/>
    <w:multiLevelType w:val="hybridMultilevel"/>
    <w:tmpl w:val="891C91C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158A0"/>
    <w:multiLevelType w:val="multilevel"/>
    <w:tmpl w:val="783048F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BC5632"/>
    <w:multiLevelType w:val="hybridMultilevel"/>
    <w:tmpl w:val="648A7E1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362AD"/>
    <w:multiLevelType w:val="hybridMultilevel"/>
    <w:tmpl w:val="26840B3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7768133">
    <w:abstractNumId w:val="2"/>
  </w:num>
  <w:num w:numId="2" w16cid:durableId="638268126">
    <w:abstractNumId w:val="3"/>
  </w:num>
  <w:num w:numId="3" w16cid:durableId="770979418">
    <w:abstractNumId w:val="4"/>
  </w:num>
  <w:num w:numId="4" w16cid:durableId="278218112">
    <w:abstractNumId w:val="0"/>
  </w:num>
  <w:num w:numId="5" w16cid:durableId="1295715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1B2"/>
    <w:rsid w:val="00054FD9"/>
    <w:rsid w:val="00113217"/>
    <w:rsid w:val="001170A7"/>
    <w:rsid w:val="00163EDC"/>
    <w:rsid w:val="001761DC"/>
    <w:rsid w:val="001B3BC8"/>
    <w:rsid w:val="001E2CD9"/>
    <w:rsid w:val="00263209"/>
    <w:rsid w:val="002F31CF"/>
    <w:rsid w:val="00370921"/>
    <w:rsid w:val="003913BF"/>
    <w:rsid w:val="003B4D93"/>
    <w:rsid w:val="003B7DF3"/>
    <w:rsid w:val="003F6944"/>
    <w:rsid w:val="00451594"/>
    <w:rsid w:val="004639B1"/>
    <w:rsid w:val="004672B8"/>
    <w:rsid w:val="004C47CD"/>
    <w:rsid w:val="004D25F9"/>
    <w:rsid w:val="004E336F"/>
    <w:rsid w:val="0053615C"/>
    <w:rsid w:val="00547BFB"/>
    <w:rsid w:val="00572BE7"/>
    <w:rsid w:val="005F3679"/>
    <w:rsid w:val="007208C7"/>
    <w:rsid w:val="007F52EC"/>
    <w:rsid w:val="00806569"/>
    <w:rsid w:val="00807A1A"/>
    <w:rsid w:val="0088719F"/>
    <w:rsid w:val="00922B93"/>
    <w:rsid w:val="00981097"/>
    <w:rsid w:val="009D078E"/>
    <w:rsid w:val="009D74C2"/>
    <w:rsid w:val="009E2B1C"/>
    <w:rsid w:val="009F3A5E"/>
    <w:rsid w:val="00A046B4"/>
    <w:rsid w:val="00A10DE4"/>
    <w:rsid w:val="00A238CB"/>
    <w:rsid w:val="00A34D8D"/>
    <w:rsid w:val="00A45EA1"/>
    <w:rsid w:val="00A52919"/>
    <w:rsid w:val="00A75EC0"/>
    <w:rsid w:val="00A851B9"/>
    <w:rsid w:val="00AB33F4"/>
    <w:rsid w:val="00B711B2"/>
    <w:rsid w:val="00B81E12"/>
    <w:rsid w:val="00BA4C46"/>
    <w:rsid w:val="00C629DF"/>
    <w:rsid w:val="00D12ADF"/>
    <w:rsid w:val="00D24EF5"/>
    <w:rsid w:val="00DB1E0D"/>
    <w:rsid w:val="00E7259B"/>
    <w:rsid w:val="00E8259B"/>
    <w:rsid w:val="00E95738"/>
    <w:rsid w:val="00EE7266"/>
    <w:rsid w:val="00EE7D0D"/>
    <w:rsid w:val="00F54BCB"/>
    <w:rsid w:val="00FC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95094"/>
  <w15:docId w15:val="{E8B2BA3B-BF9D-43BB-B9CF-F68F9A94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639B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9B1"/>
  </w:style>
  <w:style w:type="paragraph" w:styleId="Footer">
    <w:name w:val="footer"/>
    <w:basedOn w:val="Normal"/>
    <w:link w:val="FooterChar"/>
    <w:uiPriority w:val="99"/>
    <w:unhideWhenUsed/>
    <w:rsid w:val="004639B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9B1"/>
  </w:style>
  <w:style w:type="paragraph" w:styleId="ListParagraph">
    <w:name w:val="List Paragraph"/>
    <w:basedOn w:val="Normal"/>
    <w:uiPriority w:val="34"/>
    <w:qFormat/>
    <w:rsid w:val="00A85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E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E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2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9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9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tal_detecto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eotech1.com/pages/metdet/info/bfotheory/bf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nelab.com/community/treasure-talk/a-crash-course-in-everything-coil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lectronics.howstuffworks.com/gadgets/other-gadgets/metal-detector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arupgrades.com/metal-detecting/resources/types-of-metal-detectors-vlf-pulse-induction-and-bf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Iliyan Antov</cp:lastModifiedBy>
  <cp:revision>43</cp:revision>
  <dcterms:created xsi:type="dcterms:W3CDTF">2023-12-12T15:43:00Z</dcterms:created>
  <dcterms:modified xsi:type="dcterms:W3CDTF">2023-12-12T22:54:00Z</dcterms:modified>
</cp:coreProperties>
</file>