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b/>
          <w:sz w:val="24"/>
          <w:b/>
          <w:szCs w:val="24"/>
          <w:rFonts w:ascii="Times New Roman" w:hAnsi="Times New Roman" w:cs="Times New Roman"/>
        </w:rPr>
      </w:pPr>
      <w:r>
        <w:rPr>
          <w:rFonts w:cs="Times New Roman" w:ascii="Times New Roman" w:hAnsi="Times New Roman"/>
          <w:b/>
          <w:bCs/>
          <w:i w:val="false"/>
          <w:sz w:val="24"/>
          <w:szCs w:val="24"/>
        </w:rPr>
        <w:t xml:space="preserve">Employee CRUD use case </w:t>
      </w:r>
      <w:r/>
    </w:p>
    <w:p>
      <w:pPr>
        <w:pStyle w:val="Normal"/>
        <w:rPr>
          <w:sz w:val="24"/>
          <w:sz w:val="24"/>
          <w:szCs w:val="24"/>
          <w:rFonts w:ascii="Times New Roman" w:hAnsi="Times New Roman" w:cs="Times New Roman"/>
        </w:rPr>
      </w:pPr>
      <w:r>
        <w:rPr>
          <w:rFonts w:cs="Times New Roman" w:ascii="Times New Roman" w:hAnsi="Times New Roman"/>
          <w:b w:val="false"/>
          <w:i w:val="false"/>
          <w:sz w:val="24"/>
          <w:szCs w:val="24"/>
        </w:rPr>
        <w:t>The Employee CRUD functionality is meant to give the user the possibility to create new users, read and update the information, as well as removing the user completely from the database.</w:t>
      </w:r>
      <w:r/>
    </w:p>
    <w:p>
      <w:pPr>
        <w:pStyle w:val="Normal"/>
      </w:pPr>
      <w:r>
        <w:rPr>
          <w:rFonts w:cs="Times New Roman" w:ascii="Times New Roman" w:hAnsi="Times New Roman"/>
          <w:b w:val="false"/>
          <w:i w:val="false"/>
          <w:sz w:val="24"/>
          <w:szCs w:val="24"/>
        </w:rPr>
        <w:t xml:space="preserve">The functionality will however be </w:t>
      </w:r>
      <w:r>
        <w:rPr>
          <w:rFonts w:cs="Times New Roman" w:ascii="Times New Roman" w:hAnsi="Times New Roman"/>
          <w:b w:val="false"/>
          <w:i w:val="false"/>
          <w:sz w:val="24"/>
          <w:szCs w:val="24"/>
          <w:lang w:val="en-US"/>
        </w:rPr>
        <w:t>div</w:t>
      </w:r>
      <w:r>
        <w:rPr>
          <w:rFonts w:cs="Times New Roman" w:ascii="Times New Roman" w:hAnsi="Times New Roman"/>
          <w:b w:val="false"/>
          <w:i w:val="false"/>
          <w:sz w:val="24"/>
          <w:szCs w:val="24"/>
          <w:lang w:val="en-US"/>
        </w:rPr>
        <w:t>id</w:t>
      </w:r>
      <w:r>
        <w:rPr>
          <w:rFonts w:cs="Times New Roman" w:ascii="Times New Roman" w:hAnsi="Times New Roman"/>
          <w:b w:val="false"/>
          <w:i w:val="false"/>
          <w:sz w:val="24"/>
          <w:szCs w:val="24"/>
          <w:lang w:val="en-US"/>
        </w:rPr>
        <w:t>ed</w:t>
      </w:r>
      <w:r>
        <w:rPr>
          <w:rFonts w:cs="Times New Roman" w:ascii="Times New Roman" w:hAnsi="Times New Roman"/>
          <w:b w:val="false"/>
          <w:i w:val="false"/>
          <w:sz w:val="24"/>
          <w:szCs w:val="24"/>
        </w:rPr>
        <w:t>. In this way, only a manager will be able to create, read and remove a user, while only the user itself will be able to update his/her employee information.</w:t>
      </w:r>
      <w:r/>
    </w:p>
    <w:p>
      <w:pPr>
        <w:pStyle w:val="Normal"/>
      </w:pPr>
      <w:r>
        <w:rPr>
          <w:rFonts w:cs="Times New Roman" w:ascii="Times New Roman" w:hAnsi="Times New Roman"/>
          <w:b w:val="false"/>
          <w:i w:val="false"/>
          <w:sz w:val="24"/>
          <w:szCs w:val="24"/>
        </w:rPr>
        <w:t>A manager can create a user by filling in the first name, last name, the phone and the cpr numbers. The newly created user will then be able to log in using his Cpr. no with the default password. Only after the login will he/she be able to fill in the remaining information in the employee information section. Also the password change process can take place after the first login.</w:t>
      </w:r>
      <w:r/>
    </w:p>
    <w:p>
      <w:pPr>
        <w:pStyle w:val="Normal"/>
      </w:pPr>
      <w:r>
        <w:rPr/>
      </w:r>
      <w:r/>
    </w:p>
    <w:p>
      <w:pPr>
        <w:pStyle w:val="Normal"/>
      </w:pPr>
      <w:r>
        <w:rPr>
          <w:rFonts w:cs="Times New Roman" w:ascii="Times New Roman" w:hAnsi="Times New Roman"/>
          <w:b/>
          <w:bCs/>
          <w:i w:val="false"/>
          <w:sz w:val="24"/>
          <w:szCs w:val="24"/>
        </w:rPr>
        <w:t xml:space="preserve">Event CRUD use case </w:t>
      </w:r>
      <w:r/>
    </w:p>
    <w:p>
      <w:pPr>
        <w:pStyle w:val="Normal"/>
      </w:pPr>
      <w:r>
        <w:rPr>
          <w:rFonts w:cs="Times New Roman" w:ascii="Times New Roman" w:hAnsi="Times New Roman"/>
          <w:b w:val="false"/>
          <w:i w:val="false"/>
          <w:sz w:val="24"/>
          <w:szCs w:val="24"/>
        </w:rPr>
        <w:t>The Event CRUD functionality is meant to give the user the possibility to create new Events, read and update the information, as well as removing them completely from the database.</w:t>
      </w:r>
      <w:r/>
    </w:p>
    <w:p>
      <w:pPr>
        <w:pStyle w:val="Normal"/>
      </w:pPr>
      <w:r>
        <w:rPr>
          <w:rFonts w:cs="Times New Roman" w:ascii="Times New Roman" w:hAnsi="Times New Roman"/>
          <w:b w:val="false"/>
          <w:i w:val="false"/>
          <w:sz w:val="24"/>
          <w:szCs w:val="24"/>
        </w:rPr>
        <w:t>The functionality will however be divided. In this way, only a manager will be able to create, read and remove an event, while the employee itself will only be able to read and update information about it.</w:t>
      </w:r>
      <w:r/>
    </w:p>
    <w:p>
      <w:pPr>
        <w:pStyle w:val="Normal"/>
      </w:pPr>
      <w:r>
        <w:rPr>
          <w:rFonts w:cs="Times New Roman" w:ascii="Times New Roman" w:hAnsi="Times New Roman"/>
          <w:b w:val="false"/>
          <w:i w:val="false"/>
          <w:sz w:val="24"/>
          <w:szCs w:val="24"/>
        </w:rPr>
        <w:t>A manager can create an event by filling in the name, and add some description. The employees will then be able to see (read) information about the event and add information if it is necessary.</w:t>
      </w:r>
      <w:r/>
    </w:p>
    <w:p>
      <w:pPr>
        <w:pStyle w:val="Normal"/>
        <w:rPr>
          <w:sz w:val="24"/>
          <w:sz w:val="24"/>
          <w:szCs w:val="24"/>
          <w:rFonts w:ascii="Liberation Serif" w:hAnsi="Liberation Serif" w:eastAsia="SimSun" w:cs="Mangal"/>
          <w:color w:val="00000A"/>
          <w:lang w:val="bg-BG" w:eastAsia="zh-CN" w:bidi="hi-IN"/>
        </w:rPr>
      </w:pPr>
      <w:r>
        <w:rPr/>
      </w:r>
      <w:r/>
    </w:p>
    <w:p>
      <w:pPr>
        <w:pStyle w:val="Normal"/>
      </w:pPr>
      <w:r>
        <w:rPr>
          <w:rFonts w:cs="Times New Roman" w:ascii="Times New Roman" w:hAnsi="Times New Roman"/>
          <w:b/>
          <w:bCs/>
          <w:sz w:val="24"/>
          <w:szCs w:val="24"/>
          <w:lang w:val="en-US"/>
        </w:rPr>
        <w:t xml:space="preserve">Register/Find/Cancel Booking use cases </w:t>
      </w:r>
      <w:r/>
    </w:p>
    <w:p>
      <w:pPr>
        <w:pStyle w:val="Normal"/>
      </w:pPr>
      <w:r>
        <w:rPr>
          <w:rFonts w:cs="Times New Roman" w:ascii="Times New Roman" w:hAnsi="Times New Roman"/>
          <w:sz w:val="24"/>
          <w:szCs w:val="24"/>
          <w:lang w:val="en-US"/>
        </w:rPr>
        <w:t>The Register Booking functionality is meant to give the user the possibility to create new Bookings. The function will be available only for the employees. Booking can be created by filling in the date, status, total, guest name, guest phone, guest email, quantity, ticket type id, cpr number and receipt number.</w:t>
      </w:r>
      <w:r/>
    </w:p>
    <w:p>
      <w:pPr>
        <w:pStyle w:val="Normal"/>
      </w:pPr>
      <w:r>
        <w:rPr>
          <w:rFonts w:cs="Times New Roman" w:ascii="Times New Roman" w:hAnsi="Times New Roman"/>
          <w:sz w:val="24"/>
          <w:szCs w:val="24"/>
          <w:lang w:val="en-US"/>
        </w:rPr>
        <w:t xml:space="preserve">The Find Booking functionality is meant to show the user information about a previously created booking. Booking can be found by providing the guest </w:t>
      </w:r>
      <w:r>
        <w:rPr>
          <w:rFonts w:cs="Times New Roman" w:ascii="Times New Roman" w:hAnsi="Times New Roman"/>
          <w:sz w:val="24"/>
          <w:szCs w:val="24"/>
          <w:u w:val="none"/>
          <w:lang w:val="en-US"/>
        </w:rPr>
        <w:t>phone</w:t>
      </w:r>
      <w:r/>
    </w:p>
    <w:p>
      <w:pPr>
        <w:pStyle w:val="Normal"/>
      </w:pPr>
      <w:r>
        <w:rPr>
          <w:rFonts w:cs="Times New Roman" w:ascii="Times New Roman" w:hAnsi="Times New Roman"/>
          <w:sz w:val="24"/>
          <w:szCs w:val="24"/>
          <w:u w:val="none"/>
          <w:lang w:val="en-US"/>
        </w:rPr>
        <w:t>The Cancel Booking functionality is meant to allow the user to cancel already created booking.</w:t>
      </w:r>
      <w:r/>
    </w:p>
    <w:p>
      <w:pPr>
        <w:pStyle w:val="Normal"/>
        <w:spacing w:before="0" w:after="200"/>
      </w:pPr>
      <w:r>
        <w:rPr>
          <w:rFonts w:cs="Times New Roman" w:ascii="Times New Roman" w:hAnsi="Times New Roman"/>
          <w:sz w:val="24"/>
          <w:szCs w:val="24"/>
          <w:u w:val="none"/>
          <w:lang w:val="en-US"/>
        </w:rPr>
        <w:t>Booking can be canceled by clicking the Cancel Button.</w:t>
      </w: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bg-BG" w:eastAsia="zh-CN" w:bidi="hi-IN"/>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overflowPunct w:val="false"/>
      <w:bidi w:val="0"/>
      <w:spacing w:lineRule="auto" w:line="276" w:before="0" w:after="200"/>
      <w:jc w:val="left"/>
    </w:pPr>
    <w:rPr>
      <w:rFonts w:ascii="Liberation Serif" w:hAnsi="Liberation Serif" w:eastAsia="SimSun" w:cs="Mangal"/>
      <w:color w:val="00000A"/>
      <w:sz w:val="24"/>
      <w:szCs w:val="24"/>
      <w:lang w:val="bg-BG" w:eastAsia="zh-CN" w:bidi="hi-IN"/>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LibreOffice/4.3.1.2$Windows_x86 LibreOffice_project/958349dc3b25111dbca392fbc281a05559ef6848</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2015-03-30T08:47:00Z</dcterms:created>
  <dc:creator>Coms</dc:creator>
  <dc:language>bg-BG</dc:language>
  <dcterms:modified xsi:type="dcterms:W3CDTF">2015-05-31T10:51:38Z</dcterms:modified>
  <cp:revision>5</cp:revision>
</cp:coreProperties>
</file>