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C14266" w:rsidRDefault="00C14266"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14266" w:rsidRDefault="00C14266">
                                    <w:pPr>
                                      <w:pStyle w:val="NoSpacing"/>
                                      <w:rPr>
                                        <w:color w:val="FFFFFF" w:themeColor="background1"/>
                                        <w:sz w:val="72"/>
                                        <w:szCs w:val="72"/>
                                      </w:rPr>
                                    </w:pPr>
                                    <w:r w:rsidRPr="000E03A7">
                                      <w:rPr>
                                        <w:color w:val="FFFFFF" w:themeColor="background1"/>
                                        <w:sz w:val="72"/>
                                        <w:szCs w:val="72"/>
                                      </w:rPr>
                                      <w:t>University College of Northern Denmark</w:t>
                                    </w:r>
                                  </w:p>
                                  <w:p w:rsidR="00C14266" w:rsidRPr="000E03A7" w:rsidRDefault="00C14266">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C14266" w:rsidRDefault="00C14266">
                                        <w:pPr>
                                          <w:pStyle w:val="NoSpacing"/>
                                          <w:rPr>
                                            <w:color w:val="FFFFFF" w:themeColor="background1"/>
                                            <w:sz w:val="40"/>
                                            <w:szCs w:val="40"/>
                                          </w:rPr>
                                        </w:pPr>
                                        <w:r>
                                          <w:rPr>
                                            <w:color w:val="FFFFFF" w:themeColor="background1"/>
                                            <w:sz w:val="40"/>
                                            <w:szCs w:val="40"/>
                                          </w:rPr>
                                          <w:t>Ticket booking console</w:t>
                                        </w:r>
                                      </w:p>
                                    </w:sdtContent>
                                  </w:sdt>
                                  <w:p w:rsidR="00C14266" w:rsidRDefault="00C14266">
                                    <w:pPr>
                                      <w:pStyle w:val="NoSpacing"/>
                                      <w:rPr>
                                        <w:color w:val="FFFFFF" w:themeColor="background1"/>
                                      </w:rPr>
                                    </w:pPr>
                                  </w:p>
                                  <w:p w:rsidR="00C14266" w:rsidRDefault="00C14266">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C14266" w:rsidRDefault="00C14266"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C14266" w:rsidRDefault="00C14266">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C14266" w:rsidRDefault="00C14266">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C14266" w:rsidRDefault="00C14266">
                                        <w:pPr>
                                          <w:pStyle w:val="NoSpacing"/>
                                          <w:jc w:val="right"/>
                                          <w:rPr>
                                            <w:color w:val="FFFFFF" w:themeColor="background1"/>
                                          </w:rPr>
                                        </w:pPr>
                                        <w:r w:rsidRPr="00DA785A">
                                          <w:rPr>
                                            <w:color w:val="FFFFFF" w:themeColor="background1"/>
                                            <w:lang w:val="en-GB"/>
                                          </w:rPr>
                                          <w:t xml:space="preserve">Nikolay Dinev, Cosmin Gabinat, Iliyan Iliev, </w:t>
                                        </w:r>
                                        <w:r>
                                          <w:rPr>
                                            <w:color w:val="FFFFFF" w:themeColor="background1"/>
                                            <w:lang w:val="en-GB"/>
                                          </w:rPr>
                                          <w:t>Boril Milanov</w:t>
                                        </w:r>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C14266" w:rsidRDefault="00C14266">
                                        <w:pPr>
                                          <w:pStyle w:val="NoSpacing"/>
                                          <w:jc w:val="right"/>
                                          <w:rPr>
                                            <w:color w:val="FFFFFF" w:themeColor="background1"/>
                                          </w:rPr>
                                        </w:pPr>
                                        <w:r>
                                          <w:rPr>
                                            <w:color w:val="FFFFFF" w:themeColor="background1"/>
                                            <w:lang w:val="en-GB"/>
                                          </w:rPr>
                                          <w:t>Group 2</w:t>
                                        </w:r>
                                        <w:r>
                                          <w:rPr>
                                            <w:color w:val="FFFFFF" w:themeColor="background1"/>
                                          </w:rPr>
                                          <w:t xml:space="preserve"> </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C14266" w:rsidRDefault="00C14266">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C14266" w:rsidRDefault="00C14266"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C14266" w:rsidRDefault="00C14266">
                              <w:pPr>
                                <w:pStyle w:val="NoSpacing"/>
                                <w:rPr>
                                  <w:color w:val="FFFFFF" w:themeColor="background1"/>
                                  <w:sz w:val="72"/>
                                  <w:szCs w:val="72"/>
                                </w:rPr>
                              </w:pPr>
                              <w:r w:rsidRPr="000E03A7">
                                <w:rPr>
                                  <w:color w:val="FFFFFF" w:themeColor="background1"/>
                                  <w:sz w:val="72"/>
                                  <w:szCs w:val="72"/>
                                </w:rPr>
                                <w:t>University College of Northern Denmark</w:t>
                              </w:r>
                            </w:p>
                            <w:p w:rsidR="00C14266" w:rsidRPr="000E03A7" w:rsidRDefault="00C14266">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C14266" w:rsidRDefault="00C14266">
                                  <w:pPr>
                                    <w:pStyle w:val="NoSpacing"/>
                                    <w:rPr>
                                      <w:color w:val="FFFFFF" w:themeColor="background1"/>
                                      <w:sz w:val="40"/>
                                      <w:szCs w:val="40"/>
                                    </w:rPr>
                                  </w:pPr>
                                  <w:r>
                                    <w:rPr>
                                      <w:color w:val="FFFFFF" w:themeColor="background1"/>
                                      <w:sz w:val="40"/>
                                      <w:szCs w:val="40"/>
                                    </w:rPr>
                                    <w:t>Ticket booking console</w:t>
                                  </w:r>
                                </w:p>
                              </w:sdtContent>
                            </w:sdt>
                            <w:p w:rsidR="00C14266" w:rsidRDefault="00C14266">
                              <w:pPr>
                                <w:pStyle w:val="NoSpacing"/>
                                <w:rPr>
                                  <w:color w:val="FFFFFF" w:themeColor="background1"/>
                                </w:rPr>
                              </w:pPr>
                            </w:p>
                            <w:p w:rsidR="00C14266" w:rsidRDefault="00C14266">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C14266" w:rsidRDefault="00C14266"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C14266" w:rsidRDefault="00C14266">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C14266" w:rsidRDefault="00C14266">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C14266" w:rsidRDefault="00C14266">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C14266" w:rsidRDefault="00C14266">
                                  <w:pPr>
                                    <w:pStyle w:val="NoSpacing"/>
                                    <w:jc w:val="right"/>
                                    <w:rPr>
                                      <w:color w:val="FFFFFF" w:themeColor="background1"/>
                                    </w:rPr>
                                  </w:pPr>
                                  <w:r>
                                    <w:rPr>
                                      <w:color w:val="FFFFFF" w:themeColor="background1"/>
                                      <w:lang w:val="en-GB"/>
                                    </w:rPr>
                                    <w:t>Group 2</w:t>
                                  </w:r>
                                  <w:r>
                                    <w:rPr>
                                      <w:color w:val="FFFFFF" w:themeColor="background1"/>
                                    </w:rPr>
                                    <w:t xml:space="preserve"> </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C14266" w:rsidRDefault="00C14266">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suppressAutoHyphens w:val="0"/>
            <w:spacing w:after="0"/>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4F5E74">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4F5E74">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4F5E74">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4F5E74">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4F5E74">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4F5E74">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4F5E74">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4F5E74">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4F5E74">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4F5E74">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pPr>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pPr>
        <w:rPr>
          <w:rFonts w:ascii="Times New Roman" w:hAnsi="Times New Roman"/>
          <w:sz w:val="24"/>
          <w:szCs w:val="24"/>
        </w:rPr>
      </w:pPr>
      <w:r>
        <w:rPr>
          <w:rFonts w:ascii="Times New Roman" w:hAnsi="Times New Roman"/>
          <w:sz w:val="24"/>
          <w:szCs w:val="24"/>
        </w:rPr>
        <w:t>To begin, the following is the definition of software:</w:t>
      </w:r>
    </w:p>
    <w:p w:rsidR="00817D2F" w:rsidRPr="00A72B7D" w:rsidRDefault="00580C93" w:rsidP="004E542A">
      <w:pPr>
        <w:pStyle w:val="ListParagraph"/>
        <w:numPr>
          <w:ilvl w:val="0"/>
          <w:numId w:val="8"/>
        </w:numPr>
        <w:ind w:left="567" w:right="1138" w:firstLine="0"/>
        <w:rPr>
          <w:rFonts w:ascii="Times New Roman" w:hAnsi="Times New Roman"/>
          <w:sz w:val="24"/>
          <w:szCs w:val="24"/>
        </w:rPr>
      </w:pPr>
      <w:r w:rsidRPr="00A72B7D">
        <w:rPr>
          <w:rFonts w:ascii="Times New Roman" w:hAnsi="Times New Roman"/>
          <w:sz w:val="24"/>
          <w:szCs w:val="24"/>
        </w:rPr>
        <w:t xml:space="preserve">Organized information in the form of operating systems, utilities, programs, and applications </w:t>
      </w:r>
      <w:r w:rsidR="00A72B7D" w:rsidRPr="00A72B7D">
        <w:rPr>
          <w:rFonts w:ascii="Times New Roman" w:hAnsi="Times New Roman"/>
          <w:sz w:val="24"/>
          <w:szCs w:val="24"/>
        </w:rPr>
        <w:t xml:space="preserve">that enable computers to work. </w:t>
      </w:r>
      <w:r>
        <w:rPr>
          <w:rStyle w:val="FootnoteAnchor"/>
          <w:rFonts w:ascii="Times New Roman" w:hAnsi="Times New Roman"/>
          <w:sz w:val="24"/>
          <w:szCs w:val="24"/>
        </w:rPr>
        <w:footnoteReference w:id="1"/>
      </w:r>
    </w:p>
    <w:p w:rsidR="00817D2F" w:rsidRDefault="00580C93">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Being opened in 2009, the company had a limited number of employees and not so much exposure. </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Over time the company has developed, increasing also their work amount. With an increased number of events to be handled, the need of organizing the internal information has gained their focus, together with the need of a personalized platform that can give them control over their ticket sales.</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Even though the company is already using an online platform for selling tickets, they could benefit of personalized software that can ease their daily work, being shaped to fit their needs.</w:t>
      </w:r>
    </w:p>
    <w:p w:rsidR="00817D2F" w:rsidRDefault="00580C93">
      <w:pPr>
        <w:pStyle w:val="Heading2"/>
        <w:numPr>
          <w:ilvl w:val="1"/>
          <w:numId w:val="1"/>
        </w:numPr>
        <w:spacing w:line="360" w:lineRule="auto"/>
      </w:pPr>
      <w:bookmarkStart w:id="2" w:name="_Toc420937061"/>
      <w:r>
        <w:lastRenderedPageBreak/>
        <w:t>Problem statement</w:t>
      </w:r>
      <w:bookmarkEnd w:id="2"/>
    </w:p>
    <w:p w:rsidR="00817D2F" w:rsidRDefault="00580C93" w:rsidP="00C14266">
      <w:pPr>
        <w:rPr>
          <w:rFonts w:ascii="Times New Roman" w:hAnsi="Times New Roman" w:cs="Times New Roman"/>
          <w:sz w:val="24"/>
          <w:szCs w:val="24"/>
        </w:rPr>
      </w:pPr>
      <w:r>
        <w:rPr>
          <w:rFonts w:ascii="Times New Roman" w:hAnsi="Times New Roman" w:cs="Times New Roman"/>
          <w:sz w:val="24"/>
          <w:szCs w:val="24"/>
        </w:rPr>
        <w:t>Considering the above mentioned information, this project is aiming on formulating and answering a problem statement that will improve the issue of software use in relation to the business activity of Aalbornification.</w:t>
      </w:r>
    </w:p>
    <w:p w:rsidR="00817D2F" w:rsidRDefault="00580C93" w:rsidP="00C14266">
      <w:pPr>
        <w:rPr>
          <w:rFonts w:ascii="Times New Roman" w:hAnsi="Times New Roman" w:cs="Times New Roman"/>
          <w:sz w:val="24"/>
          <w:szCs w:val="24"/>
          <w:lang w:val="en-GB"/>
        </w:rPr>
      </w:pPr>
      <w:r>
        <w:rPr>
          <w:rFonts w:ascii="Times New Roman" w:hAnsi="Times New Roman" w:cs="Times New Roman"/>
          <w:sz w:val="24"/>
          <w:szCs w:val="24"/>
        </w:rPr>
        <w:t xml:space="preserve">In this way the problem statement is formulated as follows: </w:t>
      </w:r>
      <w:r>
        <w:rPr>
          <w:rFonts w:ascii="Times New Roman" w:hAnsi="Times New Roman" w:cs="Times New Roman"/>
          <w:sz w:val="24"/>
          <w:szCs w:val="24"/>
          <w:lang w:val="en-GB"/>
        </w:rPr>
        <w:t>How can we design a ticketing platform that will improve the working environment and the tickets booking process for Aalbornification?</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This project will follow the unified process (UP) together with the SCRUM approach in order to assure a big picture plan of the whole project as well as an organized flux of tasks to be solved. </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 created in Microsoft Project. However, the actual periods the tasks will be taken might meet a slight difference from what is initially planned, due to unexpected events that might occur during the process.</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The programming language used for the development of this software will be Java, as well as MS SQL used for the relational database.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 company manager and employees. Following data collection and analysis, the project can proceed if it proves to be feasible.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a first set of mock-ups will be created and a Think aloud test will be carried in order to test the learnability and accessibility of the design.</w:t>
      </w:r>
    </w:p>
    <w:p w:rsidR="00817D2F" w:rsidRDefault="00817D2F">
      <w:pPr>
        <w:rPr>
          <w:lang w:val="en-GB"/>
        </w:rPr>
      </w:pP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C14266">
      <w:pPr>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Pr="00C14266" w:rsidRDefault="00580C93" w:rsidP="00C14266">
      <w:pPr>
        <w:rPr>
          <w:rFonts w:ascii="Times New Roman" w:hAnsi="Times New Roman" w:cs="Times New Roman"/>
          <w:sz w:val="24"/>
          <w:szCs w:val="24"/>
        </w:rPr>
      </w:pPr>
      <w:r>
        <w:rPr>
          <w:rFonts w:ascii="Times New Roman" w:hAnsi="Times New Roman" w:cs="Times New Roman"/>
          <w:sz w:val="24"/>
          <w:szCs w:val="24"/>
        </w:rPr>
        <w:lastRenderedPageBreak/>
        <w:t>Currently the umbrella company has three fully functional companies (Aalbornification opened in 2011, Creathio -2013 and Crowd Move in 2014), and a total number of 7 permanent employees.  Two of them are the owners and creators of The Business Factory, Viktor and Andrei. One employee is representing the IT department, and one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xml:space="preserve">. Creating promotional videos or after movies of the part events) and other designs. From the remaining employees one is assigned for each of the companies. In this way only one of them is assigned as employee of Aalbornification. </w:t>
      </w:r>
    </w:p>
    <w:p w:rsidR="00817D2F" w:rsidRDefault="00580C93">
      <w:pPr>
        <w:pStyle w:val="Heading2"/>
        <w:numPr>
          <w:ilvl w:val="1"/>
          <w:numId w:val="1"/>
        </w:numPr>
        <w:spacing w:line="360" w:lineRule="auto"/>
      </w:pPr>
      <w:bookmarkStart w:id="5" w:name="_Toc420937064"/>
      <w:r>
        <w:t>Description of the organizational structure</w:t>
      </w:r>
      <w:bookmarkEnd w:id="5"/>
    </w:p>
    <w:p w:rsidR="00817D2F" w:rsidRDefault="00C14266">
      <w:pPr>
        <w:spacing w:line="360" w:lineRule="auto"/>
        <w:rPr>
          <w:rFonts w:ascii="Times New Roman" w:hAnsi="Times New Roman" w:cs="Times New Roman"/>
          <w:sz w:val="24"/>
          <w:szCs w:val="24"/>
        </w:rPr>
      </w:pPr>
      <w:r>
        <w:rPr>
          <w:noProof/>
          <w:lang w:eastAsia="en-US"/>
        </w:rPr>
        <w:drawing>
          <wp:anchor distT="0" distB="0" distL="114300" distR="114300" simplePos="0" relativeHeight="251711488" behindDoc="1" locked="0" layoutInCell="1" allowOverlap="1" wp14:anchorId="479C6464" wp14:editId="55C43DCD">
            <wp:simplePos x="0" y="0"/>
            <wp:positionH relativeFrom="column">
              <wp:posOffset>693420</wp:posOffset>
            </wp:positionH>
            <wp:positionV relativeFrom="paragraph">
              <wp:posOffset>520065</wp:posOffset>
            </wp:positionV>
            <wp:extent cx="4389120" cy="3291840"/>
            <wp:effectExtent l="0" t="0" r="0" b="3810"/>
            <wp:wrapTight wrapText="bothSides">
              <wp:wrapPolygon edited="0">
                <wp:start x="0" y="0"/>
                <wp:lineTo x="0" y="21500"/>
                <wp:lineTo x="21469" y="21500"/>
                <wp:lineTo x="21469" y="0"/>
                <wp:lineTo x="0" y="0"/>
              </wp:wrapPolygon>
            </wp:wrapTight>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9120" cy="32918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2"/>
      </w:r>
      <w:r w:rsidR="00580C93">
        <w:rPr>
          <w:rFonts w:ascii="Times New Roman" w:hAnsi="Times New Roman" w:cs="Times New Roman"/>
          <w:i/>
          <w:sz w:val="24"/>
          <w:szCs w:val="24"/>
        </w:rPr>
        <w:t xml:space="preserve"> </w:t>
      </w:r>
    </w:p>
    <w:p w:rsidR="00817D2F" w:rsidRDefault="00817D2F">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6962EC" w:rsidRDefault="006962EC">
      <w:pPr>
        <w:spacing w:line="360" w:lineRule="auto"/>
        <w:rPr>
          <w:rFonts w:ascii="Times New Roman" w:hAnsi="Times New Roman" w:cs="Times New Roman"/>
          <w:sz w:val="24"/>
          <w:szCs w:val="24"/>
          <w:lang w:val="bg-BG"/>
        </w:rPr>
      </w:pPr>
    </w:p>
    <w:p w:rsidR="00817D2F" w:rsidRDefault="00580C93">
      <w:pPr>
        <w:spacing w:line="360" w:lineRule="auto"/>
        <w:rPr>
          <w:rFonts w:ascii="Times New Roman" w:hAnsi="Times New Roman" w:cs="Times New Roman"/>
          <w:sz w:val="24"/>
          <w:szCs w:val="24"/>
        </w:rPr>
      </w:pPr>
      <w:bookmarkStart w:id="6" w:name="_GoBack"/>
      <w:bookmarkEnd w:id="6"/>
      <w:r>
        <w:rPr>
          <w:rFonts w:ascii="Times New Roman" w:hAnsi="Times New Roman" w:cs="Times New Roman"/>
          <w:sz w:val="24"/>
          <w:szCs w:val="24"/>
        </w:rPr>
        <w:t xml:space="preserve">The three sub companies can be considered as departments of the main company. In the graphical representation, the three persons running the sub companies are called “Project managers”, meaning that they are responsible for the projects running in each company. In this way, main company can be considered as having a simple, functional structure, the company being divided into smaller groups based on specialized functional area, in this case the IT and Creative departments, as well as the three different sub companies. Each of these can hire part </w:t>
      </w:r>
      <w:r>
        <w:rPr>
          <w:rFonts w:ascii="Times New Roman" w:hAnsi="Times New Roman" w:cs="Times New Roman"/>
          <w:sz w:val="24"/>
          <w:szCs w:val="24"/>
        </w:rPr>
        <w:lastRenderedPageBreak/>
        <w:t>time staff for the running projects, while the CEO and COO are also taking part actively in the projects of each of the company.</w:t>
      </w:r>
    </w:p>
    <w:p w:rsidR="00817D2F" w:rsidRDefault="00580C93">
      <w:pPr>
        <w:pStyle w:val="Heading2"/>
        <w:numPr>
          <w:ilvl w:val="1"/>
          <w:numId w:val="1"/>
        </w:numPr>
        <w:spacing w:line="360" w:lineRule="auto"/>
      </w:pPr>
      <w:bookmarkStart w:id="7" w:name="_Toc420937065"/>
      <w:r>
        <w:t>Evaluation of organizational structure and problems</w:t>
      </w:r>
      <w:bookmarkEnd w:id="7"/>
    </w:p>
    <w:p w:rsidR="00817D2F" w:rsidRDefault="00580C93">
      <w:pPr>
        <w:spacing w:line="360" w:lineRule="auto"/>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3"/>
      </w:r>
      <w:r>
        <w:rPr>
          <w:rFonts w:ascii="Times New Roman" w:hAnsi="Times New Roman" w:cs="Times New Roman"/>
          <w:i/>
          <w:sz w:val="24"/>
          <w:szCs w:val="24"/>
        </w:rPr>
        <w:t xml:space="preserve"> </w:t>
      </w: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17D2F" w:rsidRDefault="00580C93">
      <w:pPr>
        <w:spacing w:line="360" w:lineRule="auto"/>
        <w:rPr>
          <w:rFonts w:ascii="Times New Roman" w:hAnsi="Times New Roman" w:cs="Times New Roman"/>
          <w:i/>
          <w:color w:val="333333"/>
          <w:sz w:val="24"/>
          <w:szCs w:val="24"/>
          <w:shd w:val="clear" w:color="auto" w:fill="FFFFFF"/>
        </w:rPr>
      </w:pPr>
      <w:r>
        <w:rPr>
          <w:rFonts w:ascii="Times New Roman" w:hAnsi="Times New Roman" w:cs="Times New Roman"/>
          <w:sz w:val="24"/>
          <w:szCs w:val="24"/>
        </w:rPr>
        <w:t>Considering the limited amount of permanent employees, the organizational structure seems to fit the company, as it allows it to work on different projects at a time, each department being specialized in their own field of activities. However, if the sub companies develop enough, in order to increase the number of their permanent employees, the structured might require being ch</w:t>
      </w:r>
      <w:r w:rsidR="00C14266">
        <w:rPr>
          <w:rFonts w:ascii="Times New Roman" w:hAnsi="Times New Roman" w:cs="Times New Roman"/>
          <w:sz w:val="24"/>
          <w:szCs w:val="24"/>
        </w:rPr>
        <w:t>ange to Mintzbert’s divisionalis</w:t>
      </w:r>
      <w:r>
        <w:rPr>
          <w:rFonts w:ascii="Times New Roman" w:hAnsi="Times New Roman" w:cs="Times New Roman"/>
          <w:sz w:val="24"/>
          <w:szCs w:val="24"/>
        </w:rPr>
        <w:t xml:space="preserve">ed form of organizational structure.  </w:t>
      </w: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4"/>
      </w: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 “</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5"/>
      </w: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An advantage would be that the company can focus better on their specific demands. </w:t>
      </w:r>
    </w:p>
    <w:p w:rsidR="00817D2F" w:rsidRDefault="00580C93">
      <w:pPr>
        <w:spacing w:line="360" w:lineRule="auto"/>
        <w:jc w:val="center"/>
      </w:pPr>
      <w:r>
        <w:rPr>
          <w:noProof/>
          <w:lang w:eastAsia="en-US"/>
        </w:rPr>
        <w:lastRenderedPageBreak/>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6"/>
      </w:r>
    </w:p>
    <w:p w:rsidR="00817D2F" w:rsidRDefault="00580C93">
      <w:pPr>
        <w:pStyle w:val="Heading2"/>
        <w:numPr>
          <w:ilvl w:val="1"/>
          <w:numId w:val="1"/>
        </w:numPr>
        <w:spacing w:line="360" w:lineRule="auto"/>
      </w:pPr>
      <w:bookmarkStart w:id="8" w:name="_Toc420937066"/>
      <w:r>
        <w:t>Style of leadership</w:t>
      </w:r>
      <w:bookmarkEnd w:id="8"/>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Each individual is unique, this is why is important to analyze their styles of leadership. Their styles can influence the way a company is run and the way the employees perform their work. Analyzing and understanding their leadership styles can facilitate the process of shaping a solution to their needs.</w:t>
      </w:r>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basically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Management, and is currently taking an MSc in entrepreneurial engineering. He is more focused on the business part, and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817D2F" w:rsidRPr="00D551F0" w:rsidRDefault="00580C93" w:rsidP="00D551F0">
      <w:pPr>
        <w:rPr>
          <w:rFonts w:ascii="Times New Roman" w:hAnsi="Times New Roman" w:cs="Times New Roman"/>
          <w:sz w:val="24"/>
          <w:szCs w:val="24"/>
          <w:shd w:val="clear" w:color="auto" w:fill="F6F7F8"/>
        </w:rPr>
      </w:pPr>
      <w:r w:rsidRPr="00D551F0">
        <w:rPr>
          <w:rFonts w:ascii="Times New Roman" w:hAnsi="Times New Roman" w:cs="Times New Roman"/>
          <w:sz w:val="24"/>
          <w:szCs w:val="24"/>
        </w:rPr>
        <w:t xml:space="preserve">On the other hand Viktor has also a BA in International Hospitality Management, and is currently studying MSc in Culture, Communication and Globalization and so he is more people focused. He </w:t>
      </w:r>
      <w:r w:rsidR="00D551F0" w:rsidRPr="00D551F0">
        <w:rPr>
          <w:rFonts w:ascii="Times New Roman" w:hAnsi="Times New Roman" w:cs="Times New Roman"/>
          <w:sz w:val="24"/>
          <w:szCs w:val="24"/>
        </w:rPr>
        <w:t>is COO (chief operating officer) and as he says “I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p>
    <w:p w:rsidR="00817D2F" w:rsidRPr="00FA1F7A" w:rsidRDefault="00580C93" w:rsidP="00FA1F7A">
      <w:pPr>
        <w:pStyle w:val="Heading2"/>
        <w:numPr>
          <w:ilvl w:val="1"/>
          <w:numId w:val="1"/>
        </w:numPr>
        <w:spacing w:line="360" w:lineRule="auto"/>
        <w:rPr>
          <w:lang w:val="da-DK"/>
        </w:rPr>
      </w:pPr>
      <w:bookmarkStart w:id="9" w:name="_Toc420937067"/>
      <w:r w:rsidRPr="00FA1F7A">
        <w:rPr>
          <w:lang w:val="da-DK"/>
        </w:rPr>
        <w:t>S.W.O.T. analysis</w:t>
      </w:r>
      <w:bookmarkEnd w:id="9"/>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lastRenderedPageBreak/>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817D2F" w:rsidRP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SWOT analysis of Aalbornification.</w:t>
      </w:r>
    </w:p>
    <w:tbl>
      <w:tblPr>
        <w:tblStyle w:val="TableGrid"/>
        <w:tblW w:w="7308" w:type="dxa"/>
        <w:jc w:val="center"/>
        <w:tblCellMar>
          <w:left w:w="93" w:type="dxa"/>
        </w:tblCellMar>
        <w:tblLook w:val="04A0" w:firstRow="1" w:lastRow="0" w:firstColumn="1" w:lastColumn="0" w:noHBand="0" w:noVBand="1"/>
      </w:tblPr>
      <w:tblGrid>
        <w:gridCol w:w="3436"/>
        <w:gridCol w:w="3872"/>
      </w:tblGrid>
      <w:tr w:rsidR="00817D2F">
        <w:trPr>
          <w:trHeight w:val="1448"/>
          <w:jc w:val="center"/>
        </w:trPr>
        <w:tc>
          <w:tcPr>
            <w:tcW w:w="3436" w:type="dxa"/>
            <w:shd w:val="clear" w:color="auto" w:fill="auto"/>
            <w:tcMar>
              <w:left w:w="93" w:type="dxa"/>
            </w:tcMar>
            <w:vAlign w:val="center"/>
          </w:tcPr>
          <w:p w:rsidR="00817D2F" w:rsidRDefault="00580C93">
            <w:pPr>
              <w:spacing w:after="0" w:line="360" w:lineRule="auto"/>
              <w:rPr>
                <w:b/>
                <w:sz w:val="28"/>
                <w:szCs w:val="28"/>
              </w:rPr>
            </w:pPr>
            <w:r>
              <w:rPr>
                <w:b/>
                <w:sz w:val="28"/>
                <w:szCs w:val="28"/>
              </w:rPr>
              <w:t>Strengths</w:t>
            </w:r>
          </w:p>
          <w:p w:rsidR="00817D2F" w:rsidRDefault="00580C93">
            <w:pPr>
              <w:pStyle w:val="ListParagraph"/>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trained staff</w:t>
            </w:r>
          </w:p>
          <w:p w:rsidR="00817D2F" w:rsidRDefault="00580C93">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high popularity</w:t>
            </w:r>
          </w:p>
          <w:p w:rsidR="00817D2F" w:rsidRDefault="00817D2F">
            <w:pPr>
              <w:spacing w:after="0" w:line="360" w:lineRule="auto"/>
              <w:rPr>
                <w:sz w:val="28"/>
                <w:szCs w:val="28"/>
              </w:rPr>
            </w:pPr>
          </w:p>
        </w:tc>
        <w:tc>
          <w:tcPr>
            <w:tcW w:w="3871"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 xml:space="preserve">Weaknesses </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language barrier</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low financial power</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not stable working space</w:t>
            </w:r>
          </w:p>
          <w:p w:rsidR="00817D2F" w:rsidRDefault="00817D2F">
            <w:pPr>
              <w:spacing w:after="0"/>
              <w:rPr>
                <w:sz w:val="28"/>
                <w:szCs w:val="28"/>
              </w:rPr>
            </w:pPr>
          </w:p>
        </w:tc>
      </w:tr>
      <w:tr w:rsidR="00817D2F">
        <w:trPr>
          <w:trHeight w:val="1448"/>
          <w:jc w:val="center"/>
        </w:trPr>
        <w:tc>
          <w:tcPr>
            <w:tcW w:w="3436"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Opportunities</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create an alliance</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social network</w:t>
            </w:r>
          </w:p>
          <w:p w:rsidR="00817D2F" w:rsidRDefault="00817D2F">
            <w:pPr>
              <w:spacing w:after="0"/>
              <w:rPr>
                <w:sz w:val="28"/>
                <w:szCs w:val="28"/>
              </w:rPr>
            </w:pPr>
          </w:p>
        </w:tc>
        <w:tc>
          <w:tcPr>
            <w:tcW w:w="3871"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 xml:space="preserve">Threats </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customer choice</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new entrants</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the financial environment</w:t>
            </w:r>
          </w:p>
        </w:tc>
      </w:tr>
    </w:tbl>
    <w:p w:rsidR="00817D2F" w:rsidRDefault="00817D2F">
      <w:pPr>
        <w:spacing w:line="360" w:lineRule="auto"/>
        <w:rPr>
          <w:rFonts w:ascii="Times New Roman" w:hAnsi="Times New Roman" w:cs="Times New Roman"/>
          <w:sz w:val="24"/>
          <w:szCs w:val="24"/>
        </w:rPr>
      </w:pPr>
    </w:p>
    <w:p w:rsidR="00817D2F" w:rsidRPr="00D551F0" w:rsidRDefault="00580C93">
      <w:pPr>
        <w:pStyle w:val="Heading3"/>
        <w:numPr>
          <w:ilvl w:val="2"/>
          <w:numId w:val="1"/>
        </w:numPr>
        <w:spacing w:line="360" w:lineRule="auto"/>
        <w:rPr>
          <w:szCs w:val="20"/>
        </w:rPr>
      </w:pPr>
      <w:bookmarkStart w:id="10" w:name="_Toc420937068"/>
      <w:r w:rsidRPr="00D551F0">
        <w:rPr>
          <w:szCs w:val="20"/>
        </w:rPr>
        <w:t>Strengths</w:t>
      </w:r>
      <w:bookmarkEnd w:id="10"/>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main strength of the company is the industry related training of the staff. All of the employees are currently or have been previously enrolled in a management or other related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817D2F" w:rsidRDefault="00580C93">
      <w:pPr>
        <w:pStyle w:val="Heading3"/>
        <w:numPr>
          <w:ilvl w:val="2"/>
          <w:numId w:val="1"/>
        </w:numPr>
        <w:spacing w:line="360" w:lineRule="auto"/>
      </w:pPr>
      <w:bookmarkStart w:id="11" w:name="_Toc420937069"/>
      <w:r>
        <w:lastRenderedPageBreak/>
        <w:t>Weaknesses</w:t>
      </w:r>
      <w:bookmarkEnd w:id="11"/>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Their next 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 office few times, every time their employees were being faced with change and required to reorganize their working environment. This might be representing a weakness for the company, as long as they are unable to provide a stable working office.</w:t>
      </w:r>
    </w:p>
    <w:p w:rsidR="00817D2F" w:rsidRDefault="00580C93">
      <w:pPr>
        <w:pStyle w:val="Heading3"/>
        <w:numPr>
          <w:ilvl w:val="2"/>
          <w:numId w:val="1"/>
        </w:numPr>
        <w:spacing w:line="360" w:lineRule="auto"/>
      </w:pPr>
      <w:bookmarkStart w:id="12" w:name="_Toc420937070"/>
      <w:r>
        <w:t>Opportunities</w:t>
      </w:r>
      <w:bookmarkEnd w:id="12"/>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Considering the weaknesses, an opportunity that Aalbornification could benefit of is to create an alliance with a local company. In this way they facilitate their access to the local market and can diversify their range of offered events.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company managed to turn the use of social network into an opportunity as they promote their events online and most of their event guests are getting informed online. In this way, the use on social media is one of the main ways of promoting their events.</w:t>
      </w:r>
    </w:p>
    <w:p w:rsidR="00817D2F" w:rsidRDefault="00580C93">
      <w:pPr>
        <w:pStyle w:val="Heading3"/>
        <w:numPr>
          <w:ilvl w:val="2"/>
          <w:numId w:val="1"/>
        </w:numPr>
        <w:spacing w:line="360" w:lineRule="auto"/>
      </w:pPr>
      <w:bookmarkStart w:id="13" w:name="_Toc420937071"/>
      <w:r>
        <w:t>Threats</w:t>
      </w:r>
      <w:bookmarkEnd w:id="13"/>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current situation of the financial environment could represent a thread for the company as the financial crisis has impacted negatively the buying power of the people, as well as the investment power of possible sponsors, which are highly important for the company.</w:t>
      </w:r>
    </w:p>
    <w:p w:rsidR="00817D2F" w:rsidRDefault="00580C93">
      <w:pPr>
        <w:pStyle w:val="Heading2"/>
        <w:numPr>
          <w:ilvl w:val="1"/>
          <w:numId w:val="1"/>
        </w:numPr>
        <w:spacing w:line="360" w:lineRule="auto"/>
      </w:pPr>
      <w:bookmarkStart w:id="14" w:name="_Toc420937072"/>
      <w:r>
        <w:lastRenderedPageBreak/>
        <w:t>Mission and vision and values</w:t>
      </w:r>
      <w:bookmarkEnd w:id="14"/>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Having formulated a mission and vision statements helps the company to clearly communicate their purpose to both the public and their own employees. Aalbornification has already clearly defined their mission and vision.</w:t>
      </w:r>
    </w:p>
    <w:p w:rsidR="00817D2F" w:rsidRDefault="00580C93">
      <w:pPr>
        <w:spacing w:line="360" w:lineRule="auto"/>
        <w:rPr>
          <w:rFonts w:ascii="Times New Roman" w:hAnsi="Times New Roman" w:cs="Times New Roman"/>
          <w:color w:val="000000" w:themeColor="text1"/>
          <w:spacing w:val="15"/>
          <w:sz w:val="24"/>
          <w:szCs w:val="24"/>
        </w:rPr>
      </w:pPr>
      <w:r>
        <w:rPr>
          <w:rFonts w:ascii="Times New Roman" w:hAnsi="Times New Roman" w:cs="Times New Roman"/>
          <w:sz w:val="24"/>
          <w:szCs w:val="24"/>
        </w:rPr>
        <w:t>As found on their official website they say the following: “</w:t>
      </w:r>
      <w:r>
        <w:rPr>
          <w:rFonts w:ascii="Times New Roman" w:hAnsi="Times New Roman" w:cs="Times New Roman"/>
          <w:caps/>
          <w:color w:val="000000" w:themeColor="text1"/>
          <w:sz w:val="24"/>
          <w:szCs w:val="24"/>
        </w:rPr>
        <w:t xml:space="preserve">MISSION - </w:t>
      </w:r>
      <w:r>
        <w:rPr>
          <w:rFonts w:ascii="Times New Roman" w:hAnsi="Times New Roman" w:cs="Times New Roman"/>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7"/>
      </w:r>
      <w:r>
        <w:rPr>
          <w:rFonts w:ascii="Times New Roman" w:hAnsi="Times New Roman" w:cs="Times New Roman"/>
          <w:color w:val="000000" w:themeColor="text1"/>
          <w:sz w:val="24"/>
          <w:szCs w:val="24"/>
        </w:rPr>
        <w:t xml:space="preserve"> </w:t>
      </w:r>
    </w:p>
    <w:p w:rsidR="00817D2F" w:rsidRDefault="00580C93">
      <w:pPr>
        <w:spacing w:line="360" w:lineRule="auto"/>
        <w:rPr>
          <w:rFonts w:ascii="Times New Roman" w:hAnsi="Times New Roman" w:cs="Times New Roman"/>
          <w:color w:val="898989"/>
          <w:spacing w:val="15"/>
          <w:sz w:val="24"/>
          <w:szCs w:val="24"/>
        </w:rPr>
      </w:pPr>
      <w:r>
        <w:rPr>
          <w:rFonts w:ascii="Times New Roman" w:hAnsi="Times New Roman" w:cs="Times New Roman"/>
          <w:color w:val="000000" w:themeColor="text1"/>
          <w:sz w:val="24"/>
          <w:szCs w:val="24"/>
        </w:rPr>
        <w:t>And they have also defined their vision in the following statement:</w:t>
      </w:r>
      <w:r>
        <w:rPr>
          <w:rFonts w:ascii="Times New Roman" w:hAnsi="Times New Roman" w:cs="Times New Roman"/>
          <w:color w:val="000000" w:themeColor="text1"/>
          <w:spacing w:val="15"/>
          <w:sz w:val="24"/>
          <w:szCs w:val="24"/>
        </w:rPr>
        <w:t xml:space="preserve"> “</w:t>
      </w:r>
      <w:r>
        <w:rPr>
          <w:rFonts w:ascii="Times New Roman" w:hAnsi="Times New Roman" w:cs="Times New Roman"/>
          <w:color w:val="000000" w:themeColor="text1"/>
          <w:sz w:val="24"/>
          <w:szCs w:val="24"/>
        </w:rPr>
        <w:t>VISION – Our vision is to become the leading provider of entertainment on the Danish market by enriching the social and music culture through international influences</w:t>
      </w:r>
      <w:r>
        <w:rPr>
          <w:rFonts w:ascii="Times New Roman" w:hAnsi="Times New Roman" w:cs="Times New Roman"/>
          <w:color w:val="000000" w:themeColor="text1"/>
          <w:spacing w:val="15"/>
          <w:sz w:val="24"/>
          <w:szCs w:val="24"/>
        </w:rPr>
        <w:t>.”</w:t>
      </w:r>
      <w:r>
        <w:rPr>
          <w:rStyle w:val="FootnoteAnchor"/>
          <w:rFonts w:ascii="Times New Roman" w:hAnsi="Times New Roman" w:cs="Times New Roman"/>
          <w:color w:val="000000" w:themeColor="text1"/>
          <w:spacing w:val="15"/>
          <w:sz w:val="24"/>
          <w:szCs w:val="24"/>
        </w:rPr>
        <w:footnoteReference w:id="8"/>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Furthermore they present a very specific set of values that are important in the company. These values are also present on their website in the following graphical representation.</w:t>
      </w:r>
    </w:p>
    <w:p w:rsidR="00817D2F" w:rsidRDefault="00580C93">
      <w:pPr>
        <w:spacing w:line="360" w:lineRule="auto"/>
        <w:jc w:val="center"/>
        <w:rPr>
          <w:rFonts w:ascii="Times New Roman" w:hAnsi="Times New Roman" w:cs="Times New Roman"/>
          <w:sz w:val="24"/>
          <w:szCs w:val="24"/>
        </w:rPr>
      </w:pPr>
      <w:r>
        <w:rPr>
          <w:noProof/>
          <w:lang w:eastAsia="en-US"/>
        </w:rPr>
        <w:lastRenderedPageBreak/>
        <w:drawing>
          <wp:inline distT="0" distB="0" distL="0" distR="0" wp14:anchorId="217BEB6E" wp14:editId="2A039B53">
            <wp:extent cx="3257550" cy="3839133"/>
            <wp:effectExtent l="0" t="0" r="0" b="9525"/>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4"/>
                    <a:stretch>
                      <a:fillRect/>
                    </a:stretch>
                  </pic:blipFill>
                  <pic:spPr bwMode="auto">
                    <a:xfrm>
                      <a:off x="0" y="0"/>
                      <a:ext cx="3258998" cy="3840839"/>
                    </a:xfrm>
                    <a:prstGeom prst="rect">
                      <a:avLst/>
                    </a:prstGeom>
                    <a:noFill/>
                    <a:ln w="9525">
                      <a:noFill/>
                      <a:miter lim="800000"/>
                      <a:headEnd/>
                      <a:tailEnd/>
                    </a:ln>
                  </pic:spPr>
                </pic:pic>
              </a:graphicData>
            </a:graphic>
          </wp:inline>
        </w:drawing>
      </w:r>
      <w:r>
        <w:rPr>
          <w:rStyle w:val="FootnoteAnchor"/>
        </w:rPr>
        <w:footnoteReference w:id="9"/>
      </w:r>
    </w:p>
    <w:p w:rsidR="00817D2F" w:rsidRDefault="00817D2F">
      <w:pPr>
        <w:spacing w:line="360" w:lineRule="auto"/>
      </w:pPr>
    </w:p>
    <w:p w:rsidR="00817D2F" w:rsidRDefault="00580C93">
      <w:pPr>
        <w:pStyle w:val="Heading1"/>
        <w:numPr>
          <w:ilvl w:val="0"/>
          <w:numId w:val="1"/>
        </w:numPr>
        <w:spacing w:line="480" w:lineRule="auto"/>
      </w:pPr>
      <w:bookmarkStart w:id="15" w:name="_Toc420937073"/>
      <w:r>
        <w:t>Business case</w:t>
      </w:r>
      <w:bookmarkEnd w:id="15"/>
    </w:p>
    <w:p w:rsidR="00817D2F" w:rsidRDefault="00580C93">
      <w:pPr>
        <w:pStyle w:val="Heading2"/>
        <w:numPr>
          <w:ilvl w:val="1"/>
          <w:numId w:val="1"/>
        </w:numPr>
        <w:spacing w:line="480" w:lineRule="auto"/>
      </w:pPr>
      <w:bookmarkStart w:id="16" w:name="_Toc420937074"/>
      <w:r>
        <w:t>Introduction and background</w:t>
      </w:r>
      <w:bookmarkEnd w:id="16"/>
    </w:p>
    <w:p w:rsidR="00817D2F" w:rsidRPr="00C14266" w:rsidRDefault="00580C93" w:rsidP="00C14266">
      <w:pPr>
        <w:spacing w:line="360" w:lineRule="auto"/>
        <w:rPr>
          <w:rFonts w:ascii="Times New Roman" w:hAnsi="Times New Roman" w:cs="Times New Roman"/>
          <w:sz w:val="24"/>
          <w:szCs w:val="24"/>
        </w:rPr>
      </w:pPr>
      <w:r w:rsidRPr="00C14266">
        <w:rPr>
          <w:rFonts w:ascii="Times New Roman" w:hAnsi="Times New Roman" w:cs="Times New Roman"/>
          <w:sz w:val="24"/>
          <w:szCs w:val="24"/>
        </w:rPr>
        <w:t xml:space="preserve">Even from the beginning of this document, the problem description of this project has been thoroughly shaped, giving a clear goal for this project. </w:t>
      </w:r>
    </w:p>
    <w:p w:rsidR="00817D2F" w:rsidRDefault="00580C93">
      <w:pPr>
        <w:pStyle w:val="Heading2"/>
        <w:numPr>
          <w:ilvl w:val="1"/>
          <w:numId w:val="1"/>
        </w:numPr>
        <w:spacing w:line="480" w:lineRule="auto"/>
      </w:pPr>
      <w:bookmarkStart w:id="17" w:name="_Toc420937075"/>
      <w:r>
        <w:t>Management summary</w:t>
      </w:r>
      <w:bookmarkEnd w:id="17"/>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a computer software that is meant to improve the tickets handling and booking process for Aalbornification. </w:t>
      </w:r>
      <w:r>
        <w:rPr>
          <w:rFonts w:ascii="Times New Roman" w:hAnsi="Times New Roman" w:cs="Times New Roman"/>
          <w:sz w:val="24"/>
          <w:szCs w:val="24"/>
        </w:rPr>
        <w:lastRenderedPageBreak/>
        <w:t xml:space="preserve">Having already a clear company overview makes it easier to begin the development of the project.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is focusing on developing a solution to the problem statement, in form of a software fitted to the company’s needs. The software is meant to include all the functionalities required in connection to the handling and booking of tickets, for different events that the company is organizing.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In the same time it will aim to increase the speed and simplify the booking process. The software will be available only to the employees, and is not intended for customer use.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 and automatically influencing the sales and revenue.</w:t>
      </w:r>
    </w:p>
    <w:p w:rsidR="00817D2F" w:rsidRDefault="00580C93">
      <w:pPr>
        <w:pStyle w:val="Heading2"/>
        <w:numPr>
          <w:ilvl w:val="1"/>
          <w:numId w:val="1"/>
        </w:numPr>
        <w:spacing w:line="480" w:lineRule="auto"/>
      </w:pPr>
      <w:bookmarkStart w:id="18" w:name="_Toc420937076"/>
      <w:r>
        <w:t>Description of problem</w:t>
      </w:r>
      <w:bookmarkEnd w:id="18"/>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subject of this project is not necessary a problem in the company, but actually a suggested improvement in the way they carry their work. Currently the company uses the online environment for the booking process and this is not meant to be replaced by this option.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9" w:name="_Toc420937077"/>
      <w:r>
        <w:t>Cost/benefit analysis</w:t>
      </w:r>
      <w:bookmarkEnd w:id="19"/>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may include the cost of a server that will host the database entries. In this case the company has to pay the initial cost as well as the maintenance of the system. Alternatively the database could </w:t>
      </w:r>
      <w:r>
        <w:rPr>
          <w:rFonts w:ascii="Times New Roman" w:hAnsi="Times New Roman" w:cs="Times New Roman"/>
          <w:sz w:val="24"/>
          <w:szCs w:val="24"/>
        </w:rPr>
        <w:lastRenderedPageBreak/>
        <w:t>be hosted at an online service, the cost being reduced, but in the same time also the control over the data.</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817D2F" w:rsidRDefault="00580C93">
      <w:pPr>
        <w:pStyle w:val="Heading2"/>
        <w:numPr>
          <w:ilvl w:val="1"/>
          <w:numId w:val="1"/>
        </w:numPr>
        <w:spacing w:line="480" w:lineRule="auto"/>
      </w:pPr>
      <w:bookmarkStart w:id="20" w:name="_Toc420937078"/>
      <w:r>
        <w:t>Risks</w:t>
      </w:r>
      <w:bookmarkEnd w:id="20"/>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Even though the project is 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817D2F" w:rsidRDefault="00580C93">
      <w:pPr>
        <w:pStyle w:val="Heading2"/>
        <w:numPr>
          <w:ilvl w:val="1"/>
          <w:numId w:val="1"/>
        </w:numPr>
        <w:spacing w:line="480" w:lineRule="auto"/>
      </w:pPr>
      <w:bookmarkStart w:id="21" w:name="_Toc420937079"/>
      <w:r>
        <w:t>Conclusion</w:t>
      </w:r>
      <w:bookmarkEnd w:id="21"/>
    </w:p>
    <w:p w:rsidR="00817D2F" w:rsidRDefault="00580C93">
      <w:pPr>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817D2F" w:rsidRDefault="00580C93">
      <w:pPr>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p>
    <w:p w:rsidR="00817D2F" w:rsidRDefault="00817D2F"/>
    <w:p w:rsidR="00AB2778" w:rsidRDefault="00AB2778"/>
    <w:p w:rsidR="00AB2778" w:rsidRDefault="00AB2778" w:rsidP="00AB2778">
      <w:pPr>
        <w:pStyle w:val="Heading1"/>
        <w:numPr>
          <w:ilvl w:val="0"/>
          <w:numId w:val="1"/>
        </w:numPr>
        <w:spacing w:line="480" w:lineRule="auto"/>
      </w:pPr>
      <w:bookmarkStart w:id="22" w:name="_Toc420937080"/>
      <w:r>
        <w:t>Use case diagram</w:t>
      </w:r>
      <w:bookmarkEnd w:id="22"/>
    </w:p>
    <w:p w:rsidR="00AB2778" w:rsidRPr="00AB2778" w:rsidRDefault="00AB2778" w:rsidP="00AB2778">
      <w:pPr>
        <w:pStyle w:val="NormalWeb"/>
        <w:shd w:val="clear" w:color="auto" w:fill="FFFFFF"/>
        <w:spacing w:before="0" w:after="300" w:line="360" w:lineRule="auto"/>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5"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0"/>
      </w:r>
    </w:p>
    <w:p w:rsidR="00AB2778" w:rsidRPr="00AB2778" w:rsidRDefault="00AB2778" w:rsidP="00AB2778">
      <w:pPr>
        <w:pStyle w:val="NormalWeb"/>
        <w:shd w:val="clear" w:color="auto" w:fill="FFFFFF"/>
        <w:spacing w:before="0" w:after="300" w:line="360" w:lineRule="auto"/>
      </w:pPr>
      <w:r w:rsidRPr="00AB2778">
        <w:lastRenderedPageBreak/>
        <w:t>The importance of the use case diagram is obvious even from the beginning, allowing the developers to understand the actual functional requirements of the software to be developed.</w:t>
      </w:r>
    </w:p>
    <w:p w:rsidR="00AB2778" w:rsidRPr="00AB2778" w:rsidRDefault="00AB2778" w:rsidP="00AB2778">
      <w:pPr>
        <w:pStyle w:val="NormalWeb"/>
        <w:shd w:val="clear" w:color="auto" w:fill="FFFFFF"/>
        <w:spacing w:before="0" w:after="300" w:line="360" w:lineRule="auto"/>
      </w:pPr>
      <w:r w:rsidRPr="00AB2778">
        <w:t>Below is represented in UML (Unified Modeling Language), the use case diagram for the present project.</w:t>
      </w:r>
    </w:p>
    <w:p w:rsidR="00AB2778" w:rsidRPr="00AB2778" w:rsidRDefault="0020509B" w:rsidP="00AB2778">
      <w:pPr>
        <w:pStyle w:val="NormalWeb"/>
        <w:shd w:val="clear" w:color="auto" w:fill="FFFFFF"/>
        <w:spacing w:before="0" w:after="300" w:line="360" w:lineRule="auto"/>
      </w:pPr>
      <w:r>
        <w:rPr>
          <w:noProof/>
          <w:lang w:eastAsia="en-US"/>
        </w:rPr>
        <w:drawing>
          <wp:anchor distT="0" distB="0" distL="114300" distR="114300" simplePos="0" relativeHeight="251674624" behindDoc="0" locked="0" layoutInCell="1" allowOverlap="1" wp14:anchorId="676A9A1D" wp14:editId="7FA73800">
            <wp:simplePos x="0" y="0"/>
            <wp:positionH relativeFrom="column">
              <wp:posOffset>2981325</wp:posOffset>
            </wp:positionH>
            <wp:positionV relativeFrom="paragraph">
              <wp:posOffset>10160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20509B" w:rsidRDefault="0020509B" w:rsidP="0020509B">
      <w:pPr>
        <w:pStyle w:val="Standard"/>
        <w:jc w:val="righ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Pr>
          <w:sz w:val="16"/>
          <w:szCs w:val="16"/>
        </w:rPr>
        <w:t>Fig.1 Use-Case Diagram</w:t>
      </w:r>
    </w:p>
    <w:p w:rsidR="0020509B" w:rsidRPr="0020509B" w:rsidRDefault="0020509B" w:rsidP="0020509B"/>
    <w:p w:rsidR="00416C24" w:rsidRDefault="00416C24" w:rsidP="00416C24">
      <w:pPr>
        <w:pStyle w:val="Heading1"/>
        <w:numPr>
          <w:ilvl w:val="0"/>
          <w:numId w:val="1"/>
        </w:numPr>
      </w:pPr>
      <w:bookmarkStart w:id="23" w:name="_Toc420937081"/>
      <w:r>
        <w:rPr>
          <w:lang w:val="en-GB"/>
        </w:rPr>
        <w:t xml:space="preserve">Quality and </w:t>
      </w:r>
      <w:bookmarkStart w:id="24" w:name="_Toc418848342"/>
      <w:r>
        <w:rPr>
          <w:lang w:val="en-GB"/>
        </w:rPr>
        <w:t>A</w:t>
      </w:r>
      <w:bookmarkEnd w:id="24"/>
      <w:r>
        <w:rPr>
          <w:lang w:val="en-GB"/>
        </w:rPr>
        <w:t>cceptance Criteria</w:t>
      </w:r>
      <w:bookmarkEnd w:id="23"/>
    </w:p>
    <w:p w:rsidR="00416C24" w:rsidRDefault="00416C24" w:rsidP="00416C24"/>
    <w:p w:rsidR="00416C24" w:rsidRPr="002547BB"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w:t>
      </w:r>
      <w:r w:rsidRPr="00416C24">
        <w:rPr>
          <w:rFonts w:ascii="Times New Roman" w:hAnsi="Times New Roman" w:cs="Times New Roman"/>
          <w:sz w:val="24"/>
          <w:szCs w:val="24"/>
          <w:lang w:val="en-GB"/>
        </w:rPr>
        <w:lastRenderedPageBreak/>
        <w:t>for the developer to know when a requirement is covered. (Ann's slide “Quality Criteria and Review”)</w:t>
      </w:r>
      <w:r>
        <w:rPr>
          <w:rFonts w:ascii="Times New Roman" w:hAnsi="Times New Roman" w:cs="Times New Roman"/>
          <w:sz w:val="24"/>
          <w:szCs w:val="24"/>
          <w:lang w:val="en-GB"/>
        </w:rPr>
        <w:t>.</w:t>
      </w:r>
    </w:p>
    <w:p w:rsidR="00416C24" w:rsidRDefault="00416C24" w:rsidP="00416C24">
      <w:pPr>
        <w:pStyle w:val="Heading2"/>
        <w:numPr>
          <w:ilvl w:val="1"/>
          <w:numId w:val="1"/>
        </w:numPr>
        <w:spacing w:line="360" w:lineRule="auto"/>
      </w:pPr>
      <w:bookmarkStart w:id="25" w:name="_Toc420937082"/>
      <w:r>
        <w:t>Functional Requirements</w:t>
      </w:r>
      <w:bookmarkEnd w:id="25"/>
      <w:r>
        <w:t xml:space="preserve"> </w:t>
      </w:r>
    </w:p>
    <w:p w:rsidR="00416C24" w:rsidRDefault="00416C24" w:rsidP="00416C24">
      <w:pPr>
        <w:spacing w:line="360" w:lineRule="auto"/>
      </w:pPr>
      <w:r>
        <w:t>Can be made measurable, accept/done criteria can be set up for each use case step (Ann's slide “Quality Criteria and Review”)</w:t>
      </w:r>
    </w:p>
    <w:p w:rsidR="00416C24" w:rsidRDefault="00416C24" w:rsidP="00416C24">
      <w:pPr>
        <w:spacing w:line="360" w:lineRule="auto"/>
      </w:pPr>
      <w:r>
        <w:t>* System actions</w:t>
      </w:r>
    </w:p>
    <w:p w:rsidR="00416C24" w:rsidRDefault="00416C24" w:rsidP="00416C24">
      <w:pPr>
        <w:spacing w:line="360" w:lineRule="auto"/>
      </w:pPr>
      <w:r>
        <w:t>* System reactions from user input</w:t>
      </w:r>
    </w:p>
    <w:p w:rsidR="00416C24" w:rsidRDefault="00416C24" w:rsidP="00416C24">
      <w:pPr>
        <w:spacing w:line="360" w:lineRule="auto"/>
      </w:pPr>
      <w:r>
        <w:t xml:space="preserve">Considering the above, the following functional requirements criteria were made up for the Employee CRUD use case : </w:t>
      </w:r>
    </w:p>
    <w:p w:rsidR="00416C24" w:rsidRDefault="00416C24" w:rsidP="00416C24">
      <w:pPr>
        <w:spacing w:line="360" w:lineRule="auto"/>
      </w:pPr>
      <w:r>
        <w:t>Use Case Step : Create Employee</w:t>
      </w:r>
    </w:p>
    <w:p w:rsidR="00416C24" w:rsidRDefault="00416C24" w:rsidP="00416C24">
      <w:pPr>
        <w:spacing w:line="360" w:lineRule="auto"/>
      </w:pPr>
      <w:r>
        <w:t>* Must hold the following information : fname (First name), lname (Last name), email, phone, cpr, password, tokens, isManager (whether the employee is Manager or not), company</w:t>
      </w:r>
    </w:p>
    <w:p w:rsidR="00416C24" w:rsidRDefault="00416C24" w:rsidP="00416C24">
      <w:pPr>
        <w:spacing w:line="360" w:lineRule="auto"/>
      </w:pPr>
      <w:r>
        <w:t>* As minimum required fields to be filled : fname, lname, cpr.</w:t>
      </w:r>
    </w:p>
    <w:p w:rsidR="00416C24" w:rsidRDefault="00416C24" w:rsidP="00416C24">
      <w:pPr>
        <w:spacing w:line="360" w:lineRule="auto"/>
      </w:pPr>
      <w:r>
        <w:t>* fname – numbers are not allowed, lname – numbers are not allowed, cpr – must contain no less and up to ten 10 digits.</w:t>
      </w:r>
    </w:p>
    <w:p w:rsidR="00416C24" w:rsidRDefault="00416C24" w:rsidP="00416C24">
      <w:pPr>
        <w:spacing w:line="360" w:lineRule="auto"/>
      </w:pPr>
      <w:r>
        <w:t xml:space="preserve">Use Case Step : Read Employee (find) </w:t>
      </w:r>
    </w:p>
    <w:p w:rsidR="00416C24" w:rsidRDefault="00416C24" w:rsidP="00416C24">
      <w:pPr>
        <w:spacing w:line="360" w:lineRule="auto"/>
      </w:pPr>
      <w:r>
        <w:t>* Must hold the following information : fname, lname, email, phone, cpr, tokens, isManager, company</w:t>
      </w:r>
    </w:p>
    <w:p w:rsidR="00416C24" w:rsidRDefault="00416C24" w:rsidP="00416C24">
      <w:pPr>
        <w:spacing w:line="360" w:lineRule="auto"/>
      </w:pPr>
      <w:r>
        <w:t>* As minimum required fields to be filled : fname</w:t>
      </w:r>
    </w:p>
    <w:p w:rsidR="00416C24" w:rsidRDefault="00416C24" w:rsidP="00416C24">
      <w:pPr>
        <w:spacing w:line="360" w:lineRule="auto"/>
      </w:pPr>
      <w:r>
        <w:t>* fname – numbers are not allowed, must be a valid record</w:t>
      </w:r>
    </w:p>
    <w:p w:rsidR="00416C24" w:rsidRDefault="00416C24" w:rsidP="00416C24">
      <w:pPr>
        <w:spacing w:line="360" w:lineRule="auto"/>
      </w:pPr>
      <w:r>
        <w:t>Use Case Step : Update Employee (This step of the use case is available only for employees who are not managers)</w:t>
      </w:r>
    </w:p>
    <w:p w:rsidR="00416C24" w:rsidRDefault="00416C24" w:rsidP="00416C24">
      <w:pPr>
        <w:spacing w:line="360" w:lineRule="auto"/>
      </w:pPr>
      <w:r>
        <w:t>* Must hold the following information : fname, lname, email, phone, password</w:t>
      </w:r>
    </w:p>
    <w:p w:rsidR="00416C24" w:rsidRDefault="00416C24" w:rsidP="00416C24">
      <w:pPr>
        <w:spacing w:line="360" w:lineRule="auto"/>
      </w:pPr>
      <w:r>
        <w:t>* As minimum required fields to be filled : At least one of the mentioned above</w:t>
      </w:r>
    </w:p>
    <w:p w:rsidR="00416C24" w:rsidRDefault="00416C24" w:rsidP="00416C24">
      <w:pPr>
        <w:spacing w:line="360" w:lineRule="auto"/>
      </w:pPr>
      <w:r>
        <w:t>* fname – numbers are not allowed, lname – numbers are not allowed, email – must follow the required email pattern</w:t>
      </w:r>
    </w:p>
    <w:p w:rsidR="00416C24" w:rsidRDefault="00416C24" w:rsidP="00416C24">
      <w:pPr>
        <w:spacing w:line="360" w:lineRule="auto"/>
      </w:pPr>
      <w:r>
        <w:lastRenderedPageBreak/>
        <w:t>Use Case Step : Delete Employee (This step of the use case is available only for employees who are managers)</w:t>
      </w:r>
    </w:p>
    <w:p w:rsidR="00416C24" w:rsidRDefault="00416C24" w:rsidP="00416C24">
      <w:pPr>
        <w:spacing w:line="360" w:lineRule="auto"/>
      </w:pPr>
      <w:r>
        <w:t>* Must hold the following information : fname, lname, email, cpr</w:t>
      </w:r>
    </w:p>
    <w:p w:rsidR="00416C24" w:rsidRDefault="00416C24" w:rsidP="00416C24">
      <w:pPr>
        <w:spacing w:line="360" w:lineRule="auto"/>
      </w:pPr>
      <w:r>
        <w:t>* As minimum required fields to be filled : fname</w:t>
      </w:r>
    </w:p>
    <w:p w:rsidR="00416C24" w:rsidRDefault="00416C24" w:rsidP="00416C24">
      <w:pPr>
        <w:spacing w:line="360" w:lineRule="auto"/>
        <w:rPr>
          <w:lang w:val="bg-BG"/>
        </w:rPr>
      </w:pPr>
      <w:r>
        <w:t>* fname – numbers are not allowed, must be a valid record</w:t>
      </w:r>
    </w:p>
    <w:p w:rsidR="002547BB" w:rsidRPr="002547BB" w:rsidRDefault="002547BB" w:rsidP="00416C24">
      <w:pPr>
        <w:spacing w:line="360" w:lineRule="auto"/>
        <w:rPr>
          <w:lang w:val="bg-BG"/>
        </w:rPr>
      </w:pPr>
    </w:p>
    <w:p w:rsidR="002547BB" w:rsidRDefault="002547BB" w:rsidP="002547BB">
      <w:bookmarkStart w:id="26" w:name="__DdeLink__709_1958289843"/>
      <w:r>
        <w:t xml:space="preserve">Functional requirements criteria for the Register Booking use case : </w:t>
      </w:r>
    </w:p>
    <w:p w:rsidR="002547BB" w:rsidRDefault="002547BB" w:rsidP="002547BB">
      <w:r>
        <w:t>Use Case Step : Register Booking</w:t>
      </w:r>
    </w:p>
    <w:p w:rsidR="002547BB" w:rsidRDefault="002547BB" w:rsidP="002547BB">
      <w:r>
        <w:t>* Must hold the following information : bdate (Booking Date), emp (Employee object), tt (TicketType object), quantity, total, gname (Guest name), gphone (Guest phone), gemail (Guest email), payType, status.</w:t>
      </w:r>
    </w:p>
    <w:p w:rsidR="002547BB" w:rsidRDefault="002547BB" w:rsidP="002547BB">
      <w:r>
        <w:t>* As minimum required fields to be filled : bdate, emp, tt, quantity, gphone, payType, status.</w:t>
      </w:r>
    </w:p>
    <w:p w:rsidR="002547BB" w:rsidRDefault="002547BB" w:rsidP="002547BB">
      <w:r>
        <w:t>* bdate – can't be invalid since it is taken from the system, quantity – must be in the range from 1 to 10, gphone – must contain only digits, payType – must choose from the presented types “credit card, cash, tokens”.</w:t>
      </w:r>
    </w:p>
    <w:p w:rsidR="002547BB" w:rsidRDefault="002547BB" w:rsidP="002547BB"/>
    <w:p w:rsidR="002547BB" w:rsidRDefault="002547BB" w:rsidP="002547BB">
      <w:r>
        <w:t xml:space="preserve">Functional requirements criteria for the Find Booking use case : </w:t>
      </w:r>
    </w:p>
    <w:p w:rsidR="002547BB" w:rsidRDefault="002547BB" w:rsidP="002547BB">
      <w:r>
        <w:t>* Must hold the following information : bdate, emp, tt, quantity, total, , gphone, payType, status.</w:t>
      </w:r>
    </w:p>
    <w:p w:rsidR="002547BB" w:rsidRDefault="002547BB" w:rsidP="002547BB">
      <w:r>
        <w:t>* As minimum required fields to be filled : gphone</w:t>
      </w:r>
    </w:p>
    <w:p w:rsidR="002547BB" w:rsidRDefault="002547BB" w:rsidP="002547BB">
      <w:r>
        <w:t>* gphone – only digits are allowed, must be a valid record</w:t>
      </w:r>
    </w:p>
    <w:p w:rsidR="002547BB" w:rsidRDefault="002547BB" w:rsidP="002547BB"/>
    <w:p w:rsidR="002547BB" w:rsidRDefault="002547BB" w:rsidP="002547BB">
      <w:r>
        <w:t>Functional requirements criteria for the Cancel Booking use case: This action is available only after “Find Booking” is executed.</w:t>
      </w:r>
    </w:p>
    <w:p w:rsidR="002547BB" w:rsidRDefault="002547BB" w:rsidP="002547BB">
      <w:r>
        <w:t>* Must hold the following information : bdate, emp, tt, quantity, total, , gphone, payType, status.</w:t>
      </w:r>
    </w:p>
    <w:p w:rsidR="002547BB" w:rsidRDefault="002547BB" w:rsidP="002547BB">
      <w:r>
        <w:t>* As minimum required fields to be filled : gphone</w:t>
      </w:r>
    </w:p>
    <w:p w:rsidR="002547BB" w:rsidRDefault="002547BB" w:rsidP="002547BB">
      <w:r>
        <w:t xml:space="preserve">* </w:t>
      </w:r>
      <w:bookmarkEnd w:id="26"/>
      <w:r>
        <w:t>gphone – only digits are allowed, must be a valid record</w:t>
      </w:r>
    </w:p>
    <w:p w:rsidR="002547BB" w:rsidRDefault="002547BB" w:rsidP="002547BB"/>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7" w:name="_Toc420937083"/>
      <w:r>
        <w:lastRenderedPageBreak/>
        <w:t>Nonfunctional requirements</w:t>
      </w:r>
      <w:bookmarkEnd w:id="27"/>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non functional requirements for the whole system were clearly set as follows : </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Performance – Multiple concurrent users are using the system, while it is on normal operation. Response time is less than 2sec.</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Usability – Using the heuristics in order to group similar fields, makes the interface really easy to use. Tooltips were added to guide the user if he/she finds it difficult to understand the next step which has to be done. Messages after every action performed allows to see if certain operation went well or something went wrong, also preventing crashes of the software.</w:t>
      </w:r>
    </w:p>
    <w:p w:rsidR="00AB2778"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8" w:name="_Toc420937084"/>
      <w:r>
        <w:t>Domain Model</w:t>
      </w:r>
      <w:bookmarkEnd w:id="28"/>
      <w:r>
        <w:t xml:space="preserve"> </w:t>
      </w:r>
    </w:p>
    <w:p w:rsidR="00817D2F" w:rsidRPr="000B288D" w:rsidRDefault="000B288D"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1"/>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Build by “Candidates For Classes” table, a well c</w:t>
      </w:r>
      <w:r w:rsidR="000B288D">
        <w:rPr>
          <w:rFonts w:ascii="Times New Roman" w:hAnsi="Times New Roman" w:cs="Times New Roman"/>
          <w:sz w:val="24"/>
          <w:szCs w:val="24"/>
        </w:rPr>
        <w:t>omposed Domain Model consist of</w:t>
      </w:r>
      <w:r w:rsidRPr="000B288D">
        <w:rPr>
          <w:rFonts w:ascii="Times New Roman" w:hAnsi="Times New Roman" w:cs="Times New Roman"/>
          <w:sz w:val="24"/>
          <w:szCs w:val="24"/>
        </w:rPr>
        <w:t xml:space="preserve">: </w:t>
      </w:r>
    </w:p>
    <w:p w:rsid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Domain Classes –</w:t>
      </w:r>
      <w:r w:rsidRPr="000B288D">
        <w:rPr>
          <w:rFonts w:ascii="Times New Roman" w:hAnsi="Times New Roman" w:cs="Times New Roman"/>
          <w:i/>
          <w:sz w:val="24"/>
          <w:szCs w:val="24"/>
        </w:rPr>
        <w:t xml:space="preserve"> </w:t>
      </w:r>
      <w:r w:rsidR="000B288D">
        <w:rPr>
          <w:rFonts w:ascii="Times New Roman" w:hAnsi="Times New Roman" w:cs="Times New Roman"/>
          <w:i/>
          <w:sz w:val="24"/>
          <w:szCs w:val="24"/>
        </w:rPr>
        <w:t>“</w:t>
      </w:r>
      <w:r w:rsidRPr="000B288D">
        <w:rPr>
          <w:rFonts w:ascii="Times New Roman" w:hAnsi="Times New Roman" w:cs="Times New Roman"/>
          <w:i/>
          <w:sz w:val="24"/>
          <w:szCs w:val="24"/>
        </w:rPr>
        <w:t>Each domain class denotes a type of object</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2"/>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xml:space="preserve">* Attributes – </w:t>
      </w:r>
      <w:r w:rsidR="000B288D">
        <w:rPr>
          <w:rFonts w:ascii="Times New Roman" w:hAnsi="Times New Roman" w:cs="Times New Roman"/>
          <w:sz w:val="24"/>
          <w:szCs w:val="24"/>
        </w:rPr>
        <w:t>“</w:t>
      </w:r>
      <w:r w:rsidRPr="000B288D">
        <w:rPr>
          <w:rFonts w:ascii="Times New Roman" w:hAnsi="Times New Roman" w:cs="Times New Roman"/>
          <w:i/>
          <w:sz w:val="24"/>
          <w:szCs w:val="24"/>
        </w:rPr>
        <w:t>An attribute is the description of a named slot of a specified type in a domain class. Each instance of the class separately holds a value</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3"/>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lastRenderedPageBreak/>
        <w:t xml:space="preserve">* Associations – </w:t>
      </w:r>
      <w:r w:rsidR="000B288D">
        <w:rPr>
          <w:rFonts w:ascii="Times New Roman" w:hAnsi="Times New Roman" w:cs="Times New Roman"/>
          <w:sz w:val="24"/>
          <w:szCs w:val="24"/>
        </w:rPr>
        <w:t>“</w:t>
      </w:r>
      <w:r w:rsidRPr="000B288D">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4"/>
      </w:r>
      <w:r w:rsidR="000B288D">
        <w:rPr>
          <w:rFonts w:ascii="Times New Roman" w:hAnsi="Times New Roman" w:cs="Times New Roman"/>
          <w:sz w:val="24"/>
          <w:szCs w:val="24"/>
        </w:rPr>
        <w:t>.</w:t>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It is an essential part of the Software Development Cycle since as is mentioned above represents classes in the problem domain, shows information about these classes in the form of an attributes, shows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 xml:space="preserve">Considering the “Candidates for Classes” table, domain classes were specified. Following the agreement pattern the associations were considered, and attributes were given to each class taking under consideration the company (Aalbornification) needs. For the Project's most </w:t>
      </w:r>
      <w:r w:rsidRPr="00AB2778">
        <w:rPr>
          <w:rFonts w:ascii="Times New Roman" w:hAnsi="Times New Roman" w:cs="Times New Roman"/>
          <w:sz w:val="24"/>
          <w:szCs w:val="24"/>
        </w:rPr>
        <w:lastRenderedPageBreak/>
        <w:t xml:space="preserve">important Use Case “Register Booking”, the </w:t>
      </w:r>
      <w:r w:rsidR="00AB2778">
        <w:rPr>
          <w:rFonts w:ascii="Times New Roman" w:hAnsi="Times New Roman" w:cs="Times New Roman"/>
          <w:sz w:val="24"/>
          <w:szCs w:val="24"/>
        </w:rPr>
        <w:t xml:space="preserve">project </w:t>
      </w:r>
      <w:r w:rsidRPr="00AB2778">
        <w:rPr>
          <w:rFonts w:ascii="Times New Roman" w:hAnsi="Times New Roman" w:cs="Times New Roman"/>
          <w:sz w:val="24"/>
          <w:szCs w:val="24"/>
        </w:rPr>
        <w:t xml:space="preserve"> NOT </w:t>
      </w:r>
      <w:r w:rsidR="00AB2778">
        <w:rPr>
          <w:rFonts w:ascii="Times New Roman" w:hAnsi="Times New Roman" w:cs="Times New Roman"/>
          <w:sz w:val="24"/>
          <w:szCs w:val="24"/>
        </w:rPr>
        <w:t>including</w:t>
      </w:r>
      <w:r w:rsidRPr="00AB2778">
        <w:rPr>
          <w:rFonts w:ascii="Times New Roman" w:hAnsi="Times New Roman" w:cs="Times New Roman"/>
          <w:sz w:val="24"/>
          <w:szCs w:val="24"/>
        </w:rPr>
        <w:t xml:space="preserve"> the “BookingLine” class (which will allow the feature to add more than 1 ticket type in a single booking), because of the desire to keep the original way of the process in the real life.</w:t>
      </w:r>
    </w:p>
    <w:p w:rsidR="00104FE7" w:rsidRDefault="00104FE7" w:rsidP="00104FE7">
      <w:pPr>
        <w:pStyle w:val="Heading1"/>
        <w:numPr>
          <w:ilvl w:val="0"/>
          <w:numId w:val="1"/>
        </w:numPr>
        <w:spacing w:line="480" w:lineRule="auto"/>
      </w:pPr>
      <w:bookmarkStart w:id="29" w:name="_Toc420937085"/>
      <w:r>
        <w:t>Relational Model</w:t>
      </w:r>
      <w:bookmarkEnd w:id="29"/>
    </w:p>
    <w:p w:rsidR="00104FE7" w:rsidRDefault="00104FE7" w:rsidP="00104FE7">
      <w:pPr>
        <w:pStyle w:val="Standard"/>
        <w:spacing w:line="360" w:lineRule="auto"/>
      </w:pPr>
      <w:r>
        <w:t>The Relational Model is formal model of a relational database, based on a set theory, and represents the database as a collection of relations. ( Ann's Slides, Transformation to RDB, Session 5 )</w:t>
      </w:r>
    </w:p>
    <w:p w:rsidR="00104FE7" w:rsidRDefault="00104FE7" w:rsidP="00104FE7">
      <w:pPr>
        <w:pStyle w:val="Standard"/>
        <w:spacing w:line="360" w:lineRule="auto"/>
      </w:pPr>
      <w:r>
        <w:t>Made by transforming the Domain Model, the Relational Model is used in order to build functioning databases. (   Ann's Slides, Transformation to RDB, Session 5 )</w:t>
      </w:r>
    </w:p>
    <w:p w:rsidR="00104FE7" w:rsidRDefault="00104FE7" w:rsidP="00104FE7">
      <w:pPr>
        <w:pStyle w:val="Standard"/>
        <w:spacing w:line="360" w:lineRule="auto"/>
      </w:pPr>
      <w:r>
        <w:t>In order to transform the Domain Model in Relational Model, few steps must be done:</w:t>
      </w:r>
    </w:p>
    <w:p w:rsidR="00104FE7" w:rsidRDefault="00104FE7" w:rsidP="00104FE7">
      <w:pPr>
        <w:pStyle w:val="Standard"/>
        <w:spacing w:line="360" w:lineRule="auto"/>
        <w:ind w:left="360"/>
      </w:pPr>
      <w:r>
        <w:t>* Each class must be mapped to a relation schema</w:t>
      </w:r>
    </w:p>
    <w:p w:rsidR="00104FE7" w:rsidRDefault="00104FE7" w:rsidP="00104FE7">
      <w:pPr>
        <w:pStyle w:val="Standard"/>
        <w:spacing w:line="360" w:lineRule="auto"/>
        <w:ind w:firstLine="360"/>
      </w:pPr>
      <w:r>
        <w:t>* Class name is used as relation name</w:t>
      </w:r>
    </w:p>
    <w:p w:rsidR="00104FE7" w:rsidRDefault="00104FE7" w:rsidP="00104FE7">
      <w:pPr>
        <w:pStyle w:val="Standard"/>
        <w:spacing w:line="360" w:lineRule="auto"/>
        <w:ind w:left="360"/>
      </w:pPr>
      <w:r>
        <w:t>* Attributes are columns</w:t>
      </w:r>
    </w:p>
    <w:p w:rsidR="00104FE7" w:rsidRDefault="00104FE7" w:rsidP="00104FE7">
      <w:pPr>
        <w:pStyle w:val="Standard"/>
        <w:spacing w:line="360" w:lineRule="auto"/>
      </w:pPr>
      <w:r>
        <w:t>* For each attribute consider: Domain(type), NULLs, Uniqueness(key)</w:t>
      </w:r>
    </w:p>
    <w:p w:rsidR="00104FE7" w:rsidRDefault="00104FE7" w:rsidP="00104FE7">
      <w:pPr>
        <w:pStyle w:val="Standard"/>
        <w:spacing w:line="360" w:lineRule="auto"/>
      </w:pPr>
      <w:r>
        <w:t>* 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r>
        <w:rPr>
          <w:noProof/>
          <w:lang w:eastAsia="en-US"/>
        </w:rPr>
        <w:lastRenderedPageBreak/>
        <w:drawing>
          <wp:anchor distT="0" distB="0" distL="114300" distR="114300" simplePos="0" relativeHeight="251664384" behindDoc="0" locked="0" layoutInCell="1" allowOverlap="1" wp14:anchorId="4416069A" wp14:editId="1C080BC1">
            <wp:simplePos x="0" y="0"/>
            <wp:positionH relativeFrom="column">
              <wp:align>center</wp:align>
            </wp:positionH>
            <wp:positionV relativeFrom="paragraph">
              <wp:align>top</wp:align>
            </wp:positionV>
            <wp:extent cx="6120000" cy="3610440"/>
            <wp:effectExtent l="0" t="0" r="0" b="9060"/>
            <wp:wrapSquare wrapText="bothSides"/>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3610440"/>
                    </a:xfrm>
                    <a:prstGeom prst="rect">
                      <a:avLst/>
                    </a:prstGeom>
                  </pic:spPr>
                </pic:pic>
              </a:graphicData>
            </a:graphic>
          </wp:anchor>
        </w:drawing>
      </w:r>
    </w:p>
    <w:p w:rsidR="00104FE7" w:rsidRDefault="00104FE7" w:rsidP="00104FE7">
      <w:pPr>
        <w:pStyle w:val="Standard"/>
        <w:spacing w:line="360" w:lineRule="auto"/>
      </w:pPr>
      <w:r>
        <w:t>Following the Domain Model, attributes became columns and primary keys were considered for each table, where in some cases "Dummy Keys" were used, because the lack of uniqueness of the attributes.</w:t>
      </w:r>
    </w:p>
    <w:p w:rsidR="00104FE7" w:rsidRDefault="00104FE7" w:rsidP="00104FE7">
      <w:pPr>
        <w:pStyle w:val="Standard"/>
        <w:spacing w:line="360" w:lineRule="auto"/>
      </w:pPr>
      <w:r>
        <w:t>Example: Table Event – "eid"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104FE7">
      <w:pPr>
        <w:pStyle w:val="Standard"/>
        <w:spacing w:line="360" w:lineRule="auto"/>
      </w:pPr>
      <w:r>
        <w:t>Considering the multiplicity and associations/aggregations, foreign keys were added to each table.</w:t>
      </w:r>
    </w:p>
    <w:p w:rsidR="00104FE7" w:rsidRDefault="00104FE7" w:rsidP="00104FE7">
      <w:pPr>
        <w:pStyle w:val="Standard"/>
        <w:spacing w:line="360" w:lineRule="auto"/>
      </w:pPr>
      <w:r>
        <w:t>* One-to-many (1-n): Include the primary key from the one-side on the many-side as foreign key</w:t>
      </w:r>
    </w:p>
    <w:p w:rsidR="00104FE7" w:rsidRDefault="00104FE7" w:rsidP="00104FE7">
      <w:pPr>
        <w:pStyle w:val="Standard"/>
        <w:spacing w:line="360" w:lineRule="auto"/>
      </w:pPr>
      <w:r>
        <w:t>* Many-to-many (n-m): Create a new table with the primary keys from both sides as foreign keys.   The combination of the two foreign keys becomes primary key in the new table.</w:t>
      </w:r>
    </w:p>
    <w:p w:rsidR="00104FE7" w:rsidRDefault="00104FE7" w:rsidP="00104FE7">
      <w:pPr>
        <w:pStyle w:val="Standard"/>
        <w:spacing w:line="360" w:lineRule="auto"/>
      </w:pPr>
      <w:r>
        <w:t>* One-to-one (1-1): Include the primary key from one of the sides on the other side  as foreign key.</w:t>
      </w:r>
    </w:p>
    <w:p w:rsidR="00104FE7" w:rsidRPr="00104FE7" w:rsidRDefault="00104FE7" w:rsidP="00104FE7">
      <w:pPr>
        <w:pStyle w:val="Standard"/>
        <w:spacing w:line="360" w:lineRule="auto"/>
      </w:pPr>
      <w:r>
        <w:t>The only one-to-one association ( Event – Statistics ) , has been decided to give the foreign key from Event to Statistics (eid), in order to minimize the NULL values afterward.</w:t>
      </w:r>
    </w:p>
    <w:p w:rsidR="00860FEC" w:rsidRDefault="00860FEC" w:rsidP="00860FEC">
      <w:pPr>
        <w:pStyle w:val="Heading1"/>
        <w:numPr>
          <w:ilvl w:val="0"/>
          <w:numId w:val="1"/>
        </w:numPr>
        <w:spacing w:line="480" w:lineRule="auto"/>
      </w:pPr>
      <w:bookmarkStart w:id="30" w:name="_Toc420937086"/>
      <w:r>
        <w:lastRenderedPageBreak/>
        <w:t>Employee CRUD</w:t>
      </w:r>
      <w:bookmarkEnd w:id="30"/>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1" w:name="_Toc420937087"/>
      <w:r>
        <w:rPr>
          <w:lang w:val="en-GB"/>
        </w:rPr>
        <w:t>System Sequence Diagram</w:t>
      </w:r>
      <w:bookmarkEnd w:id="31"/>
    </w:p>
    <w:p w:rsidR="00860FEC" w:rsidRPr="00860FEC" w:rsidRDefault="00860FEC" w:rsidP="00860FEC">
      <w:pPr>
        <w:spacing w:line="360" w:lineRule="auto"/>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BB79B5D" wp14:editId="4DD03E16">
            <wp:simplePos x="0" y="0"/>
            <wp:positionH relativeFrom="column">
              <wp:posOffset>3604260</wp:posOffset>
            </wp:positionH>
            <wp:positionV relativeFrom="paragraph">
              <wp:posOffset>-432435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p>
    <w:p w:rsidR="00860FEC" w:rsidRPr="00860FEC" w:rsidRDefault="00490EFC" w:rsidP="00490EFC">
      <w:pPr>
        <w:pStyle w:val="Heading2"/>
        <w:numPr>
          <w:ilvl w:val="1"/>
          <w:numId w:val="1"/>
        </w:numPr>
        <w:spacing w:line="360" w:lineRule="auto"/>
        <w:rPr>
          <w:lang w:val="en-GB"/>
        </w:rPr>
      </w:pPr>
      <w:bookmarkStart w:id="32" w:name="_Toc420937088"/>
      <w:r>
        <w:rPr>
          <w:lang w:val="en-GB"/>
        </w:rPr>
        <w:t>Interaction diagram</w:t>
      </w:r>
      <w:bookmarkEnd w:id="32"/>
    </w:p>
    <w:p w:rsidR="00860FEC" w:rsidRPr="00860FEC" w:rsidRDefault="00860FEC" w:rsidP="00860FEC">
      <w:pPr>
        <w:spacing w:line="360" w:lineRule="auto"/>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In an earlier version of the program, from the manager tab, the user has to fill in the first name, last name and cpr number in order to create a new employee. Later, in order to create an employee, also a company, a project and a Boolean value are required. In the final version, in the gui layer, the register employee method is calling the insertEmployee method passing </w:t>
      </w:r>
      <w:r w:rsidRPr="00860FEC">
        <w:rPr>
          <w:rFonts w:ascii="Times New Roman" w:hAnsi="Times New Roman" w:cs="Times New Roman"/>
          <w:sz w:val="24"/>
          <w:szCs w:val="24"/>
          <w:lang w:val="en-GB"/>
        </w:rPr>
        <w:lastRenderedPageBreak/>
        <w:t>fname, lname, cpr, company, project and a boolean isManager.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The EmployeeCtr has the duty of creating an employee object with the attributes that were passed from the gui layer.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Finally after creating the object, a transaction is started, and the insertEmployee from the dbLayer is called passing the new employee object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An integer “res” is returned from dbLayer to ct</w:t>
      </w:r>
      <w:r w:rsidR="00D31FF3">
        <w:rPr>
          <w:rFonts w:ascii="Times New Roman" w:hAnsi="Times New Roman" w:cs="Times New Roman"/>
          <w:sz w:val="24"/>
          <w:szCs w:val="24"/>
          <w:lang w:val="en-GB"/>
        </w:rPr>
        <w:t xml:space="preserve">rLayer and up to the guiLayer, </w:t>
      </w:r>
      <w:r w:rsidRPr="00860FEC">
        <w:rPr>
          <w:rFonts w:ascii="Times New Roman" w:hAnsi="Times New Roman" w:cs="Times New Roman"/>
          <w:sz w:val="24"/>
          <w:szCs w:val="24"/>
          <w:lang w:val="en-GB"/>
        </w:rPr>
        <w:t>in order to verify if the transaction has been successful or not. According to the value of the integer, a message is displayed to the use.</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the same interactional structure, with the difference that from the guiLayer is passed a String “fname” which is used in the query in DbEmployee to find the employee with the specified name. Considering that the program is intended for a number of approximately 10 users, there is a low risk of running into </w:t>
      </w:r>
      <w:r w:rsidR="008710C3" w:rsidRPr="00860FEC">
        <w:rPr>
          <w:rFonts w:ascii="Times New Roman" w:hAnsi="Times New Roman" w:cs="Times New Roman"/>
          <w:sz w:val="24"/>
          <w:szCs w:val="24"/>
          <w:lang w:val="en-GB"/>
        </w:rPr>
        <w:t>duplicates</w:t>
      </w:r>
      <w:r w:rsidRPr="00860FEC">
        <w:rPr>
          <w:rFonts w:ascii="Times New Roman" w:hAnsi="Times New Roman" w:cs="Times New Roman"/>
          <w:sz w:val="24"/>
          <w:szCs w:val="24"/>
          <w:lang w:val="en-GB"/>
        </w:rPr>
        <w:t xml:space="preserve"> of fname that might cause problems. In case of a larger number of users, a method that finds the employee by cpr would be more appropriate in order to avoid any confusion.</w:t>
      </w:r>
    </w:p>
    <w:p w:rsidR="00860FEC" w:rsidRPr="00860FEC" w:rsidRDefault="00860FEC" w:rsidP="008710C3">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Once created and inserted in the database, the employee can log in with the cpr number and the default password, and then he/she can update their contact information from the User Tab, adding an email address, a phone number and other projects that he/she might have worked on.</w:t>
      </w:r>
    </w:p>
    <w:p w:rsidR="00860FEC" w:rsidRDefault="00860FEC" w:rsidP="008710C3">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The removal of an employee takes place also in the manager tab, where the employee is removed by the first name. Again, an object is created in the controller, which is passed to the DbEmployee.</w:t>
      </w:r>
    </w:p>
    <w:p w:rsidR="00860FEC" w:rsidRPr="008710C3" w:rsidRDefault="00490EFC" w:rsidP="008710C3">
      <w:pPr>
        <w:pStyle w:val="Heading2"/>
        <w:numPr>
          <w:ilvl w:val="1"/>
          <w:numId w:val="1"/>
        </w:numPr>
        <w:spacing w:line="360" w:lineRule="auto"/>
        <w:rPr>
          <w:lang w:val="en-GB"/>
        </w:rPr>
      </w:pPr>
      <w:bookmarkStart w:id="33" w:name="_Toc420937089"/>
      <w:r>
        <w:rPr>
          <w:lang w:val="en-GB"/>
        </w:rPr>
        <w:t>Unit testing</w:t>
      </w:r>
      <w:bookmarkEnd w:id="33"/>
    </w:p>
    <w:p w:rsidR="006E0BC1" w:rsidRPr="006E0BC1" w:rsidRDefault="006E0BC1" w:rsidP="006E0BC1">
      <w:pPr>
        <w:spacing w:line="360" w:lineRule="auto"/>
        <w:rPr>
          <w:rFonts w:ascii="Times New Roman" w:hAnsi="Times New Roman" w:cs="Times New Roman"/>
          <w:sz w:val="24"/>
          <w:szCs w:val="24"/>
        </w:rPr>
      </w:pPr>
      <w:r w:rsidRPr="006E0BC1">
        <w:rPr>
          <w:rFonts w:ascii="Times New Roman" w:hAnsi="Times New Roman" w:cs="Times New Roman"/>
          <w:sz w:val="24"/>
          <w:szCs w:val="24"/>
        </w:rPr>
        <w:t xml:space="preserve">The JUnit test class EmployeeTest is aiming to test the insert employee method. One problem that arose here was the event required for the registration of a new employee. When the many to many relation between the employee and the event has been implemented, the full constructor of the employee required also an event, to add to the EmpEvent table, in the database. In order to avoid creating a new event when testing the insertEmployee method, a conditional statement has been implemented in the dbEmployee class that checks if the event associated with the new </w:t>
      </w:r>
      <w:r w:rsidRPr="006E0BC1">
        <w:rPr>
          <w:rFonts w:ascii="Times New Roman" w:hAnsi="Times New Roman" w:cs="Times New Roman"/>
          <w:sz w:val="24"/>
          <w:szCs w:val="24"/>
        </w:rPr>
        <w:lastRenderedPageBreak/>
        <w:t>employee is null. In this case, the association will not be introduced in the database. Below is the block of code that takes care of the condition mentioned above.</w:t>
      </w:r>
    </w:p>
    <w:p w:rsidR="00817D2F" w:rsidRPr="00416C24" w:rsidRDefault="006E0BC1" w:rsidP="00416C24">
      <w:pPr>
        <w:pStyle w:val="ListParagraph"/>
        <w:jc w:val="center"/>
        <w:rPr>
          <w:rFonts w:ascii="Times New Roman" w:hAnsi="Times New Roman" w:cs="Times New Roman"/>
          <w:sz w:val="24"/>
          <w:szCs w:val="24"/>
        </w:rPr>
      </w:pPr>
      <w:r>
        <w:rPr>
          <w:noProof/>
          <w:lang w:eastAsia="en-US"/>
        </w:rPr>
        <w:drawing>
          <wp:inline distT="0" distB="0" distL="0" distR="0" wp14:anchorId="19ADC600" wp14:editId="3A91BE19">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4" w:name="_Toc420937090"/>
      <w:bookmarkStart w:id="35" w:name="_Toc418848339"/>
      <w:r w:rsidRPr="00416C24">
        <w:t>Booking handling</w:t>
      </w:r>
      <w:bookmarkEnd w:id="34"/>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436A598" wp14:editId="3F7B69E6">
            <wp:simplePos x="0" y="0"/>
            <wp:positionH relativeFrom="column">
              <wp:posOffset>2796540</wp:posOffset>
            </wp:positionH>
            <wp:positionV relativeFrom="paragraph">
              <wp:posOffset>916305</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 xml:space="preserve">The booking handling group of use cases (registerBooking, findBooking and cancelBooking) are the core of this project. The method </w:t>
      </w:r>
      <w:r w:rsidRPr="00416C24">
        <w:rPr>
          <w:rFonts w:ascii="Times New Roman" w:hAnsi="Times New Roman" w:cs="Times New Roman"/>
          <w:b/>
          <w:sz w:val="24"/>
          <w:szCs w:val="24"/>
        </w:rPr>
        <w:t>registerBooking</w:t>
      </w:r>
      <w:r w:rsidRPr="00416C24">
        <w:rPr>
          <w:rFonts w:ascii="Times New Roman" w:hAnsi="Times New Roman" w:cs="Times New Roman"/>
          <w:sz w:val="24"/>
          <w:szCs w:val="24"/>
        </w:rPr>
        <w:t xml:space="preserve"> is the solution to the problem statement at hand. The reason why it’s the most complex use cases is due to the amount of data being transferred in and out and the amount of classes in each layer that are required in order to achieve its purpose. Despite this low coupling and high cohesion were achieved. </w:t>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1"/>
      <w:r w:rsidRPr="00416C24">
        <w:rPr>
          <w:rFonts w:ascii="Times New Roman" w:hAnsi="Times New Roman" w:cs="Times New Roman"/>
          <w:sz w:val="24"/>
          <w:szCs w:val="24"/>
          <w:lang w:val="en-GB"/>
        </w:rPr>
        <w:t>System Sequence Diagram</w:t>
      </w:r>
      <w:bookmarkEnd w:id="36"/>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lang w:val="en-GB"/>
        </w:rPr>
        <w:t>When taking in mind the previous experiences from the first semester until now and the SSD diagram, there is nothing that is out of the ordinary in Booking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usual register, find and cancel methods are there with the respective attributes and objects being passed. Briefly after each command done by the user, there is a confirmation, which is either a message or a result.</w:t>
      </w:r>
    </w:p>
    <w:p w:rsidR="00416C24" w:rsidRPr="00416C24" w:rsidRDefault="00416C24" w:rsidP="00416C24">
      <w:pPr>
        <w:spacing w:line="360" w:lineRule="auto"/>
        <w:rPr>
          <w:rFonts w:ascii="Times New Roman" w:hAnsi="Times New Roman" w:cs="Times New Roman"/>
          <w:i/>
          <w:sz w:val="24"/>
          <w:szCs w:val="24"/>
          <w:lang w:val="en-GB"/>
        </w:rPr>
      </w:pPr>
      <w:r w:rsidRPr="00416C24">
        <w:rPr>
          <w:rFonts w:ascii="Times New Roman" w:hAnsi="Times New Roman" w:cs="Times New Roman"/>
          <w:sz w:val="24"/>
          <w:szCs w:val="24"/>
          <w:lang w:val="en-GB"/>
        </w:rPr>
        <w:t xml:space="preserve">In this program, there is no update booking, because the user can always cancel / delete it and make a new booking. Likewise the information needed as input by the user is not a lot, therefore </w:t>
      </w:r>
      <w:r w:rsidRPr="00416C24">
        <w:rPr>
          <w:rFonts w:ascii="Times New Roman" w:hAnsi="Times New Roman" w:cs="Times New Roman"/>
          <w:sz w:val="24"/>
          <w:szCs w:val="24"/>
          <w:lang w:val="en-GB"/>
        </w:rPr>
        <w:lastRenderedPageBreak/>
        <w:t>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i/>
          <w:sz w:val="24"/>
          <w:szCs w:val="24"/>
          <w:lang w:val="en-GB"/>
        </w:rPr>
        <w:t>Fig. X, SSD Booking Handling</w:t>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7" w:name="_Toc420937092"/>
      <w:r w:rsidRPr="00416C24">
        <w:rPr>
          <w:rFonts w:ascii="Times New Roman" w:hAnsi="Times New Roman" w:cs="Times New Roman"/>
          <w:sz w:val="24"/>
          <w:szCs w:val="24"/>
          <w:lang w:val="en-GB"/>
        </w:rPr>
        <w:t>Interaction diagram &amp; code implementation</w:t>
      </w:r>
      <w:bookmarkEnd w:id="37"/>
    </w:p>
    <w:bookmarkEnd w:id="35"/>
    <w:p w:rsidR="00416C24" w:rsidRPr="00416C24" w:rsidRDefault="00416C24" w:rsidP="00416C24">
      <w:pPr>
        <w:spacing w:line="360" w:lineRule="auto"/>
        <w:rPr>
          <w:rFonts w:ascii="Times New Roman" w:hAnsi="Times New Roman" w:cs="Times New Roman"/>
          <w:b/>
          <w:bCs/>
          <w:sz w:val="24"/>
          <w:szCs w:val="24"/>
        </w:rPr>
      </w:pPr>
      <w:r w:rsidRPr="00416C24">
        <w:rPr>
          <w:rFonts w:ascii="Times New Roman" w:hAnsi="Times New Roman" w:cs="Times New Roman"/>
          <w:sz w:val="24"/>
          <w:szCs w:val="24"/>
        </w:rPr>
        <w:t>The register booking command starts by being called by the user on the BookingTab, from there it passes the two objects (employee and ticket type) plus the bundle of attributes ( bdate, quantity, total, gname, gphone, gemail, payType and status) to the BookingCtr. (1. - interaction diagram)</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r w:rsidRPr="00416C24">
        <w:rPr>
          <w:rFonts w:ascii="Times New Roman" w:hAnsi="Times New Roman" w:cs="Times New Roman"/>
          <w:b/>
          <w:sz w:val="24"/>
          <w:szCs w:val="24"/>
        </w:rPr>
        <w:t>HelperClass</w:t>
      </w:r>
      <w:r w:rsidRPr="00416C24">
        <w:rPr>
          <w:rFonts w:ascii="Times New Roman" w:hAnsi="Times New Roman" w:cs="Times New Roman"/>
          <w:sz w:val="24"/>
          <w:szCs w:val="24"/>
        </w:rPr>
        <w:t>, which has boolean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416C24">
      <w:pPr>
        <w:spacing w:line="360" w:lineRule="auto"/>
        <w:rPr>
          <w:rFonts w:ascii="Times New Roman" w:hAnsi="Times New Roman" w:cs="Times New Roman"/>
          <w:i/>
          <w:sz w:val="24"/>
          <w:szCs w:val="24"/>
        </w:rPr>
      </w:pPr>
      <w:r w:rsidRPr="00416C24">
        <w:rPr>
          <w:rFonts w:ascii="Times New Roman" w:hAnsi="Times New Roman" w:cs="Times New Roman"/>
          <w:noProof/>
          <w:sz w:val="24"/>
          <w:szCs w:val="24"/>
          <w:lang w:eastAsia="en-US"/>
        </w:rPr>
        <w:drawing>
          <wp:anchor distT="0" distB="0" distL="114300" distR="114300" simplePos="0" relativeHeight="251671552" behindDoc="0" locked="0" layoutInCell="1" allowOverlap="1" wp14:anchorId="7C9A6070" wp14:editId="49729841">
            <wp:simplePos x="0" y="0"/>
            <wp:positionH relativeFrom="column">
              <wp:posOffset>-2540</wp:posOffset>
            </wp:positionH>
            <wp:positionV relativeFrom="paragraph">
              <wp:posOffset>1059180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i/>
          <w:sz w:val="24"/>
          <w:szCs w:val="24"/>
        </w:rPr>
        <w:t xml:space="preserve">fig. x+1 -  if-else statement in register booking in </w:t>
      </w:r>
      <w:r w:rsidRPr="00416C24">
        <w:rPr>
          <w:rFonts w:ascii="Times New Roman" w:hAnsi="Times New Roman" w:cs="Times New Roman"/>
          <w:b/>
          <w:i/>
          <w:sz w:val="24"/>
          <w:szCs w:val="24"/>
        </w:rPr>
        <w:t>BookingTab</w:t>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t xml:space="preserve">fig. x+2 – the corresponding method/pattern in </w:t>
      </w:r>
      <w:r w:rsidRPr="00416C24">
        <w:rPr>
          <w:rFonts w:ascii="Times New Roman" w:hAnsi="Times New Roman" w:cs="Times New Roman"/>
          <w:b/>
          <w:i/>
          <w:sz w:val="24"/>
          <w:szCs w:val="24"/>
        </w:rPr>
        <w:t>HelperClass</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what’s been passed on by the GUI with a bunch of set methods. (1.1.)</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Then the program tries to establish a connection with the database, so it can start the transaction (1.2). No matter the outcome there will be a message notification.</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The passing of the booking happens with a prepared statement for security purposes, so there’s no risk of a memory leak.</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416C24" w:rsidRPr="00F712D0" w:rsidRDefault="00416C24" w:rsidP="00416C24"/>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416C24">
      <w:pPr>
        <w:pStyle w:val="Heading1"/>
        <w:numPr>
          <w:ilvl w:val="0"/>
          <w:numId w:val="1"/>
        </w:numPr>
        <w:spacing w:line="480" w:lineRule="auto"/>
      </w:pPr>
      <w:bookmarkStart w:id="38" w:name="_Toc420937093"/>
      <w:r>
        <w:lastRenderedPageBreak/>
        <w:t>Design &amp; Implementation</w:t>
      </w:r>
      <w:bookmarkEnd w:id="38"/>
    </w:p>
    <w:p w:rsidR="006E0BC1" w:rsidRDefault="006E0BC1" w:rsidP="006E0BC1">
      <w:pPr>
        <w:spacing w:line="360" w:lineRule="auto"/>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0A5608">
        <w:rPr>
          <w:rFonts w:ascii="Times New Roman" w:hAnsi="Times New Roman" w:cs="Times New Roman"/>
          <w:color w:val="000000"/>
          <w:sz w:val="24"/>
          <w:szCs w:val="24"/>
          <w:shd w:val="clear" w:color="auto" w:fill="FFFFFF"/>
        </w:rPr>
        <w:t>A class diagram is an illustration of the relationships and</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source code</w:t>
      </w:r>
      <w:r w:rsidRPr="000A5608">
        <w:rPr>
          <w:rStyle w:val="apple-converted-space"/>
          <w:rFonts w:ascii="Times New Roman" w:hAnsi="Times New Roman" w:cs="Times New Roman"/>
          <w:color w:val="000000"/>
          <w:sz w:val="24"/>
          <w:szCs w:val="24"/>
          <w:shd w:val="clear" w:color="auto" w:fill="FFFFFF"/>
        </w:rPr>
        <w:t> </w:t>
      </w:r>
      <w:r w:rsidRPr="000A5608">
        <w:rPr>
          <w:rFonts w:ascii="Times New Roman" w:hAnsi="Times New Roman" w:cs="Times New Roman"/>
          <w:color w:val="000000"/>
          <w:sz w:val="24"/>
          <w:szCs w:val="24"/>
          <w:shd w:val="clear" w:color="auto" w:fill="FFFFFF"/>
        </w:rPr>
        <w:t>dependencies among classes in the Unified Modeling Language (UML). In this context, a</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class</w:t>
      </w:r>
      <w:r w:rsidRPr="000A5608">
        <w:rPr>
          <w:rStyle w:val="apple-converted-space"/>
          <w:rFonts w:ascii="Times New Roman" w:hAnsi="Times New Roman" w:cs="Times New Roman"/>
          <w:color w:val="000000"/>
          <w:sz w:val="24"/>
          <w:szCs w:val="24"/>
          <w:shd w:val="clear" w:color="auto" w:fill="FFFFFF"/>
        </w:rPr>
        <w:t> </w:t>
      </w:r>
      <w:r w:rsidRPr="000A5608">
        <w:rPr>
          <w:rFonts w:ascii="Times New Roman" w:hAnsi="Times New Roman" w:cs="Times New Roman"/>
          <w:color w:val="000000"/>
          <w:sz w:val="24"/>
          <w:szCs w:val="24"/>
          <w:shd w:val="clear" w:color="auto" w:fill="FFFFFF"/>
        </w:rPr>
        <w:t>defines the</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method</w:t>
      </w:r>
      <w:r w:rsidRPr="000A5608">
        <w:rPr>
          <w:rFonts w:ascii="Times New Roman" w:hAnsi="Times New Roman" w:cs="Times New Roman"/>
          <w:color w:val="000000"/>
          <w:sz w:val="24"/>
          <w:szCs w:val="24"/>
          <w:shd w:val="clear" w:color="auto" w:fill="FFFFFF"/>
        </w:rPr>
        <w:t>s and</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variable</w:t>
      </w:r>
      <w:r w:rsidRPr="000A5608">
        <w:rPr>
          <w:rFonts w:ascii="Times New Roman" w:hAnsi="Times New Roman" w:cs="Times New Roman"/>
          <w:color w:val="000000"/>
          <w:sz w:val="24"/>
          <w:szCs w:val="24"/>
          <w:shd w:val="clear" w:color="auto" w:fill="FFFFFF"/>
        </w:rPr>
        <w:t>s in an</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object</w:t>
      </w:r>
      <w:r w:rsidRPr="000A5608">
        <w:rPr>
          <w:rFonts w:ascii="Times New Roman" w:hAnsi="Times New Roman" w:cs="Times New Roman"/>
          <w:color w:val="000000"/>
          <w:sz w:val="24"/>
          <w:szCs w:val="24"/>
          <w:shd w:val="clear" w:color="auto" w:fill="FFFFFF"/>
        </w:rPr>
        <w:t>, which is a specific entity in a program or the unit of code representing that entity. Class diagrams are useful in all forms of object-oriented programming (OOP).”</w:t>
      </w:r>
      <w:r>
        <w:rPr>
          <w:rStyle w:val="FootnoteReference"/>
          <w:rFonts w:ascii="Times New Roman" w:hAnsi="Times New Roman" w:cs="Times New Roman"/>
          <w:color w:val="000000"/>
          <w:sz w:val="24"/>
          <w:szCs w:val="24"/>
          <w:shd w:val="clear" w:color="auto" w:fill="FFFFFF"/>
        </w:rPr>
        <w:footnoteReference w:id="15"/>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7D777217" wp14:editId="6A60D12B">
            <wp:simplePos x="0" y="0"/>
            <wp:positionH relativeFrom="column">
              <wp:posOffset>2251710</wp:posOffset>
            </wp:positionH>
            <wp:positionV relativeFrom="paragraph">
              <wp:posOffset>549275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shd w:val="clear" w:color="auto" w:fill="FFFFFF"/>
        </w:rPr>
        <w:t>First of all, the program is implementing the three layered architecture, divided into four packages as follows: the graphical user interface (gui), the control layer (ctr) and the last layer is shared by the model and database packages.</w:t>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6E0BC1">
      <w:pPr>
        <w:spacing w:line="360" w:lineRule="auto"/>
        <w:rPr>
          <w:rFonts w:ascii="Times New Roman" w:hAnsi="Times New Roman" w:cs="Times New Roman"/>
          <w:sz w:val="24"/>
          <w:szCs w:val="24"/>
        </w:rPr>
      </w:pPr>
      <w:r w:rsidRPr="00303163">
        <w:rPr>
          <w:rFonts w:ascii="Times New Roman" w:hAnsi="Times New Roman" w:cs="Times New Roman"/>
          <w:sz w:val="24"/>
          <w:szCs w:val="24"/>
        </w:rPr>
        <w:t xml:space="preserve"> </w:t>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r>
        <w:rPr>
          <w:rFonts w:ascii="Times New Roman" w:hAnsi="Times New Roman" w:cs="Times New Roman"/>
          <w:sz w:val="24"/>
          <w:szCs w:val="24"/>
        </w:rPr>
        <w:lastRenderedPageBreak/>
        <w:t>findEmployee method, in order to display the user information for the logged user, and also is gives access to the update functionality, if the user chooses to update his/her information.</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user(manager), to register a new user, or remove an existing one. </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Another class that accesses the employee controller class, is the MainWindow class. However, this only happens due to the lack of the implementation of a login window that can hold the name of the logged user.</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1F453F5B" wp14:editId="3E9C4CA4">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So far, even if the connection between the gui and controller layer is not singular, the design is still implementing a low coupling as well as a high coherence within the employee CRUD.</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(EmployeeCtr, EventCtr, TicketTypeCtr). Even though it raises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DbTicket and DbTicketType. It is the only place in this program where the database classes </w:t>
      </w:r>
      <w:r>
        <w:rPr>
          <w:rFonts w:ascii="Times New Roman" w:hAnsi="Times New Roman" w:cs="Times New Roman"/>
          <w:sz w:val="24"/>
          <w:szCs w:val="24"/>
        </w:rPr>
        <w:lastRenderedPageBreak/>
        <w:t>communicate within the package. This connection is justified by the fact that in the moment of creating a booking, the program is designed to update the number of tickets in stock, process that takes place in the DbTicketType. Also in the moment of creating a booking, new tickets with unique barcode are created in the DbTicket, and then assigned to the booking.</w:t>
      </w:r>
    </w:p>
    <w:p w:rsidR="006E0BC1" w:rsidRPr="00303163"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are included below. </w:t>
      </w:r>
    </w:p>
    <w:p w:rsidR="006E0BC1" w:rsidRDefault="006E0BC1" w:rsidP="006E0BC1">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0D350D77" wp14:editId="4752588F">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6E0BC1">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3D1C46FB" wp14:editId="00DBEDA5">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A last thing to mention about the design of the program is the existing of two unconnected classes, existent in the gui layer. These classes are a helper and a wrapper class.</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The first class includes four methods that return array lists of wrappers, which are used when populating and retrieving objects from the combo boxes used across the program. Below is included one of the actual methods mentioned above.</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103879FB" wp14:editId="61AC5E03">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The need of a generic wrapper type can be simply explained. This class overrides the toString() method which is designed to return the name attribute of the object type. Beside this, the class includes another method which simply returns the object itself, which has been used for creating the wrapper. As seen here, the constructor of the wrapper class takes as parameters, one object, and a lambda expression.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C9F778A" wp14:editId="7CB9AE37">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thing to mention from the implementation is the use of the “int res” in most of the classes. This attribute is always given a value of -1, and after executing an SQL statement in the database classes, the attribute is meant to change the value according to the number of rows that has been modified in the database following the execution of the statement. This happens in the methods where the following line is present:  </w:t>
      </w:r>
      <w:r w:rsidRPr="00E500A7">
        <w:rPr>
          <w:rFonts w:ascii="Times New Roman" w:hAnsi="Times New Roman" w:cs="Times New Roman"/>
          <w:b/>
          <w:sz w:val="24"/>
          <w:szCs w:val="24"/>
        </w:rPr>
        <w:t>“res = s.executeUpdate();”</w:t>
      </w:r>
      <w:r>
        <w:rPr>
          <w:rFonts w:ascii="Times New Roman" w:hAnsi="Times New Roman" w:cs="Times New Roman"/>
          <w:sz w:val="24"/>
          <w:szCs w:val="24"/>
        </w:rPr>
        <w:t xml:space="preserve"> . The value of res is then returned through layers, all the way up to the </w:t>
      </w:r>
      <w:r w:rsidR="003C6DB5">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An interesting functionality is implemented also in the DbTicket class. Beside the basic methods that can be found in all the other database classes within the program, this class includes two other methods. The first method called “</w:t>
      </w:r>
      <w:r w:rsidRPr="00400760">
        <w:rPr>
          <w:rFonts w:ascii="Times New Roman" w:hAnsi="Times New Roman" w:cs="Times New Roman"/>
          <w:b/>
          <w:sz w:val="24"/>
          <w:szCs w:val="24"/>
        </w:rPr>
        <w:t>generateTicket(String evName)</w:t>
      </w:r>
      <w:r>
        <w:rPr>
          <w:rFonts w:ascii="Times New Roman" w:hAnsi="Times New Roman" w:cs="Times New Roman"/>
          <w:sz w:val="24"/>
          <w:szCs w:val="24"/>
        </w:rPr>
        <w:t>” is calling the second method “</w:t>
      </w:r>
      <w:r w:rsidRPr="00400760">
        <w:rPr>
          <w:rFonts w:ascii="Times New Roman" w:hAnsi="Times New Roman" w:cs="Times New Roman"/>
          <w:b/>
          <w:sz w:val="24"/>
          <w:szCs w:val="24"/>
        </w:rPr>
        <w:t>generateBarcode(String evName)</w:t>
      </w:r>
      <w:r>
        <w:rPr>
          <w:rFonts w:ascii="Times New Roman" w:hAnsi="Times New Roman" w:cs="Times New Roman"/>
          <w:sz w:val="24"/>
          <w:szCs w:val="24"/>
        </w:rPr>
        <w:t xml:space="preserve">” which returns a string composed from the first two letters of the event name, combined with a random number betwenn 1000 and 10000. Before returning the string, the method also check if the generated barcode already exists in the database, in which case a new barcode will be generated. This process is repeated until a new barcode is generated, in order to avoid duplicate barcodes in the database. This barcode is returned to the </w:t>
      </w:r>
      <w:r>
        <w:rPr>
          <w:rFonts w:ascii="Times New Roman" w:hAnsi="Times New Roman" w:cs="Times New Roman"/>
          <w:sz w:val="24"/>
          <w:szCs w:val="24"/>
        </w:rPr>
        <w:lastRenderedPageBreak/>
        <w:t>first method, which assigns it to a newly created ticket, which will be returned further until is added to the database.</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9" w:name="_Toc420937094"/>
      <w:r>
        <w:t>Conclusion</w:t>
      </w:r>
      <w:bookmarkEnd w:id="39"/>
    </w:p>
    <w:p w:rsidR="00CD68C2" w:rsidRPr="009F1BEA" w:rsidRDefault="00CD68C2" w:rsidP="00CD68C2">
      <w:pPr>
        <w:spacing w:line="360" w:lineRule="auto"/>
        <w:rPr>
          <w:rFonts w:ascii="Times New Roman" w:hAnsi="Times New Roman" w:cs="Times New Roman"/>
          <w:sz w:val="24"/>
          <w:szCs w:val="24"/>
        </w:rPr>
      </w:pPr>
      <w:r w:rsidRPr="009F1BEA">
        <w:rPr>
          <w:rFonts w:ascii="Times New Roman" w:hAnsi="Times New Roman" w:cs="Times New Roman"/>
          <w:sz w:val="24"/>
          <w:szCs w:val="24"/>
        </w:rPr>
        <w:t>This project is aiming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D68C2">
      <w:pPr>
        <w:spacing w:line="360" w:lineRule="auto"/>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analyzed in order to get more information on the importance of the project in terms of business.  Following the </w:t>
      </w:r>
      <w:r w:rsidRPr="009F1BEA">
        <w:rPr>
          <w:rFonts w:ascii="Times New Roman" w:hAnsi="Times New Roman" w:cs="Times New Roman"/>
          <w:sz w:val="24"/>
          <w:szCs w:val="24"/>
        </w:rPr>
        <w:lastRenderedPageBreak/>
        <w:t>business chapter, the new system proved to be a feasible investment and the project has proceeded with the actual design of the system.</w:t>
      </w:r>
    </w:p>
    <w:p w:rsidR="00CD68C2" w:rsidRDefault="00CD68C2" w:rsidP="00CD68C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D68C2">
      <w:pPr>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the program carries successful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40" w:name="_Toc420937095"/>
      <w:r>
        <w:t>Working process</w:t>
      </w:r>
      <w:bookmarkEnd w:id="40"/>
    </w:p>
    <w:p w:rsidR="00CD68C2" w:rsidRPr="00867871" w:rsidRDefault="00CD68C2" w:rsidP="00CD68C2">
      <w:pPr>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CD68C2">
      <w:pPr>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As an example, during this project the earlier problems represented by conflicts on the svn folder has been almost reduced to zero. The team members worked more organized in contributing to the svn folder, while in previous projects this has represented a big problem.</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assigned to the team members. This has maybe been a weakness in the past, as the tasks were assigned according to ones strengths. This resulted in the same member dealing with most of the code, another member dealing with the design of diagrams, and others dealing with the written report. However, in this project tasks have been assigned in a mixed manner, in such a way that each team member gets to work within all the parts of the project.</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323E54">
      <w:pPr>
        <w:pStyle w:val="Heading1"/>
        <w:numPr>
          <w:ilvl w:val="0"/>
          <w:numId w:val="1"/>
        </w:numPr>
        <w:spacing w:line="480" w:lineRule="auto"/>
      </w:pPr>
      <w:bookmarkStart w:id="41" w:name="_Toc420937096"/>
      <w:r>
        <w:t>Appendix</w:t>
      </w:r>
      <w:bookmarkEnd w:id="41"/>
    </w:p>
    <w:p w:rsidR="00E944C8" w:rsidRDefault="00E944C8" w:rsidP="00E944C8">
      <w:pPr>
        <w:pStyle w:val="Standard"/>
        <w:ind w:left="720"/>
      </w:pPr>
      <w:r>
        <w:rPr>
          <w:noProof/>
          <w:lang w:eastAsia="en-US"/>
        </w:rPr>
        <w:lastRenderedPageBreak/>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E944C8" w:rsidP="00E944C8">
      <w:pPr>
        <w:pStyle w:val="Standard"/>
        <w:ind w:left="720"/>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r>
        <w:rPr>
          <w:noProof/>
          <w:lang w:eastAsia="en-US"/>
        </w:rPr>
        <w:lastRenderedPageBreak/>
        <w:drawing>
          <wp:anchor distT="0" distB="0" distL="114300" distR="114300" simplePos="0" relativeHeight="251683840" behindDoc="0" locked="0" layoutInCell="1" allowOverlap="1" wp14:anchorId="5F3DA242" wp14:editId="5A86A17B">
            <wp:simplePos x="0" y="0"/>
            <wp:positionH relativeFrom="column">
              <wp:align>center</wp:align>
            </wp:positionH>
            <wp:positionV relativeFrom="paragraph">
              <wp:align>top</wp:align>
            </wp:positionV>
            <wp:extent cx="5974195" cy="2918517"/>
            <wp:effectExtent l="0" t="0" r="7505" b="0"/>
            <wp:wrapSquare wrapText="bothSides"/>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974195" cy="2918517"/>
                    </a:xfrm>
                    <a:prstGeom prst="rect">
                      <a:avLst/>
                    </a:prstGeom>
                    <a:noFill/>
                    <a:ln>
                      <a:noFill/>
                      <a:prstDash/>
                    </a:ln>
                  </pic:spPr>
                </pic:pic>
              </a:graphicData>
            </a:graphic>
          </wp:anchor>
        </w:drawing>
      </w:r>
    </w:p>
    <w:p w:rsidR="00E944C8" w:rsidRDefault="00E944C8" w:rsidP="00E944C8">
      <w:pPr>
        <w:pStyle w:val="Standard"/>
        <w:ind w:left="720"/>
        <w:jc w:val="center"/>
      </w:pPr>
      <w:r>
        <w:t xml:space="preserve">                                    </w:t>
      </w:r>
      <w:r>
        <w:tab/>
      </w:r>
      <w:r>
        <w:tab/>
      </w:r>
      <w:r>
        <w:tab/>
        <w:t xml:space="preserve">  </w:t>
      </w: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lastRenderedPageBreak/>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7683AC5" wp14:editId="74A37D0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Fig.6 Candidates For Classes Table</w:t>
      </w:r>
    </w:p>
    <w:p w:rsidR="00E944C8" w:rsidRPr="00867871" w:rsidRDefault="00E944C8" w:rsidP="00CD68C2">
      <w:pPr>
        <w:rPr>
          <w:rFonts w:ascii="Times New Roman" w:hAnsi="Times New Roman" w:cs="Times New Roman"/>
          <w:sz w:val="24"/>
          <w:szCs w:val="24"/>
        </w:rPr>
      </w:pPr>
      <w:r>
        <w:rPr>
          <w:noProof/>
          <w:lang w:eastAsia="en-US"/>
        </w:rPr>
        <w:drawing>
          <wp:anchor distT="0" distB="0" distL="114300" distR="114300" simplePos="0" relativeHeight="251687936" behindDoc="1" locked="0" layoutInCell="1" allowOverlap="1" wp14:anchorId="74CF7EC9" wp14:editId="573FD676">
            <wp:simplePos x="0" y="0"/>
            <wp:positionH relativeFrom="column">
              <wp:posOffset>403860</wp:posOffset>
            </wp:positionH>
            <wp:positionV relativeFrom="paragraph">
              <wp:posOffset>2540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r>
        <w:rPr>
          <w:noProof/>
          <w:lang w:eastAsia="en-US"/>
        </w:rPr>
        <w:drawing>
          <wp:anchor distT="0" distB="0" distL="114300" distR="114300" simplePos="0" relativeHeight="251689984" behindDoc="1" locked="0" layoutInCell="1" allowOverlap="1" wp14:anchorId="0205A0C2" wp14:editId="2CF4F131">
            <wp:simplePos x="0" y="0"/>
            <wp:positionH relativeFrom="column">
              <wp:posOffset>635</wp:posOffset>
            </wp:positionH>
            <wp:positionV relativeFrom="paragraph">
              <wp:posOffset>-149860</wp:posOffset>
            </wp:positionV>
            <wp:extent cx="6119495" cy="3597275"/>
            <wp:effectExtent l="0" t="0" r="0" b="3175"/>
            <wp:wrapNone/>
            <wp:docPr id="56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495" cy="359727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tabs>
          <w:tab w:val="left" w:pos="3384"/>
        </w:tabs>
        <w:rPr>
          <w:rFonts w:ascii="Times New Roman" w:hAnsi="Times New Roman" w:cs="Times New Roman"/>
          <w:sz w:val="16"/>
          <w:szCs w:val="16"/>
        </w:rPr>
      </w:pPr>
    </w:p>
    <w:p w:rsidR="00E944C8" w:rsidRPr="001E2E32" w:rsidRDefault="00E944C8" w:rsidP="00E944C8">
      <w:pPr>
        <w:pStyle w:val="Standard"/>
        <w:jc w:val="right"/>
        <w:rPr>
          <w:sz w:val="16"/>
          <w:szCs w:val="16"/>
        </w:rPr>
      </w:pPr>
      <w:r>
        <w:rPr>
          <w:sz w:val="16"/>
          <w:szCs w:val="16"/>
        </w:rPr>
        <w:t>Fig.9 Prioritized List</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pPr>
    </w:p>
    <w:p w:rsidR="00E944C8" w:rsidRDefault="00E944C8" w:rsidP="00E944C8">
      <w:pPr>
        <w:pStyle w:val="Standard"/>
        <w:jc w:val="right"/>
        <w:rPr>
          <w:sz w:val="16"/>
          <w:szCs w:val="16"/>
        </w:rPr>
      </w:pPr>
      <w:r>
        <w:rPr>
          <w:sz w:val="16"/>
          <w:szCs w:val="16"/>
        </w:rPr>
        <w:t>Figure.10 Operation Contracts Employee CRUD</w:t>
      </w:r>
    </w:p>
    <w:p w:rsidR="00E944C8" w:rsidRDefault="00E944C8" w:rsidP="00E944C8">
      <w:pPr>
        <w:jc w:val="center"/>
        <w:rPr>
          <w:rFonts w:ascii="Times New Roman" w:hAnsi="Times New Roman" w:cs="Times New Roman"/>
          <w:sz w:val="16"/>
          <w:szCs w:val="16"/>
        </w:rPr>
      </w:pPr>
      <w:r>
        <w:rPr>
          <w:noProof/>
          <w:sz w:val="16"/>
          <w:szCs w:val="16"/>
          <w:lang w:eastAsia="en-US"/>
        </w:rPr>
        <w:drawing>
          <wp:anchor distT="0" distB="0" distL="114300" distR="114300" simplePos="0" relativeHeight="251694080" behindDoc="1" locked="0" layoutInCell="1" allowOverlap="1" wp14:anchorId="6E32338A" wp14:editId="16F02289">
            <wp:simplePos x="0" y="0"/>
            <wp:positionH relativeFrom="column">
              <wp:posOffset>-152400</wp:posOffset>
            </wp:positionH>
            <wp:positionV relativeFrom="paragraph">
              <wp:posOffset>-415290</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E944C8"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3B0596D0" wp14:editId="60778666">
            <wp:simplePos x="0" y="0"/>
            <wp:positionH relativeFrom="column">
              <wp:posOffset>198755</wp:posOffset>
            </wp:positionH>
            <wp:positionV relativeFrom="paragraph">
              <wp:posOffset>-90805</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noProof/>
          <w:sz w:val="16"/>
          <w:szCs w:val="16"/>
          <w:lang w:eastAsia="en-US"/>
        </w:rPr>
        <w:drawing>
          <wp:anchor distT="0" distB="0" distL="114300" distR="114300" simplePos="0" relativeHeight="251698176" behindDoc="0" locked="0" layoutInCell="1" allowOverlap="1" wp14:anchorId="7CC9E60D" wp14:editId="688B81AC">
            <wp:simplePos x="0" y="0"/>
            <wp:positionH relativeFrom="column">
              <wp:posOffset>-3114675</wp:posOffset>
            </wp:positionH>
            <wp:positionV relativeFrom="paragraph">
              <wp:posOffset>2055495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46725" cy="3329940"/>
                    </a:xfrm>
                    <a:prstGeom prst="rect">
                      <a:avLst/>
                    </a:prstGeom>
                    <a:noFill/>
                    <a:ln>
                      <a:noFill/>
                      <a:prstDash/>
                    </a:ln>
                  </pic:spPr>
                </pic:pic>
              </a:graphicData>
            </a:graphic>
          </wp:anchor>
        </w:drawing>
      </w: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700224" behindDoc="0" locked="0" layoutInCell="1" allowOverlap="1" wp14:anchorId="0C43032C" wp14:editId="01DD55E0">
            <wp:simplePos x="0" y="0"/>
            <wp:positionH relativeFrom="column">
              <wp:posOffset>328930</wp:posOffset>
            </wp:positionH>
            <wp:positionV relativeFrom="paragraph">
              <wp:posOffset>-111760</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922520" cy="412940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D85AAA">
      <w:pPr>
        <w:pStyle w:val="Standard"/>
        <w:jc w:val="right"/>
      </w:pPr>
      <w:r>
        <w:rPr>
          <w:rFonts w:cs="Times New Roman"/>
          <w:sz w:val="16"/>
          <w:szCs w:val="16"/>
        </w:rPr>
        <w:tab/>
      </w:r>
    </w:p>
    <w:p w:rsidR="00E944C8" w:rsidRDefault="00D85AAA" w:rsidP="00D85AAA">
      <w:pPr>
        <w:pStyle w:val="Standard"/>
        <w:jc w:val="right"/>
        <w:rPr>
          <w:sz w:val="16"/>
          <w:szCs w:val="16"/>
        </w:rPr>
      </w:pPr>
      <w:r>
        <w:rPr>
          <w:sz w:val="16"/>
          <w:szCs w:val="16"/>
        </w:rPr>
        <w:t>Fig.12 Interaction Diagram Employee CRUD (Create and Read Employee)</w:t>
      </w:r>
    </w:p>
    <w:p w:rsidR="00D85AAA" w:rsidRDefault="00D85AAA" w:rsidP="00D85AAA">
      <w:pPr>
        <w:pStyle w:val="Standard"/>
        <w:jc w:val="right"/>
        <w:rPr>
          <w:sz w:val="16"/>
          <w:szCs w:val="16"/>
        </w:rPr>
      </w:pP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7254FA92" wp14:editId="411DA0E2">
            <wp:simplePos x="0" y="0"/>
            <wp:positionH relativeFrom="column">
              <wp:posOffset>233045</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D85AAA" w:rsidP="00D85AAA">
      <w:pPr>
        <w:pStyle w:val="Standard"/>
        <w:jc w:val="right"/>
        <w:rPr>
          <w:sz w:val="16"/>
          <w:szCs w:val="16"/>
        </w:rPr>
      </w:pP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lastRenderedPageBreak/>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pStyle w:val="Standard"/>
        <w:jc w:val="right"/>
        <w:rPr>
          <w:sz w:val="16"/>
          <w:szCs w:val="16"/>
        </w:rPr>
      </w:pPr>
    </w:p>
    <w:p w:rsidR="00D85AAA" w:rsidRDefault="00D85AAA" w:rsidP="00D85AAA">
      <w:pPr>
        <w:pStyle w:val="Standard"/>
        <w:jc w:val="right"/>
      </w:pPr>
      <w:r>
        <w:rPr>
          <w:sz w:val="16"/>
          <w:szCs w:val="16"/>
        </w:rPr>
        <w:t>Figure.16 SCRUM in Action</w:t>
      </w:r>
    </w:p>
    <w:p w:rsidR="00634F3F" w:rsidRDefault="00D85AAA" w:rsidP="00D85AAA">
      <w:pPr>
        <w:tabs>
          <w:tab w:val="center" w:pos="4680"/>
        </w:tabs>
      </w:pPr>
      <w:r>
        <w:rPr>
          <w:noProof/>
          <w:sz w:val="16"/>
          <w:szCs w:val="16"/>
          <w:lang w:eastAsia="en-US"/>
        </w:rPr>
        <w:drawing>
          <wp:anchor distT="0" distB="0" distL="114300" distR="114300" simplePos="0" relativeHeight="251706368" behindDoc="0" locked="0" layoutInCell="1" allowOverlap="1" wp14:anchorId="374FD69B" wp14:editId="0CE8BA2D">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Default="00634F3F" w:rsidP="00634F3F">
      <w:pPr>
        <w:tabs>
          <w:tab w:val="left" w:pos="7176"/>
        </w:tabs>
      </w:pPr>
      <w:r>
        <w:rPr>
          <w:noProof/>
          <w:lang w:eastAsia="en-US"/>
        </w:rPr>
        <w:drawing>
          <wp:anchor distT="0" distB="0" distL="114300" distR="114300" simplePos="0" relativeHeight="251707392" behindDoc="0" locked="0" layoutInCell="1" allowOverlap="1" wp14:anchorId="1F920FCD" wp14:editId="4174E278">
            <wp:simplePos x="0" y="0"/>
            <wp:positionH relativeFrom="column">
              <wp:posOffset>2255520</wp:posOffset>
            </wp:positionH>
            <wp:positionV relativeFrom="paragraph">
              <wp:posOffset>-137160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0DCA10D8" wp14:editId="1BF4F61A">
            <wp:simplePos x="0" y="0"/>
            <wp:positionH relativeFrom="column">
              <wp:posOffset>-723900</wp:posOffset>
            </wp:positionH>
            <wp:positionV relativeFrom="paragraph">
              <wp:posOffset>-137160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Default="00634F3F" w:rsidP="00634F3F"/>
    <w:p w:rsidR="00634F3F" w:rsidRDefault="00634F3F" w:rsidP="00634F3F">
      <w:pPr>
        <w:tabs>
          <w:tab w:val="left" w:pos="1488"/>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r>
        <w:rPr>
          <w:noProof/>
          <w:lang w:eastAsia="en-US"/>
        </w:rPr>
        <w:drawing>
          <wp:anchor distT="0" distB="0" distL="114300" distR="114300" simplePos="0" relativeHeight="251708416" behindDoc="0" locked="0" layoutInCell="1" allowOverlap="1" wp14:anchorId="397C75A7" wp14:editId="76BA5BBC">
            <wp:simplePos x="0" y="0"/>
            <wp:positionH relativeFrom="column">
              <wp:posOffset>2324100</wp:posOffset>
            </wp:positionH>
            <wp:positionV relativeFrom="paragraph">
              <wp:posOffset>74930</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9440" behindDoc="0" locked="0" layoutInCell="1" allowOverlap="1" wp14:anchorId="287F9416" wp14:editId="4160CBEF">
            <wp:simplePos x="0" y="0"/>
            <wp:positionH relativeFrom="column">
              <wp:posOffset>-722630</wp:posOffset>
            </wp:positionH>
            <wp:positionV relativeFrom="paragraph">
              <wp:posOffset>78740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Pr>
        <w:tabs>
          <w:tab w:val="left" w:pos="6528"/>
        </w:tabs>
        <w:rPr>
          <w:rFonts w:ascii="Times New Roman" w:hAnsi="Times New Roman" w:cs="Times New Roman"/>
          <w:sz w:val="16"/>
          <w:szCs w:val="16"/>
        </w:rPr>
      </w:pPr>
      <w:r>
        <w:tab/>
      </w:r>
      <w:r w:rsidRPr="00634F3F">
        <w:rPr>
          <w:rFonts w:ascii="Times New Roman" w:hAnsi="Times New Roman" w:cs="Times New Roman"/>
          <w:sz w:val="16"/>
          <w:szCs w:val="16"/>
        </w:rPr>
        <w:t>Figure 17 Mock-up</w:t>
      </w:r>
    </w:p>
    <w:sectPr w:rsidR="00634F3F" w:rsidRPr="00634F3F" w:rsidSect="00965EB3">
      <w:footerReference w:type="default" r:id="rId52"/>
      <w:footerReference w:type="first" r:id="rId53"/>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E74" w:rsidRDefault="004F5E74">
      <w:pPr>
        <w:spacing w:after="0" w:line="240" w:lineRule="auto"/>
      </w:pPr>
      <w:r>
        <w:separator/>
      </w:r>
    </w:p>
  </w:endnote>
  <w:endnote w:type="continuationSeparator" w:id="0">
    <w:p w:rsidR="004F5E74" w:rsidRDefault="004F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Andale Sans UI">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C14266" w:rsidRDefault="00C14266">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14266" w:rsidRPr="00323E54" w:rsidRDefault="00C14266">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6962EC">
                                <w:rPr>
                                  <w:noProof/>
                                  <w14:textOutline w14:w="9525" w14:cap="rnd" w14:cmpd="sng" w14:algn="ctr">
                                    <w14:solidFill>
                                      <w14:schemeClr w14:val="tx1"/>
                                    </w14:solidFill>
                                    <w14:prstDash w14:val="solid"/>
                                    <w14:bevel/>
                                  </w14:textOutline>
                                </w:rPr>
                                <w:t>5</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C14266" w:rsidRPr="00323E54" w:rsidRDefault="00C14266">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6962EC">
                          <w:rPr>
                            <w:noProof/>
                            <w14:textOutline w14:w="9525" w14:cap="rnd" w14:cmpd="sng" w14:algn="ctr">
                              <w14:solidFill>
                                <w14:schemeClr w14:val="tx1"/>
                              </w14:solidFill>
                              <w14:prstDash w14:val="solid"/>
                              <w14:bevel/>
                            </w14:textOutline>
                          </w:rPr>
                          <w:t>5</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C14266" w:rsidRDefault="00C14266">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C14266" w:rsidRDefault="00C14266">
                              <w:pPr>
                                <w:jc w:val="center"/>
                                <w:rPr>
                                  <w:szCs w:val="72"/>
                                </w:rPr>
                              </w:pPr>
                              <w:r>
                                <w:fldChar w:fldCharType="begin"/>
                              </w:r>
                              <w:r>
                                <w:instrText xml:space="preserve"> PAGE    \* MERGEFORMAT </w:instrText>
                              </w:r>
                              <w:r>
                                <w:fldChar w:fldCharType="separate"/>
                              </w:r>
                              <w:r w:rsidR="006962EC" w:rsidRPr="006962EC">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C14266" w:rsidRDefault="00C14266">
                        <w:pPr>
                          <w:jc w:val="center"/>
                          <w:rPr>
                            <w:szCs w:val="72"/>
                          </w:rPr>
                        </w:pPr>
                        <w:r>
                          <w:fldChar w:fldCharType="begin"/>
                        </w:r>
                        <w:r>
                          <w:instrText xml:space="preserve"> PAGE    \* MERGEFORMAT </w:instrText>
                        </w:r>
                        <w:r>
                          <w:fldChar w:fldCharType="separate"/>
                        </w:r>
                        <w:r w:rsidR="006962EC" w:rsidRPr="006962EC">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E74" w:rsidRDefault="004F5E74">
      <w:r>
        <w:separator/>
      </w:r>
    </w:p>
  </w:footnote>
  <w:footnote w:type="continuationSeparator" w:id="0">
    <w:p w:rsidR="004F5E74" w:rsidRDefault="004F5E74">
      <w:r>
        <w:continuationSeparator/>
      </w:r>
    </w:p>
  </w:footnote>
  <w:footnote w:id="1">
    <w:p w:rsidR="00C14266" w:rsidRDefault="00C14266">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C14266" w:rsidRDefault="00C14266">
      <w:pPr>
        <w:pStyle w:val="Footnote"/>
      </w:pPr>
    </w:p>
  </w:footnote>
  <w:footnote w:id="2">
    <w:p w:rsidR="00C14266" w:rsidRDefault="00C14266">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3">
    <w:p w:rsidR="00C14266" w:rsidRDefault="00C14266">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C14266" w:rsidRDefault="00C14266">
      <w:pPr>
        <w:pStyle w:val="Footnote"/>
      </w:pPr>
      <w:r>
        <w:rPr>
          <w:rStyle w:val="FootnoteReference"/>
        </w:rPr>
        <w:footnoteRef/>
      </w:r>
      <w:r>
        <w:rPr>
          <w:rStyle w:val="FootnoteReference"/>
        </w:rPr>
        <w:tab/>
      </w:r>
      <w:r>
        <w:t xml:space="preserve"> http://yourbusiness.azcentral.com/divisionalized-organizational-structure-4924.html</w:t>
      </w:r>
    </w:p>
  </w:footnote>
  <w:footnote w:id="5">
    <w:p w:rsidR="00C14266" w:rsidRDefault="00C14266">
      <w:pPr>
        <w:pStyle w:val="Footnote"/>
      </w:pPr>
      <w:r>
        <w:rPr>
          <w:rStyle w:val="FootnoteReference"/>
        </w:rPr>
        <w:footnoteRef/>
      </w:r>
      <w:r>
        <w:rPr>
          <w:rStyle w:val="FootnoteReference"/>
        </w:rPr>
        <w:tab/>
      </w:r>
      <w:r>
        <w:t xml:space="preserve"> http://yourbusiness.azcentral.com/divisionalized-organizational-structure-4924.html</w:t>
      </w:r>
    </w:p>
  </w:footnote>
  <w:footnote w:id="6">
    <w:p w:rsidR="00C14266" w:rsidRDefault="00C14266" w:rsidP="00D551F0">
      <w:pPr>
        <w:pStyle w:val="Footnote"/>
        <w:tabs>
          <w:tab w:val="left" w:pos="709"/>
          <w:tab w:val="left" w:pos="2148"/>
        </w:tabs>
      </w:pPr>
      <w:r>
        <w:rPr>
          <w:rStyle w:val="FootnoteReference"/>
        </w:rPr>
        <w:footnoteRef/>
      </w:r>
      <w:r>
        <w:rPr>
          <w:rStyle w:val="FootnoteReference"/>
        </w:rPr>
        <w:tab/>
      </w:r>
      <w:r>
        <w:t xml:space="preserve"> </w:t>
      </w:r>
      <w:r w:rsidR="00D551F0">
        <w:tab/>
      </w:r>
    </w:p>
  </w:footnote>
  <w:footnote w:id="7">
    <w:p w:rsidR="00C14266" w:rsidRDefault="00C14266">
      <w:pPr>
        <w:pStyle w:val="Footnote"/>
      </w:pPr>
      <w:r>
        <w:rPr>
          <w:rStyle w:val="FootnoteReference"/>
        </w:rPr>
        <w:footnoteRef/>
      </w:r>
      <w:r>
        <w:rPr>
          <w:rStyle w:val="FootnoteReference"/>
        </w:rPr>
        <w:tab/>
      </w:r>
      <w:r>
        <w:t xml:space="preserve"> http://aalbornification.dk/about-us/</w:t>
      </w:r>
    </w:p>
  </w:footnote>
  <w:footnote w:id="8">
    <w:p w:rsidR="00C14266" w:rsidRDefault="00C14266">
      <w:pPr>
        <w:pStyle w:val="Footnote"/>
      </w:pPr>
      <w:r>
        <w:rPr>
          <w:rStyle w:val="FootnoteReference"/>
        </w:rPr>
        <w:footnoteRef/>
      </w:r>
      <w:r>
        <w:rPr>
          <w:rStyle w:val="FootnoteReference"/>
        </w:rPr>
        <w:tab/>
      </w:r>
      <w:r>
        <w:t xml:space="preserve"> http://aalbornification.dk/about-us/</w:t>
      </w:r>
    </w:p>
  </w:footnote>
  <w:footnote w:id="9">
    <w:p w:rsidR="00C14266" w:rsidRDefault="00C14266">
      <w:pPr>
        <w:pStyle w:val="Footnote"/>
      </w:pPr>
      <w:r>
        <w:rPr>
          <w:rStyle w:val="FootnoteReference"/>
        </w:rPr>
        <w:footnoteRef/>
      </w:r>
      <w:r>
        <w:rPr>
          <w:rStyle w:val="FootnoteReference"/>
        </w:rPr>
        <w:tab/>
      </w:r>
      <w:r>
        <w:t xml:space="preserve"> http://aalbornification.dk/about-us/</w:t>
      </w:r>
    </w:p>
  </w:footnote>
  <w:footnote w:id="10">
    <w:p w:rsidR="00C14266" w:rsidRDefault="00C14266">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1">
    <w:p w:rsidR="00C14266" w:rsidRDefault="00C14266" w:rsidP="000B288D">
      <w:pPr>
        <w:pStyle w:val="FootnoteText"/>
        <w:spacing w:line="360" w:lineRule="auto"/>
      </w:pPr>
      <w:r>
        <w:rPr>
          <w:rStyle w:val="FootnoteReference"/>
        </w:rPr>
        <w:footnoteRef/>
      </w:r>
      <w:r>
        <w:t xml:space="preserve"> Applying UML and Patterns Craig Larman</w:t>
      </w:r>
    </w:p>
  </w:footnote>
  <w:footnote w:id="12">
    <w:p w:rsidR="00C14266" w:rsidRDefault="00C14266">
      <w:pPr>
        <w:pStyle w:val="FootnoteText"/>
      </w:pPr>
      <w:r>
        <w:rPr>
          <w:rStyle w:val="FootnoteReference"/>
        </w:rPr>
        <w:footnoteRef/>
      </w:r>
      <w:r>
        <w:t xml:space="preserve"> Business Modeling with UML - Penker</w:t>
      </w:r>
    </w:p>
  </w:footnote>
  <w:footnote w:id="13">
    <w:p w:rsidR="00C14266" w:rsidRDefault="00C14266">
      <w:pPr>
        <w:pStyle w:val="FootnoteText"/>
      </w:pPr>
      <w:r>
        <w:rPr>
          <w:rStyle w:val="FootnoteReference"/>
        </w:rPr>
        <w:footnoteRef/>
      </w:r>
      <w:r>
        <w:t xml:space="preserve"> Business Modeling with UML - Penker</w:t>
      </w:r>
    </w:p>
  </w:footnote>
  <w:footnote w:id="14">
    <w:p w:rsidR="00C14266" w:rsidRDefault="00C14266">
      <w:pPr>
        <w:pStyle w:val="FootnoteText"/>
      </w:pPr>
      <w:r>
        <w:rPr>
          <w:rStyle w:val="FootnoteReference"/>
        </w:rPr>
        <w:footnoteRef/>
      </w:r>
      <w:r>
        <w:t xml:space="preserve"> Business Modeling with UML - Penker</w:t>
      </w:r>
    </w:p>
  </w:footnote>
  <w:footnote w:id="15">
    <w:p w:rsidR="00C14266" w:rsidRPr="000A5608" w:rsidRDefault="00C14266"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27EC7"/>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
    <w:nsid w:val="17542E82"/>
    <w:multiLevelType w:val="multilevel"/>
    <w:tmpl w:val="F28EE7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497C60FE"/>
    <w:multiLevelType w:val="multilevel"/>
    <w:tmpl w:val="7E22764E"/>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66F92942"/>
    <w:multiLevelType w:val="multilevel"/>
    <w:tmpl w:val="21D65A0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6D756E08"/>
    <w:multiLevelType w:val="hybridMultilevel"/>
    <w:tmpl w:val="3FF02C2A"/>
    <w:lvl w:ilvl="0" w:tplc="DF0692B2">
      <w:numFmt w:val="bullet"/>
      <w:lvlText w:val="-"/>
      <w:lvlJc w:val="left"/>
      <w:pPr>
        <w:ind w:left="1756" w:hanging="360"/>
      </w:pPr>
      <w:rPr>
        <w:rFonts w:ascii="Times New Roman" w:eastAsiaTheme="minorEastAsia" w:hAnsi="Times New Roman" w:cs="Times New Roman"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6">
    <w:nsid w:val="70EC5482"/>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nsid w:val="757F5A0C"/>
    <w:multiLevelType w:val="multilevel"/>
    <w:tmpl w:val="6E7CFA7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E0D15C5"/>
    <w:multiLevelType w:val="hybridMultilevel"/>
    <w:tmpl w:val="8C3A2832"/>
    <w:lvl w:ilvl="0" w:tplc="0F8E09B4">
      <w:numFmt w:val="bullet"/>
      <w:lvlText w:val="-"/>
      <w:lvlJc w:val="left"/>
      <w:pPr>
        <w:ind w:left="2116" w:hanging="360"/>
      </w:pPr>
      <w:rPr>
        <w:rFonts w:ascii="Times New Roman" w:eastAsiaTheme="minorEastAsia" w:hAnsi="Times New Roman" w:cs="Times New Roman"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num w:numId="1">
    <w:abstractNumId w:val="2"/>
  </w:num>
  <w:num w:numId="2">
    <w:abstractNumId w:val="3"/>
  </w:num>
  <w:num w:numId="3">
    <w:abstractNumId w:val="7"/>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15BAF"/>
    <w:rsid w:val="00095D24"/>
    <w:rsid w:val="000B288D"/>
    <w:rsid w:val="000E03A7"/>
    <w:rsid w:val="00104FE7"/>
    <w:rsid w:val="00182AE5"/>
    <w:rsid w:val="001C4E2A"/>
    <w:rsid w:val="0020509B"/>
    <w:rsid w:val="002547BB"/>
    <w:rsid w:val="00261096"/>
    <w:rsid w:val="002A63D0"/>
    <w:rsid w:val="002C34F6"/>
    <w:rsid w:val="00323E54"/>
    <w:rsid w:val="003C6DB5"/>
    <w:rsid w:val="00416C24"/>
    <w:rsid w:val="00454FF3"/>
    <w:rsid w:val="00490EFC"/>
    <w:rsid w:val="004E542A"/>
    <w:rsid w:val="004F5E74"/>
    <w:rsid w:val="005167C1"/>
    <w:rsid w:val="00522B55"/>
    <w:rsid w:val="00544D6C"/>
    <w:rsid w:val="00561A23"/>
    <w:rsid w:val="0057627E"/>
    <w:rsid w:val="00580C93"/>
    <w:rsid w:val="0060041A"/>
    <w:rsid w:val="00632F27"/>
    <w:rsid w:val="00634F3F"/>
    <w:rsid w:val="00655251"/>
    <w:rsid w:val="006962EC"/>
    <w:rsid w:val="006E0BC1"/>
    <w:rsid w:val="00702DE9"/>
    <w:rsid w:val="00781483"/>
    <w:rsid w:val="00817D2F"/>
    <w:rsid w:val="00851E4B"/>
    <w:rsid w:val="00860FEC"/>
    <w:rsid w:val="008710C3"/>
    <w:rsid w:val="008C4FE3"/>
    <w:rsid w:val="00947A52"/>
    <w:rsid w:val="0095452A"/>
    <w:rsid w:val="00965EB3"/>
    <w:rsid w:val="00A24D9B"/>
    <w:rsid w:val="00A37EB6"/>
    <w:rsid w:val="00A72B7D"/>
    <w:rsid w:val="00A7580C"/>
    <w:rsid w:val="00AA1524"/>
    <w:rsid w:val="00AB2778"/>
    <w:rsid w:val="00B06513"/>
    <w:rsid w:val="00B965DF"/>
    <w:rsid w:val="00BB4BEC"/>
    <w:rsid w:val="00BC1345"/>
    <w:rsid w:val="00BE0FC5"/>
    <w:rsid w:val="00C14266"/>
    <w:rsid w:val="00C36D96"/>
    <w:rsid w:val="00C43FFD"/>
    <w:rsid w:val="00CD68C2"/>
    <w:rsid w:val="00D0241E"/>
    <w:rsid w:val="00D31FF3"/>
    <w:rsid w:val="00D551F0"/>
    <w:rsid w:val="00D85AAA"/>
    <w:rsid w:val="00DA785A"/>
    <w:rsid w:val="00DD3BEE"/>
    <w:rsid w:val="00E944C8"/>
    <w:rsid w:val="00EA0D69"/>
    <w:rsid w:val="00F27E99"/>
    <w:rsid w:val="00F363D9"/>
    <w:rsid w:val="00F85E07"/>
    <w:rsid w:val="00FA1F7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300FD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after="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after="0"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after="0"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after="0" w:line="240" w:lineRule="auto"/>
    </w:pPr>
  </w:style>
  <w:style w:type="paragraph" w:styleId="Footer">
    <w:name w:val="footer"/>
    <w:basedOn w:val="Normal"/>
    <w:link w:val="FooterChar"/>
    <w:uiPriority w:val="99"/>
    <w:unhideWhenUsed/>
    <w:rsid w:val="00724515"/>
    <w:pPr>
      <w:tabs>
        <w:tab w:val="center" w:pos="4680"/>
        <w:tab w:val="right" w:pos="9360"/>
      </w:tabs>
      <w:spacing w:after="0"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after="0"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300FD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after="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after="0"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after="0"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after="0" w:line="240" w:lineRule="auto"/>
    </w:pPr>
  </w:style>
  <w:style w:type="paragraph" w:styleId="Footer">
    <w:name w:val="footer"/>
    <w:basedOn w:val="Normal"/>
    <w:link w:val="FooterChar"/>
    <w:uiPriority w:val="99"/>
    <w:unhideWhenUsed/>
    <w:rsid w:val="00724515"/>
    <w:pPr>
      <w:tabs>
        <w:tab w:val="center" w:pos="4680"/>
        <w:tab w:val="right" w:pos="9360"/>
      </w:tabs>
      <w:spacing w:after="0"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after="0"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t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earchsoftwarequality.techtarget.com/definition/use-cas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368E3D-7C2D-4DA6-AAC3-A37FBA439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43</Pages>
  <Words>6845</Words>
  <Characters>39023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 </Company>
  <LinksUpToDate>false</LinksUpToDate>
  <CharactersWithSpaces>45777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14</cp:revision>
  <dcterms:created xsi:type="dcterms:W3CDTF">2015-06-01T11:00:00Z</dcterms:created>
  <dcterms:modified xsi:type="dcterms:W3CDTF">2015-06-01T20:33:00Z</dcterms:modified>
  <dc:language>bg-BG</dc:language>
</cp:coreProperties>
</file>