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6098146"/>
        <w:docPartObj>
          <w:docPartGallery w:val="Cover Pages"/>
          <w:docPartUnique/>
        </w:docPartObj>
      </w:sdtPr>
      <w:sdtContent>
        <w:p w14:paraId="0C255C90" w14:textId="3B0A174C" w:rsidR="00FE45DA" w:rsidRDefault="00FE45D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FE45DA" w14:paraId="52751B02" w14:textId="77777777">
            <w:tc>
              <w:tcPr>
                <w:tcW w:w="7672" w:type="dxa"/>
                <w:tcMar>
                  <w:top w:w="216" w:type="dxa"/>
                  <w:left w:w="115" w:type="dxa"/>
                  <w:bottom w:w="216" w:type="dxa"/>
                  <w:right w:w="115" w:type="dxa"/>
                </w:tcMar>
              </w:tcPr>
              <w:p w14:paraId="105CC819" w14:textId="238BFA68" w:rsidR="00FE45DA" w:rsidRDefault="00FE45DA">
                <w:pPr>
                  <w:pStyle w:val="NoSpacing"/>
                  <w:rPr>
                    <w:color w:val="0F4761" w:themeColor="accent1" w:themeShade="BF"/>
                    <w:sz w:val="24"/>
                  </w:rPr>
                </w:pPr>
              </w:p>
            </w:tc>
          </w:tr>
          <w:tr w:rsidR="00FE45DA" w14:paraId="39B9757F"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D17AC66A3A174BD18191CA7DCBC41F82"/>
                  </w:placeholder>
                  <w:dataBinding w:prefixMappings="xmlns:ns0='http://schemas.openxmlformats.org/package/2006/metadata/core-properties' xmlns:ns1='http://purl.org/dc/elements/1.1/'" w:xpath="/ns0:coreProperties[1]/ns1:title[1]" w:storeItemID="{6C3C8BC8-F283-45AE-878A-BAB7291924A1}"/>
                  <w:text/>
                </w:sdtPr>
                <w:sdtContent>
                  <w:p w14:paraId="7199F0D8" w14:textId="61A3EE3B" w:rsidR="00FE45DA" w:rsidRDefault="00FE45DA">
                    <w:pPr>
                      <w:pStyle w:val="NoSpacing"/>
                      <w:spacing w:line="216" w:lineRule="auto"/>
                      <w:rPr>
                        <w:rFonts w:asciiTheme="majorHAnsi" w:eastAsiaTheme="majorEastAsia" w:hAnsiTheme="majorHAnsi" w:cstheme="majorBidi"/>
                        <w:color w:val="156082" w:themeColor="accent1"/>
                        <w:sz w:val="88"/>
                        <w:szCs w:val="88"/>
                      </w:rPr>
                    </w:pPr>
                    <w:proofErr w:type="spellStart"/>
                    <w:r>
                      <w:rPr>
                        <w:rFonts w:asciiTheme="majorHAnsi" w:eastAsiaTheme="majorEastAsia" w:hAnsiTheme="majorHAnsi" w:cstheme="majorBidi"/>
                        <w:color w:val="156082" w:themeColor="accent1"/>
                        <w:sz w:val="88"/>
                        <w:szCs w:val="88"/>
                      </w:rPr>
                      <w:t>Eindrapport</w:t>
                    </w:r>
                    <w:proofErr w:type="spellEnd"/>
                    <w:r>
                      <w:rPr>
                        <w:rFonts w:asciiTheme="majorHAnsi" w:eastAsiaTheme="majorEastAsia" w:hAnsiTheme="majorHAnsi" w:cstheme="majorBidi"/>
                        <w:color w:val="156082" w:themeColor="accent1"/>
                        <w:sz w:val="88"/>
                        <w:szCs w:val="88"/>
                      </w:rPr>
                      <w:t xml:space="preserve"> stage</w:t>
                    </w:r>
                  </w:p>
                </w:sdtContent>
              </w:sdt>
            </w:tc>
          </w:tr>
          <w:tr w:rsidR="00FE45DA" w14:paraId="38C67288" w14:textId="77777777">
            <w:sdt>
              <w:sdtPr>
                <w:rPr>
                  <w:color w:val="0F4761" w:themeColor="accent1" w:themeShade="BF"/>
                  <w:sz w:val="24"/>
                  <w:szCs w:val="24"/>
                </w:rPr>
                <w:alias w:val="Subtitle"/>
                <w:id w:val="13406923"/>
                <w:placeholder>
                  <w:docPart w:val="6A8C3E751A14443588FC524D47F88C2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ADD59B0" w14:textId="1E8B9071" w:rsidR="00FE45DA" w:rsidRDefault="00FE45DA">
                    <w:pPr>
                      <w:pStyle w:val="NoSpacing"/>
                      <w:rPr>
                        <w:color w:val="0F4761" w:themeColor="accent1" w:themeShade="BF"/>
                        <w:sz w:val="24"/>
                      </w:rPr>
                    </w:pPr>
                    <w:proofErr w:type="spellStart"/>
                    <w:r>
                      <w:rPr>
                        <w:color w:val="0F4761" w:themeColor="accent1" w:themeShade="BF"/>
                        <w:sz w:val="24"/>
                        <w:szCs w:val="24"/>
                      </w:rPr>
                      <w:t>Bij</w:t>
                    </w:r>
                    <w:proofErr w:type="spellEnd"/>
                    <w:r>
                      <w:rPr>
                        <w:color w:val="0F4761" w:themeColor="accent1" w:themeShade="BF"/>
                        <w:sz w:val="24"/>
                        <w:szCs w:val="24"/>
                      </w:rPr>
                      <w:t xml:space="preserve"> Van </w:t>
                    </w:r>
                    <w:proofErr w:type="spellStart"/>
                    <w:r>
                      <w:rPr>
                        <w:color w:val="0F4761" w:themeColor="accent1" w:themeShade="BF"/>
                        <w:sz w:val="24"/>
                        <w:szCs w:val="24"/>
                      </w:rPr>
                      <w:t>Genechten</w:t>
                    </w:r>
                    <w:proofErr w:type="spellEnd"/>
                    <w:r>
                      <w:rPr>
                        <w:color w:val="0F4761" w:themeColor="accent1" w:themeShade="BF"/>
                        <w:sz w:val="24"/>
                        <w:szCs w:val="24"/>
                      </w:rPr>
                      <w:t xml:space="preserve"> Packaging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E45DA" w14:paraId="7F63C60C"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6CECD781A840453B9DC861622F5B0D96"/>
                  </w:placeholder>
                  <w:dataBinding w:prefixMappings="xmlns:ns0='http://schemas.openxmlformats.org/package/2006/metadata/core-properties' xmlns:ns1='http://purl.org/dc/elements/1.1/'" w:xpath="/ns0:coreProperties[1]/ns1:creator[1]" w:storeItemID="{6C3C8BC8-F283-45AE-878A-BAB7291924A1}"/>
                  <w:text/>
                </w:sdtPr>
                <w:sdtContent>
                  <w:p w14:paraId="04EAA158" w14:textId="6B4648CD" w:rsidR="00FE45DA" w:rsidRDefault="00FE45DA">
                    <w:pPr>
                      <w:pStyle w:val="NoSpacing"/>
                      <w:rPr>
                        <w:color w:val="156082" w:themeColor="accent1"/>
                        <w:sz w:val="28"/>
                        <w:szCs w:val="28"/>
                      </w:rPr>
                    </w:pPr>
                    <w:r>
                      <w:rPr>
                        <w:color w:val="156082" w:themeColor="accent1"/>
                        <w:sz w:val="28"/>
                        <w:szCs w:val="28"/>
                      </w:rPr>
                      <w:t>Iljas Leys</w:t>
                    </w:r>
                  </w:p>
                </w:sdtContent>
              </w:sdt>
              <w:p w14:paraId="383C610B" w14:textId="77777777" w:rsidR="00FE45DA" w:rsidRDefault="00FE45DA">
                <w:pPr>
                  <w:pStyle w:val="NoSpacing"/>
                  <w:rPr>
                    <w:color w:val="156082" w:themeColor="accent1"/>
                  </w:rPr>
                </w:pPr>
              </w:p>
            </w:tc>
          </w:tr>
        </w:tbl>
        <w:p w14:paraId="234794D4" w14:textId="2B88D2C2" w:rsidR="00FE45DA" w:rsidRDefault="00FE45DA">
          <w:r>
            <w:br w:type="page"/>
          </w:r>
        </w:p>
      </w:sdtContent>
    </w:sdt>
    <w:sdt>
      <w:sdtPr>
        <w:rPr>
          <w:rFonts w:asciiTheme="minorHAnsi" w:eastAsiaTheme="minorHAnsi" w:hAnsiTheme="minorHAnsi" w:cstheme="minorBidi"/>
          <w:color w:val="auto"/>
          <w:kern w:val="2"/>
          <w:sz w:val="24"/>
          <w:szCs w:val="24"/>
          <w:lang w:val="nl-BE"/>
          <w14:ligatures w14:val="standardContextual"/>
        </w:rPr>
        <w:id w:val="1808967050"/>
        <w:docPartObj>
          <w:docPartGallery w:val="Table of Contents"/>
          <w:docPartUnique/>
        </w:docPartObj>
      </w:sdtPr>
      <w:sdtEndPr>
        <w:rPr>
          <w:b/>
          <w:bCs/>
          <w:noProof/>
        </w:rPr>
      </w:sdtEndPr>
      <w:sdtContent>
        <w:p w14:paraId="3194D9CB" w14:textId="76B5C23B" w:rsidR="00FE45DA" w:rsidRDefault="00FE45DA">
          <w:pPr>
            <w:pStyle w:val="TOCHeading"/>
          </w:pPr>
          <w:r>
            <w:t>Contents</w:t>
          </w:r>
        </w:p>
        <w:p w14:paraId="084A548A" w14:textId="02849B4E" w:rsidR="00C530E3" w:rsidRDefault="00FE45DA">
          <w:pPr>
            <w:pStyle w:val="TOC1"/>
            <w:tabs>
              <w:tab w:val="right" w:leader="dot" w:pos="9016"/>
            </w:tabs>
            <w:rPr>
              <w:rFonts w:eastAsiaTheme="minorEastAsia"/>
              <w:noProof/>
              <w:lang w:eastAsia="nl-BE"/>
            </w:rPr>
          </w:pPr>
          <w:r>
            <w:fldChar w:fldCharType="begin"/>
          </w:r>
          <w:r>
            <w:instrText xml:space="preserve"> TOC \o "1-3" \h \z \u </w:instrText>
          </w:r>
          <w:r>
            <w:fldChar w:fldCharType="separate"/>
          </w:r>
          <w:hyperlink w:anchor="_Toc168895907" w:history="1">
            <w:r w:rsidR="00C530E3" w:rsidRPr="00405E14">
              <w:rPr>
                <w:rStyle w:val="Hyperlink"/>
                <w:noProof/>
              </w:rPr>
              <w:t>Inleiding</w:t>
            </w:r>
            <w:r w:rsidR="00C530E3">
              <w:rPr>
                <w:noProof/>
                <w:webHidden/>
              </w:rPr>
              <w:tab/>
            </w:r>
            <w:r w:rsidR="00C530E3">
              <w:rPr>
                <w:noProof/>
                <w:webHidden/>
              </w:rPr>
              <w:fldChar w:fldCharType="begin"/>
            </w:r>
            <w:r w:rsidR="00C530E3">
              <w:rPr>
                <w:noProof/>
                <w:webHidden/>
              </w:rPr>
              <w:instrText xml:space="preserve"> PAGEREF _Toc168895907 \h </w:instrText>
            </w:r>
            <w:r w:rsidR="00C530E3">
              <w:rPr>
                <w:noProof/>
                <w:webHidden/>
              </w:rPr>
            </w:r>
            <w:r w:rsidR="00C530E3">
              <w:rPr>
                <w:noProof/>
                <w:webHidden/>
              </w:rPr>
              <w:fldChar w:fldCharType="separate"/>
            </w:r>
            <w:r w:rsidR="00C530E3">
              <w:rPr>
                <w:noProof/>
                <w:webHidden/>
              </w:rPr>
              <w:t>2</w:t>
            </w:r>
            <w:r w:rsidR="00C530E3">
              <w:rPr>
                <w:noProof/>
                <w:webHidden/>
              </w:rPr>
              <w:fldChar w:fldCharType="end"/>
            </w:r>
          </w:hyperlink>
        </w:p>
        <w:p w14:paraId="2699E370" w14:textId="437F2279" w:rsidR="00C530E3" w:rsidRDefault="00C530E3">
          <w:pPr>
            <w:pStyle w:val="TOC1"/>
            <w:tabs>
              <w:tab w:val="right" w:leader="dot" w:pos="9016"/>
            </w:tabs>
            <w:rPr>
              <w:rFonts w:eastAsiaTheme="minorEastAsia"/>
              <w:noProof/>
              <w:lang w:eastAsia="nl-BE"/>
            </w:rPr>
          </w:pPr>
          <w:hyperlink w:anchor="_Toc168895908" w:history="1">
            <w:r w:rsidRPr="00405E14">
              <w:rPr>
                <w:rStyle w:val="Hyperlink"/>
                <w:noProof/>
              </w:rPr>
              <w:t>Bedrijf en werkomgeving</w:t>
            </w:r>
            <w:r>
              <w:rPr>
                <w:noProof/>
                <w:webHidden/>
              </w:rPr>
              <w:tab/>
            </w:r>
            <w:r>
              <w:rPr>
                <w:noProof/>
                <w:webHidden/>
              </w:rPr>
              <w:fldChar w:fldCharType="begin"/>
            </w:r>
            <w:r>
              <w:rPr>
                <w:noProof/>
                <w:webHidden/>
              </w:rPr>
              <w:instrText xml:space="preserve"> PAGEREF _Toc168895908 \h </w:instrText>
            </w:r>
            <w:r>
              <w:rPr>
                <w:noProof/>
                <w:webHidden/>
              </w:rPr>
            </w:r>
            <w:r>
              <w:rPr>
                <w:noProof/>
                <w:webHidden/>
              </w:rPr>
              <w:fldChar w:fldCharType="separate"/>
            </w:r>
            <w:r>
              <w:rPr>
                <w:noProof/>
                <w:webHidden/>
              </w:rPr>
              <w:t>3</w:t>
            </w:r>
            <w:r>
              <w:rPr>
                <w:noProof/>
                <w:webHidden/>
              </w:rPr>
              <w:fldChar w:fldCharType="end"/>
            </w:r>
          </w:hyperlink>
        </w:p>
        <w:p w14:paraId="78B70717" w14:textId="332A0AA6" w:rsidR="00C530E3" w:rsidRDefault="00C530E3">
          <w:pPr>
            <w:pStyle w:val="TOC2"/>
            <w:tabs>
              <w:tab w:val="right" w:leader="dot" w:pos="9016"/>
            </w:tabs>
            <w:rPr>
              <w:rFonts w:eastAsiaTheme="minorEastAsia"/>
              <w:noProof/>
              <w:lang w:eastAsia="nl-BE"/>
            </w:rPr>
          </w:pPr>
          <w:hyperlink w:anchor="_Toc168895909" w:history="1">
            <w:r w:rsidRPr="00405E14">
              <w:rPr>
                <w:rStyle w:val="Hyperlink"/>
                <w:noProof/>
              </w:rPr>
              <w:t>Informatie over het bedrijf</w:t>
            </w:r>
            <w:r>
              <w:rPr>
                <w:noProof/>
                <w:webHidden/>
              </w:rPr>
              <w:tab/>
            </w:r>
            <w:r>
              <w:rPr>
                <w:noProof/>
                <w:webHidden/>
              </w:rPr>
              <w:fldChar w:fldCharType="begin"/>
            </w:r>
            <w:r>
              <w:rPr>
                <w:noProof/>
                <w:webHidden/>
              </w:rPr>
              <w:instrText xml:space="preserve"> PAGEREF _Toc168895909 \h </w:instrText>
            </w:r>
            <w:r>
              <w:rPr>
                <w:noProof/>
                <w:webHidden/>
              </w:rPr>
            </w:r>
            <w:r>
              <w:rPr>
                <w:noProof/>
                <w:webHidden/>
              </w:rPr>
              <w:fldChar w:fldCharType="separate"/>
            </w:r>
            <w:r>
              <w:rPr>
                <w:noProof/>
                <w:webHidden/>
              </w:rPr>
              <w:t>3</w:t>
            </w:r>
            <w:r>
              <w:rPr>
                <w:noProof/>
                <w:webHidden/>
              </w:rPr>
              <w:fldChar w:fldCharType="end"/>
            </w:r>
          </w:hyperlink>
        </w:p>
        <w:p w14:paraId="20980188" w14:textId="3D2320EB" w:rsidR="00C530E3" w:rsidRDefault="00C530E3">
          <w:pPr>
            <w:pStyle w:val="TOC2"/>
            <w:tabs>
              <w:tab w:val="right" w:leader="dot" w:pos="9016"/>
            </w:tabs>
            <w:rPr>
              <w:rFonts w:eastAsiaTheme="minorEastAsia"/>
              <w:noProof/>
              <w:lang w:eastAsia="nl-BE"/>
            </w:rPr>
          </w:pPr>
          <w:hyperlink w:anchor="_Toc168895910" w:history="1">
            <w:r w:rsidRPr="00405E14">
              <w:rPr>
                <w:rStyle w:val="Hyperlink"/>
                <w:noProof/>
              </w:rPr>
              <w:t>De sollicitatieprocedure</w:t>
            </w:r>
            <w:r>
              <w:rPr>
                <w:noProof/>
                <w:webHidden/>
              </w:rPr>
              <w:tab/>
            </w:r>
            <w:r>
              <w:rPr>
                <w:noProof/>
                <w:webHidden/>
              </w:rPr>
              <w:fldChar w:fldCharType="begin"/>
            </w:r>
            <w:r>
              <w:rPr>
                <w:noProof/>
                <w:webHidden/>
              </w:rPr>
              <w:instrText xml:space="preserve"> PAGEREF _Toc168895910 \h </w:instrText>
            </w:r>
            <w:r>
              <w:rPr>
                <w:noProof/>
                <w:webHidden/>
              </w:rPr>
            </w:r>
            <w:r>
              <w:rPr>
                <w:noProof/>
                <w:webHidden/>
              </w:rPr>
              <w:fldChar w:fldCharType="separate"/>
            </w:r>
            <w:r>
              <w:rPr>
                <w:noProof/>
                <w:webHidden/>
              </w:rPr>
              <w:t>3</w:t>
            </w:r>
            <w:r>
              <w:rPr>
                <w:noProof/>
                <w:webHidden/>
              </w:rPr>
              <w:fldChar w:fldCharType="end"/>
            </w:r>
          </w:hyperlink>
        </w:p>
        <w:p w14:paraId="027F81C5" w14:textId="271F42A9" w:rsidR="00C530E3" w:rsidRDefault="00C530E3">
          <w:pPr>
            <w:pStyle w:val="TOC2"/>
            <w:tabs>
              <w:tab w:val="right" w:leader="dot" w:pos="9016"/>
            </w:tabs>
            <w:rPr>
              <w:rFonts w:eastAsiaTheme="minorEastAsia"/>
              <w:noProof/>
              <w:lang w:eastAsia="nl-BE"/>
            </w:rPr>
          </w:pPr>
          <w:hyperlink w:anchor="_Toc168895911" w:history="1">
            <w:r w:rsidRPr="00405E14">
              <w:rPr>
                <w:rStyle w:val="Hyperlink"/>
                <w:noProof/>
              </w:rPr>
              <w:t>De werkomgeving</w:t>
            </w:r>
            <w:r>
              <w:rPr>
                <w:noProof/>
                <w:webHidden/>
              </w:rPr>
              <w:tab/>
            </w:r>
            <w:r>
              <w:rPr>
                <w:noProof/>
                <w:webHidden/>
              </w:rPr>
              <w:fldChar w:fldCharType="begin"/>
            </w:r>
            <w:r>
              <w:rPr>
                <w:noProof/>
                <w:webHidden/>
              </w:rPr>
              <w:instrText xml:space="preserve"> PAGEREF _Toc168895911 \h </w:instrText>
            </w:r>
            <w:r>
              <w:rPr>
                <w:noProof/>
                <w:webHidden/>
              </w:rPr>
            </w:r>
            <w:r>
              <w:rPr>
                <w:noProof/>
                <w:webHidden/>
              </w:rPr>
              <w:fldChar w:fldCharType="separate"/>
            </w:r>
            <w:r>
              <w:rPr>
                <w:noProof/>
                <w:webHidden/>
              </w:rPr>
              <w:t>4</w:t>
            </w:r>
            <w:r>
              <w:rPr>
                <w:noProof/>
                <w:webHidden/>
              </w:rPr>
              <w:fldChar w:fldCharType="end"/>
            </w:r>
          </w:hyperlink>
        </w:p>
        <w:p w14:paraId="70A2215B" w14:textId="5F3BABD1" w:rsidR="00C530E3" w:rsidRDefault="00C530E3">
          <w:pPr>
            <w:pStyle w:val="TOC1"/>
            <w:tabs>
              <w:tab w:val="right" w:leader="dot" w:pos="9016"/>
            </w:tabs>
            <w:rPr>
              <w:rFonts w:eastAsiaTheme="minorEastAsia"/>
              <w:noProof/>
              <w:lang w:eastAsia="nl-BE"/>
            </w:rPr>
          </w:pPr>
          <w:hyperlink w:anchor="_Toc168895912" w:history="1">
            <w:r w:rsidRPr="00405E14">
              <w:rPr>
                <w:rStyle w:val="Hyperlink"/>
                <w:noProof/>
              </w:rPr>
              <w:t>Uitgevoerde taken</w:t>
            </w:r>
            <w:r>
              <w:rPr>
                <w:noProof/>
                <w:webHidden/>
              </w:rPr>
              <w:tab/>
            </w:r>
            <w:r>
              <w:rPr>
                <w:noProof/>
                <w:webHidden/>
              </w:rPr>
              <w:fldChar w:fldCharType="begin"/>
            </w:r>
            <w:r>
              <w:rPr>
                <w:noProof/>
                <w:webHidden/>
              </w:rPr>
              <w:instrText xml:space="preserve"> PAGEREF _Toc168895912 \h </w:instrText>
            </w:r>
            <w:r>
              <w:rPr>
                <w:noProof/>
                <w:webHidden/>
              </w:rPr>
            </w:r>
            <w:r>
              <w:rPr>
                <w:noProof/>
                <w:webHidden/>
              </w:rPr>
              <w:fldChar w:fldCharType="separate"/>
            </w:r>
            <w:r>
              <w:rPr>
                <w:noProof/>
                <w:webHidden/>
              </w:rPr>
              <w:t>5</w:t>
            </w:r>
            <w:r>
              <w:rPr>
                <w:noProof/>
                <w:webHidden/>
              </w:rPr>
              <w:fldChar w:fldCharType="end"/>
            </w:r>
          </w:hyperlink>
        </w:p>
        <w:p w14:paraId="16E68225" w14:textId="3DA3A6CF" w:rsidR="00C530E3" w:rsidRDefault="00C530E3">
          <w:pPr>
            <w:pStyle w:val="TOC2"/>
            <w:tabs>
              <w:tab w:val="right" w:leader="dot" w:pos="9016"/>
            </w:tabs>
            <w:rPr>
              <w:rFonts w:eastAsiaTheme="minorEastAsia"/>
              <w:noProof/>
              <w:lang w:eastAsia="nl-BE"/>
            </w:rPr>
          </w:pPr>
          <w:hyperlink w:anchor="_Toc168895913" w:history="1">
            <w:r w:rsidRPr="00405E14">
              <w:rPr>
                <w:rStyle w:val="Hyperlink"/>
                <w:noProof/>
              </w:rPr>
              <w:t>Aanpassen en maken componenten</w:t>
            </w:r>
            <w:r>
              <w:rPr>
                <w:noProof/>
                <w:webHidden/>
              </w:rPr>
              <w:tab/>
            </w:r>
            <w:r>
              <w:rPr>
                <w:noProof/>
                <w:webHidden/>
              </w:rPr>
              <w:fldChar w:fldCharType="begin"/>
            </w:r>
            <w:r>
              <w:rPr>
                <w:noProof/>
                <w:webHidden/>
              </w:rPr>
              <w:instrText xml:space="preserve"> PAGEREF _Toc168895913 \h </w:instrText>
            </w:r>
            <w:r>
              <w:rPr>
                <w:noProof/>
                <w:webHidden/>
              </w:rPr>
            </w:r>
            <w:r>
              <w:rPr>
                <w:noProof/>
                <w:webHidden/>
              </w:rPr>
              <w:fldChar w:fldCharType="separate"/>
            </w:r>
            <w:r>
              <w:rPr>
                <w:noProof/>
                <w:webHidden/>
              </w:rPr>
              <w:t>5</w:t>
            </w:r>
            <w:r>
              <w:rPr>
                <w:noProof/>
                <w:webHidden/>
              </w:rPr>
              <w:fldChar w:fldCharType="end"/>
            </w:r>
          </w:hyperlink>
        </w:p>
        <w:p w14:paraId="241B8701" w14:textId="209870EC" w:rsidR="00C530E3" w:rsidRDefault="00C530E3">
          <w:pPr>
            <w:pStyle w:val="TOC1"/>
            <w:tabs>
              <w:tab w:val="right" w:leader="dot" w:pos="9016"/>
            </w:tabs>
            <w:rPr>
              <w:rFonts w:eastAsiaTheme="minorEastAsia"/>
              <w:noProof/>
              <w:lang w:eastAsia="nl-BE"/>
            </w:rPr>
          </w:pPr>
          <w:hyperlink w:anchor="_Toc168895914" w:history="1">
            <w:r w:rsidRPr="00405E14">
              <w:rPr>
                <w:rStyle w:val="Hyperlink"/>
                <w:noProof/>
              </w:rPr>
              <w:t>Nieuw aangeleerde onderwerpen</w:t>
            </w:r>
            <w:r>
              <w:rPr>
                <w:noProof/>
                <w:webHidden/>
              </w:rPr>
              <w:tab/>
            </w:r>
            <w:r>
              <w:rPr>
                <w:noProof/>
                <w:webHidden/>
              </w:rPr>
              <w:fldChar w:fldCharType="begin"/>
            </w:r>
            <w:r>
              <w:rPr>
                <w:noProof/>
                <w:webHidden/>
              </w:rPr>
              <w:instrText xml:space="preserve"> PAGEREF _Toc168895914 \h </w:instrText>
            </w:r>
            <w:r>
              <w:rPr>
                <w:noProof/>
                <w:webHidden/>
              </w:rPr>
            </w:r>
            <w:r>
              <w:rPr>
                <w:noProof/>
                <w:webHidden/>
              </w:rPr>
              <w:fldChar w:fldCharType="separate"/>
            </w:r>
            <w:r>
              <w:rPr>
                <w:noProof/>
                <w:webHidden/>
              </w:rPr>
              <w:t>7</w:t>
            </w:r>
            <w:r>
              <w:rPr>
                <w:noProof/>
                <w:webHidden/>
              </w:rPr>
              <w:fldChar w:fldCharType="end"/>
            </w:r>
          </w:hyperlink>
        </w:p>
        <w:p w14:paraId="4F1708BB" w14:textId="3E20F32C" w:rsidR="00C530E3" w:rsidRDefault="00C530E3">
          <w:pPr>
            <w:pStyle w:val="TOC1"/>
            <w:tabs>
              <w:tab w:val="right" w:leader="dot" w:pos="9016"/>
            </w:tabs>
            <w:rPr>
              <w:rFonts w:eastAsiaTheme="minorEastAsia"/>
              <w:noProof/>
              <w:lang w:eastAsia="nl-BE"/>
            </w:rPr>
          </w:pPr>
          <w:hyperlink w:anchor="_Toc168895915" w:history="1">
            <w:r w:rsidRPr="00405E14">
              <w:rPr>
                <w:rStyle w:val="Hyperlink"/>
                <w:noProof/>
              </w:rPr>
              <w:t>Reflectie</w:t>
            </w:r>
            <w:r>
              <w:rPr>
                <w:noProof/>
                <w:webHidden/>
              </w:rPr>
              <w:tab/>
            </w:r>
            <w:r>
              <w:rPr>
                <w:noProof/>
                <w:webHidden/>
              </w:rPr>
              <w:fldChar w:fldCharType="begin"/>
            </w:r>
            <w:r>
              <w:rPr>
                <w:noProof/>
                <w:webHidden/>
              </w:rPr>
              <w:instrText xml:space="preserve"> PAGEREF _Toc168895915 \h </w:instrText>
            </w:r>
            <w:r>
              <w:rPr>
                <w:noProof/>
                <w:webHidden/>
              </w:rPr>
            </w:r>
            <w:r>
              <w:rPr>
                <w:noProof/>
                <w:webHidden/>
              </w:rPr>
              <w:fldChar w:fldCharType="separate"/>
            </w:r>
            <w:r>
              <w:rPr>
                <w:noProof/>
                <w:webHidden/>
              </w:rPr>
              <w:t>8</w:t>
            </w:r>
            <w:r>
              <w:rPr>
                <w:noProof/>
                <w:webHidden/>
              </w:rPr>
              <w:fldChar w:fldCharType="end"/>
            </w:r>
          </w:hyperlink>
        </w:p>
        <w:p w14:paraId="36741CAF" w14:textId="41B6BFD5" w:rsidR="00FE45DA" w:rsidRDefault="00FE45DA">
          <w:r>
            <w:rPr>
              <w:b/>
              <w:bCs/>
              <w:noProof/>
            </w:rPr>
            <w:fldChar w:fldCharType="end"/>
          </w:r>
        </w:p>
      </w:sdtContent>
    </w:sdt>
    <w:p w14:paraId="1DF31658" w14:textId="77777777" w:rsidR="00FE45DA" w:rsidRDefault="00FE45DA">
      <w:pPr>
        <w:rPr>
          <w:rFonts w:asciiTheme="majorHAnsi" w:eastAsiaTheme="majorEastAsia" w:hAnsiTheme="majorHAnsi" w:cstheme="majorBidi"/>
          <w:color w:val="0F4761" w:themeColor="accent1" w:themeShade="BF"/>
          <w:sz w:val="40"/>
          <w:szCs w:val="40"/>
        </w:rPr>
      </w:pPr>
      <w:r>
        <w:br w:type="page"/>
      </w:r>
    </w:p>
    <w:p w14:paraId="14E22095" w14:textId="73E471EA" w:rsidR="00FE45DA" w:rsidRDefault="00FE45DA" w:rsidP="00FE45DA">
      <w:pPr>
        <w:pStyle w:val="Heading1"/>
      </w:pPr>
      <w:bookmarkStart w:id="0" w:name="_Toc168895907"/>
      <w:r>
        <w:lastRenderedPageBreak/>
        <w:t>Inleiding</w:t>
      </w:r>
      <w:bookmarkEnd w:id="0"/>
    </w:p>
    <w:p w14:paraId="3B83CC54" w14:textId="3E8AFA79" w:rsidR="00FE45DA" w:rsidRDefault="00FE45DA" w:rsidP="00FE45DA">
      <w:r>
        <w:t xml:space="preserve">Dit document biedt een gedetailleerd inzicht in mijn stage bij Van </w:t>
      </w:r>
      <w:proofErr w:type="spellStart"/>
      <w:r>
        <w:t>Genechten</w:t>
      </w:r>
      <w:proofErr w:type="spellEnd"/>
      <w:r>
        <w:t xml:space="preserve"> </w:t>
      </w:r>
      <w:proofErr w:type="spellStart"/>
      <w:r>
        <w:t>Packaging</w:t>
      </w:r>
      <w:proofErr w:type="spellEnd"/>
      <w:r>
        <w:t xml:space="preserve">. Hierin bespreek ik diverse aspecten van mijn stageperiode. Allereerst geef ik een introductie van het bedrijf Van </w:t>
      </w:r>
      <w:proofErr w:type="spellStart"/>
      <w:r>
        <w:t>Genechten</w:t>
      </w:r>
      <w:proofErr w:type="spellEnd"/>
      <w:r>
        <w:t xml:space="preserve"> </w:t>
      </w:r>
      <w:proofErr w:type="spellStart"/>
      <w:r>
        <w:t>Packaging</w:t>
      </w:r>
      <w:proofErr w:type="spellEnd"/>
      <w:r w:rsidR="002932E3">
        <w:t>, en de sollicitatieprocedure die ik heb gevolgd om mijn stage te beginnen</w:t>
      </w:r>
      <w:r>
        <w:t>.</w:t>
      </w:r>
      <w:r w:rsidR="002932E3">
        <w:t xml:space="preserve"> Ook vertel ik over de werkomgeving van het bedrijf.</w:t>
      </w:r>
      <w:r>
        <w:t xml:space="preserve"> Vervolgens beschrijf ik mijn specifieke taken en verantwoordelijkheden binnen het bedrijf, evenals de projecten waaraan ik heb gewerkt.</w:t>
      </w:r>
    </w:p>
    <w:p w14:paraId="4A428709" w14:textId="77777777" w:rsidR="00FE45DA" w:rsidRDefault="00FE45DA" w:rsidP="00FE45DA"/>
    <w:p w14:paraId="754339E9" w14:textId="564405B6" w:rsidR="00FE45DA" w:rsidRDefault="00FE45DA" w:rsidP="00FE45DA">
      <w:r>
        <w:t>Daarnaast belicht ik de vaardigheden en kennis die ik heb opgedaan tijdens mijn stage. Dit omvat zowel technische vaardigheden als soft skills. Ik zal ook ingaan op de uitdagingen die ik ben tegengekomen en hoe ik deze heb overwonnen.</w:t>
      </w:r>
    </w:p>
    <w:p w14:paraId="2F119116" w14:textId="77777777" w:rsidR="00FE45DA" w:rsidRDefault="00FE45DA" w:rsidP="00FE45DA"/>
    <w:p w14:paraId="7A1B7836" w14:textId="27A40F47" w:rsidR="002932E3" w:rsidRDefault="001273A4" w:rsidP="00FE45DA">
      <w:r>
        <w:t>Als laatste</w:t>
      </w:r>
      <w:r w:rsidR="00FE45DA">
        <w:t xml:space="preserve"> geef ik een reflectie op mijn stageperiode, waarbij ik terugblik op mijn persoonlijke en professionele groei. Ik bespreek wat deze ervaring voor mij heeft betekend en </w:t>
      </w:r>
      <w:r w:rsidR="002932E3">
        <w:t xml:space="preserve">dit gaat </w:t>
      </w:r>
      <w:r w:rsidR="00FE45DA">
        <w:t>bijgedragen aan mijn toekomstige groei.</w:t>
      </w:r>
    </w:p>
    <w:p w14:paraId="27D11D4E" w14:textId="77777777" w:rsidR="002932E3" w:rsidRDefault="002932E3">
      <w:r>
        <w:br w:type="page"/>
      </w:r>
    </w:p>
    <w:p w14:paraId="486AB349" w14:textId="608B31E9" w:rsidR="00FE45DA" w:rsidRDefault="002932E3" w:rsidP="00FB3794">
      <w:pPr>
        <w:pStyle w:val="Heading1"/>
      </w:pPr>
      <w:bookmarkStart w:id="1" w:name="_Toc168895908"/>
      <w:r>
        <w:lastRenderedPageBreak/>
        <w:t>Bedrijf en werkomgeving</w:t>
      </w:r>
      <w:bookmarkEnd w:id="1"/>
    </w:p>
    <w:p w14:paraId="692AA67C" w14:textId="1EBE6B33" w:rsidR="003029E5" w:rsidRDefault="003029E5" w:rsidP="003029E5">
      <w:pPr>
        <w:pStyle w:val="Heading2"/>
      </w:pPr>
      <w:bookmarkStart w:id="2" w:name="_Toc168895909"/>
      <w:r>
        <w:t>Informatie over het bedrijf</w:t>
      </w:r>
      <w:bookmarkEnd w:id="2"/>
    </w:p>
    <w:p w14:paraId="1DE30AD1" w14:textId="77777777" w:rsidR="00BC33AC" w:rsidRPr="00BC33AC" w:rsidRDefault="00BC33AC" w:rsidP="00C530E3">
      <w:r w:rsidRPr="00BC33AC">
        <w:t xml:space="preserve">Van </w:t>
      </w:r>
      <w:proofErr w:type="spellStart"/>
      <w:r w:rsidRPr="00BC33AC">
        <w:t>Genechten</w:t>
      </w:r>
      <w:proofErr w:type="spellEnd"/>
      <w:r w:rsidRPr="00BC33AC">
        <w:t xml:space="preserve"> </w:t>
      </w:r>
      <w:proofErr w:type="spellStart"/>
      <w:r w:rsidRPr="00BC33AC">
        <w:t>Packaging</w:t>
      </w:r>
      <w:proofErr w:type="spellEnd"/>
      <w:r w:rsidRPr="00BC33AC">
        <w:t xml:space="preserve"> is een toonaangevend bedrijf dat zich richt op de productie van diverse verpakkingsoplossingen. Ze vervaardigen onder andere kleine kartonnen doosjes voor thee, grote dozen voor luiers, kartonnen bakjes voor verse producten, en verpakkingen voor het bijeenhouden van yoghurtpotjes. Daarnaast produceren ze toonbankdisplays en vloerdisplays voor de presentatie van producten in supermarkten. Het bedrijf biedt een breed scala aan diensten aan om volledig te voldoen aan de eisen van hun klanten.</w:t>
      </w:r>
    </w:p>
    <w:p w14:paraId="2A22BA0F" w14:textId="77777777" w:rsidR="00BC33AC" w:rsidRPr="00BC33AC" w:rsidRDefault="00BC33AC" w:rsidP="00C530E3"/>
    <w:p w14:paraId="3EC1FB1A" w14:textId="77777777" w:rsidR="00BC33AC" w:rsidRDefault="00BC33AC" w:rsidP="00C530E3">
      <w:r w:rsidRPr="00BC33AC">
        <w:t xml:space="preserve">Mijn stage vond plaats in de hoofdvestiging van </w:t>
      </w:r>
      <w:proofErr w:type="spellStart"/>
      <w:r w:rsidRPr="00BC33AC">
        <w:t>Van</w:t>
      </w:r>
      <w:proofErr w:type="spellEnd"/>
      <w:r w:rsidRPr="00BC33AC">
        <w:t xml:space="preserve"> </w:t>
      </w:r>
      <w:proofErr w:type="spellStart"/>
      <w:r w:rsidRPr="00BC33AC">
        <w:t>Genechten</w:t>
      </w:r>
      <w:proofErr w:type="spellEnd"/>
      <w:r w:rsidRPr="00BC33AC">
        <w:t xml:space="preserve"> </w:t>
      </w:r>
      <w:proofErr w:type="spellStart"/>
      <w:r w:rsidRPr="00BC33AC">
        <w:t>Packaging</w:t>
      </w:r>
      <w:proofErr w:type="spellEnd"/>
      <w:r w:rsidRPr="00BC33AC">
        <w:t xml:space="preserve">, gelegen op het industrieterrein in Turnhout. Deze locatie herbergt niet alleen een fabriek waar verpakkingen worden geproduceerd, maar ook kantoren voor klantcommunicatie, </w:t>
      </w:r>
      <w:proofErr w:type="spellStart"/>
      <w:r w:rsidRPr="00BC33AC">
        <w:t>verpakkingdesign</w:t>
      </w:r>
      <w:proofErr w:type="spellEnd"/>
      <w:r w:rsidRPr="00BC33AC">
        <w:t xml:space="preserve"> en IT. Turnhout is slechts een van de vele vestigingen van </w:t>
      </w:r>
      <w:proofErr w:type="spellStart"/>
      <w:r w:rsidRPr="00BC33AC">
        <w:t>Van</w:t>
      </w:r>
      <w:proofErr w:type="spellEnd"/>
      <w:r w:rsidRPr="00BC33AC">
        <w:t xml:space="preserve"> </w:t>
      </w:r>
      <w:proofErr w:type="spellStart"/>
      <w:r w:rsidRPr="00BC33AC">
        <w:t>Genechten</w:t>
      </w:r>
      <w:proofErr w:type="spellEnd"/>
      <w:r w:rsidRPr="00BC33AC">
        <w:t xml:space="preserve"> </w:t>
      </w:r>
      <w:proofErr w:type="spellStart"/>
      <w:r w:rsidRPr="00BC33AC">
        <w:t>Packaging</w:t>
      </w:r>
      <w:proofErr w:type="spellEnd"/>
      <w:r w:rsidRPr="00BC33AC">
        <w:t>, met andere locaties in onder meer het Verenigd Koninkrijk, Frankrijk, Duitsland, Polen, Letland en Rusland. Het bedrijf heeft wereldwijd meer dan 1700 werknemers en genereert een netto-omzet van meer dan 450 miljoen euro.</w:t>
      </w:r>
    </w:p>
    <w:p w14:paraId="04E43623" w14:textId="2BF70686" w:rsidR="003029E5" w:rsidRDefault="003029E5" w:rsidP="00BC33AC">
      <w:pPr>
        <w:pStyle w:val="Heading2"/>
      </w:pPr>
      <w:bookmarkStart w:id="3" w:name="_Toc168895910"/>
      <w:r>
        <w:t>De sollicitatieprocedure</w:t>
      </w:r>
      <w:bookmarkEnd w:id="3"/>
    </w:p>
    <w:p w14:paraId="1D9BF119" w14:textId="77777777" w:rsidR="00BC33AC" w:rsidRPr="00BC33AC" w:rsidRDefault="00BC33AC" w:rsidP="00C530E3">
      <w:r w:rsidRPr="00BC33AC">
        <w:t xml:space="preserve">Ik maakte kennis met Van </w:t>
      </w:r>
      <w:proofErr w:type="spellStart"/>
      <w:r w:rsidRPr="00BC33AC">
        <w:t>Genechten</w:t>
      </w:r>
      <w:proofErr w:type="spellEnd"/>
      <w:r w:rsidRPr="00BC33AC">
        <w:t xml:space="preserve"> </w:t>
      </w:r>
      <w:proofErr w:type="spellStart"/>
      <w:r w:rsidRPr="00BC33AC">
        <w:t>Packaging</w:t>
      </w:r>
      <w:proofErr w:type="spellEnd"/>
      <w:r w:rsidRPr="00BC33AC">
        <w:t xml:space="preserve"> via het stageportaal van Thomas More. Het bedrijf was een van de organisaties die ik benaderde voor mijn stage. Zoals bij de andere bedrijven, stuurde ik een vriendelijke e-mail waarin ik mezelf kort voorstelde en mijn motivatie uiteenzette waarom ik graag bij hen stage wilde lopen. Bij de e-mail voegde ik mijn CV en een gepersonaliseerde motivatiebrief.</w:t>
      </w:r>
    </w:p>
    <w:p w14:paraId="027D0688" w14:textId="77777777" w:rsidR="00BC33AC" w:rsidRPr="00BC33AC" w:rsidRDefault="00BC33AC" w:rsidP="00C530E3"/>
    <w:p w14:paraId="11703699" w14:textId="77777777" w:rsidR="00BC33AC" w:rsidRPr="00BC33AC" w:rsidRDefault="00BC33AC" w:rsidP="00C530E3">
      <w:r w:rsidRPr="00BC33AC">
        <w:t xml:space="preserve">Kort na mijn bericht ontving ik een reactie van Luc </w:t>
      </w:r>
      <w:proofErr w:type="spellStart"/>
      <w:r w:rsidRPr="00BC33AC">
        <w:t>Pluys</w:t>
      </w:r>
      <w:proofErr w:type="spellEnd"/>
      <w:r w:rsidRPr="00BC33AC">
        <w:t>, die later mijn stagementor zou worden. In zijn e-mail bespraken we een datum voor een kennismakingsgesprek. Tijdens dit gesprek werd ik hartelijk ontvangen door medewerkers die zich bezighouden met de front-end ontwikkeling van applicaties, het gebied waarop ik ook stage wilde lopen. Het voelde geruststellend om te horen dat zij ook ooit stage hadden gelopen en recentelijk aan Thomas More hadden gestudeerd.</w:t>
      </w:r>
    </w:p>
    <w:p w14:paraId="18EB3EFD" w14:textId="77777777" w:rsidR="00BC33AC" w:rsidRPr="00BC33AC" w:rsidRDefault="00BC33AC" w:rsidP="00C530E3"/>
    <w:p w14:paraId="048ADB21" w14:textId="77777777" w:rsidR="00BC33AC" w:rsidRDefault="00BC33AC" w:rsidP="00C530E3">
      <w:r w:rsidRPr="00BC33AC">
        <w:t xml:space="preserve">Luc </w:t>
      </w:r>
      <w:proofErr w:type="spellStart"/>
      <w:r w:rsidRPr="00BC33AC">
        <w:t>Pluys</w:t>
      </w:r>
      <w:proofErr w:type="spellEnd"/>
      <w:r w:rsidRPr="00BC33AC">
        <w:t xml:space="preserve"> was niet fysiek aanwezig, maar nam deel via een online call. Hij stelde mij enkele vragen om te bepalen of ik de geschikte kandidaat was. Het gesprek verliep soepel en ik kreeg direct na afloop te horen dat ik mijn stage bij Van </w:t>
      </w:r>
      <w:proofErr w:type="spellStart"/>
      <w:r w:rsidRPr="00BC33AC">
        <w:t>Genechten</w:t>
      </w:r>
      <w:proofErr w:type="spellEnd"/>
      <w:r w:rsidRPr="00BC33AC">
        <w:t xml:space="preserve"> </w:t>
      </w:r>
      <w:proofErr w:type="spellStart"/>
      <w:r w:rsidRPr="00BC33AC">
        <w:t>Packaging</w:t>
      </w:r>
      <w:proofErr w:type="spellEnd"/>
      <w:r w:rsidRPr="00BC33AC">
        <w:t xml:space="preserve"> kon beginnen. Dit positieve nieuws maakte mij erg blij.</w:t>
      </w:r>
    </w:p>
    <w:p w14:paraId="35CE61DC" w14:textId="00743110" w:rsidR="00FB3794" w:rsidRDefault="00FB3794" w:rsidP="00BC33AC">
      <w:pPr>
        <w:pStyle w:val="Heading2"/>
      </w:pPr>
      <w:bookmarkStart w:id="4" w:name="_Toc168895911"/>
      <w:r>
        <w:lastRenderedPageBreak/>
        <w:t>De werkomgeving</w:t>
      </w:r>
      <w:bookmarkEnd w:id="4"/>
    </w:p>
    <w:p w14:paraId="2C6FA96B" w14:textId="77777777" w:rsidR="00BC33AC" w:rsidRDefault="00BC33AC" w:rsidP="00C530E3">
      <w:r>
        <w:t>Tijdens mijn stage werkte ik voornamelijk in een grote ruimte met een open indeling. Dit bevorderde snelle communicatie met collega's voor het stellen van vragen. Voor korte vragen gebruikten we voornamelijk Microsoft Teams. Stagiairs werden dicht bij collega’s geplaatst die aan dezelfde projecten werkten, zodat zij snel hulp konden bieden bij eventuele problemen.</w:t>
      </w:r>
    </w:p>
    <w:p w14:paraId="52C33A5F" w14:textId="77777777" w:rsidR="00BC33AC" w:rsidRDefault="00BC33AC" w:rsidP="00C530E3"/>
    <w:p w14:paraId="26A339D0" w14:textId="5C30F224" w:rsidR="00BC33AC" w:rsidRDefault="00BC33AC" w:rsidP="00C530E3">
      <w:r>
        <w:t>Mijn taken omvatten voornamelijk het ontwikkelen van de front-end van webapplicaties, ter vervanging van oudere applicaties. Discretie was een belangrijk aspect van mijn stage, bijvoorbeeld bij het gebruik van AI. Werknemers maken gebruik van AI om applicaties efficiënter te maken, maar het bedrijf benadrukte het belang van voorzichtigheid bij het invoeren van gegevens, zoals het vermijden van grote codefragmenten, wachtwoorden en API-sleutels.</w:t>
      </w:r>
    </w:p>
    <w:p w14:paraId="5EED983C" w14:textId="77777777" w:rsidR="00BC33AC" w:rsidRDefault="00BC33AC" w:rsidP="00C530E3"/>
    <w:p w14:paraId="5BF60E10" w14:textId="77777777" w:rsidR="00BC33AC" w:rsidRDefault="00BC33AC" w:rsidP="00C530E3">
      <w:r>
        <w:t>Het respectvolle omgaan met collega's was een kernwaarde binnen het bedrijf, wat de werkomgeving zeer aangenaam maakte en bijdroeg aan een gevoel van saamhorigheid.</w:t>
      </w:r>
    </w:p>
    <w:p w14:paraId="0986549B" w14:textId="77777777" w:rsidR="00BC33AC" w:rsidRDefault="00BC33AC" w:rsidP="00C530E3"/>
    <w:p w14:paraId="01687B28" w14:textId="77777777" w:rsidR="00BC33AC" w:rsidRDefault="00BC33AC" w:rsidP="00C530E3">
      <w:r>
        <w:t>Ik werkte nauw samen met twee collega's aan hetzelfde project. Zij stonden altijd klaar om mijn vragen te beantwoorden, wat door onze stagementor ook werd aangemoedigd. Deze collega’s waren altijd bereid om mij te helpen, wat mijn stage-ervaring zeer positief maakte.</w:t>
      </w:r>
    </w:p>
    <w:p w14:paraId="20494D87" w14:textId="77777777" w:rsidR="00BC33AC" w:rsidRDefault="00BC33AC" w:rsidP="00C530E3"/>
    <w:p w14:paraId="3DCB04A7" w14:textId="2F44A049" w:rsidR="00BC33AC" w:rsidRDefault="00BC33AC" w:rsidP="00C530E3">
      <w:r>
        <w:t xml:space="preserve">Voor specifieke projectvragen kon ik terecht bij mijn stagementor, Luc </w:t>
      </w:r>
      <w:proofErr w:type="spellStart"/>
      <w:r>
        <w:t>Pluys</w:t>
      </w:r>
      <w:proofErr w:type="spellEnd"/>
      <w:r>
        <w:t xml:space="preserve">. Dit kon persoonlijk of via Teams, maar vond meestal plaats tijdens de dagelijkse of wekelijkse meetings. Tijdens deze vergaderingen konden collega's van verschillende afdelingen, zoals front-end en </w:t>
      </w:r>
      <w:proofErr w:type="spellStart"/>
      <w:r>
        <w:t>back-end</w:t>
      </w:r>
      <w:proofErr w:type="spellEnd"/>
      <w:r>
        <w:t xml:space="preserve">, kort bespreken wat de beste aanpak was en indien nodig verdere meetings plannen. Ik heb regelmatig vergaderd met mijn front-end collega's en Luc </w:t>
      </w:r>
      <w:proofErr w:type="spellStart"/>
      <w:r>
        <w:t>Pluys</w:t>
      </w:r>
      <w:proofErr w:type="spellEnd"/>
      <w:r>
        <w:t xml:space="preserve"> om verschillende zaken te bespreken in verband met een project.</w:t>
      </w:r>
    </w:p>
    <w:p w14:paraId="76C5E782" w14:textId="77777777" w:rsidR="00BC33AC" w:rsidRDefault="00BC33AC">
      <w:r>
        <w:br w:type="page"/>
      </w:r>
    </w:p>
    <w:p w14:paraId="20852762" w14:textId="2D7CBCA8" w:rsidR="00BC33AC" w:rsidRDefault="00BC33AC" w:rsidP="00BC33AC">
      <w:pPr>
        <w:pStyle w:val="Heading1"/>
      </w:pPr>
      <w:bookmarkStart w:id="5" w:name="_Toc168895912"/>
      <w:r>
        <w:lastRenderedPageBreak/>
        <w:t>Uitgevoerde taken</w:t>
      </w:r>
      <w:bookmarkEnd w:id="5"/>
    </w:p>
    <w:p w14:paraId="1FF5C0E8" w14:textId="0C7EB174" w:rsidR="007F052A" w:rsidRDefault="00A76A1B" w:rsidP="00754CD9">
      <w:pPr>
        <w:pStyle w:val="Heading2"/>
      </w:pPr>
      <w:bookmarkStart w:id="6" w:name="_Toc168895913"/>
      <w:r>
        <w:t>Aanpassen en maken componenten</w:t>
      </w:r>
      <w:bookmarkEnd w:id="6"/>
    </w:p>
    <w:p w14:paraId="5344D9D8" w14:textId="00BAF8D5" w:rsidR="00754CD9" w:rsidRDefault="00754CD9" w:rsidP="00C530E3">
      <w:r>
        <w:t>Voor de front-end ontwikkeling van applicaties maakten we gebruik van een componentenbibliotheek. Dit zijn herbruikbare stukken code die op een gestructureerde manier data weergeven in een applicatie.</w:t>
      </w:r>
    </w:p>
    <w:p w14:paraId="4BB5A60A" w14:textId="77777777" w:rsidR="00754CD9" w:rsidRDefault="00754CD9" w:rsidP="00C530E3"/>
    <w:p w14:paraId="31F6452C" w14:textId="5BEAD535" w:rsidR="007F052A" w:rsidRDefault="007F052A" w:rsidP="00C530E3">
      <w:r>
        <w:t>In de eerste twee weken van mijn stage, die als trainingsperiode diende, maakte ik uitgebreid kennis met de bestaande componentenbibliotheek op de werkplek. Al snel merkte ik dat de documentatie van de componenten voor mij onvoldoende was. Dit was begrijpelijk, aangezien mijn collega's al langer met deze componenten werkten en er minder behoefte aan gedetailleerde documentatie was. Daarom stelde ik voor om, als onderdeel van mijn kennismaking met de componenten, uitgebreide documentatie te schrijven. Dit hielp mij niet alleen de componenten beter te begrijpen, maar ook toekomstige gebruikers van de bibliotheek.</w:t>
      </w:r>
    </w:p>
    <w:p w14:paraId="4FC86800" w14:textId="77777777" w:rsidR="007F052A" w:rsidRDefault="007F052A" w:rsidP="00C530E3"/>
    <w:p w14:paraId="564A989F" w14:textId="77777777" w:rsidR="007F052A" w:rsidRDefault="007F052A" w:rsidP="00C530E3">
      <w:r>
        <w:t>Tijdens mijn stage bleek dat verschillende functionaliteiten, nodig voor de nieuwe applicaties, nog niet mogelijk waren met de bestaande componentenbibliotheek. In overleg met mijn collega's bespraken we welke uitbreidingen en aanpassingen nodig waren. Na duidelijkheid te hebben over de vereisten, paste ik de componenten aan om aan de nieuwe eisen te voldoen. Hierbij leerde ik om andermans code te lezen en op een elegante manier aan te passen.</w:t>
      </w:r>
    </w:p>
    <w:p w14:paraId="06CDF6B0" w14:textId="77777777" w:rsidR="007F052A" w:rsidRDefault="007F052A" w:rsidP="00C530E3"/>
    <w:p w14:paraId="267D7922" w14:textId="77777777" w:rsidR="007F052A" w:rsidRDefault="007F052A" w:rsidP="00C530E3">
      <w:r>
        <w:t>Sommige functionaliteiten werden in meerdere applicaties gebruikt, maar waren nog niet als aparte componenten beschikbaar. Dit leidde tot verschillende variaties van dezelfde functionaliteit binnen verschillende applicaties. Na overleg schreef ik nieuwe componenten, wat zorgde voor meer standaardisatie en centralisatie in de codebase.</w:t>
      </w:r>
    </w:p>
    <w:p w14:paraId="369CD3DC" w14:textId="77777777" w:rsidR="007F052A" w:rsidRDefault="007F052A" w:rsidP="00C530E3"/>
    <w:p w14:paraId="0256333F" w14:textId="77777777" w:rsidR="007F052A" w:rsidRDefault="007F052A" w:rsidP="00C530E3">
      <w:r>
        <w:t xml:space="preserve">Daarnaast voegde ik tests toe aan verschillende componenten. Dit garandeerde dat de componenten in diverse situaties correct functioneerden en automatisch getest konden worden. Aan het einde van mijn stage creëerde ik een pagina die visueel de resultaten van alle tests op de componenten weergeeft. Deze pagina, geïntegreerd met de documentatie van alle componenten, werd automatisch bijgewerkt wanneer er een nieuwe versie van de componentenbibliotheek werd gepubliceerd. Dit werd bereikt door het in de </w:t>
      </w:r>
      <w:proofErr w:type="spellStart"/>
      <w:r>
        <w:t>deploy</w:t>
      </w:r>
      <w:proofErr w:type="spellEnd"/>
      <w:r>
        <w:t xml:space="preserve"> pipeline op te nemen.</w:t>
      </w:r>
    </w:p>
    <w:p w14:paraId="43A48B82" w14:textId="77777777" w:rsidR="007F052A" w:rsidRDefault="007F052A" w:rsidP="00C530E3"/>
    <w:p w14:paraId="1B1DE93E" w14:textId="3B80848D" w:rsidR="00F17A3D" w:rsidRDefault="007F052A" w:rsidP="00C530E3">
      <w:r w:rsidRPr="007F052A">
        <w:lastRenderedPageBreak/>
        <w:t>De documentatie werd toegankelijk gemaakt via een site gegenereerd door een tool genaamd Bit. Deze tool</w:t>
      </w:r>
      <w:r w:rsidR="001273A4">
        <w:t xml:space="preserve"> bood</w:t>
      </w:r>
      <w:r w:rsidRPr="007F052A">
        <w:t xml:space="preserve"> veel voordelen, vooral omdat het uitgebreide functionaliteiten voor het maken en documenteren van componenten </w:t>
      </w:r>
      <w:r w:rsidR="001273A4">
        <w:t>aan</w:t>
      </w:r>
      <w:r w:rsidRPr="007F052A">
        <w:t>bood. Bit had echter ook</w:t>
      </w:r>
      <w:r>
        <w:t xml:space="preserve"> vele</w:t>
      </w:r>
      <w:r w:rsidRPr="007F052A">
        <w:t xml:space="preserve"> nadelen, zoals een steile leercurve, bugs en hoge resource-intensiteit, wat leidde tot trage ontwikkeling.</w:t>
      </w:r>
    </w:p>
    <w:p w14:paraId="533424E8" w14:textId="77777777" w:rsidR="007F052A" w:rsidRDefault="007F052A" w:rsidP="00C530E3"/>
    <w:p w14:paraId="13A3E5EB" w14:textId="4C32EB90" w:rsidR="007F052A" w:rsidRDefault="007F052A" w:rsidP="00C530E3">
      <w:r w:rsidRPr="007F052A">
        <w:t xml:space="preserve">Vanwege deze problemen kreeg ik de taak om de overstap naar een nieuwe tool, genaamd </w:t>
      </w:r>
      <w:proofErr w:type="spellStart"/>
      <w:r w:rsidRPr="007F052A">
        <w:t>Ladle</w:t>
      </w:r>
      <w:proofErr w:type="spellEnd"/>
      <w:r w:rsidRPr="007F052A">
        <w:t xml:space="preserve">, mogelijk te maken. </w:t>
      </w:r>
      <w:proofErr w:type="spellStart"/>
      <w:r w:rsidRPr="007F052A">
        <w:t>Ladle</w:t>
      </w:r>
      <w:proofErr w:type="spellEnd"/>
      <w:r w:rsidRPr="007F052A">
        <w:t xml:space="preserve"> was zeer snel en bevorderde een vlottere ontwikkeling. Hoewel het minder functionaliteiten had dan Bit, bood het de vrijheid om ontbrekende functionaliteiten toe te voegen. Zo implementeerde ik bijvoorbeeld een live editor in de documentatiepagina’s, waarmee voorbeelden van componenten in verschillende staten getoond konden worden en de code live aangepast kon worden om de impact op het component te zien.</w:t>
      </w:r>
    </w:p>
    <w:p w14:paraId="3F66B21E" w14:textId="77777777" w:rsidR="007F052A" w:rsidRDefault="007F052A" w:rsidP="00C530E3"/>
    <w:p w14:paraId="75FE5B31" w14:textId="6D82B204" w:rsidR="007F052A" w:rsidRDefault="007F052A" w:rsidP="00C530E3">
      <w:r w:rsidRPr="007F052A">
        <w:t xml:space="preserve">Ten slotte ontwikkelde ik enkele applicaties met de componentenbibliotheek. Zo maakte ik een </w:t>
      </w:r>
      <w:proofErr w:type="spellStart"/>
      <w:r w:rsidRPr="007F052A">
        <w:t>request</w:t>
      </w:r>
      <w:proofErr w:type="spellEnd"/>
      <w:r w:rsidRPr="007F052A">
        <w:t xml:space="preserve"> manager, waarmee verschillende soorten verzoeken, zoals issues, gemaakt en beheerd kunnen worden. Ook ontwikkelde ik een applicatie voor het aanpassen van masterdata. Dit zijn parameters die zelden veranderen, maar essentieel zijn voor andere records, zoals</w:t>
      </w:r>
      <w:r>
        <w:t xml:space="preserve"> onder andere</w:t>
      </w:r>
      <w:r w:rsidRPr="007F052A">
        <w:t xml:space="preserve"> filialen, gebouwen en adressen.</w:t>
      </w:r>
      <w:r>
        <w:br w:type="page"/>
      </w:r>
    </w:p>
    <w:p w14:paraId="38CA5A59" w14:textId="7C5D935F" w:rsidR="007F052A" w:rsidRDefault="007F052A" w:rsidP="007F052A">
      <w:pPr>
        <w:pStyle w:val="Heading1"/>
      </w:pPr>
      <w:bookmarkStart w:id="7" w:name="_Toc168895914"/>
      <w:r>
        <w:lastRenderedPageBreak/>
        <w:t>Nieuw aangeleerde onderwerpen</w:t>
      </w:r>
      <w:bookmarkEnd w:id="7"/>
    </w:p>
    <w:p w14:paraId="1A69E5C7" w14:textId="77777777" w:rsidR="00754CD9" w:rsidRDefault="00754CD9" w:rsidP="00C530E3">
      <w:r>
        <w:t xml:space="preserve">Tijdens mijn stage heb ik mijn vaardigheden aanzienlijk kunnen verbeteren en verschillende nieuwe aspecten geleerd. Zo heb ik intensiever gewerkt met </w:t>
      </w:r>
      <w:proofErr w:type="spellStart"/>
      <w:r>
        <w:t>React</w:t>
      </w:r>
      <w:proofErr w:type="spellEnd"/>
      <w:r>
        <w:t xml:space="preserve"> voor het ontwikkelen van applicaties en heb ik een diepere kennis opgedaan van </w:t>
      </w:r>
      <w:proofErr w:type="spellStart"/>
      <w:r>
        <w:t>JavaScript</w:t>
      </w:r>
      <w:proofErr w:type="spellEnd"/>
      <w:r>
        <w:t xml:space="preserve"> en </w:t>
      </w:r>
      <w:proofErr w:type="spellStart"/>
      <w:r>
        <w:t>TypeScript</w:t>
      </w:r>
      <w:proofErr w:type="spellEnd"/>
      <w:r>
        <w:t>.</w:t>
      </w:r>
    </w:p>
    <w:p w14:paraId="6BA0CD8B" w14:textId="77777777" w:rsidR="00754CD9" w:rsidRDefault="00754CD9" w:rsidP="00C530E3"/>
    <w:p w14:paraId="12FA4DED" w14:textId="77777777" w:rsidR="00754CD9" w:rsidRDefault="00754CD9" w:rsidP="00C530E3">
      <w:r>
        <w:t>Een belangrijk aspect waar tijdens mijn stage veel nadruk op werd gelegd, is documentatie. Dit gold niet alleen voor de stagiairs, maar ook voor de vaste medewerkers. Door actief documentatie te schrijven en te werken in een omgeving waar alle processen goed gedocumenteerd zijn, heb ik het belang van documentatie echt leren begrijpen. Ik heb geleerd hoe projectmatig te werk te gaan bij het schrijven van documentatie, wat een waardevolle vaardigheid is die ik zeker in mijn verdere professionele carrière zal gebruiken.</w:t>
      </w:r>
    </w:p>
    <w:p w14:paraId="278C3D76" w14:textId="77777777" w:rsidR="00754CD9" w:rsidRDefault="00754CD9" w:rsidP="00C530E3"/>
    <w:p w14:paraId="4A1EB2D4" w14:textId="77777777" w:rsidR="00754CD9" w:rsidRDefault="00754CD9" w:rsidP="00C530E3">
      <w:r>
        <w:t xml:space="preserve">Daarnaast heb ik geleerd hoe je snel en effectief </w:t>
      </w:r>
      <w:proofErr w:type="spellStart"/>
      <w:r>
        <w:t>mockups</w:t>
      </w:r>
      <w:proofErr w:type="spellEnd"/>
      <w:r>
        <w:t xml:space="preserve"> voor een applicatie maakt. Wat nog belangrijker is, ik heb ook geleerd waarom het maken van </w:t>
      </w:r>
      <w:proofErr w:type="spellStart"/>
      <w:r>
        <w:t>mockups</w:t>
      </w:r>
      <w:proofErr w:type="spellEnd"/>
      <w:r>
        <w:t xml:space="preserve"> cruciaal is. Voorheen zou ik geneigd zijn direct met de ontwikkeling van een applicatie te beginnen zonder eerst </w:t>
      </w:r>
      <w:proofErr w:type="spellStart"/>
      <w:r>
        <w:t>mockups</w:t>
      </w:r>
      <w:proofErr w:type="spellEnd"/>
      <w:r>
        <w:t xml:space="preserve"> te maken. Tijdens mijn stage heb ik ervaren dat het maken van </w:t>
      </w:r>
      <w:proofErr w:type="spellStart"/>
      <w:r>
        <w:t>mockups</w:t>
      </w:r>
      <w:proofErr w:type="spellEnd"/>
      <w:r>
        <w:t xml:space="preserve"> helpt om goed na te denken over het ontwerp en de functionaliteit van de applicatie. Bovendien biedt het een concreet product om te bevestigen dat de applicatie aan de gestelde eisen voldoet.</w:t>
      </w:r>
    </w:p>
    <w:p w14:paraId="16BF5C7D" w14:textId="77777777" w:rsidR="00754CD9" w:rsidRDefault="00754CD9" w:rsidP="00C530E3"/>
    <w:p w14:paraId="464BE959" w14:textId="77777777" w:rsidR="00754CD9" w:rsidRDefault="00754CD9" w:rsidP="00C530E3">
      <w:r>
        <w:t>Over het algemeen heb ik ook geleerd hoe ik efficiënter kan werken. Door acht uur per dag te coderen, kan ik nu veel sneller en effectiever een product opleveren dan voorheen.</w:t>
      </w:r>
    </w:p>
    <w:p w14:paraId="6943CF2D" w14:textId="77777777" w:rsidR="00754CD9" w:rsidRDefault="00754CD9" w:rsidP="00C530E3"/>
    <w:p w14:paraId="696FD500" w14:textId="77777777" w:rsidR="00754CD9" w:rsidRDefault="00754CD9" w:rsidP="00C530E3">
      <w:r>
        <w:t>Tijdens evaluatiemomenten kreeg ik de feedback dat ik op sommige gebieden assertiever moet zijn. Ik ben het hier volledig mee eens en ik denk zeker dat mijn stage heeft bijgedragen aan mijn assertiviteit. Desondanks is er nog ruimte voor groei op dit gebied, wat ik als een belangrijk aandachtspunt zie voor mijn verdere carrière.</w:t>
      </w:r>
    </w:p>
    <w:p w14:paraId="024B512C" w14:textId="77777777" w:rsidR="00754CD9" w:rsidRDefault="00754CD9" w:rsidP="00C530E3"/>
    <w:p w14:paraId="607021E4" w14:textId="6D79057B" w:rsidR="00754CD9" w:rsidRDefault="00754CD9" w:rsidP="00C530E3">
      <w:r>
        <w:t>Tot slot heb ik veel geleerd over de interne werking van een bedrijf. Hoewel ik eerder werkervaring had, was dit mijn eerste ervaring in een kantooromgeving. Deze stage heeft me waardevolle inzichten gegeven die ik in de toekomst kan gebruiken.</w:t>
      </w:r>
    </w:p>
    <w:p w14:paraId="56D43099" w14:textId="77777777" w:rsidR="00754CD9" w:rsidRDefault="00754CD9">
      <w:r>
        <w:br w:type="page"/>
      </w:r>
    </w:p>
    <w:p w14:paraId="11A7CD3B" w14:textId="1E05405A" w:rsidR="00D910EE" w:rsidRDefault="00754CD9" w:rsidP="00754CD9">
      <w:pPr>
        <w:pStyle w:val="Heading1"/>
      </w:pPr>
      <w:bookmarkStart w:id="8" w:name="_Toc168895915"/>
      <w:r>
        <w:lastRenderedPageBreak/>
        <w:t>Reflectie</w:t>
      </w:r>
      <w:bookmarkEnd w:id="8"/>
    </w:p>
    <w:p w14:paraId="1BDFE487" w14:textId="77777777" w:rsidR="005B42CD" w:rsidRDefault="005B42CD" w:rsidP="00C530E3">
      <w:r>
        <w:t>Voor mijn eerste stagedag had ik moeite om me voor te stellen hoe de stage zou zijn, vooral omdat ik nog geen ervaring had in een kantooromgeving. Deze onzekerheid zorgde ervoor dat ik stress had over het onbekende.</w:t>
      </w:r>
    </w:p>
    <w:p w14:paraId="774EDB18" w14:textId="77777777" w:rsidR="005B42CD" w:rsidRDefault="005B42CD" w:rsidP="00C530E3"/>
    <w:p w14:paraId="27380F92" w14:textId="77777777" w:rsidR="005B42CD" w:rsidRDefault="005B42CD" w:rsidP="00C530E3">
      <w:r>
        <w:t xml:space="preserve">Al snel merkte ik echter dat er een goede sfeer heerst bij Van </w:t>
      </w:r>
      <w:proofErr w:type="spellStart"/>
      <w:r>
        <w:t>Genechten</w:t>
      </w:r>
      <w:proofErr w:type="spellEnd"/>
      <w:r>
        <w:t xml:space="preserve"> </w:t>
      </w:r>
      <w:proofErr w:type="spellStart"/>
      <w:r>
        <w:t>Packaging</w:t>
      </w:r>
      <w:proofErr w:type="spellEnd"/>
      <w:r>
        <w:t>. Iedereen is zeer vriendelijk en behulpzaam. Ik werd hartelijk ontvangen en goed begeleid. Mijn manager, die ook mijn stagementor was, had een goede band met iedereen van het IT-departement en was zeer begripvol. Het was duidelijk dat het aangenaam is om onder zijn leiding te werken. Ik zou met veel plezier op een plek zoals dit bedrijf werken.</w:t>
      </w:r>
    </w:p>
    <w:p w14:paraId="2CBA2497" w14:textId="77777777" w:rsidR="005B42CD" w:rsidRDefault="005B42CD" w:rsidP="00C530E3"/>
    <w:p w14:paraId="7C1A7271" w14:textId="7B364003" w:rsidR="005B42CD" w:rsidRDefault="005B42CD" w:rsidP="00C530E3">
      <w:r>
        <w:t xml:space="preserve">Het was oorspronkelijk de bedoeling dat ik aan één stageopdracht zou werken, maar dit liep wat uit de hand langs de kant van het bedrijf. Desondanks ben ik blij dat ik op verschillende gebieden een positieve impact heb kunnen </w:t>
      </w:r>
      <w:r w:rsidR="001273A4">
        <w:t>brengen</w:t>
      </w:r>
      <w:r>
        <w:t xml:space="preserve"> en aan zaken heb gewerkt waar </w:t>
      </w:r>
      <w:r w:rsidR="001273A4">
        <w:t>een echte</w:t>
      </w:r>
      <w:r>
        <w:t xml:space="preserve"> behoefte aan was. Ik ben ervan overtuigd dat het bedrijf nog lang profijt zal hebben van mijn werk, en bij het verlaten van mijn stage had ik het gevoel dat mijn bijdrage gewaardeerd werd. Ik heb veel geleerd en ben blij met de verschillende ervaringen die ik heb opgedaan.</w:t>
      </w:r>
    </w:p>
    <w:p w14:paraId="1DA56518" w14:textId="77777777" w:rsidR="005B42CD" w:rsidRDefault="005B42CD" w:rsidP="00C530E3"/>
    <w:p w14:paraId="312826D4" w14:textId="6D240FED" w:rsidR="00950834" w:rsidRPr="00754CD9" w:rsidRDefault="005B42CD" w:rsidP="00C530E3">
      <w:r>
        <w:t>Ik heb veel geleerd van mijn stage en ben op verschillende manieren gegroeid, zowel in hard skills als in soft skills. Als ik opnieuw zou kunnen beginnen, zou ik proberen assertiever te zijn, hoewel ik mezelf niets kwalijk neem. Ik zie dit als een gebied waarin ik kan groeien en verbeteren. Verder sluit ik mijn stage af met dezelfde visie waarmee ik begonnen ben: proberen te leren en een positieve impact te maken. Ik denk zeker dat ik daarin geslaagd ben.</w:t>
      </w:r>
    </w:p>
    <w:sectPr w:rsidR="00950834" w:rsidRPr="00754CD9" w:rsidSect="00FE45D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71FB"/>
    <w:multiLevelType w:val="hybridMultilevel"/>
    <w:tmpl w:val="9BA2240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35743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DA"/>
    <w:rsid w:val="001273A4"/>
    <w:rsid w:val="001E3632"/>
    <w:rsid w:val="002932E3"/>
    <w:rsid w:val="003029E5"/>
    <w:rsid w:val="00337B74"/>
    <w:rsid w:val="005B42CD"/>
    <w:rsid w:val="00754CD9"/>
    <w:rsid w:val="007B189B"/>
    <w:rsid w:val="007F052A"/>
    <w:rsid w:val="00950834"/>
    <w:rsid w:val="00A76A1B"/>
    <w:rsid w:val="00BC33AC"/>
    <w:rsid w:val="00C41329"/>
    <w:rsid w:val="00C530E3"/>
    <w:rsid w:val="00D910EE"/>
    <w:rsid w:val="00F17A3D"/>
    <w:rsid w:val="00FB3794"/>
    <w:rsid w:val="00FE45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57F2"/>
  <w15:chartTrackingRefBased/>
  <w15:docId w15:val="{57B272D9-563A-45F3-AC08-BE0E7CB2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4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5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5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5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4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5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5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5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5DA"/>
    <w:rPr>
      <w:rFonts w:eastAsiaTheme="majorEastAsia" w:cstheme="majorBidi"/>
      <w:color w:val="272727" w:themeColor="text1" w:themeTint="D8"/>
    </w:rPr>
  </w:style>
  <w:style w:type="paragraph" w:styleId="Title">
    <w:name w:val="Title"/>
    <w:basedOn w:val="Normal"/>
    <w:next w:val="Normal"/>
    <w:link w:val="TitleChar"/>
    <w:uiPriority w:val="10"/>
    <w:qFormat/>
    <w:rsid w:val="00FE4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5DA"/>
    <w:pPr>
      <w:spacing w:before="160"/>
      <w:jc w:val="center"/>
    </w:pPr>
    <w:rPr>
      <w:i/>
      <w:iCs/>
      <w:color w:val="404040" w:themeColor="text1" w:themeTint="BF"/>
    </w:rPr>
  </w:style>
  <w:style w:type="character" w:customStyle="1" w:styleId="QuoteChar">
    <w:name w:val="Quote Char"/>
    <w:basedOn w:val="DefaultParagraphFont"/>
    <w:link w:val="Quote"/>
    <w:uiPriority w:val="29"/>
    <w:rsid w:val="00FE45DA"/>
    <w:rPr>
      <w:i/>
      <w:iCs/>
      <w:color w:val="404040" w:themeColor="text1" w:themeTint="BF"/>
    </w:rPr>
  </w:style>
  <w:style w:type="paragraph" w:styleId="ListParagraph">
    <w:name w:val="List Paragraph"/>
    <w:basedOn w:val="Normal"/>
    <w:uiPriority w:val="34"/>
    <w:qFormat/>
    <w:rsid w:val="00FE45DA"/>
    <w:pPr>
      <w:ind w:left="720"/>
      <w:contextualSpacing/>
    </w:pPr>
  </w:style>
  <w:style w:type="character" w:styleId="IntenseEmphasis">
    <w:name w:val="Intense Emphasis"/>
    <w:basedOn w:val="DefaultParagraphFont"/>
    <w:uiPriority w:val="21"/>
    <w:qFormat/>
    <w:rsid w:val="00FE45DA"/>
    <w:rPr>
      <w:i/>
      <w:iCs/>
      <w:color w:val="0F4761" w:themeColor="accent1" w:themeShade="BF"/>
    </w:rPr>
  </w:style>
  <w:style w:type="paragraph" w:styleId="IntenseQuote">
    <w:name w:val="Intense Quote"/>
    <w:basedOn w:val="Normal"/>
    <w:next w:val="Normal"/>
    <w:link w:val="IntenseQuoteChar"/>
    <w:uiPriority w:val="30"/>
    <w:qFormat/>
    <w:rsid w:val="00FE4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5DA"/>
    <w:rPr>
      <w:i/>
      <w:iCs/>
      <w:color w:val="0F4761" w:themeColor="accent1" w:themeShade="BF"/>
    </w:rPr>
  </w:style>
  <w:style w:type="character" w:styleId="IntenseReference">
    <w:name w:val="Intense Reference"/>
    <w:basedOn w:val="DefaultParagraphFont"/>
    <w:uiPriority w:val="32"/>
    <w:qFormat/>
    <w:rsid w:val="00FE45DA"/>
    <w:rPr>
      <w:b/>
      <w:bCs/>
      <w:smallCaps/>
      <w:color w:val="0F4761" w:themeColor="accent1" w:themeShade="BF"/>
      <w:spacing w:val="5"/>
    </w:rPr>
  </w:style>
  <w:style w:type="paragraph" w:styleId="NoSpacing">
    <w:name w:val="No Spacing"/>
    <w:link w:val="NoSpacingChar"/>
    <w:uiPriority w:val="1"/>
    <w:qFormat/>
    <w:rsid w:val="00FE45DA"/>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E45DA"/>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FE45DA"/>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E45DA"/>
    <w:pPr>
      <w:spacing w:after="100"/>
    </w:pPr>
  </w:style>
  <w:style w:type="character" w:styleId="Hyperlink">
    <w:name w:val="Hyperlink"/>
    <w:basedOn w:val="DefaultParagraphFont"/>
    <w:uiPriority w:val="99"/>
    <w:unhideWhenUsed/>
    <w:rsid w:val="00FE45DA"/>
    <w:rPr>
      <w:color w:val="467886" w:themeColor="hyperlink"/>
      <w:u w:val="single"/>
    </w:rPr>
  </w:style>
  <w:style w:type="paragraph" w:styleId="TOC2">
    <w:name w:val="toc 2"/>
    <w:basedOn w:val="Normal"/>
    <w:next w:val="Normal"/>
    <w:autoRedefine/>
    <w:uiPriority w:val="39"/>
    <w:unhideWhenUsed/>
    <w:rsid w:val="001273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837497">
      <w:bodyDiv w:val="1"/>
      <w:marLeft w:val="0"/>
      <w:marRight w:val="0"/>
      <w:marTop w:val="0"/>
      <w:marBottom w:val="0"/>
      <w:divBdr>
        <w:top w:val="none" w:sz="0" w:space="0" w:color="auto"/>
        <w:left w:val="none" w:sz="0" w:space="0" w:color="auto"/>
        <w:bottom w:val="none" w:sz="0" w:space="0" w:color="auto"/>
        <w:right w:val="none" w:sz="0" w:space="0" w:color="auto"/>
      </w:divBdr>
    </w:div>
    <w:div w:id="1286813853">
      <w:bodyDiv w:val="1"/>
      <w:marLeft w:val="0"/>
      <w:marRight w:val="0"/>
      <w:marTop w:val="0"/>
      <w:marBottom w:val="0"/>
      <w:divBdr>
        <w:top w:val="none" w:sz="0" w:space="0" w:color="auto"/>
        <w:left w:val="none" w:sz="0" w:space="0" w:color="auto"/>
        <w:bottom w:val="none" w:sz="0" w:space="0" w:color="auto"/>
        <w:right w:val="none" w:sz="0" w:space="0" w:color="auto"/>
      </w:divBdr>
    </w:div>
    <w:div w:id="137796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17AC66A3A174BD18191CA7DCBC41F82"/>
        <w:category>
          <w:name w:val="General"/>
          <w:gallery w:val="placeholder"/>
        </w:category>
        <w:types>
          <w:type w:val="bbPlcHdr"/>
        </w:types>
        <w:behaviors>
          <w:behavior w:val="content"/>
        </w:behaviors>
        <w:guid w:val="{EEE23264-81AD-4CB7-8571-B6F1CAE063EC}"/>
      </w:docPartPr>
      <w:docPartBody>
        <w:p w:rsidR="00B44098" w:rsidRDefault="000D4991" w:rsidP="000D4991">
          <w:pPr>
            <w:pStyle w:val="D17AC66A3A174BD18191CA7DCBC41F82"/>
          </w:pPr>
          <w:r>
            <w:rPr>
              <w:rFonts w:asciiTheme="majorHAnsi" w:eastAsiaTheme="majorEastAsia" w:hAnsiTheme="majorHAnsi" w:cstheme="majorBidi"/>
              <w:color w:val="156082" w:themeColor="accent1"/>
              <w:sz w:val="88"/>
              <w:szCs w:val="88"/>
            </w:rPr>
            <w:t>[Document title]</w:t>
          </w:r>
        </w:p>
      </w:docPartBody>
    </w:docPart>
    <w:docPart>
      <w:docPartPr>
        <w:name w:val="6A8C3E751A14443588FC524D47F88C22"/>
        <w:category>
          <w:name w:val="General"/>
          <w:gallery w:val="placeholder"/>
        </w:category>
        <w:types>
          <w:type w:val="bbPlcHdr"/>
        </w:types>
        <w:behaviors>
          <w:behavior w:val="content"/>
        </w:behaviors>
        <w:guid w:val="{2C9AAAA1-CE96-44A5-BCC8-20DD9717D81E}"/>
      </w:docPartPr>
      <w:docPartBody>
        <w:p w:rsidR="00B44098" w:rsidRDefault="000D4991" w:rsidP="000D4991">
          <w:pPr>
            <w:pStyle w:val="6A8C3E751A14443588FC524D47F88C22"/>
          </w:pPr>
          <w:r>
            <w:rPr>
              <w:color w:val="0F4761" w:themeColor="accent1" w:themeShade="BF"/>
            </w:rPr>
            <w:t>[Document subtitle]</w:t>
          </w:r>
        </w:p>
      </w:docPartBody>
    </w:docPart>
    <w:docPart>
      <w:docPartPr>
        <w:name w:val="6CECD781A840453B9DC861622F5B0D96"/>
        <w:category>
          <w:name w:val="General"/>
          <w:gallery w:val="placeholder"/>
        </w:category>
        <w:types>
          <w:type w:val="bbPlcHdr"/>
        </w:types>
        <w:behaviors>
          <w:behavior w:val="content"/>
        </w:behaviors>
        <w:guid w:val="{86EAE1D3-91E4-485B-859A-DF50A9DE6573}"/>
      </w:docPartPr>
      <w:docPartBody>
        <w:p w:rsidR="00B44098" w:rsidRDefault="000D4991" w:rsidP="000D4991">
          <w:pPr>
            <w:pStyle w:val="6CECD781A840453B9DC861622F5B0D96"/>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91"/>
    <w:rsid w:val="000D4991"/>
    <w:rsid w:val="007B189B"/>
    <w:rsid w:val="00B44098"/>
    <w:rsid w:val="00BA56E0"/>
    <w:rsid w:val="00C41329"/>
    <w:rsid w:val="00F2659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BE" w:eastAsia="nl-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AC66A3A174BD18191CA7DCBC41F82">
    <w:name w:val="D17AC66A3A174BD18191CA7DCBC41F82"/>
    <w:rsid w:val="000D4991"/>
  </w:style>
  <w:style w:type="paragraph" w:customStyle="1" w:styleId="6A8C3E751A14443588FC524D47F88C22">
    <w:name w:val="6A8C3E751A14443588FC524D47F88C22"/>
    <w:rsid w:val="000D4991"/>
  </w:style>
  <w:style w:type="paragraph" w:customStyle="1" w:styleId="6CECD781A840453B9DC861622F5B0D96">
    <w:name w:val="6CECD781A840453B9DC861622F5B0D96"/>
    <w:rsid w:val="000D49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2039</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Eindrapport stage</dc:title>
  <dc:subject>Bij Van Genechten Packaging</dc:subject>
  <dc:creator>Iljas Leys</dc:creator>
  <cp:keywords/>
  <dc:description/>
  <cp:lastModifiedBy>Iljas Leys</cp:lastModifiedBy>
  <cp:revision>3</cp:revision>
  <cp:lastPrinted>2024-06-10T05:08:00Z</cp:lastPrinted>
  <dcterms:created xsi:type="dcterms:W3CDTF">2024-06-07T04:19:00Z</dcterms:created>
  <dcterms:modified xsi:type="dcterms:W3CDTF">2024-06-10T05:11:00Z</dcterms:modified>
</cp:coreProperties>
</file>