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025F" w14:textId="6FD450F9" w:rsidR="00C57128" w:rsidRPr="006D6DEF" w:rsidRDefault="006D6DEF">
      <w:pPr>
        <w:rPr>
          <w:rFonts w:ascii="ZEISS Frutiger Next W1G Cn" w:hAnsi="ZEISS Frutiger Next W1G Cn" w:cs="ZEISS Frutiger Next W1G Cn"/>
        </w:rPr>
      </w:pPr>
    </w:p>
    <w:p w14:paraId="3F335EDD" w14:textId="7B54D28A" w:rsidR="006D6DEF" w:rsidRPr="006D6DEF" w:rsidRDefault="006D6DEF">
      <w:pPr>
        <w:rPr>
          <w:rFonts w:ascii="ZEISS Frutiger Next W1G Cn" w:hAnsi="ZEISS Frutiger Next W1G Cn" w:cs="ZEISS Frutiger Next W1G Cn"/>
          <w:lang w:val="en-US"/>
        </w:rPr>
      </w:pPr>
      <w:hyperlink r:id="rId5" w:history="1">
        <w:r w:rsidRPr="006D6DEF">
          <w:rPr>
            <w:rStyle w:val="Hyperlink"/>
            <w:rFonts w:ascii="ZEISS Frutiger Next W1G Cn" w:hAnsi="ZEISS Frutiger Next W1G Cn" w:cs="ZEISS Frutiger Next W1G Cn"/>
            <w:lang w:val="en-US"/>
          </w:rPr>
          <w:t>ZEISS O-DETECT - Optical Measuring Machine</w:t>
        </w:r>
      </w:hyperlink>
    </w:p>
    <w:p w14:paraId="7808290F" w14:textId="75D65C06" w:rsidR="006D6DEF" w:rsidRPr="006D6DEF" w:rsidRDefault="006D6DEF">
      <w:pPr>
        <w:rPr>
          <w:rFonts w:ascii="ZEISS Frutiger Next W1G Cn" w:hAnsi="ZEISS Frutiger Next W1G Cn" w:cs="ZEISS Frutiger Next W1G Cn"/>
          <w:lang w:val="en-US"/>
        </w:rPr>
      </w:pPr>
    </w:p>
    <w:p w14:paraId="29B20504" w14:textId="77777777" w:rsidR="006D6DEF" w:rsidRPr="006D6DEF" w:rsidRDefault="006D6DEF" w:rsidP="006D6DEF">
      <w:pPr>
        <w:shd w:val="clear" w:color="auto" w:fill="FFFFFF"/>
        <w:spacing w:after="0" w:line="240" w:lineRule="auto"/>
        <w:outlineLvl w:val="0"/>
        <w:rPr>
          <w:rFonts w:ascii="ZEISS Frutiger Next W1G Cn" w:eastAsia="Times New Roman" w:hAnsi="ZEISS Frutiger Next W1G Cn" w:cs="ZEISS Frutiger Next W1G Cn"/>
          <w:b/>
          <w:bCs/>
          <w:color w:val="000000"/>
          <w:kern w:val="36"/>
          <w:sz w:val="48"/>
          <w:szCs w:val="48"/>
          <w:lang w:val="en-US" w:eastAsia="de-DE"/>
        </w:rPr>
      </w:pPr>
      <w:r w:rsidRPr="006D6DEF">
        <w:rPr>
          <w:rFonts w:ascii="ZEISS Frutiger Next W1G Cn" w:eastAsia="Times New Roman" w:hAnsi="ZEISS Frutiger Next W1G Cn" w:cs="ZEISS Frutiger Next W1G Cn"/>
          <w:b/>
          <w:bCs/>
          <w:color w:val="000000"/>
          <w:kern w:val="36"/>
          <w:sz w:val="48"/>
          <w:szCs w:val="48"/>
          <w:lang w:val="en-US" w:eastAsia="de-DE"/>
        </w:rPr>
        <w:t>Entering the world of optical metrology</w:t>
      </w:r>
    </w:p>
    <w:p w14:paraId="2D773B74" w14:textId="77777777" w:rsidR="006D6DEF" w:rsidRPr="006D6DEF" w:rsidRDefault="006D6DEF" w:rsidP="006D6DEF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000000"/>
          <w:sz w:val="27"/>
          <w:szCs w:val="27"/>
          <w:lang w:val="en-US" w:eastAsia="de-DE"/>
        </w:rPr>
        <w:t>ZEISS O-DETECT</w:t>
      </w:r>
    </w:p>
    <w:p w14:paraId="366166CD" w14:textId="77777777" w:rsidR="006D6DEF" w:rsidRDefault="006D6DEF" w:rsidP="006D6DEF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</w:pPr>
    </w:p>
    <w:p w14:paraId="5230922D" w14:textId="1084168A" w:rsidR="006D6DEF" w:rsidRPr="006D6DEF" w:rsidRDefault="006D6DEF" w:rsidP="006D6DEF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Intuitive operation, high-quality </w:t>
      </w:r>
      <w:proofErr w:type="gram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>camera</w:t>
      </w:r>
      <w:proofErr w:type="gram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val="en-US" w:eastAsia="de-DE"/>
        </w:rPr>
        <w:t xml:space="preserve"> and flexible lighting for precise measurement in an instant. Suitable for a wide variety of components, but mainly for those that are best left untouched. Discover the new generation of optical metrology: ZEISS O-DETECT.</w:t>
      </w:r>
    </w:p>
    <w:p w14:paraId="2C64BBAA" w14:textId="77777777" w:rsidR="006D6DEF" w:rsidRPr="006D6DEF" w:rsidRDefault="006D6DEF" w:rsidP="006D6DEF">
      <w:p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proofErr w:type="spellStart"/>
      <w:r w:rsidRPr="006D6DEF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eastAsia="de-DE"/>
        </w:rPr>
        <w:t>Your</w:t>
      </w:r>
      <w:proofErr w:type="spellEnd"/>
      <w:r w:rsidRPr="006D6DEF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eastAsia="de-DE"/>
        </w:rPr>
        <w:t>advantages</w:t>
      </w:r>
      <w:proofErr w:type="spellEnd"/>
      <w:r w:rsidRPr="006D6DEF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eastAsia="de-DE"/>
        </w:rPr>
        <w:t>:</w:t>
      </w:r>
    </w:p>
    <w:p w14:paraId="2F803124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Excellent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optics</w:t>
      </w:r>
      <w:proofErr w:type="spellEnd"/>
    </w:p>
    <w:p w14:paraId="63E9F763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Versatile and easy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to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upgrade</w:t>
      </w:r>
    </w:p>
    <w:p w14:paraId="21C46B7B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Simple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part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navigation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and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visualization</w:t>
      </w:r>
      <w:proofErr w:type="spellEnd"/>
    </w:p>
    <w:p w14:paraId="075C1159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Stable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precision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 </w:t>
      </w:r>
    </w:p>
    <w:p w14:paraId="721237A1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Intuitive and user-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friendly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software</w:t>
      </w:r>
      <w:proofErr w:type="spellEnd"/>
    </w:p>
    <w:p w14:paraId="3FED1373" w14:textId="77777777" w:rsidR="006D6DEF" w:rsidRPr="006D6DEF" w:rsidRDefault="006D6DEF" w:rsidP="006D6DE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Professional and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actionable</w:t>
      </w:r>
      <w:proofErr w:type="spellEnd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6D6DEF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reports</w:t>
      </w:r>
      <w:proofErr w:type="spellEnd"/>
    </w:p>
    <w:p w14:paraId="050FF547" w14:textId="77777777" w:rsidR="006D6DEF" w:rsidRPr="006D6DEF" w:rsidRDefault="006D6DEF" w:rsidP="006D6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hyperlink r:id="rId6" w:anchor="brochuredownload" w:history="1"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 xml:space="preserve">Download </w:t>
        </w:r>
        <w:proofErr w:type="spellStart"/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>information</w:t>
        </w:r>
        <w:proofErr w:type="spellEnd"/>
      </w:hyperlink>
    </w:p>
    <w:p w14:paraId="504157BE" w14:textId="77777777" w:rsidR="006D6DEF" w:rsidRPr="006D6DEF" w:rsidRDefault="006D6DEF" w:rsidP="006D6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hyperlink r:id="rId7" w:history="1"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 xml:space="preserve">Exchange </w:t>
        </w:r>
        <w:proofErr w:type="spellStart"/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>ideas</w:t>
        </w:r>
        <w:proofErr w:type="spellEnd"/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 xml:space="preserve"> in the </w:t>
        </w:r>
        <w:proofErr w:type="spellStart"/>
        <w:r w:rsidRPr="006D6DEF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>forum</w:t>
        </w:r>
        <w:proofErr w:type="spellEnd"/>
      </w:hyperlink>
    </w:p>
    <w:p w14:paraId="3B954F03" w14:textId="6A04F13E" w:rsidR="006D6DEF" w:rsidRPr="006D6DEF" w:rsidRDefault="006D6DEF">
      <w:pPr>
        <w:rPr>
          <w:rFonts w:ascii="ZEISS Frutiger Next W1G Cn" w:hAnsi="ZEISS Frutiger Next W1G Cn" w:cs="ZEISS Frutiger Next W1G Cn"/>
          <w:lang w:val="en-US"/>
        </w:rPr>
      </w:pPr>
    </w:p>
    <w:p w14:paraId="5AA7B87B" w14:textId="77777777" w:rsidR="006D6DEF" w:rsidRPr="006D6DEF" w:rsidRDefault="006D6DEF">
      <w:pPr>
        <w:rPr>
          <w:lang w:val="en-US"/>
        </w:rPr>
      </w:pPr>
    </w:p>
    <w:sectPr w:rsidR="006D6DEF" w:rsidRPr="006D6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2F26"/>
    <w:multiLevelType w:val="multilevel"/>
    <w:tmpl w:val="E75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101E4"/>
    <w:multiLevelType w:val="multilevel"/>
    <w:tmpl w:val="722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EF"/>
    <w:rsid w:val="000C0091"/>
    <w:rsid w:val="003F08A1"/>
    <w:rsid w:val="00531B99"/>
    <w:rsid w:val="005910E6"/>
    <w:rsid w:val="006D6DEF"/>
    <w:rsid w:val="0080356D"/>
    <w:rsid w:val="00880962"/>
    <w:rsid w:val="00B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50090"/>
  <w15:chartTrackingRefBased/>
  <w15:docId w15:val="{045FA9CD-3CE9-457E-9B28-28BE6156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D6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D6DE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6D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ub">
    <w:name w:val="sub"/>
    <w:basedOn w:val="Absatz-Standardschriftart"/>
    <w:rsid w:val="006D6DEF"/>
  </w:style>
  <w:style w:type="paragraph" w:styleId="StandardWeb">
    <w:name w:val="Normal (Web)"/>
    <w:basedOn w:val="Standard"/>
    <w:uiPriority w:val="99"/>
    <w:semiHidden/>
    <w:unhideWhenUsed/>
    <w:rsid w:val="006D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4">
    <w:name w:val="h4"/>
    <w:basedOn w:val="Absatz-Standardschriftart"/>
    <w:rsid w:val="006D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zeiss.com/messtechnik/community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iss.com/metrology/products/systems/optical-measurement/o-detect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zeiss.com/metrology/products/systems/optical-measurement/o-detect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45976F-6A23-4BEB-9BB9-AE721B03DC46}"/>
</file>

<file path=customXml/itemProps2.xml><?xml version="1.0" encoding="utf-8"?>
<ds:datastoreItem xmlns:ds="http://schemas.openxmlformats.org/officeDocument/2006/customXml" ds:itemID="{769C8F47-A60A-4020-97BE-D2E10BF3DC36}"/>
</file>

<file path=customXml/itemProps3.xml><?xml version="1.0" encoding="utf-8"?>
<ds:datastoreItem xmlns:ds="http://schemas.openxmlformats.org/officeDocument/2006/customXml" ds:itemID="{32F56DBB-3E73-47F4-8BBA-F7D203B6A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1</cp:revision>
  <dcterms:created xsi:type="dcterms:W3CDTF">2022-03-22T12:53:00Z</dcterms:created>
  <dcterms:modified xsi:type="dcterms:W3CDTF">2022-03-22T12:55:00Z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