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470B2B2A" w:rsidR="00A17824" w:rsidRPr="00AF7AE9" w:rsidRDefault="00FF29A7" w:rsidP="00FF29A7">
      <w:pPr>
        <w:tabs>
          <w:tab w:val="left" w:pos="284"/>
        </w:tabs>
        <w:spacing w:before="60" w:after="60" w:line="312" w:lineRule="auto"/>
        <w:rPr>
          <w:rFonts w:ascii="Tahoma" w:hAnsi="Tahoma" w:cs="Tahoma"/>
          <w:b/>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00A17824" w:rsidRPr="00AF7AE9">
        <w:rPr>
          <w:rFonts w:ascii="Tahoma" w:hAnsi="Tahoma" w:cs="Tahoma"/>
          <w:b/>
          <w:sz w:val="28"/>
          <w:szCs w:val="28"/>
        </w:rPr>
        <w:t>ÜRÜN ADI:</w:t>
      </w:r>
    </w:p>
    <w:p w14:paraId="16CB40DE" w14:textId="77777777" w:rsidR="008C2707" w:rsidRDefault="008C2707" w:rsidP="00A17824">
      <w:pPr>
        <w:tabs>
          <w:tab w:val="left" w:pos="284"/>
        </w:tabs>
        <w:spacing w:before="60" w:after="60" w:line="312" w:lineRule="auto"/>
        <w:ind w:left="142"/>
        <w:jc w:val="center"/>
        <w:rPr>
          <w:rFonts w:ascii="Tahoma" w:hAnsi="Tahoma" w:cs="Tahoma"/>
          <w:b/>
          <w:sz w:val="28"/>
          <w:szCs w:val="28"/>
        </w:rPr>
      </w:pPr>
      <w:proofErr w:type="spellStart"/>
      <w:r w:rsidRPr="008632DF">
        <w:rPr>
          <w:rFonts w:ascii="Tahoma" w:hAnsi="Tahoma" w:cs="Tahoma"/>
        </w:rPr>
        <w:t>Femobiome</w:t>
      </w:r>
      <w:proofErr w:type="spellEnd"/>
      <w:r w:rsidRPr="008632DF">
        <w:rPr>
          <w:rFonts w:ascii="Tahoma" w:hAnsi="Tahoma" w:cs="Tahoma"/>
        </w:rPr>
        <w:t xml:space="preserve"> II </w:t>
      </w:r>
      <w:proofErr w:type="spellStart"/>
      <w:r w:rsidRPr="008632DF">
        <w:rPr>
          <w:rFonts w:ascii="Tahoma" w:hAnsi="Tahoma" w:cs="Tahoma"/>
        </w:rPr>
        <w:t>Multiplex</w:t>
      </w:r>
      <w:proofErr w:type="spellEnd"/>
      <w:r w:rsidRPr="008632DF">
        <w:rPr>
          <w:rFonts w:ascii="Tahoma" w:hAnsi="Tahoma" w:cs="Tahoma"/>
        </w:rPr>
        <w:t xml:space="preserve"> </w:t>
      </w:r>
      <w:proofErr w:type="spellStart"/>
      <w:r w:rsidRPr="008632DF">
        <w:rPr>
          <w:rFonts w:ascii="Tahoma" w:hAnsi="Tahoma" w:cs="Tahoma"/>
        </w:rPr>
        <w:t>qPCR</w:t>
      </w:r>
      <w:proofErr w:type="spellEnd"/>
      <w:r w:rsidRPr="008632DF">
        <w:rPr>
          <w:rFonts w:ascii="Tahoma" w:hAnsi="Tahoma" w:cs="Tahoma"/>
        </w:rPr>
        <w:t xml:space="preserve"> Kit</w:t>
      </w:r>
      <w:r w:rsidRPr="00AF7AE9">
        <w:rPr>
          <w:rFonts w:ascii="Tahoma" w:hAnsi="Tahoma" w:cs="Tahoma"/>
          <w:b/>
          <w:sz w:val="28"/>
          <w:szCs w:val="28"/>
        </w:rPr>
        <w:t xml:space="preserve"> </w:t>
      </w:r>
    </w:p>
    <w:p w14:paraId="103E2537" w14:textId="6B78DD36"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46B50C01" w14:textId="2A348F6E" w:rsidR="00404A92" w:rsidRPr="00A752B4" w:rsidRDefault="00A752B4" w:rsidP="007B103F">
      <w:pPr>
        <w:spacing w:line="360" w:lineRule="auto"/>
        <w:jc w:val="center"/>
        <w:rPr>
          <w:rFonts w:ascii="Tahoma" w:hAnsi="Tahoma" w:cs="Tahoma"/>
          <w:sz w:val="20"/>
          <w:szCs w:val="20"/>
        </w:rPr>
      </w:pPr>
      <w:proofErr w:type="spellStart"/>
      <w:r w:rsidRPr="00A752B4">
        <w:rPr>
          <w:rFonts w:ascii="Tahoma" w:hAnsi="Tahoma" w:cs="Tahoma"/>
        </w:rPr>
        <w:t>Femobiome</w:t>
      </w:r>
      <w:proofErr w:type="spellEnd"/>
      <w:r w:rsidRPr="00A752B4">
        <w:rPr>
          <w:rFonts w:ascii="Tahoma" w:hAnsi="Tahoma" w:cs="Tahoma"/>
        </w:rPr>
        <w:t xml:space="preserve"> II </w:t>
      </w:r>
      <w:proofErr w:type="spellStart"/>
      <w:r w:rsidRPr="00A752B4">
        <w:rPr>
          <w:rFonts w:ascii="Tahoma" w:hAnsi="Tahoma" w:cs="Tahoma"/>
        </w:rPr>
        <w:t>Multiplex</w:t>
      </w:r>
      <w:proofErr w:type="spellEnd"/>
      <w:r w:rsidRPr="00A752B4">
        <w:rPr>
          <w:rFonts w:ascii="Tahoma" w:hAnsi="Tahoma" w:cs="Tahoma"/>
        </w:rPr>
        <w:t xml:space="preserve"> </w:t>
      </w:r>
      <w:proofErr w:type="spellStart"/>
      <w:r w:rsidRPr="00A752B4">
        <w:rPr>
          <w:rFonts w:ascii="Tahoma" w:hAnsi="Tahoma" w:cs="Tahoma"/>
        </w:rPr>
        <w:t>qPCR</w:t>
      </w:r>
      <w:proofErr w:type="spellEnd"/>
      <w:r w:rsidRPr="00A752B4">
        <w:rPr>
          <w:rFonts w:ascii="Tahoma" w:hAnsi="Tahoma" w:cs="Tahoma"/>
        </w:rPr>
        <w:t xml:space="preserve"> Kit, </w:t>
      </w:r>
      <w:r w:rsidRPr="00A752B4">
        <w:rPr>
          <w:rFonts w:ascii="Tahoma" w:hAnsi="Tahoma" w:cs="Tahoma"/>
          <w:i/>
          <w:iCs/>
        </w:rPr>
        <w:t>in vitro</w:t>
      </w:r>
      <w:r w:rsidRPr="00A752B4">
        <w:rPr>
          <w:rFonts w:ascii="Tahoma" w:hAnsi="Tahoma" w:cs="Tahoma"/>
        </w:rPr>
        <w:t xml:space="preserve"> Nükleik Asit Testi (NAT) tabanlı bir üründür. </w:t>
      </w:r>
      <w:proofErr w:type="spellStart"/>
      <w:r w:rsidRPr="00A752B4">
        <w:rPr>
          <w:rFonts w:ascii="Tahoma" w:hAnsi="Tahoma" w:cs="Tahoma"/>
        </w:rPr>
        <w:t>Femobiome</w:t>
      </w:r>
      <w:proofErr w:type="spellEnd"/>
      <w:r w:rsidRPr="00A752B4">
        <w:rPr>
          <w:rFonts w:ascii="Tahoma" w:hAnsi="Tahoma" w:cs="Tahoma"/>
        </w:rPr>
        <w:t xml:space="preserve"> II </w:t>
      </w:r>
      <w:proofErr w:type="spellStart"/>
      <w:r w:rsidRPr="00A752B4">
        <w:rPr>
          <w:rFonts w:ascii="Tahoma" w:hAnsi="Tahoma" w:cs="Tahoma"/>
        </w:rPr>
        <w:t>Multiplex</w:t>
      </w:r>
      <w:proofErr w:type="spellEnd"/>
      <w:r w:rsidRPr="00A752B4">
        <w:rPr>
          <w:rFonts w:ascii="Tahoma" w:hAnsi="Tahoma" w:cs="Tahoma"/>
        </w:rPr>
        <w:t xml:space="preserve"> </w:t>
      </w:r>
      <w:proofErr w:type="spellStart"/>
      <w:r w:rsidRPr="00A752B4">
        <w:rPr>
          <w:rFonts w:ascii="Tahoma" w:hAnsi="Tahoma" w:cs="Tahoma"/>
        </w:rPr>
        <w:t>qPCR</w:t>
      </w:r>
      <w:proofErr w:type="spellEnd"/>
      <w:r w:rsidRPr="00A752B4">
        <w:rPr>
          <w:rFonts w:ascii="Tahoma" w:hAnsi="Tahoma" w:cs="Tahoma"/>
        </w:rPr>
        <w:t xml:space="preserve"> Kit; kadın üreme sisteminden alınan </w:t>
      </w:r>
      <w:proofErr w:type="spellStart"/>
      <w:r w:rsidRPr="00A752B4">
        <w:rPr>
          <w:rFonts w:ascii="Tahoma" w:hAnsi="Tahoma" w:cs="Tahoma"/>
        </w:rPr>
        <w:t>biyomateryallerde</w:t>
      </w:r>
      <w:proofErr w:type="spellEnd"/>
      <w:r w:rsidRPr="00A752B4">
        <w:rPr>
          <w:rFonts w:ascii="Tahoma" w:hAnsi="Tahoma" w:cs="Tahoma"/>
        </w:rPr>
        <w:t xml:space="preserve"> (servikal kanal ve vajina mukoza zarından alınan epitelyal sürüntüler) </w:t>
      </w:r>
      <w:proofErr w:type="spellStart"/>
      <w:r w:rsidRPr="00A752B4">
        <w:rPr>
          <w:rFonts w:ascii="Tahoma" w:hAnsi="Tahoma" w:cs="Tahoma"/>
        </w:rPr>
        <w:t>normobiyota</w:t>
      </w:r>
      <w:r w:rsidR="004452A0">
        <w:rPr>
          <w:rFonts w:ascii="Tahoma" w:hAnsi="Tahoma" w:cs="Tahoma"/>
        </w:rPr>
        <w:t>ya</w:t>
      </w:r>
      <w:proofErr w:type="spellEnd"/>
      <w:r w:rsidR="004452A0">
        <w:rPr>
          <w:rFonts w:ascii="Tahoma" w:hAnsi="Tahoma" w:cs="Tahoma"/>
        </w:rPr>
        <w:t xml:space="preserve"> </w:t>
      </w:r>
      <w:r w:rsidRPr="00A752B4">
        <w:rPr>
          <w:rFonts w:ascii="Tahoma" w:hAnsi="Tahoma" w:cs="Tahoma"/>
        </w:rPr>
        <w:t>ait DNA’nın Real-Time PCR yöntemi ile kantitatif tespiti için tasarlanmıştır.</w:t>
      </w:r>
      <w:r w:rsidR="007B103F" w:rsidRPr="00A752B4">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F579150" w14:textId="77777777" w:rsidR="00FF29A7" w:rsidRPr="0028205D" w:rsidRDefault="00FF29A7" w:rsidP="00FF29A7">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7D6E6913" w14:textId="77777777" w:rsidR="00FF29A7" w:rsidRPr="0028205D" w:rsidRDefault="00FF29A7" w:rsidP="00FF29A7">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w:t>
      </w:r>
      <w:proofErr w:type="gramStart"/>
      <w:r w:rsidRPr="0028205D">
        <w:rPr>
          <w:rFonts w:ascii="Tahoma" w:hAnsi="Tahoma" w:cs="Tahoma"/>
        </w:rPr>
        <w:t>09  TÜBİTAK</w:t>
      </w:r>
      <w:proofErr w:type="gramEnd"/>
      <w:r w:rsidRPr="0028205D">
        <w:rPr>
          <w:rFonts w:ascii="Tahoma" w:hAnsi="Tahoma" w:cs="Tahoma"/>
        </w:rPr>
        <w:t xml:space="preserve"> MAM Teknoloji Serbest Bölgesi, Posta Kodu: 41400</w:t>
      </w:r>
    </w:p>
    <w:p w14:paraId="0FC1F4E4" w14:textId="77777777" w:rsidR="00FF29A7" w:rsidRPr="0028205D" w:rsidRDefault="00FF29A7" w:rsidP="00FF29A7">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EDC9364" w14:textId="77777777" w:rsidR="00FF29A7" w:rsidRPr="0028205D" w:rsidRDefault="00FF29A7" w:rsidP="00FF29A7">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440F0973" w14:textId="77777777" w:rsidR="00A17824" w:rsidRPr="00F44B2F" w:rsidRDefault="00A17824" w:rsidP="00A17824">
      <w:pPr>
        <w:tabs>
          <w:tab w:val="left" w:pos="284"/>
        </w:tabs>
        <w:spacing w:before="60" w:after="60" w:line="312" w:lineRule="auto"/>
        <w:ind w:left="142"/>
        <w:jc w:val="center"/>
        <w:rPr>
          <w:rFonts w:ascii="Tahoma" w:hAnsi="Tahoma" w:cs="Tahoma"/>
        </w:rPr>
      </w:pPr>
      <w:proofErr w:type="spellStart"/>
      <w:r w:rsidRPr="00F44B2F">
        <w:rPr>
          <w:rFonts w:ascii="Tahoma" w:hAnsi="Tahoma" w:cs="Tahoma"/>
        </w:rPr>
        <w:t>Email</w:t>
      </w:r>
      <w:proofErr w:type="spellEnd"/>
      <w:r w:rsidRPr="00F44B2F">
        <w:rPr>
          <w:rFonts w:ascii="Tahoma" w:hAnsi="Tahoma" w:cs="Tahoma"/>
        </w:rPr>
        <w:t xml:space="preserve">: </w:t>
      </w:r>
      <w:hyperlink r:id="rId9" w:history="1">
        <w:r w:rsidRPr="00F44B2F">
          <w:rPr>
            <w:rStyle w:val="Kpr"/>
            <w:rFonts w:ascii="Tahoma" w:eastAsiaTheme="majorEastAsia" w:hAnsi="Tahoma" w:cs="Tahoma"/>
          </w:rPr>
          <w:t>info@genomer.com.tr</w:t>
        </w:r>
      </w:hyperlink>
    </w:p>
    <w:p w14:paraId="0FEA620A" w14:textId="77777777" w:rsidR="00A17824" w:rsidRPr="00F44B2F" w:rsidRDefault="00A17824" w:rsidP="00A17824">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bookmarkEnd w:id="1"/>
    <w:p w14:paraId="5FD1B026" w14:textId="77777777" w:rsidR="00E930A7" w:rsidRDefault="00E930A7" w:rsidP="00A17824">
      <w:pPr>
        <w:pStyle w:val="NormalWeb"/>
        <w:jc w:val="both"/>
        <w:rPr>
          <w:rFonts w:ascii="Tahoma" w:hAnsi="Tahoma" w:cs="Tahoma"/>
          <w:b/>
          <w:bCs/>
          <w:sz w:val="20"/>
          <w:szCs w:val="20"/>
        </w:rPr>
      </w:pPr>
    </w:p>
    <w:p w14:paraId="4EDBD4BD" w14:textId="77777777" w:rsidR="000C28F3" w:rsidRDefault="000C28F3" w:rsidP="00A17824">
      <w:pPr>
        <w:pStyle w:val="NormalWeb"/>
        <w:jc w:val="both"/>
        <w:rPr>
          <w:rFonts w:ascii="Tahoma" w:hAnsi="Tahoma" w:cs="Tahoma"/>
          <w:b/>
          <w:bCs/>
          <w:sz w:val="20"/>
          <w:szCs w:val="20"/>
        </w:rPr>
      </w:pPr>
    </w:p>
    <w:p w14:paraId="7A976F31" w14:textId="77777777" w:rsidR="000C28F3" w:rsidRDefault="000C28F3" w:rsidP="00A17824">
      <w:pPr>
        <w:pStyle w:val="NormalWeb"/>
        <w:jc w:val="both"/>
        <w:rPr>
          <w:rFonts w:ascii="Tahoma" w:hAnsi="Tahoma" w:cs="Tahoma"/>
          <w:b/>
          <w:bCs/>
          <w:sz w:val="20"/>
          <w:szCs w:val="20"/>
        </w:rPr>
      </w:pPr>
    </w:p>
    <w:p w14:paraId="530711CE" w14:textId="77777777" w:rsidR="000C28F3" w:rsidRDefault="000C28F3" w:rsidP="00A17824">
      <w:pPr>
        <w:pStyle w:val="NormalWeb"/>
        <w:jc w:val="both"/>
        <w:rPr>
          <w:rFonts w:ascii="Tahoma" w:hAnsi="Tahoma" w:cs="Tahoma"/>
          <w:b/>
          <w:bCs/>
          <w:sz w:val="20"/>
          <w:szCs w:val="20"/>
        </w:rPr>
      </w:pPr>
    </w:p>
    <w:p w14:paraId="10054D5A" w14:textId="77777777" w:rsidR="00E930A7" w:rsidRDefault="00E930A7" w:rsidP="00A17824">
      <w:pPr>
        <w:pStyle w:val="NormalWeb"/>
        <w:jc w:val="both"/>
        <w:rPr>
          <w:rFonts w:ascii="Tahoma" w:hAnsi="Tahoma" w:cs="Tahoma"/>
          <w:b/>
          <w:bCs/>
          <w:sz w:val="20"/>
          <w:szCs w:val="20"/>
        </w:rPr>
      </w:pPr>
    </w:p>
    <w:p w14:paraId="49F834CA" w14:textId="77777777" w:rsidR="00E930A7" w:rsidRDefault="00E930A7" w:rsidP="00A17824">
      <w:pPr>
        <w:pStyle w:val="NormalWeb"/>
        <w:jc w:val="both"/>
        <w:rPr>
          <w:rFonts w:ascii="Tahoma" w:hAnsi="Tahoma" w:cs="Tahoma"/>
          <w:b/>
          <w:bCs/>
          <w:sz w:val="20"/>
          <w:szCs w:val="20"/>
        </w:rPr>
      </w:pPr>
    </w:p>
    <w:p w14:paraId="6C112538" w14:textId="33BE0511"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0164F466"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proofErr w:type="spellStart"/>
      <w:r w:rsidR="004452A0" w:rsidRPr="008632DF">
        <w:rPr>
          <w:rFonts w:ascii="Tahoma" w:hAnsi="Tahoma" w:cs="Tahoma"/>
          <w:b/>
          <w:bCs/>
          <w:sz w:val="20"/>
          <w:szCs w:val="20"/>
        </w:rPr>
        <w:t>Femobiome</w:t>
      </w:r>
      <w:proofErr w:type="spellEnd"/>
      <w:r w:rsidR="004452A0" w:rsidRPr="008632DF">
        <w:rPr>
          <w:rFonts w:ascii="Tahoma" w:hAnsi="Tahoma" w:cs="Tahoma"/>
          <w:b/>
          <w:bCs/>
          <w:sz w:val="20"/>
          <w:szCs w:val="20"/>
        </w:rPr>
        <w:t xml:space="preserve"> II </w:t>
      </w:r>
      <w:proofErr w:type="spellStart"/>
      <w:r w:rsidR="004452A0" w:rsidRPr="008632DF">
        <w:rPr>
          <w:rFonts w:ascii="Tahoma" w:hAnsi="Tahoma" w:cs="Tahoma"/>
          <w:b/>
          <w:bCs/>
          <w:sz w:val="20"/>
          <w:szCs w:val="20"/>
        </w:rPr>
        <w:t>Multiplex</w:t>
      </w:r>
      <w:proofErr w:type="spellEnd"/>
      <w:r w:rsidR="004452A0" w:rsidRPr="008632DF">
        <w:rPr>
          <w:rFonts w:ascii="Tahoma" w:hAnsi="Tahoma" w:cs="Tahoma"/>
          <w:b/>
          <w:bCs/>
          <w:sz w:val="20"/>
          <w:szCs w:val="20"/>
        </w:rPr>
        <w:t xml:space="preserve"> </w:t>
      </w:r>
      <w:proofErr w:type="spellStart"/>
      <w:r w:rsidR="004452A0" w:rsidRPr="008632DF">
        <w:rPr>
          <w:rFonts w:ascii="Tahoma" w:hAnsi="Tahoma" w:cs="Tahoma"/>
          <w:b/>
          <w:bCs/>
          <w:sz w:val="20"/>
          <w:szCs w:val="20"/>
        </w:rPr>
        <w:t>qPCR</w:t>
      </w:r>
      <w:proofErr w:type="spellEnd"/>
      <w:r w:rsidR="004452A0" w:rsidRPr="008632DF">
        <w:rPr>
          <w:rFonts w:ascii="Tahoma" w:hAnsi="Tahoma" w:cs="Tahoma"/>
          <w:b/>
          <w:bCs/>
          <w:sz w:val="20"/>
          <w:szCs w:val="20"/>
        </w:rPr>
        <w:t xml:space="preserve"> Kit</w:t>
      </w:r>
      <w:r w:rsidR="004452A0" w:rsidRPr="00FE77CD">
        <w:rPr>
          <w:rFonts w:ascii="Tahoma" w:hAnsi="Tahoma" w:cs="Tahoma"/>
          <w:sz w:val="20"/>
          <w:szCs w:val="20"/>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805A15E"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0FBC80A6" w14:textId="77777777" w:rsidR="000C28F3" w:rsidRDefault="000C28F3" w:rsidP="00A17824">
      <w:pPr>
        <w:pStyle w:val="NormalWeb"/>
        <w:jc w:val="both"/>
        <w:rPr>
          <w:rFonts w:ascii="Tahoma" w:hAnsi="Tahoma" w:cs="Tahoma"/>
          <w:sz w:val="20"/>
          <w:szCs w:val="20"/>
        </w:rPr>
      </w:pPr>
    </w:p>
    <w:p w14:paraId="14C9E74D" w14:textId="77777777" w:rsidR="000C28F3" w:rsidRDefault="000C28F3"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E0DB1">
        <w:trPr>
          <w:tblCellSpacing w:w="15" w:type="dxa"/>
        </w:trPr>
        <w:tc>
          <w:tcPr>
            <w:tcW w:w="9149" w:type="dxa"/>
            <w:gridSpan w:val="4"/>
            <w:tcMar>
              <w:top w:w="120" w:type="dxa"/>
              <w:left w:w="180" w:type="dxa"/>
              <w:bottom w:w="120" w:type="dxa"/>
              <w:right w:w="180" w:type="dxa"/>
            </w:tcMar>
            <w:vAlign w:val="center"/>
            <w:hideMark/>
          </w:tcPr>
          <w:p w14:paraId="44CEA641" w14:textId="0BABB4A3" w:rsidR="00A17824" w:rsidRPr="00FE77CD" w:rsidRDefault="0050367D" w:rsidP="002A7BDD">
            <w:pPr>
              <w:ind w:right="-348"/>
              <w:rPr>
                <w:rFonts w:ascii="Tahoma" w:hAnsi="Tahoma" w:cs="Tahoma"/>
                <w:sz w:val="18"/>
                <w:szCs w:val="18"/>
              </w:rPr>
            </w:pPr>
            <w:r w:rsidRPr="004C7933">
              <w:rPr>
                <w:rFonts w:ascii="Tahoma" w:hAnsi="Tahoma" w:cs="Tahoma"/>
                <w:b/>
                <w:bCs/>
                <w:color w:val="1B1C1D"/>
                <w:sz w:val="22"/>
                <w:szCs w:val="22"/>
                <w:bdr w:val="none" w:sz="0" w:space="0" w:color="auto" w:frame="1"/>
              </w:rPr>
              <w:lastRenderedPageBreak/>
              <w:t>I. TANIMLAYICI BİLGİLER</w:t>
            </w:r>
          </w:p>
        </w:tc>
      </w:tr>
      <w:tr w:rsidR="00A17824" w:rsidRPr="00FE77CD" w14:paraId="6066513F" w14:textId="77777777" w:rsidTr="009E0DB1">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Cihazın Adı, Ticari </w:t>
            </w:r>
            <w:proofErr w:type="spellStart"/>
            <w:r w:rsidRPr="00FE77CD">
              <w:rPr>
                <w:rFonts w:ascii="Tahoma" w:hAnsi="Tahoma" w:cs="Tahoma"/>
                <w:b/>
                <w:bCs/>
                <w:color w:val="1B1C1D"/>
                <w:sz w:val="18"/>
                <w:szCs w:val="18"/>
                <w:bdr w:val="none" w:sz="0" w:space="0" w:color="auto" w:frame="1"/>
              </w:rPr>
              <w:t>Ünvanı</w:t>
            </w:r>
            <w:proofErr w:type="spellEnd"/>
            <w:r w:rsidRPr="00FE77CD">
              <w:rPr>
                <w:rFonts w:ascii="Tahoma" w:hAnsi="Tahoma" w:cs="Tahoma"/>
                <w:b/>
                <w:bCs/>
                <w:color w:val="1B1C1D"/>
                <w:sz w:val="18"/>
                <w:szCs w:val="18"/>
                <w:bdr w:val="none" w:sz="0" w:space="0" w:color="auto" w:frame="1"/>
              </w:rPr>
              <w:t xml:space="preserve"> ve Modeli</w:t>
            </w:r>
          </w:p>
        </w:tc>
        <w:tc>
          <w:tcPr>
            <w:tcW w:w="1574" w:type="dxa"/>
            <w:tcMar>
              <w:top w:w="120" w:type="dxa"/>
              <w:left w:w="180" w:type="dxa"/>
              <w:bottom w:w="120" w:type="dxa"/>
              <w:right w:w="180" w:type="dxa"/>
            </w:tcMar>
            <w:vAlign w:val="center"/>
            <w:hideMark/>
          </w:tcPr>
          <w:p w14:paraId="498EC5DA"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4843" w:type="dxa"/>
            <w:tcMar>
              <w:top w:w="120" w:type="dxa"/>
              <w:left w:w="180" w:type="dxa"/>
              <w:bottom w:w="120" w:type="dxa"/>
              <w:right w:w="180" w:type="dxa"/>
            </w:tcMar>
            <w:vAlign w:val="center"/>
            <w:hideMark/>
          </w:tcPr>
          <w:p w14:paraId="05491990" w14:textId="5E38E300" w:rsidR="00A17824" w:rsidRPr="00E72382" w:rsidRDefault="00864C9C" w:rsidP="002A7BDD">
            <w:pPr>
              <w:rPr>
                <w:rFonts w:ascii="Tahoma" w:hAnsi="Tahoma" w:cs="Tahoma"/>
                <w:b/>
                <w:bCs/>
                <w:color w:val="1B1C1D"/>
                <w:sz w:val="18"/>
                <w:szCs w:val="18"/>
              </w:rPr>
            </w:pPr>
            <w:proofErr w:type="spellStart"/>
            <w:r w:rsidRPr="008632DF">
              <w:rPr>
                <w:rFonts w:ascii="Tahoma" w:hAnsi="Tahoma" w:cs="Tahoma"/>
                <w:b/>
                <w:bCs/>
                <w:sz w:val="20"/>
                <w:szCs w:val="20"/>
              </w:rPr>
              <w:t>Femobiome</w:t>
            </w:r>
            <w:proofErr w:type="spellEnd"/>
            <w:r w:rsidRPr="008632DF">
              <w:rPr>
                <w:rFonts w:ascii="Tahoma" w:hAnsi="Tahoma" w:cs="Tahoma"/>
                <w:b/>
                <w:bCs/>
                <w:sz w:val="20"/>
                <w:szCs w:val="20"/>
              </w:rPr>
              <w:t xml:space="preserve"> II </w:t>
            </w:r>
            <w:proofErr w:type="spellStart"/>
            <w:r w:rsidRPr="008632DF">
              <w:rPr>
                <w:rFonts w:ascii="Tahoma" w:hAnsi="Tahoma" w:cs="Tahoma"/>
                <w:b/>
                <w:bCs/>
                <w:sz w:val="20"/>
                <w:szCs w:val="20"/>
              </w:rPr>
              <w:t>Multiplex</w:t>
            </w:r>
            <w:proofErr w:type="spellEnd"/>
            <w:r w:rsidRPr="008632DF">
              <w:rPr>
                <w:rFonts w:ascii="Tahoma" w:hAnsi="Tahoma" w:cs="Tahoma"/>
                <w:b/>
                <w:bCs/>
                <w:sz w:val="20"/>
                <w:szCs w:val="20"/>
              </w:rPr>
              <w:t xml:space="preserve"> </w:t>
            </w:r>
            <w:proofErr w:type="spellStart"/>
            <w:r w:rsidRPr="008632DF">
              <w:rPr>
                <w:rFonts w:ascii="Tahoma" w:hAnsi="Tahoma" w:cs="Tahoma"/>
                <w:b/>
                <w:bCs/>
                <w:sz w:val="20"/>
                <w:szCs w:val="20"/>
              </w:rPr>
              <w:t>qPCR</w:t>
            </w:r>
            <w:proofErr w:type="spellEnd"/>
            <w:r w:rsidRPr="008632DF">
              <w:rPr>
                <w:rFonts w:ascii="Tahoma" w:hAnsi="Tahoma" w:cs="Tahoma"/>
                <w:b/>
                <w:bCs/>
                <w:sz w:val="20"/>
                <w:szCs w:val="20"/>
              </w:rPr>
              <w:t xml:space="preserve"> Kit</w:t>
            </w:r>
          </w:p>
        </w:tc>
      </w:tr>
      <w:tr w:rsidR="00A17824" w:rsidRPr="00FE77CD" w14:paraId="1611B42A" w14:textId="77777777" w:rsidTr="009E0DB1">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1574" w:type="dxa"/>
            <w:tcMar>
              <w:top w:w="120" w:type="dxa"/>
              <w:left w:w="180" w:type="dxa"/>
              <w:bottom w:w="120" w:type="dxa"/>
              <w:right w:w="180" w:type="dxa"/>
            </w:tcMar>
            <w:vAlign w:val="center"/>
            <w:hideMark/>
          </w:tcPr>
          <w:p w14:paraId="27409C52"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4843" w:type="dxa"/>
            <w:tcMar>
              <w:top w:w="120" w:type="dxa"/>
              <w:left w:w="180" w:type="dxa"/>
              <w:bottom w:w="120" w:type="dxa"/>
              <w:right w:w="180" w:type="dxa"/>
            </w:tcMar>
            <w:vAlign w:val="center"/>
            <w:hideMark/>
          </w:tcPr>
          <w:p w14:paraId="74B9C6EF" w14:textId="3C1C6D8B" w:rsidR="00A17824" w:rsidRPr="00A634F7" w:rsidRDefault="00864C9C" w:rsidP="007F4112">
            <w:pPr>
              <w:jc w:val="both"/>
              <w:rPr>
                <w:rFonts w:ascii="Arial" w:hAnsi="Arial" w:cs="Arial"/>
                <w:sz w:val="20"/>
                <w:szCs w:val="20"/>
              </w:rPr>
            </w:pPr>
            <w:proofErr w:type="spellStart"/>
            <w:r w:rsidRPr="00864C9C">
              <w:rPr>
                <w:rFonts w:ascii="Arial" w:hAnsi="Arial" w:cs="Arial"/>
                <w:sz w:val="20"/>
                <w:szCs w:val="20"/>
              </w:rPr>
              <w:t>Femobiome</w:t>
            </w:r>
            <w:proofErr w:type="spellEnd"/>
            <w:r w:rsidRPr="00864C9C">
              <w:rPr>
                <w:rFonts w:ascii="Arial" w:hAnsi="Arial" w:cs="Arial"/>
                <w:sz w:val="20"/>
                <w:szCs w:val="20"/>
              </w:rPr>
              <w:t xml:space="preserve"> II </w:t>
            </w:r>
            <w:proofErr w:type="spellStart"/>
            <w:r w:rsidRPr="00864C9C">
              <w:rPr>
                <w:rFonts w:ascii="Arial" w:hAnsi="Arial" w:cs="Arial"/>
                <w:sz w:val="20"/>
                <w:szCs w:val="20"/>
              </w:rPr>
              <w:t>Multiplex</w:t>
            </w:r>
            <w:proofErr w:type="spellEnd"/>
            <w:r w:rsidRPr="00864C9C">
              <w:rPr>
                <w:rFonts w:ascii="Arial" w:hAnsi="Arial" w:cs="Arial"/>
                <w:sz w:val="20"/>
                <w:szCs w:val="20"/>
              </w:rPr>
              <w:t xml:space="preserve"> </w:t>
            </w:r>
            <w:proofErr w:type="spellStart"/>
            <w:r w:rsidRPr="00864C9C">
              <w:rPr>
                <w:rFonts w:ascii="Arial" w:hAnsi="Arial" w:cs="Arial"/>
                <w:sz w:val="20"/>
                <w:szCs w:val="20"/>
              </w:rPr>
              <w:t>qPCR</w:t>
            </w:r>
            <w:proofErr w:type="spellEnd"/>
            <w:r w:rsidRPr="00864C9C">
              <w:rPr>
                <w:rFonts w:ascii="Arial" w:hAnsi="Arial" w:cs="Arial"/>
                <w:sz w:val="20"/>
                <w:szCs w:val="20"/>
              </w:rPr>
              <w:t xml:space="preserve"> Kit, in vitro Nükleik Asit Testi (NAT) tabanlı bir üründür. </w:t>
            </w:r>
            <w:proofErr w:type="spellStart"/>
            <w:r w:rsidRPr="00864C9C">
              <w:rPr>
                <w:rFonts w:ascii="Arial" w:hAnsi="Arial" w:cs="Arial"/>
                <w:sz w:val="20"/>
                <w:szCs w:val="20"/>
              </w:rPr>
              <w:t>Femobiome</w:t>
            </w:r>
            <w:proofErr w:type="spellEnd"/>
            <w:r w:rsidRPr="00864C9C">
              <w:rPr>
                <w:rFonts w:ascii="Arial" w:hAnsi="Arial" w:cs="Arial"/>
                <w:sz w:val="20"/>
                <w:szCs w:val="20"/>
              </w:rPr>
              <w:t xml:space="preserve"> II </w:t>
            </w:r>
            <w:proofErr w:type="spellStart"/>
            <w:r w:rsidRPr="00864C9C">
              <w:rPr>
                <w:rFonts w:ascii="Arial" w:hAnsi="Arial" w:cs="Arial"/>
                <w:sz w:val="20"/>
                <w:szCs w:val="20"/>
              </w:rPr>
              <w:t>Multiplex</w:t>
            </w:r>
            <w:proofErr w:type="spellEnd"/>
            <w:r w:rsidRPr="00864C9C">
              <w:rPr>
                <w:rFonts w:ascii="Arial" w:hAnsi="Arial" w:cs="Arial"/>
                <w:sz w:val="20"/>
                <w:szCs w:val="20"/>
              </w:rPr>
              <w:t xml:space="preserve"> </w:t>
            </w:r>
            <w:proofErr w:type="spellStart"/>
            <w:r w:rsidRPr="00864C9C">
              <w:rPr>
                <w:rFonts w:ascii="Arial" w:hAnsi="Arial" w:cs="Arial"/>
                <w:sz w:val="20"/>
                <w:szCs w:val="20"/>
              </w:rPr>
              <w:t>qPCR</w:t>
            </w:r>
            <w:proofErr w:type="spellEnd"/>
            <w:r w:rsidRPr="00864C9C">
              <w:rPr>
                <w:rFonts w:ascii="Arial" w:hAnsi="Arial" w:cs="Arial"/>
                <w:sz w:val="20"/>
                <w:szCs w:val="20"/>
              </w:rPr>
              <w:t xml:space="preserve"> Kit; kadın üreme sisteminden alınan </w:t>
            </w:r>
            <w:proofErr w:type="spellStart"/>
            <w:r w:rsidRPr="00864C9C">
              <w:rPr>
                <w:rFonts w:ascii="Arial" w:hAnsi="Arial" w:cs="Arial"/>
                <w:sz w:val="20"/>
                <w:szCs w:val="20"/>
              </w:rPr>
              <w:t>biyomateryallerde</w:t>
            </w:r>
            <w:proofErr w:type="spellEnd"/>
            <w:r w:rsidRPr="00864C9C">
              <w:rPr>
                <w:rFonts w:ascii="Arial" w:hAnsi="Arial" w:cs="Arial"/>
                <w:sz w:val="20"/>
                <w:szCs w:val="20"/>
              </w:rPr>
              <w:t xml:space="preserve"> (servikal kanal ve vajina mukoza zarından alınan epitelyal sürüntüler) </w:t>
            </w:r>
            <w:proofErr w:type="spellStart"/>
            <w:r w:rsidRPr="00864C9C">
              <w:rPr>
                <w:rFonts w:ascii="Arial" w:hAnsi="Arial" w:cs="Arial"/>
                <w:sz w:val="20"/>
                <w:szCs w:val="20"/>
              </w:rPr>
              <w:t>normobiyotaya</w:t>
            </w:r>
            <w:proofErr w:type="spellEnd"/>
            <w:r w:rsidRPr="00864C9C">
              <w:rPr>
                <w:rFonts w:ascii="Arial" w:hAnsi="Arial" w:cs="Arial"/>
                <w:sz w:val="20"/>
                <w:szCs w:val="20"/>
              </w:rPr>
              <w:t xml:space="preserve"> ait DNA’nın Real-Time PCR yöntemi ile kantitatif tespiti için tasarlanmıştır.</w:t>
            </w:r>
          </w:p>
        </w:tc>
      </w:tr>
      <w:tr w:rsidR="00A17824" w:rsidRPr="00FE77CD" w14:paraId="7D2D9BA8" w14:textId="77777777" w:rsidTr="009E0DB1">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1574" w:type="dxa"/>
            <w:tcMar>
              <w:top w:w="120" w:type="dxa"/>
              <w:left w:w="180" w:type="dxa"/>
              <w:bottom w:w="120" w:type="dxa"/>
              <w:right w:w="180" w:type="dxa"/>
            </w:tcMar>
            <w:vAlign w:val="center"/>
            <w:hideMark/>
          </w:tcPr>
          <w:p w14:paraId="66DBD51D"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4843" w:type="dxa"/>
            <w:tcMar>
              <w:top w:w="120" w:type="dxa"/>
              <w:left w:w="180" w:type="dxa"/>
              <w:bottom w:w="120" w:type="dxa"/>
              <w:right w:w="180" w:type="dxa"/>
            </w:tcMar>
            <w:vAlign w:val="center"/>
            <w:hideMark/>
          </w:tcPr>
          <w:p w14:paraId="62EC5397" w14:textId="77777777" w:rsidR="00FB0774" w:rsidRPr="00856D8F" w:rsidRDefault="00A634F7" w:rsidP="00A634F7">
            <w:pPr>
              <w:pStyle w:val="AltBilgi"/>
              <w:rPr>
                <w:rFonts w:ascii="Tahoma" w:hAnsi="Tahoma" w:cs="Tahoma"/>
                <w:b/>
                <w:bCs/>
                <w:color w:val="1B1C1D"/>
                <w:sz w:val="18"/>
                <w:szCs w:val="18"/>
              </w:rPr>
            </w:pPr>
            <w:r w:rsidRPr="00856D8F">
              <w:rPr>
                <w:rFonts w:ascii="Tahoma" w:hAnsi="Tahoma" w:cs="Tahoma"/>
                <w:b/>
                <w:bCs/>
                <w:color w:val="1B1C1D"/>
                <w:sz w:val="18"/>
                <w:szCs w:val="18"/>
              </w:rPr>
              <w:t>GENOMER BİYOTEKNOLOJİ ARGE SAN. ve TİC. LTD. ŞTİ</w:t>
            </w:r>
            <w:r w:rsidR="00A17824" w:rsidRPr="00856D8F">
              <w:rPr>
                <w:rFonts w:ascii="Tahoma" w:hAnsi="Tahoma" w:cs="Tahoma"/>
                <w:b/>
                <w:bCs/>
                <w:color w:val="1B1C1D"/>
                <w:sz w:val="18"/>
                <w:szCs w:val="18"/>
              </w:rPr>
              <w:t xml:space="preserve">, </w:t>
            </w:r>
          </w:p>
          <w:p w14:paraId="5A92D49C" w14:textId="77777777" w:rsidR="00381D5F" w:rsidRPr="00381D5F" w:rsidRDefault="00381D5F" w:rsidP="00381D5F">
            <w:pPr>
              <w:pStyle w:val="AltBilgi"/>
              <w:rPr>
                <w:rFonts w:ascii="Tahoma" w:hAnsi="Tahoma" w:cs="Tahoma"/>
                <w:sz w:val="18"/>
                <w:szCs w:val="18"/>
              </w:rPr>
            </w:pPr>
            <w:r w:rsidRPr="00381D5F">
              <w:rPr>
                <w:rFonts w:ascii="Tahoma" w:hAnsi="Tahoma" w:cs="Tahoma"/>
                <w:b/>
                <w:bCs/>
                <w:sz w:val="18"/>
                <w:szCs w:val="18"/>
              </w:rPr>
              <w:t xml:space="preserve">Merkez Ofis: </w:t>
            </w:r>
            <w:r w:rsidRPr="00381D5F">
              <w:rPr>
                <w:rFonts w:ascii="Tahoma" w:hAnsi="Tahoma" w:cs="Tahoma"/>
                <w:sz w:val="18"/>
                <w:szCs w:val="18"/>
              </w:rPr>
              <w:t>Dumlupınar Mahallesi, Nur Cad. No: 7/3 Posta Kodu: 41250 Kartepe/Kocaeli/TÜRKİYE</w:t>
            </w:r>
          </w:p>
          <w:p w14:paraId="4DF34960" w14:textId="77777777" w:rsidR="00381D5F" w:rsidRPr="00381D5F" w:rsidRDefault="00381D5F" w:rsidP="00381D5F">
            <w:pPr>
              <w:pStyle w:val="AltBilgi"/>
              <w:rPr>
                <w:rFonts w:ascii="Tahoma" w:hAnsi="Tahoma" w:cs="Tahoma"/>
                <w:sz w:val="18"/>
                <w:szCs w:val="18"/>
              </w:rPr>
            </w:pPr>
            <w:r w:rsidRPr="00381D5F">
              <w:rPr>
                <w:rFonts w:ascii="Tahoma" w:hAnsi="Tahoma" w:cs="Tahoma"/>
                <w:b/>
                <w:bCs/>
                <w:sz w:val="18"/>
                <w:szCs w:val="18"/>
              </w:rPr>
              <w:t xml:space="preserve">Şube: </w:t>
            </w:r>
            <w:r w:rsidRPr="00381D5F">
              <w:rPr>
                <w:rFonts w:ascii="Tahoma" w:hAnsi="Tahoma" w:cs="Tahoma"/>
                <w:sz w:val="18"/>
                <w:szCs w:val="18"/>
              </w:rPr>
              <w:t>Barış SB Mahallesi, 5002 Sokak, Yeni Teknoloji Binası, Blok A, No: 4A/ Z</w:t>
            </w:r>
            <w:proofErr w:type="gramStart"/>
            <w:r w:rsidRPr="00381D5F">
              <w:rPr>
                <w:rFonts w:ascii="Tahoma" w:hAnsi="Tahoma" w:cs="Tahoma"/>
                <w:sz w:val="18"/>
                <w:szCs w:val="18"/>
              </w:rPr>
              <w:t>09  TÜBİTAK</w:t>
            </w:r>
            <w:proofErr w:type="gramEnd"/>
            <w:r w:rsidRPr="00381D5F">
              <w:rPr>
                <w:rFonts w:ascii="Tahoma" w:hAnsi="Tahoma" w:cs="Tahoma"/>
                <w:sz w:val="18"/>
                <w:szCs w:val="18"/>
              </w:rPr>
              <w:t xml:space="preserve"> MAM Teknoloji Serbest Bölgesi, Posta Kodu: 41400</w:t>
            </w:r>
          </w:p>
          <w:p w14:paraId="0952C683" w14:textId="77777777" w:rsidR="00381D5F" w:rsidRPr="00381D5F" w:rsidRDefault="00381D5F" w:rsidP="00381D5F">
            <w:pPr>
              <w:pStyle w:val="AltBilgi"/>
              <w:rPr>
                <w:rFonts w:ascii="Tahoma" w:hAnsi="Tahoma" w:cs="Tahoma"/>
                <w:sz w:val="18"/>
                <w:szCs w:val="18"/>
              </w:rPr>
            </w:pPr>
            <w:r w:rsidRPr="00381D5F">
              <w:rPr>
                <w:rFonts w:ascii="Tahoma" w:hAnsi="Tahoma" w:cs="Tahoma"/>
                <w:sz w:val="18"/>
                <w:szCs w:val="18"/>
              </w:rPr>
              <w:t>Gebze/Kocaeli/TÜRKİYE</w:t>
            </w:r>
          </w:p>
          <w:p w14:paraId="479652E0" w14:textId="77777777" w:rsidR="00381D5F" w:rsidRPr="00381D5F" w:rsidRDefault="00381D5F" w:rsidP="00381D5F">
            <w:pPr>
              <w:pStyle w:val="AltBilgi"/>
              <w:rPr>
                <w:rFonts w:ascii="Tahoma" w:hAnsi="Tahoma" w:cs="Tahoma"/>
                <w:sz w:val="18"/>
                <w:szCs w:val="18"/>
              </w:rPr>
            </w:pPr>
            <w:r w:rsidRPr="00FA0E66">
              <w:rPr>
                <w:rFonts w:ascii="Tahoma" w:hAnsi="Tahoma" w:cs="Tahoma"/>
                <w:b/>
                <w:bCs/>
                <w:sz w:val="18"/>
                <w:szCs w:val="18"/>
              </w:rPr>
              <w:t>Ticaret Sicil Numarası:</w:t>
            </w:r>
            <w:r w:rsidRPr="00381D5F">
              <w:rPr>
                <w:rFonts w:ascii="Tahoma" w:hAnsi="Tahoma" w:cs="Tahoma"/>
                <w:sz w:val="18"/>
                <w:szCs w:val="18"/>
              </w:rPr>
              <w:t xml:space="preserve"> 34218</w:t>
            </w:r>
          </w:p>
          <w:p w14:paraId="6CF6398F" w14:textId="77777777" w:rsidR="00381D5F" w:rsidRPr="00381D5F" w:rsidRDefault="00381D5F" w:rsidP="00381D5F">
            <w:pPr>
              <w:pStyle w:val="AltBilgi"/>
              <w:rPr>
                <w:rFonts w:ascii="Tahoma" w:hAnsi="Tahoma" w:cs="Tahoma"/>
                <w:sz w:val="18"/>
                <w:szCs w:val="18"/>
              </w:rPr>
            </w:pPr>
            <w:proofErr w:type="spellStart"/>
            <w:r w:rsidRPr="00FA0E66">
              <w:rPr>
                <w:rFonts w:ascii="Tahoma" w:hAnsi="Tahoma" w:cs="Tahoma"/>
                <w:b/>
                <w:bCs/>
                <w:sz w:val="18"/>
                <w:szCs w:val="18"/>
              </w:rPr>
              <w:t>Email</w:t>
            </w:r>
            <w:proofErr w:type="spellEnd"/>
            <w:r w:rsidRPr="00FA0E66">
              <w:rPr>
                <w:rFonts w:ascii="Tahoma" w:hAnsi="Tahoma" w:cs="Tahoma"/>
                <w:b/>
                <w:bCs/>
                <w:sz w:val="18"/>
                <w:szCs w:val="18"/>
              </w:rPr>
              <w:t>:</w:t>
            </w:r>
            <w:r w:rsidRPr="00381D5F">
              <w:rPr>
                <w:rFonts w:ascii="Tahoma" w:hAnsi="Tahoma" w:cs="Tahoma"/>
                <w:sz w:val="18"/>
                <w:szCs w:val="18"/>
              </w:rPr>
              <w:t xml:space="preserve"> info@genomer.com.tr</w:t>
            </w:r>
          </w:p>
          <w:p w14:paraId="1A8BB864" w14:textId="1DD22B3F" w:rsidR="00A17824" w:rsidRPr="00FE77CD" w:rsidRDefault="00FA0E66" w:rsidP="00381D5F">
            <w:pPr>
              <w:rPr>
                <w:rFonts w:ascii="Tahoma" w:hAnsi="Tahoma" w:cs="Tahoma"/>
                <w:color w:val="1B1C1D"/>
                <w:sz w:val="18"/>
                <w:szCs w:val="18"/>
              </w:rPr>
            </w:pPr>
            <w:proofErr w:type="spellStart"/>
            <w:proofErr w:type="gramStart"/>
            <w:r w:rsidRPr="00FA0E66">
              <w:rPr>
                <w:rFonts w:ascii="Tahoma" w:hAnsi="Tahoma" w:cs="Tahoma"/>
                <w:b/>
                <w:bCs/>
                <w:sz w:val="18"/>
                <w:szCs w:val="18"/>
              </w:rPr>
              <w:t>Web:</w:t>
            </w:r>
            <w:r w:rsidR="00381D5F" w:rsidRPr="00381D5F">
              <w:rPr>
                <w:rFonts w:ascii="Tahoma" w:hAnsi="Tahoma" w:cs="Tahoma"/>
                <w:sz w:val="18"/>
                <w:szCs w:val="18"/>
              </w:rPr>
              <w:t>https</w:t>
            </w:r>
            <w:proofErr w:type="spellEnd"/>
            <w:r w:rsidR="00381D5F" w:rsidRPr="00381D5F">
              <w:rPr>
                <w:rFonts w:ascii="Tahoma" w:hAnsi="Tahoma" w:cs="Tahoma"/>
                <w:sz w:val="18"/>
                <w:szCs w:val="18"/>
              </w:rPr>
              <w:t>://genomer.com.tr</w:t>
            </w:r>
            <w:proofErr w:type="gramEnd"/>
          </w:p>
        </w:tc>
      </w:tr>
      <w:tr w:rsidR="00A17824" w:rsidRPr="00FE77CD" w14:paraId="41698920" w14:textId="77777777" w:rsidTr="009E0DB1">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1574" w:type="dxa"/>
            <w:tcMar>
              <w:top w:w="120" w:type="dxa"/>
              <w:left w:w="180" w:type="dxa"/>
              <w:bottom w:w="120" w:type="dxa"/>
              <w:right w:w="180" w:type="dxa"/>
            </w:tcMar>
            <w:vAlign w:val="center"/>
            <w:hideMark/>
          </w:tcPr>
          <w:p w14:paraId="5AF5B83A"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4843" w:type="dxa"/>
            <w:tcMar>
              <w:top w:w="120" w:type="dxa"/>
              <w:left w:w="180" w:type="dxa"/>
              <w:bottom w:w="120" w:type="dxa"/>
              <w:right w:w="180" w:type="dxa"/>
            </w:tcMar>
            <w:vAlign w:val="center"/>
            <w:hideMark/>
          </w:tcPr>
          <w:p w14:paraId="1FA96A8E" w14:textId="66EC4A5B" w:rsidR="00A17824" w:rsidRPr="00FE77CD" w:rsidRDefault="002559AB" w:rsidP="002A7BDD">
            <w:pPr>
              <w:rPr>
                <w:rFonts w:ascii="Tahoma" w:hAnsi="Tahoma" w:cs="Tahoma"/>
                <w:color w:val="1B1C1D"/>
                <w:sz w:val="18"/>
                <w:szCs w:val="18"/>
              </w:rPr>
            </w:pPr>
            <w:r>
              <w:rPr>
                <w:rFonts w:ascii="Tahoma" w:hAnsi="Tahoma" w:cs="Tahoma"/>
                <w:color w:val="1B1C1D"/>
                <w:sz w:val="18"/>
                <w:szCs w:val="18"/>
              </w:rPr>
              <w:t>Olması durumunda yetkili temsilci atanacaktır.</w:t>
            </w:r>
          </w:p>
        </w:tc>
      </w:tr>
      <w:tr w:rsidR="00A17824" w:rsidRPr="00FE77CD" w14:paraId="7D0C90C0" w14:textId="77777777" w:rsidTr="009E0DB1">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1574" w:type="dxa"/>
            <w:tcMar>
              <w:top w:w="120" w:type="dxa"/>
              <w:left w:w="180" w:type="dxa"/>
              <w:bottom w:w="120" w:type="dxa"/>
              <w:right w:w="180" w:type="dxa"/>
            </w:tcMar>
            <w:vAlign w:val="center"/>
            <w:hideMark/>
          </w:tcPr>
          <w:p w14:paraId="6E1F9D8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4843" w:type="dxa"/>
            <w:tcMar>
              <w:top w:w="120" w:type="dxa"/>
              <w:left w:w="180" w:type="dxa"/>
              <w:bottom w:w="120" w:type="dxa"/>
              <w:right w:w="180" w:type="dxa"/>
            </w:tcMar>
            <w:vAlign w:val="center"/>
            <w:hideMark/>
          </w:tcPr>
          <w:p w14:paraId="4DEC4B2B" w14:textId="46EF5526" w:rsidR="00A17824" w:rsidRPr="00FE77CD" w:rsidRDefault="00864C9C" w:rsidP="002A7BDD">
            <w:pPr>
              <w:rPr>
                <w:rFonts w:ascii="Tahoma" w:hAnsi="Tahoma" w:cs="Tahoma"/>
                <w:color w:val="1B1C1D"/>
                <w:sz w:val="18"/>
                <w:szCs w:val="18"/>
              </w:rPr>
            </w:pPr>
            <w:r>
              <w:rPr>
                <w:rFonts w:ascii="Tahoma" w:hAnsi="Tahoma" w:cs="Tahoma"/>
                <w:color w:val="1B1C1D"/>
                <w:sz w:val="18"/>
                <w:szCs w:val="18"/>
              </w:rPr>
              <w:t>UL-</w:t>
            </w:r>
            <w:r w:rsidRPr="009B4E3B">
              <w:rPr>
                <w:rFonts w:ascii="Tahoma" w:hAnsi="Tahoma" w:cs="Tahoma"/>
                <w:color w:val="1B1C1D"/>
                <w:sz w:val="18"/>
                <w:szCs w:val="18"/>
              </w:rPr>
              <w:t xml:space="preserve"> FBII</w:t>
            </w:r>
            <w:r>
              <w:rPr>
                <w:rFonts w:ascii="Tahoma" w:hAnsi="Tahoma" w:cs="Tahoma"/>
                <w:color w:val="1B1C1D"/>
                <w:sz w:val="18"/>
                <w:szCs w:val="18"/>
              </w:rPr>
              <w:t>-XX</w:t>
            </w:r>
          </w:p>
        </w:tc>
      </w:tr>
      <w:tr w:rsidR="00A17824" w:rsidRPr="00FE77CD" w14:paraId="320160CB" w14:textId="77777777" w:rsidTr="009E0DB1">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1574" w:type="dxa"/>
            <w:tcMar>
              <w:top w:w="120" w:type="dxa"/>
              <w:left w:w="180" w:type="dxa"/>
              <w:bottom w:w="120" w:type="dxa"/>
              <w:right w:w="180" w:type="dxa"/>
            </w:tcMar>
            <w:vAlign w:val="center"/>
            <w:hideMark/>
          </w:tcPr>
          <w:p w14:paraId="4FEA30A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4843" w:type="dxa"/>
            <w:tcMar>
              <w:top w:w="120" w:type="dxa"/>
              <w:left w:w="180" w:type="dxa"/>
              <w:bottom w:w="120" w:type="dxa"/>
              <w:right w:w="180" w:type="dxa"/>
            </w:tcMar>
            <w:vAlign w:val="center"/>
            <w:hideMark/>
          </w:tcPr>
          <w:p w14:paraId="665A51CF" w14:textId="45CBF854" w:rsidR="00A17824" w:rsidRPr="00FE77CD" w:rsidRDefault="00D21CA5"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E0DB1">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1574" w:type="dxa"/>
            <w:tcMar>
              <w:top w:w="120" w:type="dxa"/>
              <w:left w:w="180" w:type="dxa"/>
              <w:bottom w:w="120" w:type="dxa"/>
              <w:right w:w="180" w:type="dxa"/>
            </w:tcMar>
            <w:vAlign w:val="center"/>
            <w:hideMark/>
          </w:tcPr>
          <w:p w14:paraId="096C501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4843" w:type="dxa"/>
            <w:tcMar>
              <w:top w:w="120" w:type="dxa"/>
              <w:left w:w="180" w:type="dxa"/>
              <w:bottom w:w="120" w:type="dxa"/>
              <w:right w:w="180" w:type="dxa"/>
            </w:tcMar>
            <w:vAlign w:val="center"/>
            <w:hideMark/>
          </w:tcPr>
          <w:p w14:paraId="1B4A31D1" w14:textId="3D67BA67" w:rsidR="00A17824" w:rsidRPr="00FE77CD" w:rsidRDefault="00864C9C" w:rsidP="002A7BDD">
            <w:pPr>
              <w:rPr>
                <w:rFonts w:ascii="Tahoma" w:hAnsi="Tahoma" w:cs="Tahoma"/>
                <w:color w:val="1B1C1D"/>
                <w:sz w:val="18"/>
                <w:szCs w:val="18"/>
              </w:rPr>
            </w:pPr>
            <w:r w:rsidRPr="009B4E3B">
              <w:rPr>
                <w:rFonts w:ascii="Tahoma" w:hAnsi="Tahoma" w:cs="Tahoma"/>
                <w:color w:val="1B1C1D"/>
                <w:sz w:val="18"/>
                <w:szCs w:val="18"/>
              </w:rPr>
              <w:t>M-FBII-0701v01-12</w:t>
            </w:r>
          </w:p>
        </w:tc>
      </w:tr>
      <w:tr w:rsidR="00A17824" w:rsidRPr="00FE77CD" w14:paraId="66F7A17C" w14:textId="77777777" w:rsidTr="009E0DB1">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1574" w:type="dxa"/>
            <w:tcMar>
              <w:top w:w="120" w:type="dxa"/>
              <w:left w:w="180" w:type="dxa"/>
              <w:bottom w:w="120" w:type="dxa"/>
              <w:right w:w="180" w:type="dxa"/>
            </w:tcMar>
            <w:vAlign w:val="center"/>
            <w:hideMark/>
          </w:tcPr>
          <w:p w14:paraId="0BCF3287"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4843" w:type="dxa"/>
            <w:tcMar>
              <w:top w:w="120" w:type="dxa"/>
              <w:left w:w="180" w:type="dxa"/>
              <w:bottom w:w="120" w:type="dxa"/>
              <w:right w:w="180" w:type="dxa"/>
            </w:tcMar>
            <w:vAlign w:val="center"/>
            <w:hideMark/>
          </w:tcPr>
          <w:p w14:paraId="26D2258F" w14:textId="63F00E5F" w:rsidR="00A17824" w:rsidRPr="00FE77CD" w:rsidRDefault="00864C9C" w:rsidP="002A7BDD">
            <w:pPr>
              <w:rPr>
                <w:rFonts w:ascii="Tahoma" w:hAnsi="Tahoma" w:cs="Tahoma"/>
                <w:color w:val="1B1C1D"/>
                <w:sz w:val="18"/>
                <w:szCs w:val="18"/>
              </w:rPr>
            </w:pPr>
            <w:r w:rsidRPr="009B4E3B">
              <w:rPr>
                <w:rFonts w:ascii="Tahoma" w:hAnsi="Tahoma" w:cs="Tahoma"/>
                <w:color w:val="1B1C1D"/>
                <w:sz w:val="18"/>
                <w:szCs w:val="18"/>
              </w:rPr>
              <w:t>868512670MFBIIKF</w:t>
            </w:r>
          </w:p>
        </w:tc>
      </w:tr>
    </w:tbl>
    <w:p w14:paraId="0D709A28" w14:textId="77777777" w:rsidR="000C28F3" w:rsidRDefault="000C28F3" w:rsidP="008D0D2F">
      <w:pPr>
        <w:spacing w:before="60" w:after="60" w:line="312" w:lineRule="auto"/>
        <w:jc w:val="both"/>
        <w:rPr>
          <w:rFonts w:ascii="Tahoma" w:hAnsi="Tahoma" w:cs="Tahoma"/>
          <w:sz w:val="20"/>
          <w:szCs w:val="20"/>
        </w:rPr>
      </w:pPr>
    </w:p>
    <w:p w14:paraId="0A833400" w14:textId="68472C05" w:rsidR="008D0D2F" w:rsidRDefault="008D0D2F" w:rsidP="008D0D2F">
      <w:pPr>
        <w:spacing w:before="60" w:after="60" w:line="312" w:lineRule="auto"/>
        <w:jc w:val="both"/>
        <w:rPr>
          <w:rFonts w:ascii="Tahoma" w:hAnsi="Tahoma" w:cs="Tahoma"/>
          <w:sz w:val="20"/>
          <w:szCs w:val="20"/>
        </w:rPr>
      </w:pPr>
      <w:r w:rsidRPr="00BD126B">
        <w:rPr>
          <w:rFonts w:ascii="Tahoma" w:hAnsi="Tahoma" w:cs="Tahoma"/>
          <w:sz w:val="20"/>
          <w:szCs w:val="20"/>
        </w:rPr>
        <w:t>Yukarıda belirtilen Kullanım Talimatları (IFU) kılavuzunda belirtilen prosedürler ve analitik kabul kriterlerine uygun olarak elde edilen sonuçlar, </w:t>
      </w:r>
      <w:proofErr w:type="spellStart"/>
      <w:r w:rsidR="00864C9C" w:rsidRPr="00864C9C">
        <w:rPr>
          <w:rFonts w:ascii="Tahoma" w:hAnsi="Tahoma" w:cs="Tahoma"/>
          <w:b/>
          <w:bCs/>
          <w:color w:val="1B1C1D"/>
          <w:sz w:val="20"/>
          <w:szCs w:val="20"/>
        </w:rPr>
        <w:t>Femobiome</w:t>
      </w:r>
      <w:proofErr w:type="spellEnd"/>
      <w:r w:rsidR="00864C9C" w:rsidRPr="00864C9C">
        <w:rPr>
          <w:rFonts w:ascii="Tahoma" w:hAnsi="Tahoma" w:cs="Tahoma"/>
          <w:b/>
          <w:bCs/>
          <w:color w:val="1B1C1D"/>
          <w:sz w:val="20"/>
          <w:szCs w:val="20"/>
        </w:rPr>
        <w:t xml:space="preserve"> II </w:t>
      </w:r>
      <w:proofErr w:type="spellStart"/>
      <w:r w:rsidR="00864C9C" w:rsidRPr="00864C9C">
        <w:rPr>
          <w:rFonts w:ascii="Tahoma" w:hAnsi="Tahoma" w:cs="Tahoma"/>
          <w:b/>
          <w:bCs/>
          <w:color w:val="1B1C1D"/>
          <w:sz w:val="20"/>
          <w:szCs w:val="20"/>
        </w:rPr>
        <w:t>Multiplex</w:t>
      </w:r>
      <w:proofErr w:type="spellEnd"/>
      <w:r w:rsidR="00864C9C" w:rsidRPr="00864C9C">
        <w:rPr>
          <w:rFonts w:ascii="Tahoma" w:hAnsi="Tahoma" w:cs="Tahoma"/>
          <w:b/>
          <w:bCs/>
          <w:color w:val="1B1C1D"/>
          <w:sz w:val="20"/>
          <w:szCs w:val="20"/>
        </w:rPr>
        <w:t xml:space="preserve"> </w:t>
      </w:r>
      <w:proofErr w:type="spellStart"/>
      <w:r w:rsidR="00864C9C" w:rsidRPr="00864C9C">
        <w:rPr>
          <w:rFonts w:ascii="Tahoma" w:hAnsi="Tahoma" w:cs="Tahoma"/>
          <w:b/>
          <w:bCs/>
          <w:color w:val="1B1C1D"/>
          <w:sz w:val="20"/>
          <w:szCs w:val="20"/>
        </w:rPr>
        <w:t>qPCR</w:t>
      </w:r>
      <w:proofErr w:type="spellEnd"/>
      <w:r w:rsidR="00864C9C" w:rsidRPr="00864C9C">
        <w:rPr>
          <w:rFonts w:ascii="Tahoma" w:hAnsi="Tahoma" w:cs="Tahoma"/>
          <w:b/>
          <w:bCs/>
          <w:color w:val="1B1C1D"/>
          <w:sz w:val="20"/>
          <w:szCs w:val="20"/>
        </w:rPr>
        <w:t xml:space="preserve"> Kit</w:t>
      </w:r>
      <w:r w:rsidR="00864C9C" w:rsidRPr="00311EF2">
        <w:rPr>
          <w:rFonts w:ascii="Tahoma" w:hAnsi="Tahoma" w:cs="Tahoma"/>
          <w:sz w:val="20"/>
          <w:szCs w:val="20"/>
        </w:rPr>
        <w:t> </w:t>
      </w:r>
      <w:r w:rsidRPr="00BD126B">
        <w:rPr>
          <w:rFonts w:ascii="Tahoma" w:hAnsi="Tahoma" w:cs="Tahoma"/>
          <w:sz w:val="20"/>
          <w:szCs w:val="20"/>
        </w:rPr>
        <w:t xml:space="preserve">cihazının Genel Güvenlik ve Performans </w:t>
      </w:r>
      <w:proofErr w:type="spellStart"/>
      <w:r w:rsidRPr="00BD126B">
        <w:rPr>
          <w:rFonts w:ascii="Tahoma" w:hAnsi="Tahoma" w:cs="Tahoma"/>
          <w:sz w:val="20"/>
          <w:szCs w:val="20"/>
        </w:rPr>
        <w:t>Gereklilikleri'ne</w:t>
      </w:r>
      <w:proofErr w:type="spellEnd"/>
      <w:r w:rsidRPr="00BD126B">
        <w:rPr>
          <w:rFonts w:ascii="Tahoma" w:hAnsi="Tahoma" w:cs="Tahoma"/>
          <w:sz w:val="20"/>
          <w:szCs w:val="20"/>
        </w:rPr>
        <w:t xml:space="preserve"> (Ek I) uygunluğunu teyit etmektedir.</w:t>
      </w:r>
    </w:p>
    <w:p w14:paraId="4F24B252" w14:textId="77777777" w:rsidR="00337DBD" w:rsidRDefault="00337DBD" w:rsidP="008D0D2F">
      <w:pPr>
        <w:spacing w:before="60" w:after="60" w:line="312" w:lineRule="auto"/>
        <w:jc w:val="both"/>
        <w:rPr>
          <w:rFonts w:ascii="Tahoma" w:hAnsi="Tahoma" w:cs="Tahoma"/>
          <w:sz w:val="20"/>
          <w:szCs w:val="20"/>
        </w:rPr>
      </w:pPr>
    </w:p>
    <w:p w14:paraId="380007AB" w14:textId="77777777" w:rsidR="00337DBD" w:rsidRDefault="00337DBD" w:rsidP="008D0D2F">
      <w:pPr>
        <w:spacing w:before="60" w:after="60" w:line="312" w:lineRule="auto"/>
        <w:jc w:val="both"/>
        <w:rPr>
          <w:rFonts w:ascii="Tahoma" w:hAnsi="Tahoma" w:cs="Tahoma"/>
          <w:sz w:val="20"/>
          <w:szCs w:val="20"/>
        </w:rPr>
      </w:pPr>
    </w:p>
    <w:p w14:paraId="7CC8FD18" w14:textId="77777777" w:rsidR="00F0409B" w:rsidRDefault="00F0409B" w:rsidP="008D0D2F">
      <w:pPr>
        <w:spacing w:before="60" w:after="60" w:line="312" w:lineRule="auto"/>
        <w:jc w:val="both"/>
        <w:rPr>
          <w:rFonts w:ascii="Tahoma" w:hAnsi="Tahoma" w:cs="Tahoma"/>
          <w:sz w:val="20"/>
          <w:szCs w:val="20"/>
        </w:rPr>
      </w:pPr>
    </w:p>
    <w:p w14:paraId="0705C4FC" w14:textId="77777777" w:rsidR="00F0409B" w:rsidRDefault="00F0409B" w:rsidP="008D0D2F">
      <w:pPr>
        <w:spacing w:before="60" w:after="60" w:line="312" w:lineRule="auto"/>
        <w:jc w:val="both"/>
        <w:rPr>
          <w:rFonts w:ascii="Tahoma" w:hAnsi="Tahoma" w:cs="Tahoma"/>
          <w:sz w:val="20"/>
          <w:szCs w:val="20"/>
        </w:rPr>
      </w:pPr>
    </w:p>
    <w:p w14:paraId="7AEEBADB" w14:textId="77777777" w:rsidR="00F0409B" w:rsidRDefault="00F0409B" w:rsidP="008D0D2F">
      <w:pPr>
        <w:spacing w:before="60" w:after="60" w:line="312"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50367D" w:rsidRPr="00FE77CD" w14:paraId="473A5818" w14:textId="77777777" w:rsidTr="006F1BFF">
        <w:trPr>
          <w:tblCellSpacing w:w="15" w:type="dxa"/>
        </w:trPr>
        <w:tc>
          <w:tcPr>
            <w:tcW w:w="9007" w:type="dxa"/>
            <w:gridSpan w:val="3"/>
            <w:tcMar>
              <w:top w:w="120" w:type="dxa"/>
              <w:left w:w="180" w:type="dxa"/>
              <w:bottom w:w="120" w:type="dxa"/>
              <w:right w:w="180" w:type="dxa"/>
            </w:tcMar>
            <w:vAlign w:val="center"/>
            <w:hideMark/>
          </w:tcPr>
          <w:p w14:paraId="68A36BD5" w14:textId="77777777" w:rsidR="0050367D" w:rsidRPr="00900EA2" w:rsidRDefault="0050367D" w:rsidP="006F1BFF">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606CC123" w14:textId="77777777" w:rsidR="0050367D" w:rsidRPr="00FE77CD" w:rsidRDefault="0050367D" w:rsidP="006F1BFF">
            <w:pPr>
              <w:ind w:right="-348"/>
              <w:rPr>
                <w:rFonts w:ascii="Tahoma" w:hAnsi="Tahoma" w:cs="Tahoma"/>
                <w:sz w:val="18"/>
                <w:szCs w:val="18"/>
              </w:rPr>
            </w:pPr>
          </w:p>
        </w:tc>
      </w:tr>
      <w:tr w:rsidR="0050367D" w:rsidRPr="00FE77CD" w14:paraId="6AC9FEBB" w14:textId="77777777" w:rsidTr="006F1BFF">
        <w:trPr>
          <w:tblCellSpacing w:w="15" w:type="dxa"/>
        </w:trPr>
        <w:tc>
          <w:tcPr>
            <w:tcW w:w="852" w:type="dxa"/>
            <w:tcMar>
              <w:top w:w="120" w:type="dxa"/>
              <w:left w:w="180" w:type="dxa"/>
              <w:bottom w:w="120" w:type="dxa"/>
              <w:right w:w="180" w:type="dxa"/>
            </w:tcMar>
            <w:vAlign w:val="center"/>
            <w:hideMark/>
          </w:tcPr>
          <w:p w14:paraId="24527EA4"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0BD11EF7"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709DA4D9" w14:textId="77777777" w:rsidR="0050367D" w:rsidRPr="004C7933" w:rsidRDefault="0050367D" w:rsidP="006F1BFF">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29F180A" w14:textId="77777777" w:rsidR="00BD1648" w:rsidRDefault="00BD1648" w:rsidP="00BD1648">
      <w:pPr>
        <w:spacing w:line="360" w:lineRule="auto"/>
        <w:rPr>
          <w:rFonts w:ascii="Tahoma" w:hAnsi="Tahoma" w:cs="Tahoma"/>
          <w:sz w:val="20"/>
          <w:szCs w:val="20"/>
        </w:rPr>
      </w:pPr>
    </w:p>
    <w:p w14:paraId="2E6F2107" w14:textId="77777777" w:rsidR="00F60277" w:rsidRPr="00F60277" w:rsidRDefault="00F60277" w:rsidP="00F60277">
      <w:pPr>
        <w:spacing w:line="360" w:lineRule="auto"/>
        <w:jc w:val="both"/>
        <w:rPr>
          <w:rFonts w:ascii="Tahoma" w:hAnsi="Tahoma" w:cs="Tahoma"/>
          <w:sz w:val="20"/>
          <w:szCs w:val="20"/>
        </w:rPr>
      </w:pPr>
      <w:proofErr w:type="spellStart"/>
      <w:r w:rsidRPr="00CD2C51">
        <w:rPr>
          <w:rFonts w:ascii="Tahoma" w:hAnsi="Tahoma" w:cs="Tahoma"/>
          <w:sz w:val="20"/>
          <w:szCs w:val="20"/>
        </w:rPr>
        <w:t>Femobiome</w:t>
      </w:r>
      <w:proofErr w:type="spellEnd"/>
      <w:r w:rsidRPr="00CD2C51">
        <w:rPr>
          <w:rFonts w:ascii="Tahoma" w:hAnsi="Tahoma" w:cs="Tahoma"/>
          <w:sz w:val="20"/>
          <w:szCs w:val="20"/>
        </w:rPr>
        <w:t xml:space="preserve"> II </w:t>
      </w:r>
      <w:proofErr w:type="spellStart"/>
      <w:r w:rsidRPr="00CD2C51">
        <w:rPr>
          <w:rFonts w:ascii="Tahoma" w:hAnsi="Tahoma" w:cs="Tahoma"/>
          <w:sz w:val="20"/>
          <w:szCs w:val="20"/>
        </w:rPr>
        <w:t>Multiplex</w:t>
      </w:r>
      <w:proofErr w:type="spellEnd"/>
      <w:r w:rsidRPr="00CD2C51">
        <w:rPr>
          <w:rFonts w:ascii="Tahoma" w:hAnsi="Tahoma" w:cs="Tahoma"/>
          <w:sz w:val="20"/>
          <w:szCs w:val="20"/>
        </w:rPr>
        <w:t xml:space="preserve"> </w:t>
      </w:r>
      <w:proofErr w:type="spellStart"/>
      <w:r w:rsidRPr="00CD2C51">
        <w:rPr>
          <w:rFonts w:ascii="Tahoma" w:hAnsi="Tahoma" w:cs="Tahoma"/>
          <w:sz w:val="20"/>
          <w:szCs w:val="20"/>
        </w:rPr>
        <w:t>qPCR</w:t>
      </w:r>
      <w:proofErr w:type="spellEnd"/>
      <w:r w:rsidRPr="00CD2C51">
        <w:rPr>
          <w:rFonts w:ascii="Tahoma" w:hAnsi="Tahoma" w:cs="Tahoma"/>
          <w:sz w:val="20"/>
          <w:szCs w:val="20"/>
        </w:rPr>
        <w:t xml:space="preserve"> Kit,</w:t>
      </w:r>
      <w:r w:rsidRPr="00F60277">
        <w:rPr>
          <w:rFonts w:ascii="Tahoma" w:hAnsi="Tahoma" w:cs="Tahoma"/>
          <w:sz w:val="20"/>
          <w:szCs w:val="20"/>
        </w:rPr>
        <w:t xml:space="preserve"> </w:t>
      </w:r>
      <w:r w:rsidRPr="00F0409B">
        <w:rPr>
          <w:rFonts w:ascii="Tahoma" w:hAnsi="Tahoma" w:cs="Tahoma"/>
          <w:sz w:val="20"/>
          <w:szCs w:val="20"/>
        </w:rPr>
        <w:t>bir in vitro</w:t>
      </w:r>
      <w:r w:rsidRPr="00F60277">
        <w:rPr>
          <w:rFonts w:ascii="Tahoma" w:hAnsi="Tahoma" w:cs="Tahoma"/>
          <w:sz w:val="20"/>
          <w:szCs w:val="20"/>
        </w:rPr>
        <w:t xml:space="preserve"> Nükleik Asit Testidir (NAT). Kit; kadın üreme sisteminden (servikal kanal ve vajina mukoza zarından alınan epitelyal sürüntüler) alınan </w:t>
      </w:r>
      <w:proofErr w:type="spellStart"/>
      <w:r w:rsidRPr="00F60277">
        <w:rPr>
          <w:rFonts w:ascii="Tahoma" w:hAnsi="Tahoma" w:cs="Tahoma"/>
          <w:sz w:val="20"/>
          <w:szCs w:val="20"/>
        </w:rPr>
        <w:t>biyomateryallerde</w:t>
      </w:r>
      <w:proofErr w:type="spellEnd"/>
      <w:r w:rsidRPr="00F60277">
        <w:rPr>
          <w:rFonts w:ascii="Tahoma" w:hAnsi="Tahoma" w:cs="Tahoma"/>
          <w:sz w:val="20"/>
          <w:szCs w:val="20"/>
        </w:rPr>
        <w:t xml:space="preserve"> aşağıda belirtilen mikroorganizma gruplarına ait </w:t>
      </w:r>
      <w:r w:rsidRPr="00165D36">
        <w:rPr>
          <w:rFonts w:ascii="Tahoma" w:hAnsi="Tahoma" w:cs="Tahoma"/>
          <w:sz w:val="20"/>
          <w:szCs w:val="20"/>
        </w:rPr>
        <w:t>DNA’nın Real-Time PCR yöntemiyle</w:t>
      </w:r>
      <w:r w:rsidRPr="00F60277">
        <w:rPr>
          <w:rFonts w:ascii="Tahoma" w:hAnsi="Tahoma" w:cs="Tahoma"/>
          <w:sz w:val="20"/>
          <w:szCs w:val="20"/>
        </w:rPr>
        <w:t xml:space="preserve"> saptanması için tasarlanmıştır:</w:t>
      </w:r>
    </w:p>
    <w:p w14:paraId="7852CE06" w14:textId="1C96424B" w:rsidR="00F60277" w:rsidRPr="000C28F3" w:rsidRDefault="00F60277" w:rsidP="000C28F3">
      <w:pPr>
        <w:spacing w:line="360" w:lineRule="auto"/>
        <w:jc w:val="both"/>
        <w:rPr>
          <w:rFonts w:ascii="Tahoma" w:hAnsi="Tahoma" w:cs="Tahoma"/>
          <w:sz w:val="20"/>
          <w:szCs w:val="20"/>
        </w:rPr>
      </w:pPr>
      <w:proofErr w:type="spellStart"/>
      <w:r w:rsidRPr="00B53195">
        <w:rPr>
          <w:rFonts w:ascii="Tahoma" w:hAnsi="Tahoma" w:cs="Tahoma"/>
          <w:sz w:val="20"/>
          <w:szCs w:val="20"/>
        </w:rPr>
        <w:t>Normobiyota</w:t>
      </w:r>
      <w:proofErr w:type="spellEnd"/>
      <w:r w:rsidRPr="00B53195">
        <w:rPr>
          <w:rFonts w:ascii="Tahoma" w:hAnsi="Tahoma" w:cs="Tahoma"/>
          <w:sz w:val="20"/>
          <w:szCs w:val="20"/>
        </w:rPr>
        <w:t xml:space="preserve"> (Kantitatif):</w:t>
      </w:r>
      <w:r w:rsidRPr="00F60277">
        <w:rPr>
          <w:rFonts w:ascii="Tahoma" w:hAnsi="Tahoma" w:cs="Tahoma"/>
          <w:sz w:val="20"/>
          <w:szCs w:val="20"/>
        </w:rPr>
        <w:t xml:space="preserve"> </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iners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crispatus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jensenii</w:t>
      </w:r>
      <w:proofErr w:type="spellEnd"/>
      <w:r w:rsidRPr="000C28F3">
        <w:rPr>
          <w:rFonts w:ascii="Tahoma" w:hAnsi="Tahoma" w:cs="Tahoma"/>
          <w:sz w:val="20"/>
          <w:szCs w:val="20"/>
        </w:rPr>
        <w:t>/</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mulieris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gasseri</w:t>
      </w:r>
      <w:proofErr w:type="spellEnd"/>
      <w:r w:rsidRPr="000C28F3">
        <w:rPr>
          <w:rFonts w:ascii="Tahoma" w:hAnsi="Tahoma" w:cs="Tahoma"/>
          <w:sz w:val="20"/>
          <w:szCs w:val="20"/>
        </w:rPr>
        <w:t>/</w:t>
      </w:r>
      <w:proofErr w:type="spellStart"/>
      <w:r w:rsidRPr="000C28F3">
        <w:rPr>
          <w:rFonts w:ascii="Tahoma" w:hAnsi="Tahoma" w:cs="Tahoma"/>
          <w:sz w:val="20"/>
          <w:szCs w:val="20"/>
        </w:rPr>
        <w:t>Lactobacillus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paragasseri</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Bifidobacterium</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
    <w:p w14:paraId="1BB6BD22" w14:textId="77777777" w:rsidR="00F60277" w:rsidRPr="000C28F3" w:rsidRDefault="00F60277" w:rsidP="000C28F3">
      <w:pPr>
        <w:spacing w:line="360" w:lineRule="auto"/>
        <w:jc w:val="both"/>
        <w:rPr>
          <w:rFonts w:ascii="Tahoma" w:hAnsi="Tahoma" w:cs="Tahoma"/>
          <w:sz w:val="20"/>
          <w:szCs w:val="20"/>
        </w:rPr>
      </w:pPr>
      <w:r w:rsidRPr="00B53195">
        <w:rPr>
          <w:rFonts w:ascii="Tahoma" w:hAnsi="Tahoma" w:cs="Tahoma"/>
          <w:sz w:val="20"/>
          <w:szCs w:val="20"/>
        </w:rPr>
        <w:t>Fırsatçı Mikroorganizmalar (Kantitatif):</w:t>
      </w:r>
      <w:r w:rsidRPr="00F60277">
        <w:rPr>
          <w:rFonts w:ascii="Tahoma" w:hAnsi="Tahoma" w:cs="Tahoma"/>
          <w:sz w:val="20"/>
          <w:szCs w:val="20"/>
        </w:rPr>
        <w:t xml:space="preserve"> </w:t>
      </w:r>
      <w:proofErr w:type="spellStart"/>
      <w:r w:rsidRPr="000C28F3">
        <w:rPr>
          <w:rFonts w:ascii="Tahoma" w:hAnsi="Tahoma" w:cs="Tahoma"/>
          <w:sz w:val="20"/>
          <w:szCs w:val="20"/>
        </w:rPr>
        <w:t>Ureaplasma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urealyticum</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Ureaplasma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parvum</w:t>
      </w:r>
      <w:proofErr w:type="spellEnd"/>
      <w:r w:rsidRPr="000C28F3">
        <w:rPr>
          <w:rFonts w:ascii="Tahoma" w:hAnsi="Tahoma" w:cs="Tahoma"/>
          <w:sz w:val="20"/>
          <w:szCs w:val="20"/>
        </w:rPr>
        <w:t>,</w:t>
      </w:r>
      <w:r w:rsidRPr="00F60277">
        <w:rPr>
          <w:rFonts w:ascii="Tahoma" w:hAnsi="Tahoma" w:cs="Tahoma"/>
          <w:i/>
          <w:iCs/>
          <w:sz w:val="20"/>
          <w:szCs w:val="20"/>
        </w:rPr>
        <w:t xml:space="preserve"> </w:t>
      </w:r>
      <w:proofErr w:type="spellStart"/>
      <w:r w:rsidRPr="000C28F3">
        <w:rPr>
          <w:rFonts w:ascii="Tahoma" w:hAnsi="Tahoma" w:cs="Tahoma"/>
          <w:sz w:val="20"/>
          <w:szCs w:val="20"/>
        </w:rPr>
        <w:t>Mycoplasma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hominis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Candida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Candida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albicans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Staphylococcus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Streptococcus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Streptococcus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agalactiae</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Enterobacteriaceae</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Enterococcus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Haemophilus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Gardnerella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vaginalis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Fannyhessea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vaginae</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Mobiluncus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Anaerococcus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Peptostreptococcus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Bacteroides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roofErr w:type="spellStart"/>
      <w:r w:rsidRPr="000C28F3">
        <w:rPr>
          <w:rFonts w:ascii="Tahoma" w:hAnsi="Tahoma" w:cs="Tahoma"/>
          <w:sz w:val="20"/>
          <w:szCs w:val="20"/>
        </w:rPr>
        <w:t>Porphyromonas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roofErr w:type="spellStart"/>
      <w:r w:rsidRPr="000C28F3">
        <w:rPr>
          <w:rFonts w:ascii="Tahoma" w:hAnsi="Tahoma" w:cs="Tahoma"/>
          <w:sz w:val="20"/>
          <w:szCs w:val="20"/>
        </w:rPr>
        <w:t>Prevotella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Sneathia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roofErr w:type="spellStart"/>
      <w:r w:rsidRPr="000C28F3">
        <w:rPr>
          <w:rFonts w:ascii="Tahoma" w:hAnsi="Tahoma" w:cs="Tahoma"/>
          <w:sz w:val="20"/>
          <w:szCs w:val="20"/>
        </w:rPr>
        <w:t>Leptotrichia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roofErr w:type="spellStart"/>
      <w:r w:rsidRPr="000C28F3">
        <w:rPr>
          <w:rFonts w:ascii="Tahoma" w:hAnsi="Tahoma" w:cs="Tahoma"/>
          <w:sz w:val="20"/>
          <w:szCs w:val="20"/>
        </w:rPr>
        <w:t>Fusobacterium</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Megasphaera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roofErr w:type="spellStart"/>
      <w:r w:rsidRPr="000C28F3">
        <w:rPr>
          <w:rFonts w:ascii="Tahoma" w:hAnsi="Tahoma" w:cs="Tahoma"/>
          <w:sz w:val="20"/>
          <w:szCs w:val="20"/>
        </w:rPr>
        <w:t>Veilonella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w:t>
      </w:r>
      <w:proofErr w:type="spellStart"/>
      <w:r w:rsidRPr="000C28F3">
        <w:rPr>
          <w:rFonts w:ascii="Tahoma" w:hAnsi="Tahoma" w:cs="Tahoma"/>
          <w:sz w:val="20"/>
          <w:szCs w:val="20"/>
        </w:rPr>
        <w:t>Dialister</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spp</w:t>
      </w:r>
      <w:proofErr w:type="spellEnd"/>
      <w:r w:rsidRPr="000C28F3">
        <w:rPr>
          <w:rFonts w:ascii="Tahoma" w:hAnsi="Tahoma" w:cs="Tahoma"/>
          <w:sz w:val="20"/>
          <w:szCs w:val="20"/>
        </w:rPr>
        <w:t>., BVAB1/BVAB2/BVAB3.</w:t>
      </w:r>
    </w:p>
    <w:p w14:paraId="4C828C0E" w14:textId="77777777" w:rsidR="00F60277" w:rsidRPr="00435308" w:rsidRDefault="00F60277" w:rsidP="000C28F3">
      <w:pPr>
        <w:spacing w:line="360" w:lineRule="auto"/>
        <w:jc w:val="both"/>
        <w:rPr>
          <w:rFonts w:ascii="Tahoma" w:hAnsi="Tahoma" w:cs="Tahoma"/>
          <w:sz w:val="20"/>
          <w:szCs w:val="20"/>
        </w:rPr>
      </w:pPr>
      <w:r w:rsidRPr="00B53195">
        <w:rPr>
          <w:rFonts w:ascii="Tahoma" w:hAnsi="Tahoma" w:cs="Tahoma"/>
          <w:sz w:val="20"/>
          <w:szCs w:val="20"/>
        </w:rPr>
        <w:t>Patojen Mikroorganizmalar (Kalitatif ve Kantitatif):</w:t>
      </w:r>
      <w:r w:rsidRPr="00F60277">
        <w:rPr>
          <w:rFonts w:ascii="Tahoma" w:hAnsi="Tahoma" w:cs="Tahoma"/>
          <w:sz w:val="20"/>
          <w:szCs w:val="20"/>
        </w:rPr>
        <w:t xml:space="preserve"> </w:t>
      </w:r>
      <w:proofErr w:type="spellStart"/>
      <w:r w:rsidRPr="000C28F3">
        <w:rPr>
          <w:rFonts w:ascii="Tahoma" w:hAnsi="Tahoma" w:cs="Tahoma"/>
          <w:sz w:val="20"/>
          <w:szCs w:val="20"/>
        </w:rPr>
        <w:t>Chlamydia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trachomatis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Neisseria</w:t>
      </w:r>
      <w:proofErr w:type="spellEnd"/>
      <w:r w:rsidRPr="00F60277">
        <w:rPr>
          <w:rFonts w:ascii="Tahoma" w:hAnsi="Tahoma" w:cs="Tahoma"/>
          <w:i/>
          <w:iCs/>
          <w:sz w:val="20"/>
          <w:szCs w:val="20"/>
        </w:rPr>
        <w:t xml:space="preserve"> </w:t>
      </w:r>
      <w:proofErr w:type="spellStart"/>
      <w:r w:rsidRPr="000C28F3">
        <w:rPr>
          <w:rFonts w:ascii="Tahoma" w:hAnsi="Tahoma" w:cs="Tahoma"/>
          <w:sz w:val="20"/>
          <w:szCs w:val="20"/>
        </w:rPr>
        <w:t>gonorrhoeae</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Mycoplasma</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genitalium</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Trichomonas</w:t>
      </w:r>
      <w:proofErr w:type="spellEnd"/>
      <w:r w:rsidRPr="000C28F3">
        <w:rPr>
          <w:rFonts w:ascii="Tahoma" w:hAnsi="Tahoma" w:cs="Tahoma"/>
          <w:sz w:val="20"/>
          <w:szCs w:val="20"/>
        </w:rPr>
        <w:t xml:space="preserve"> </w:t>
      </w:r>
      <w:proofErr w:type="spellStart"/>
      <w:r w:rsidRPr="000C28F3">
        <w:rPr>
          <w:rFonts w:ascii="Tahoma" w:hAnsi="Tahoma" w:cs="Tahoma"/>
          <w:sz w:val="20"/>
          <w:szCs w:val="20"/>
        </w:rPr>
        <w:t>vaginalis</w:t>
      </w:r>
      <w:proofErr w:type="spellEnd"/>
      <w:r w:rsidRPr="00435308">
        <w:rPr>
          <w:rFonts w:ascii="Tahoma" w:hAnsi="Tahoma" w:cs="Tahoma"/>
          <w:sz w:val="20"/>
          <w:szCs w:val="20"/>
        </w:rPr>
        <w:t>, HSV-1, HSV-2, CMV, HPV 16, HPV 18, HPV 45, HPV 31/33/35/39/51/52/56/58/59/66/68.</w:t>
      </w:r>
    </w:p>
    <w:p w14:paraId="0FF30570" w14:textId="20CCAD39" w:rsidR="00F60277" w:rsidRPr="000A11C4" w:rsidRDefault="00F60277" w:rsidP="00F60277">
      <w:pPr>
        <w:spacing w:line="360" w:lineRule="auto"/>
        <w:jc w:val="both"/>
        <w:rPr>
          <w:rFonts w:ascii="Tahoma" w:hAnsi="Tahoma" w:cs="Tahoma"/>
          <w:b/>
          <w:bCs/>
          <w:sz w:val="20"/>
          <w:szCs w:val="20"/>
        </w:rPr>
      </w:pPr>
      <w:r w:rsidRPr="00B53195">
        <w:rPr>
          <w:rFonts w:ascii="Tahoma" w:hAnsi="Tahoma" w:cs="Tahoma"/>
          <w:sz w:val="20"/>
          <w:szCs w:val="20"/>
        </w:rPr>
        <w:t>Popülasyon ve Demografik Özellikler</w:t>
      </w:r>
      <w:r w:rsidR="000A11C4">
        <w:rPr>
          <w:rFonts w:ascii="Tahoma" w:hAnsi="Tahoma" w:cs="Tahoma"/>
          <w:b/>
          <w:bCs/>
          <w:sz w:val="20"/>
          <w:szCs w:val="20"/>
        </w:rPr>
        <w:t xml:space="preserve">: </w:t>
      </w:r>
      <w:r w:rsidRPr="000A11C4">
        <w:rPr>
          <w:rFonts w:ascii="Tahoma" w:hAnsi="Tahoma" w:cs="Tahoma"/>
          <w:sz w:val="20"/>
          <w:szCs w:val="20"/>
        </w:rPr>
        <w:t>Reaktif kiti, post-pubertal (ergenlik sonrası) dönemdeki kadınların incelenmesi için tasarlanmıştır.</w:t>
      </w:r>
    </w:p>
    <w:p w14:paraId="4584D65C" w14:textId="4543F336" w:rsidR="00F60277" w:rsidRPr="003A1845" w:rsidRDefault="00F60277" w:rsidP="003A1845">
      <w:pPr>
        <w:spacing w:line="360" w:lineRule="auto"/>
        <w:jc w:val="both"/>
        <w:rPr>
          <w:rFonts w:ascii="Tahoma" w:hAnsi="Tahoma" w:cs="Tahoma"/>
          <w:b/>
          <w:bCs/>
          <w:sz w:val="20"/>
          <w:szCs w:val="20"/>
        </w:rPr>
      </w:pPr>
      <w:r w:rsidRPr="00B53195">
        <w:rPr>
          <w:rFonts w:ascii="Tahoma" w:hAnsi="Tahoma" w:cs="Tahoma"/>
          <w:sz w:val="20"/>
          <w:szCs w:val="20"/>
        </w:rPr>
        <w:t>Potansiyel Kullanıcılar</w:t>
      </w:r>
      <w:r w:rsidR="000A11C4" w:rsidRPr="00B53195">
        <w:rPr>
          <w:rFonts w:ascii="Tahoma" w:hAnsi="Tahoma" w:cs="Tahoma"/>
          <w:sz w:val="20"/>
          <w:szCs w:val="20"/>
        </w:rPr>
        <w:t>:</w:t>
      </w:r>
      <w:r w:rsidR="000A11C4">
        <w:rPr>
          <w:rFonts w:ascii="Tahoma" w:hAnsi="Tahoma" w:cs="Tahoma"/>
          <w:b/>
          <w:bCs/>
          <w:sz w:val="20"/>
          <w:szCs w:val="20"/>
        </w:rPr>
        <w:t xml:space="preserve"> </w:t>
      </w:r>
      <w:r w:rsidRPr="00F60277">
        <w:rPr>
          <w:rFonts w:ascii="Tahoma" w:hAnsi="Tahoma" w:cs="Tahoma"/>
          <w:sz w:val="20"/>
          <w:szCs w:val="20"/>
        </w:rPr>
        <w:t xml:space="preserve">Moleküler tanı yöntemleri konusunda eğitim almış </w:t>
      </w:r>
      <w:proofErr w:type="gramStart"/>
      <w:r w:rsidRPr="00F60277">
        <w:rPr>
          <w:rFonts w:ascii="Tahoma" w:hAnsi="Tahoma" w:cs="Tahoma"/>
          <w:sz w:val="20"/>
          <w:szCs w:val="20"/>
        </w:rPr>
        <w:t>kalifiye</w:t>
      </w:r>
      <w:proofErr w:type="gramEnd"/>
      <w:r w:rsidRPr="00F60277">
        <w:rPr>
          <w:rFonts w:ascii="Tahoma" w:hAnsi="Tahoma" w:cs="Tahoma"/>
          <w:sz w:val="20"/>
          <w:szCs w:val="20"/>
        </w:rPr>
        <w:t xml:space="preserve"> personeldir. Kiti yalnızca mevcut kullanım talimatlarında belirtilen yönlendirmelere uygun olarak uygulayınız.</w:t>
      </w:r>
    </w:p>
    <w:p w14:paraId="6301ECE4" w14:textId="77777777" w:rsidR="00BE0A6E" w:rsidRPr="00B71085" w:rsidRDefault="00BE0A6E" w:rsidP="00B71085">
      <w:pPr>
        <w:spacing w:line="360" w:lineRule="auto"/>
        <w:jc w:val="both"/>
        <w:rPr>
          <w:rFonts w:ascii="Tahoma" w:hAnsi="Tahoma" w:cs="Tahoma"/>
          <w:sz w:val="20"/>
          <w:szCs w:val="20"/>
          <w:lang w:val="en-US" w:eastAsia="en-US"/>
        </w:rPr>
      </w:pPr>
    </w:p>
    <w:p w14:paraId="197BDA0A" w14:textId="77777777" w:rsidR="00B53195" w:rsidRDefault="00B53195" w:rsidP="00BD1648">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50367D" w:rsidRPr="00FE77CD" w14:paraId="78C8D1B0" w14:textId="77777777" w:rsidTr="006F1BFF">
        <w:trPr>
          <w:tblCellSpacing w:w="15" w:type="dxa"/>
        </w:trPr>
        <w:tc>
          <w:tcPr>
            <w:tcW w:w="9007" w:type="dxa"/>
            <w:gridSpan w:val="3"/>
            <w:tcMar>
              <w:top w:w="120" w:type="dxa"/>
              <w:left w:w="180" w:type="dxa"/>
              <w:bottom w:w="120" w:type="dxa"/>
              <w:right w:w="180" w:type="dxa"/>
            </w:tcMar>
            <w:vAlign w:val="center"/>
            <w:hideMark/>
          </w:tcPr>
          <w:p w14:paraId="463C2758" w14:textId="77777777" w:rsidR="0050367D" w:rsidRPr="00C70C05" w:rsidRDefault="0050367D" w:rsidP="006F1BFF">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0CBE3A22" w14:textId="77777777" w:rsidR="0050367D" w:rsidRPr="00FE77CD" w:rsidRDefault="0050367D" w:rsidP="006F1BFF">
            <w:pPr>
              <w:ind w:right="-348"/>
              <w:rPr>
                <w:rFonts w:ascii="Tahoma" w:hAnsi="Tahoma" w:cs="Tahoma"/>
                <w:sz w:val="18"/>
                <w:szCs w:val="18"/>
              </w:rPr>
            </w:pPr>
          </w:p>
        </w:tc>
      </w:tr>
      <w:tr w:rsidR="0050367D" w:rsidRPr="00FE77CD" w14:paraId="60496AFF" w14:textId="77777777" w:rsidTr="006F1BFF">
        <w:trPr>
          <w:tblCellSpacing w:w="15" w:type="dxa"/>
        </w:trPr>
        <w:tc>
          <w:tcPr>
            <w:tcW w:w="801" w:type="dxa"/>
            <w:tcMar>
              <w:top w:w="120" w:type="dxa"/>
              <w:left w:w="180" w:type="dxa"/>
              <w:bottom w:w="120" w:type="dxa"/>
              <w:right w:w="180" w:type="dxa"/>
            </w:tcMar>
            <w:vAlign w:val="center"/>
            <w:hideMark/>
          </w:tcPr>
          <w:p w14:paraId="4B2134A3"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53ED3A0A"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4ED86FE4" w14:textId="77777777" w:rsidR="0050367D" w:rsidRPr="00C70C05" w:rsidRDefault="0050367D" w:rsidP="006F1BFF">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239CAD9B" w14:textId="77777777" w:rsidR="00B53195" w:rsidRDefault="00B53195" w:rsidP="00BD1648">
      <w:pPr>
        <w:spacing w:line="360" w:lineRule="auto"/>
        <w:jc w:val="both"/>
        <w:rPr>
          <w:rFonts w:ascii="Arial" w:hAnsi="Arial" w:cs="Arial"/>
          <w:sz w:val="20"/>
          <w:szCs w:val="20"/>
        </w:rPr>
      </w:pPr>
    </w:p>
    <w:p w14:paraId="59C94BE5" w14:textId="74330854" w:rsidR="00BE0A6E" w:rsidRPr="003A2F83" w:rsidRDefault="00BE0A6E" w:rsidP="00BE0A6E">
      <w:pPr>
        <w:spacing w:line="360" w:lineRule="auto"/>
        <w:jc w:val="both"/>
        <w:rPr>
          <w:rFonts w:ascii="Tahoma" w:hAnsi="Tahoma" w:cs="Tahoma"/>
          <w:sz w:val="20"/>
          <w:szCs w:val="20"/>
        </w:rPr>
      </w:pPr>
      <w:r w:rsidRPr="003A2F83">
        <w:rPr>
          <w:rFonts w:ascii="Tahoma" w:hAnsi="Tahoma" w:cs="Tahoma"/>
          <w:b/>
          <w:bCs/>
          <w:sz w:val="20"/>
          <w:szCs w:val="20"/>
        </w:rPr>
        <w:t>Yöntem:</w:t>
      </w:r>
      <w:r w:rsidRPr="003A2F83">
        <w:rPr>
          <w:rFonts w:ascii="Tahoma" w:hAnsi="Tahoma" w:cs="Tahoma"/>
          <w:sz w:val="20"/>
          <w:szCs w:val="20"/>
        </w:rPr>
        <w:t xml:space="preserve"> </w:t>
      </w:r>
      <w:r w:rsidR="002D3927" w:rsidRPr="003A2F83">
        <w:rPr>
          <w:rFonts w:ascii="Tahoma" w:hAnsi="Tahoma" w:cs="Tahoma"/>
          <w:sz w:val="20"/>
          <w:szCs w:val="20"/>
        </w:rPr>
        <w:t>R</w:t>
      </w:r>
      <w:r w:rsidRPr="003A2F83">
        <w:rPr>
          <w:rFonts w:ascii="Tahoma" w:hAnsi="Tahoma" w:cs="Tahoma"/>
          <w:sz w:val="20"/>
          <w:szCs w:val="20"/>
        </w:rPr>
        <w:t xml:space="preserve">eal-time sonuç ile </w:t>
      </w:r>
      <w:proofErr w:type="spellStart"/>
      <w:r w:rsidRPr="003A2F83">
        <w:rPr>
          <w:rFonts w:ascii="Tahoma" w:hAnsi="Tahoma" w:cs="Tahoma"/>
          <w:sz w:val="20"/>
          <w:szCs w:val="20"/>
        </w:rPr>
        <w:t>multipleks</w:t>
      </w:r>
      <w:proofErr w:type="spellEnd"/>
      <w:r w:rsidRPr="003A2F83">
        <w:rPr>
          <w:rFonts w:ascii="Tahoma" w:hAnsi="Tahoma" w:cs="Tahoma"/>
          <w:sz w:val="20"/>
          <w:szCs w:val="20"/>
        </w:rPr>
        <w:t xml:space="preserve"> polimeraz zincir reaksiyonu (PCR); kantitatif ve kalitatif </w:t>
      </w:r>
      <w:proofErr w:type="spellStart"/>
      <w:r w:rsidRPr="003A2F83">
        <w:rPr>
          <w:rFonts w:ascii="Tahoma" w:hAnsi="Tahoma" w:cs="Tahoma"/>
          <w:sz w:val="20"/>
          <w:szCs w:val="20"/>
        </w:rPr>
        <w:t>multipleks</w:t>
      </w:r>
      <w:proofErr w:type="spellEnd"/>
      <w:r w:rsidRPr="003A2F83">
        <w:rPr>
          <w:rFonts w:ascii="Tahoma" w:hAnsi="Tahoma" w:cs="Tahoma"/>
          <w:sz w:val="20"/>
          <w:szCs w:val="20"/>
        </w:rPr>
        <w:t xml:space="preserve"> analiz.</w:t>
      </w:r>
    </w:p>
    <w:p w14:paraId="775AD2FE" w14:textId="07E2D486" w:rsidR="00BE0A6E" w:rsidRPr="003A2F83" w:rsidRDefault="00BE0A6E" w:rsidP="00E23C19">
      <w:pPr>
        <w:spacing w:line="360" w:lineRule="auto"/>
        <w:jc w:val="both"/>
        <w:rPr>
          <w:rFonts w:ascii="Tahoma" w:hAnsi="Tahoma" w:cs="Tahoma"/>
          <w:sz w:val="20"/>
          <w:szCs w:val="20"/>
        </w:rPr>
      </w:pPr>
      <w:r w:rsidRPr="003A2F83">
        <w:rPr>
          <w:rFonts w:ascii="Tahoma" w:hAnsi="Tahoma" w:cs="Tahoma"/>
          <w:sz w:val="20"/>
          <w:szCs w:val="20"/>
        </w:rPr>
        <w:t xml:space="preserve">Amplifikasyon süreci; DNA'nın sıcaklık etkisiyle denatürasyonu, primerlerin tamamlayıcı dizilerle eşleşmesi ve ardından </w:t>
      </w:r>
      <w:proofErr w:type="spellStart"/>
      <w:r w:rsidRPr="003A2F83">
        <w:rPr>
          <w:rFonts w:ascii="Tahoma" w:hAnsi="Tahoma" w:cs="Tahoma"/>
          <w:sz w:val="20"/>
          <w:szCs w:val="20"/>
        </w:rPr>
        <w:t>Taq</w:t>
      </w:r>
      <w:proofErr w:type="spellEnd"/>
      <w:r w:rsidRPr="003A2F83">
        <w:rPr>
          <w:rFonts w:ascii="Tahoma" w:hAnsi="Tahoma" w:cs="Tahoma"/>
          <w:sz w:val="20"/>
          <w:szCs w:val="20"/>
        </w:rPr>
        <w:t xml:space="preserve"> polimeraz ile </w:t>
      </w:r>
      <w:proofErr w:type="spellStart"/>
      <w:r w:rsidRPr="003A2F83">
        <w:rPr>
          <w:rFonts w:ascii="Tahoma" w:hAnsi="Tahoma" w:cs="Tahoma"/>
          <w:sz w:val="20"/>
          <w:szCs w:val="20"/>
        </w:rPr>
        <w:t>polinükleotid</w:t>
      </w:r>
      <w:proofErr w:type="spellEnd"/>
      <w:r w:rsidRPr="003A2F83">
        <w:rPr>
          <w:rFonts w:ascii="Tahoma" w:hAnsi="Tahoma" w:cs="Tahoma"/>
          <w:sz w:val="20"/>
          <w:szCs w:val="20"/>
        </w:rPr>
        <w:t xml:space="preserve"> zincirlerinin uzatılması basamaklarından oluşan tekrarlanan döngülerden meydana gelir.</w:t>
      </w:r>
      <w:r w:rsidR="00E23C19" w:rsidRPr="003A2F83">
        <w:rPr>
          <w:rFonts w:ascii="Tahoma" w:hAnsi="Tahoma" w:cs="Tahoma"/>
          <w:sz w:val="20"/>
          <w:szCs w:val="20"/>
        </w:rPr>
        <w:t xml:space="preserve"> </w:t>
      </w:r>
      <w:r w:rsidRPr="003A2F83">
        <w:rPr>
          <w:rFonts w:ascii="Tahoma" w:hAnsi="Tahoma" w:cs="Tahoma"/>
          <w:sz w:val="20"/>
          <w:szCs w:val="20"/>
        </w:rPr>
        <w:t>Amplifikasyon reaksiyonunun hassasiyetini ve özgüllüğünü artırmak için "hot start</w:t>
      </w:r>
      <w:proofErr w:type="gramStart"/>
      <w:r w:rsidRPr="003A2F83">
        <w:rPr>
          <w:rFonts w:ascii="Tahoma" w:hAnsi="Tahoma" w:cs="Tahoma"/>
          <w:sz w:val="20"/>
          <w:szCs w:val="20"/>
        </w:rPr>
        <w:t>"  yöntemi</w:t>
      </w:r>
      <w:proofErr w:type="gramEnd"/>
      <w:r w:rsidRPr="003A2F83">
        <w:rPr>
          <w:rFonts w:ascii="Tahoma" w:hAnsi="Tahoma" w:cs="Tahoma"/>
          <w:sz w:val="20"/>
          <w:szCs w:val="20"/>
        </w:rPr>
        <w:t xml:space="preserve"> kullanılır: "Hot start", reaksiyon karışımının bir parafin tabakasıyla ayrılmış iki katmandan oluşmasıyla sağlanır. PCR, yalnızca parafin eridiğinde başlar.</w:t>
      </w:r>
      <w:r w:rsidR="00E23C19" w:rsidRPr="003A2F83">
        <w:rPr>
          <w:rFonts w:ascii="Tahoma" w:hAnsi="Tahoma" w:cs="Tahoma"/>
          <w:sz w:val="20"/>
          <w:szCs w:val="20"/>
        </w:rPr>
        <w:t xml:space="preserve"> </w:t>
      </w:r>
      <w:r w:rsidRPr="003A2F83">
        <w:rPr>
          <w:rFonts w:ascii="Tahoma" w:hAnsi="Tahoma" w:cs="Tahoma"/>
          <w:b/>
          <w:bCs/>
          <w:sz w:val="20"/>
          <w:szCs w:val="20"/>
          <w:highlight w:val="yellow"/>
        </w:rPr>
        <w:t xml:space="preserve">Paket A ve A-TL </w:t>
      </w:r>
      <w:r w:rsidRPr="003A2F83">
        <w:rPr>
          <w:rFonts w:ascii="Tahoma" w:hAnsi="Tahoma" w:cs="Tahoma"/>
          <w:b/>
          <w:bCs/>
          <w:sz w:val="20"/>
          <w:szCs w:val="20"/>
          <w:highlight w:val="yellow"/>
        </w:rPr>
        <w:lastRenderedPageBreak/>
        <w:t>için:</w:t>
      </w:r>
      <w:r w:rsidRPr="003A2F83">
        <w:rPr>
          <w:rFonts w:ascii="Tahoma" w:hAnsi="Tahoma" w:cs="Tahoma"/>
          <w:sz w:val="20"/>
          <w:szCs w:val="20"/>
          <w:highlight w:val="yellow"/>
        </w:rPr>
        <w:t xml:space="preserve"> "Hot start", </w:t>
      </w:r>
      <w:proofErr w:type="spellStart"/>
      <w:r w:rsidRPr="003A2F83">
        <w:rPr>
          <w:rFonts w:ascii="Tahoma" w:hAnsi="Tahoma" w:cs="Tahoma"/>
          <w:sz w:val="20"/>
          <w:szCs w:val="20"/>
          <w:highlight w:val="yellow"/>
        </w:rPr>
        <w:t>Taq</w:t>
      </w:r>
      <w:proofErr w:type="spellEnd"/>
      <w:r w:rsidRPr="003A2F83">
        <w:rPr>
          <w:rFonts w:ascii="Tahoma" w:hAnsi="Tahoma" w:cs="Tahoma"/>
          <w:sz w:val="20"/>
          <w:szCs w:val="20"/>
          <w:highlight w:val="yellow"/>
        </w:rPr>
        <w:t xml:space="preserve"> polimeraz aktivitesinin antikorlarla bloke edilmesiyle sağlanır.</w:t>
      </w:r>
      <w:r w:rsidRPr="003A2F83">
        <w:rPr>
          <w:rFonts w:ascii="Tahoma" w:hAnsi="Tahoma" w:cs="Tahoma"/>
          <w:sz w:val="20"/>
          <w:szCs w:val="20"/>
        </w:rPr>
        <w:t xml:space="preserve"> Enzim, ancak reaksiyon karışımının 94°C'de ön ısıtılmasıyla aktif hale gelir. Bu durum, tüpün ilk ısıtılması sırasında düşük sıcaklıklarda primerlerin DNA hedefine spesifik olmayan şekilde bağlanmasını önler.</w:t>
      </w:r>
    </w:p>
    <w:p w14:paraId="02732B5A" w14:textId="67D6F5E7" w:rsidR="00BE0A6E" w:rsidRPr="003A2F83" w:rsidRDefault="00BE0A6E" w:rsidP="00BE0A6E">
      <w:pPr>
        <w:spacing w:line="360" w:lineRule="auto"/>
        <w:jc w:val="both"/>
        <w:rPr>
          <w:rFonts w:ascii="Tahoma" w:hAnsi="Tahoma" w:cs="Tahoma"/>
          <w:sz w:val="20"/>
          <w:szCs w:val="20"/>
        </w:rPr>
      </w:pPr>
      <w:r w:rsidRPr="003A2F83">
        <w:rPr>
          <w:rFonts w:ascii="Tahoma" w:hAnsi="Tahoma" w:cs="Tahoma"/>
          <w:sz w:val="20"/>
          <w:szCs w:val="20"/>
        </w:rPr>
        <w:t xml:space="preserve">PCR </w:t>
      </w:r>
      <w:proofErr w:type="spellStart"/>
      <w:r w:rsidR="00D157C5" w:rsidRPr="003A2F83">
        <w:rPr>
          <w:rFonts w:ascii="Tahoma" w:hAnsi="Tahoma" w:cs="Tahoma"/>
          <w:sz w:val="20"/>
          <w:szCs w:val="20"/>
        </w:rPr>
        <w:t>mixine</w:t>
      </w:r>
      <w:proofErr w:type="spellEnd"/>
      <w:r w:rsidRPr="003A2F83">
        <w:rPr>
          <w:rFonts w:ascii="Tahoma" w:hAnsi="Tahoma" w:cs="Tahoma"/>
          <w:sz w:val="20"/>
          <w:szCs w:val="20"/>
        </w:rPr>
        <w:t xml:space="preserve">, her biri bir floresan ve bir </w:t>
      </w:r>
      <w:proofErr w:type="spellStart"/>
      <w:r w:rsidRPr="003A2F83">
        <w:rPr>
          <w:rFonts w:ascii="Tahoma" w:hAnsi="Tahoma" w:cs="Tahoma"/>
          <w:sz w:val="20"/>
          <w:szCs w:val="20"/>
        </w:rPr>
        <w:t>quencher</w:t>
      </w:r>
      <w:proofErr w:type="spellEnd"/>
      <w:r w:rsidRPr="003A2F83">
        <w:rPr>
          <w:rFonts w:ascii="Tahoma" w:hAnsi="Tahoma" w:cs="Tahoma"/>
          <w:sz w:val="20"/>
          <w:szCs w:val="20"/>
        </w:rPr>
        <w:t xml:space="preserve"> içeren DNA probları eklenir. Spesifik ürün oluştuğunda DNA probu parçalanır; bu sayede baskılayıcı floresan etiketi etkilemeyi bırakır ve floresan seviyesinde artış meydana gelir. </w:t>
      </w:r>
      <w:r w:rsidR="00B549B8" w:rsidRPr="003A2F83">
        <w:rPr>
          <w:rFonts w:ascii="Tahoma" w:hAnsi="Tahoma" w:cs="Tahoma"/>
          <w:sz w:val="20"/>
          <w:szCs w:val="20"/>
        </w:rPr>
        <w:t>F</w:t>
      </w:r>
      <w:r w:rsidRPr="003A2F83">
        <w:rPr>
          <w:rFonts w:ascii="Tahoma" w:hAnsi="Tahoma" w:cs="Tahoma"/>
          <w:sz w:val="20"/>
          <w:szCs w:val="20"/>
        </w:rPr>
        <w:t xml:space="preserve">loresan seviyesi, oluşan spesifik </w:t>
      </w:r>
      <w:proofErr w:type="spellStart"/>
      <w:r w:rsidRPr="003A2F83">
        <w:rPr>
          <w:rFonts w:ascii="Tahoma" w:hAnsi="Tahoma" w:cs="Tahoma"/>
          <w:sz w:val="20"/>
          <w:szCs w:val="20"/>
        </w:rPr>
        <w:t>amplikon</w:t>
      </w:r>
      <w:proofErr w:type="spellEnd"/>
      <w:r w:rsidRPr="003A2F83">
        <w:rPr>
          <w:rFonts w:ascii="Tahoma" w:hAnsi="Tahoma" w:cs="Tahoma"/>
          <w:sz w:val="20"/>
          <w:szCs w:val="20"/>
        </w:rPr>
        <w:t xml:space="preserve"> miktarıyla doğru orantılı olarak artar. Floresan seviyesi, </w:t>
      </w:r>
      <w:proofErr w:type="spellStart"/>
      <w:r w:rsidR="0092352E" w:rsidRPr="003A2F83">
        <w:rPr>
          <w:rFonts w:ascii="Tahoma" w:hAnsi="Tahoma" w:cs="Tahoma"/>
          <w:sz w:val="20"/>
          <w:szCs w:val="20"/>
        </w:rPr>
        <w:t>real</w:t>
      </w:r>
      <w:proofErr w:type="spellEnd"/>
      <w:r w:rsidR="0092352E" w:rsidRPr="003A2F83">
        <w:rPr>
          <w:rFonts w:ascii="Tahoma" w:hAnsi="Tahoma" w:cs="Tahoma"/>
          <w:sz w:val="20"/>
          <w:szCs w:val="20"/>
        </w:rPr>
        <w:t xml:space="preserve"> time</w:t>
      </w:r>
      <w:r w:rsidRPr="003A2F83">
        <w:rPr>
          <w:rFonts w:ascii="Tahoma" w:hAnsi="Tahoma" w:cs="Tahoma"/>
          <w:sz w:val="20"/>
          <w:szCs w:val="20"/>
        </w:rPr>
        <w:t xml:space="preserve"> olarak her amplifikasyon döngüsünde ölçülür.</w:t>
      </w:r>
    </w:p>
    <w:p w14:paraId="1B0BE5B3" w14:textId="77777777" w:rsidR="00046607" w:rsidRPr="003A2F83" w:rsidRDefault="00BE0A6E" w:rsidP="00046607">
      <w:pPr>
        <w:spacing w:line="360" w:lineRule="auto"/>
        <w:jc w:val="both"/>
        <w:rPr>
          <w:rFonts w:ascii="Tahoma" w:hAnsi="Tahoma" w:cs="Tahoma"/>
          <w:sz w:val="20"/>
          <w:szCs w:val="20"/>
        </w:rPr>
      </w:pPr>
      <w:r w:rsidRPr="003A2F83">
        <w:rPr>
          <w:rFonts w:ascii="Tahoma" w:hAnsi="Tahoma" w:cs="Tahoma"/>
          <w:sz w:val="20"/>
          <w:szCs w:val="20"/>
        </w:rPr>
        <w:t xml:space="preserve">Reaktif kiti; laktobasiller, patojenik ve fırsatçı mikroorganizmalar, tüm bakterilerin DNA'sı (Toplam Bakteriyel </w:t>
      </w:r>
      <w:proofErr w:type="gramStart"/>
      <w:r w:rsidRPr="003A2F83">
        <w:rPr>
          <w:rFonts w:ascii="Tahoma" w:hAnsi="Tahoma" w:cs="Tahoma"/>
          <w:sz w:val="20"/>
          <w:szCs w:val="20"/>
        </w:rPr>
        <w:t>Yük -</w:t>
      </w:r>
      <w:proofErr w:type="gramEnd"/>
      <w:r w:rsidRPr="003A2F83">
        <w:rPr>
          <w:rFonts w:ascii="Tahoma" w:hAnsi="Tahoma" w:cs="Tahoma"/>
          <w:sz w:val="20"/>
          <w:szCs w:val="20"/>
        </w:rPr>
        <w:t xml:space="preserve"> TBL) ve insan genomik DNA'sı (HGD) için spesifik PCR karışımlarını içerir.</w:t>
      </w:r>
      <w:r w:rsidR="00C20651" w:rsidRPr="003A2F83">
        <w:rPr>
          <w:rFonts w:ascii="Tahoma" w:hAnsi="Tahoma" w:cs="Tahoma"/>
          <w:sz w:val="20"/>
          <w:szCs w:val="20"/>
        </w:rPr>
        <w:t xml:space="preserve"> </w:t>
      </w:r>
      <w:proofErr w:type="spellStart"/>
      <w:r w:rsidR="00C20651" w:rsidRPr="003A2F83">
        <w:rPr>
          <w:rFonts w:ascii="Tahoma" w:hAnsi="Tahoma" w:cs="Tahoma"/>
          <w:sz w:val="20"/>
          <w:szCs w:val="20"/>
        </w:rPr>
        <w:t>Internal</w:t>
      </w:r>
      <w:proofErr w:type="spellEnd"/>
      <w:r w:rsidR="00C20651" w:rsidRPr="003A2F83">
        <w:rPr>
          <w:rFonts w:ascii="Tahoma" w:hAnsi="Tahoma" w:cs="Tahoma"/>
          <w:sz w:val="20"/>
          <w:szCs w:val="20"/>
        </w:rPr>
        <w:t xml:space="preserve"> </w:t>
      </w:r>
      <w:r w:rsidRPr="003A2F83">
        <w:rPr>
          <w:rFonts w:ascii="Tahoma" w:hAnsi="Tahoma" w:cs="Tahoma"/>
          <w:sz w:val="20"/>
          <w:szCs w:val="20"/>
        </w:rPr>
        <w:t>Kontrol</w:t>
      </w:r>
      <w:r w:rsidR="00C20651" w:rsidRPr="003A2F83">
        <w:rPr>
          <w:rFonts w:ascii="Tahoma" w:hAnsi="Tahoma" w:cs="Tahoma"/>
          <w:sz w:val="20"/>
          <w:szCs w:val="20"/>
        </w:rPr>
        <w:t xml:space="preserve"> (IC)</w:t>
      </w:r>
      <w:r w:rsidRPr="003A2F83">
        <w:rPr>
          <w:rFonts w:ascii="Tahoma" w:hAnsi="Tahoma" w:cs="Tahoma"/>
          <w:sz w:val="20"/>
          <w:szCs w:val="20"/>
        </w:rPr>
        <w:t>: Belirli tüpler hariç (</w:t>
      </w:r>
      <w:proofErr w:type="spellStart"/>
      <w:r w:rsidRPr="003A2F83">
        <w:rPr>
          <w:rFonts w:ascii="Tahoma" w:hAnsi="Tahoma" w:cs="Tahoma"/>
          <w:sz w:val="20"/>
          <w:szCs w:val="20"/>
        </w:rPr>
        <w:t>Strip</w:t>
      </w:r>
      <w:proofErr w:type="spellEnd"/>
      <w:r w:rsidRPr="003A2F83">
        <w:rPr>
          <w:rFonts w:ascii="Tahoma" w:hAnsi="Tahoma" w:cs="Tahoma"/>
          <w:sz w:val="20"/>
          <w:szCs w:val="20"/>
        </w:rPr>
        <w:t xml:space="preserve"> 1-Tüp 3 ve </w:t>
      </w:r>
      <w:proofErr w:type="spellStart"/>
      <w:r w:rsidRPr="003A2F83">
        <w:rPr>
          <w:rFonts w:ascii="Tahoma" w:hAnsi="Tahoma" w:cs="Tahoma"/>
          <w:sz w:val="20"/>
          <w:szCs w:val="20"/>
        </w:rPr>
        <w:t>Strip</w:t>
      </w:r>
      <w:proofErr w:type="spellEnd"/>
      <w:r w:rsidRPr="003A2F83">
        <w:rPr>
          <w:rFonts w:ascii="Tahoma" w:hAnsi="Tahoma" w:cs="Tahoma"/>
          <w:sz w:val="20"/>
          <w:szCs w:val="20"/>
        </w:rPr>
        <w:t xml:space="preserve"> 2-Tüp 4), her tüpte PCR kalitesini değerlendirmek için </w:t>
      </w:r>
      <w:proofErr w:type="spellStart"/>
      <w:r w:rsidR="00C20651" w:rsidRPr="003A2F83">
        <w:rPr>
          <w:rFonts w:ascii="Tahoma" w:hAnsi="Tahoma" w:cs="Tahoma"/>
          <w:sz w:val="20"/>
          <w:szCs w:val="20"/>
        </w:rPr>
        <w:t>Internal</w:t>
      </w:r>
      <w:proofErr w:type="spellEnd"/>
      <w:r w:rsidRPr="003A2F83">
        <w:rPr>
          <w:rFonts w:ascii="Tahoma" w:hAnsi="Tahoma" w:cs="Tahoma"/>
          <w:sz w:val="20"/>
          <w:szCs w:val="20"/>
        </w:rPr>
        <w:t xml:space="preserve"> Kontrol (IC) bulunur.</w:t>
      </w:r>
    </w:p>
    <w:p w14:paraId="35E466FC" w14:textId="239031CB" w:rsidR="00BE0A6E" w:rsidRPr="003A2F83" w:rsidRDefault="00BE0A6E" w:rsidP="00046607">
      <w:pPr>
        <w:spacing w:line="360" w:lineRule="auto"/>
        <w:jc w:val="both"/>
        <w:rPr>
          <w:rFonts w:ascii="Tahoma" w:hAnsi="Tahoma" w:cs="Tahoma"/>
          <w:sz w:val="20"/>
          <w:szCs w:val="20"/>
        </w:rPr>
      </w:pPr>
      <w:proofErr w:type="spellStart"/>
      <w:r w:rsidRPr="003A2F83">
        <w:rPr>
          <w:rFonts w:ascii="Tahoma" w:hAnsi="Tahoma" w:cs="Tahoma"/>
          <w:sz w:val="20"/>
          <w:szCs w:val="20"/>
        </w:rPr>
        <w:t>Striplerin</w:t>
      </w:r>
      <w:proofErr w:type="spellEnd"/>
      <w:r w:rsidRPr="003A2F83">
        <w:rPr>
          <w:rFonts w:ascii="Tahoma" w:hAnsi="Tahoma" w:cs="Tahoma"/>
          <w:sz w:val="20"/>
          <w:szCs w:val="20"/>
        </w:rPr>
        <w:t xml:space="preserve"> </w:t>
      </w:r>
      <w:proofErr w:type="spellStart"/>
      <w:r w:rsidRPr="003A2F83">
        <w:rPr>
          <w:rFonts w:ascii="Tahoma" w:hAnsi="Tahoma" w:cs="Tahoma"/>
          <w:sz w:val="20"/>
          <w:szCs w:val="20"/>
        </w:rPr>
        <w:t>termobloktaki</w:t>
      </w:r>
      <w:proofErr w:type="spellEnd"/>
      <w:r w:rsidRPr="003A2F83">
        <w:rPr>
          <w:rFonts w:ascii="Tahoma" w:hAnsi="Tahoma" w:cs="Tahoma"/>
          <w:sz w:val="20"/>
          <w:szCs w:val="20"/>
        </w:rPr>
        <w:t xml:space="preserve"> konumunu kontrol etmek amacıyla, </w:t>
      </w:r>
      <w:proofErr w:type="spellStart"/>
      <w:r w:rsidRPr="003A2F83">
        <w:rPr>
          <w:rFonts w:ascii="Tahoma" w:hAnsi="Tahoma" w:cs="Tahoma"/>
          <w:sz w:val="20"/>
          <w:szCs w:val="20"/>
        </w:rPr>
        <w:t>Strip</w:t>
      </w:r>
      <w:proofErr w:type="spellEnd"/>
      <w:r w:rsidRPr="003A2F83">
        <w:rPr>
          <w:rFonts w:ascii="Tahoma" w:hAnsi="Tahoma" w:cs="Tahoma"/>
          <w:sz w:val="20"/>
          <w:szCs w:val="20"/>
        </w:rPr>
        <w:t xml:space="preserve"> 1-Tüp 2 ve </w:t>
      </w:r>
      <w:proofErr w:type="spellStart"/>
      <w:r w:rsidRPr="003A2F83">
        <w:rPr>
          <w:rFonts w:ascii="Tahoma" w:hAnsi="Tahoma" w:cs="Tahoma"/>
          <w:sz w:val="20"/>
          <w:szCs w:val="20"/>
        </w:rPr>
        <w:t>Strip</w:t>
      </w:r>
      <w:proofErr w:type="spellEnd"/>
      <w:r w:rsidRPr="003A2F83">
        <w:rPr>
          <w:rFonts w:ascii="Tahoma" w:hAnsi="Tahoma" w:cs="Tahoma"/>
          <w:sz w:val="20"/>
          <w:szCs w:val="20"/>
        </w:rPr>
        <w:t xml:space="preserve"> 2-Tüp 3'e </w:t>
      </w:r>
      <w:proofErr w:type="spellStart"/>
      <w:r w:rsidRPr="003A2F83">
        <w:rPr>
          <w:rFonts w:ascii="Tahoma" w:hAnsi="Tahoma" w:cs="Tahoma"/>
          <w:sz w:val="20"/>
          <w:szCs w:val="20"/>
        </w:rPr>
        <w:t>Rox</w:t>
      </w:r>
      <w:proofErr w:type="spellEnd"/>
      <w:r w:rsidRPr="003A2F83">
        <w:rPr>
          <w:rFonts w:ascii="Tahoma" w:hAnsi="Tahoma" w:cs="Tahoma"/>
          <w:sz w:val="20"/>
          <w:szCs w:val="20"/>
        </w:rPr>
        <w:t xml:space="preserve"> floresan boyalı bir markör </w:t>
      </w:r>
      <w:proofErr w:type="spellStart"/>
      <w:r w:rsidRPr="003A2F83">
        <w:rPr>
          <w:rFonts w:ascii="Tahoma" w:hAnsi="Tahoma" w:cs="Tahoma"/>
          <w:sz w:val="20"/>
          <w:szCs w:val="20"/>
        </w:rPr>
        <w:t>oligonükleotid</w:t>
      </w:r>
      <w:proofErr w:type="spellEnd"/>
      <w:r w:rsidRPr="003A2F83">
        <w:rPr>
          <w:rFonts w:ascii="Tahoma" w:hAnsi="Tahoma" w:cs="Tahoma"/>
          <w:sz w:val="20"/>
          <w:szCs w:val="20"/>
        </w:rPr>
        <w:t xml:space="preserve"> eklenmiştir. Yazılım, operatörün tanımladığı konum ile gerçek konumu karşılaştırarak hatalı yerleşimde uyarı verir. Hatalı durumda operatör, mavi tamponla işaretlenmiş tüpleri kontrol ederek protokoldeki tüp kimlik</w:t>
      </w:r>
      <w:r w:rsidR="00046607" w:rsidRPr="003A2F83">
        <w:rPr>
          <w:rFonts w:ascii="Tahoma" w:hAnsi="Tahoma" w:cs="Tahoma"/>
          <w:sz w:val="20"/>
          <w:szCs w:val="20"/>
        </w:rPr>
        <w:t xml:space="preserve"> bilgilerini </w:t>
      </w:r>
      <w:r w:rsidRPr="003A2F83">
        <w:rPr>
          <w:rFonts w:ascii="Tahoma" w:hAnsi="Tahoma" w:cs="Tahoma"/>
          <w:sz w:val="20"/>
          <w:szCs w:val="20"/>
        </w:rPr>
        <w:t>düzeltmelidir.</w:t>
      </w:r>
    </w:p>
    <w:p w14:paraId="05BD1130" w14:textId="49AC42B8" w:rsidR="00BE0A6E" w:rsidRPr="003A2F83" w:rsidRDefault="00BE0A6E" w:rsidP="00BE0A6E">
      <w:pPr>
        <w:spacing w:line="360" w:lineRule="auto"/>
        <w:jc w:val="both"/>
        <w:rPr>
          <w:rFonts w:ascii="Tahoma" w:hAnsi="Tahoma" w:cs="Tahoma"/>
          <w:sz w:val="20"/>
          <w:szCs w:val="20"/>
        </w:rPr>
      </w:pPr>
      <w:r w:rsidRPr="003A2F83">
        <w:rPr>
          <w:rFonts w:ascii="Tahoma" w:hAnsi="Tahoma" w:cs="Tahoma"/>
          <w:sz w:val="20"/>
          <w:szCs w:val="20"/>
        </w:rPr>
        <w:t xml:space="preserve">Spesifik analitlerin tespiti için kullanılan DNA probları şu floresan etiketleri içerir: </w:t>
      </w:r>
      <w:proofErr w:type="spellStart"/>
      <w:r w:rsidRPr="003A2F83">
        <w:rPr>
          <w:rFonts w:ascii="Tahoma" w:hAnsi="Tahoma" w:cs="Tahoma"/>
          <w:sz w:val="20"/>
          <w:szCs w:val="20"/>
        </w:rPr>
        <w:t>Fam</w:t>
      </w:r>
      <w:proofErr w:type="spellEnd"/>
      <w:r w:rsidRPr="003A2F83">
        <w:rPr>
          <w:rFonts w:ascii="Tahoma" w:hAnsi="Tahoma" w:cs="Tahoma"/>
          <w:sz w:val="20"/>
          <w:szCs w:val="20"/>
        </w:rPr>
        <w:t xml:space="preserve">, </w:t>
      </w:r>
      <w:proofErr w:type="spellStart"/>
      <w:r w:rsidRPr="003A2F83">
        <w:rPr>
          <w:rFonts w:ascii="Tahoma" w:hAnsi="Tahoma" w:cs="Tahoma"/>
          <w:sz w:val="20"/>
          <w:szCs w:val="20"/>
        </w:rPr>
        <w:t>Rox</w:t>
      </w:r>
      <w:proofErr w:type="spellEnd"/>
      <w:r w:rsidRPr="003A2F83">
        <w:rPr>
          <w:rFonts w:ascii="Tahoma" w:hAnsi="Tahoma" w:cs="Tahoma"/>
          <w:sz w:val="20"/>
          <w:szCs w:val="20"/>
        </w:rPr>
        <w:t xml:space="preserve">, </w:t>
      </w:r>
      <w:proofErr w:type="spellStart"/>
      <w:r w:rsidRPr="003A2F83">
        <w:rPr>
          <w:rFonts w:ascii="Tahoma" w:hAnsi="Tahoma" w:cs="Tahoma"/>
          <w:sz w:val="20"/>
          <w:szCs w:val="20"/>
        </w:rPr>
        <w:t>Hex</w:t>
      </w:r>
      <w:proofErr w:type="spellEnd"/>
      <w:r w:rsidRPr="003A2F83">
        <w:rPr>
          <w:rFonts w:ascii="Tahoma" w:hAnsi="Tahoma" w:cs="Tahoma"/>
          <w:sz w:val="20"/>
          <w:szCs w:val="20"/>
        </w:rPr>
        <w:t xml:space="preserve">, Cy5, Cy5.5. </w:t>
      </w:r>
      <w:proofErr w:type="spellStart"/>
      <w:r w:rsidR="00FB4503" w:rsidRPr="003A2F83">
        <w:rPr>
          <w:rFonts w:ascii="Tahoma" w:hAnsi="Tahoma" w:cs="Tahoma"/>
          <w:sz w:val="20"/>
          <w:szCs w:val="20"/>
        </w:rPr>
        <w:t>Internal</w:t>
      </w:r>
      <w:proofErr w:type="spellEnd"/>
      <w:r w:rsidR="00FB4503" w:rsidRPr="003A2F83">
        <w:rPr>
          <w:rFonts w:ascii="Tahoma" w:hAnsi="Tahoma" w:cs="Tahoma"/>
          <w:sz w:val="20"/>
          <w:szCs w:val="20"/>
        </w:rPr>
        <w:t xml:space="preserve"> </w:t>
      </w:r>
      <w:r w:rsidRPr="003A2F83">
        <w:rPr>
          <w:rFonts w:ascii="Tahoma" w:hAnsi="Tahoma" w:cs="Tahoma"/>
          <w:sz w:val="20"/>
          <w:szCs w:val="20"/>
        </w:rPr>
        <w:t xml:space="preserve">kontrol (IC) ürününün tespiti için </w:t>
      </w:r>
      <w:proofErr w:type="spellStart"/>
      <w:r w:rsidRPr="003A2F83">
        <w:rPr>
          <w:rFonts w:ascii="Tahoma" w:hAnsi="Tahoma" w:cs="Tahoma"/>
          <w:sz w:val="20"/>
          <w:szCs w:val="20"/>
        </w:rPr>
        <w:t>Hex</w:t>
      </w:r>
      <w:proofErr w:type="spellEnd"/>
      <w:r w:rsidRPr="003A2F83">
        <w:rPr>
          <w:rFonts w:ascii="Tahoma" w:hAnsi="Tahoma" w:cs="Tahoma"/>
          <w:sz w:val="20"/>
          <w:szCs w:val="20"/>
        </w:rPr>
        <w:t xml:space="preserve"> boyası kullanılır. Birden fazla floresan boyanın kullanılması, birden fazla amplifikasyon reaksiyonunun eş zamanlı kaydedilmesini sağlayarak analiz için gereken tüp ve </w:t>
      </w:r>
      <w:proofErr w:type="spellStart"/>
      <w:r w:rsidRPr="003A2F83">
        <w:rPr>
          <w:rFonts w:ascii="Tahoma" w:hAnsi="Tahoma" w:cs="Tahoma"/>
          <w:sz w:val="20"/>
          <w:szCs w:val="20"/>
        </w:rPr>
        <w:t>biyomateryal</w:t>
      </w:r>
      <w:proofErr w:type="spellEnd"/>
      <w:r w:rsidRPr="003A2F83">
        <w:rPr>
          <w:rFonts w:ascii="Tahoma" w:hAnsi="Tahoma" w:cs="Tahoma"/>
          <w:sz w:val="20"/>
          <w:szCs w:val="20"/>
        </w:rPr>
        <w:t xml:space="preserve"> miktarını azaltır.</w:t>
      </w:r>
    </w:p>
    <w:p w14:paraId="187161BC" w14:textId="77777777" w:rsidR="00BE0A6E" w:rsidRDefault="00BE0A6E" w:rsidP="00BD1648">
      <w:pPr>
        <w:spacing w:line="360" w:lineRule="auto"/>
        <w:jc w:val="both"/>
        <w:rPr>
          <w:rFonts w:ascii="Arial" w:hAnsi="Arial" w:cs="Arial"/>
          <w:sz w:val="20"/>
          <w:szCs w:val="20"/>
        </w:rPr>
      </w:pPr>
    </w:p>
    <w:p w14:paraId="2CA541F7" w14:textId="77777777" w:rsidR="000A157C" w:rsidRDefault="000A157C" w:rsidP="00BD1648">
      <w:pPr>
        <w:spacing w:line="360" w:lineRule="auto"/>
        <w:jc w:val="both"/>
        <w:rPr>
          <w:rFonts w:ascii="Arial" w:hAnsi="Arial" w:cs="Arial"/>
          <w:sz w:val="20"/>
          <w:szCs w:val="20"/>
        </w:rPr>
      </w:pPr>
    </w:p>
    <w:p w14:paraId="6E35E274" w14:textId="77777777" w:rsidR="000A157C" w:rsidRDefault="000A157C" w:rsidP="00BD1648">
      <w:pPr>
        <w:spacing w:line="360" w:lineRule="auto"/>
        <w:jc w:val="both"/>
        <w:rPr>
          <w:rFonts w:ascii="Arial" w:hAnsi="Arial" w:cs="Arial"/>
          <w:sz w:val="20"/>
          <w:szCs w:val="20"/>
        </w:rPr>
      </w:pPr>
    </w:p>
    <w:p w14:paraId="40F766D9" w14:textId="77777777" w:rsidR="000458C1" w:rsidRDefault="000458C1" w:rsidP="00BD1648">
      <w:pPr>
        <w:spacing w:line="360" w:lineRule="auto"/>
        <w:jc w:val="both"/>
        <w:rPr>
          <w:rFonts w:ascii="Arial" w:hAnsi="Arial" w:cs="Arial"/>
          <w:sz w:val="20"/>
          <w:szCs w:val="20"/>
        </w:rPr>
      </w:pPr>
    </w:p>
    <w:p w14:paraId="7825DF89" w14:textId="77777777" w:rsidR="000458C1" w:rsidRDefault="000458C1" w:rsidP="00BD1648">
      <w:pPr>
        <w:spacing w:line="360" w:lineRule="auto"/>
        <w:jc w:val="both"/>
        <w:rPr>
          <w:rFonts w:ascii="Arial" w:hAnsi="Arial" w:cs="Arial"/>
          <w:sz w:val="20"/>
          <w:szCs w:val="20"/>
        </w:rPr>
      </w:pPr>
    </w:p>
    <w:p w14:paraId="6417A1E3" w14:textId="77777777" w:rsidR="000A157C" w:rsidRDefault="000A157C" w:rsidP="00BD1648">
      <w:pPr>
        <w:spacing w:line="360" w:lineRule="auto"/>
        <w:jc w:val="both"/>
        <w:rPr>
          <w:rFonts w:ascii="Arial" w:hAnsi="Arial" w:cs="Arial"/>
          <w:sz w:val="20"/>
          <w:szCs w:val="20"/>
        </w:rPr>
      </w:pPr>
    </w:p>
    <w:p w14:paraId="1CD2F395" w14:textId="77777777" w:rsidR="000A157C" w:rsidRDefault="000A157C" w:rsidP="00BD1648">
      <w:pPr>
        <w:spacing w:line="360" w:lineRule="auto"/>
        <w:jc w:val="both"/>
        <w:rPr>
          <w:rFonts w:ascii="Arial" w:hAnsi="Arial" w:cs="Arial"/>
          <w:sz w:val="20"/>
          <w:szCs w:val="20"/>
        </w:rPr>
      </w:pPr>
    </w:p>
    <w:p w14:paraId="55BBA44F" w14:textId="77777777" w:rsidR="000A157C" w:rsidRDefault="000A157C" w:rsidP="00BD1648">
      <w:pPr>
        <w:spacing w:line="360" w:lineRule="auto"/>
        <w:jc w:val="both"/>
        <w:rPr>
          <w:rFonts w:ascii="Arial" w:hAnsi="Arial" w:cs="Arial"/>
          <w:sz w:val="20"/>
          <w:szCs w:val="20"/>
        </w:rPr>
      </w:pPr>
    </w:p>
    <w:tbl>
      <w:tblPr>
        <w:tblStyle w:val="TableNormal"/>
        <w:tblW w:w="5633"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843"/>
        <w:gridCol w:w="1700"/>
        <w:gridCol w:w="1703"/>
        <w:gridCol w:w="1700"/>
        <w:gridCol w:w="1276"/>
        <w:gridCol w:w="1276"/>
      </w:tblGrid>
      <w:tr w:rsidR="000A157C" w:rsidRPr="001A48ED" w14:paraId="55414C81" w14:textId="77777777" w:rsidTr="00A265BF">
        <w:trPr>
          <w:trHeight w:val="254"/>
        </w:trPr>
        <w:tc>
          <w:tcPr>
            <w:tcW w:w="347" w:type="pct"/>
            <w:vMerge w:val="restart"/>
            <w:shd w:val="clear" w:color="auto" w:fill="F1F1F1"/>
          </w:tcPr>
          <w:p w14:paraId="754CB399" w14:textId="04EF3501" w:rsidR="000A157C" w:rsidRPr="000B7B92" w:rsidRDefault="0053390D" w:rsidP="0053390D">
            <w:pPr>
              <w:pStyle w:val="TableParagraph"/>
              <w:spacing w:before="95"/>
              <w:ind w:left="0" w:hanging="165"/>
              <w:rPr>
                <w:rFonts w:ascii="Tahoma" w:hAnsi="Tahoma" w:cs="Tahoma"/>
                <w:b/>
                <w:bCs/>
                <w:sz w:val="16"/>
                <w:szCs w:val="16"/>
              </w:rPr>
            </w:pPr>
            <w:r>
              <w:rPr>
                <w:rFonts w:ascii="Tahoma" w:hAnsi="Tahoma" w:cs="Tahoma"/>
                <w:b/>
                <w:bCs/>
                <w:sz w:val="16"/>
                <w:szCs w:val="16"/>
              </w:rPr>
              <w:t xml:space="preserve">  </w:t>
            </w:r>
            <w:proofErr w:type="spellStart"/>
            <w:r w:rsidR="000A157C" w:rsidRPr="000B7B92">
              <w:rPr>
                <w:rFonts w:ascii="Tahoma" w:hAnsi="Tahoma" w:cs="Tahoma"/>
                <w:b/>
                <w:bCs/>
                <w:sz w:val="16"/>
                <w:szCs w:val="16"/>
              </w:rPr>
              <w:t>Tüp</w:t>
            </w:r>
            <w:proofErr w:type="spellEnd"/>
            <w:r w:rsidR="000A157C" w:rsidRPr="000B7B92">
              <w:rPr>
                <w:rFonts w:ascii="Tahoma" w:hAnsi="Tahoma" w:cs="Tahoma"/>
                <w:b/>
                <w:bCs/>
                <w:sz w:val="16"/>
                <w:szCs w:val="16"/>
              </w:rPr>
              <w:t xml:space="preserve"> No.</w:t>
            </w:r>
          </w:p>
        </w:tc>
        <w:tc>
          <w:tcPr>
            <w:tcW w:w="4028" w:type="pct"/>
            <w:gridSpan w:val="5"/>
            <w:shd w:val="clear" w:color="auto" w:fill="F1F1F1"/>
          </w:tcPr>
          <w:p w14:paraId="1A92DA30" w14:textId="77777777" w:rsidR="000A157C" w:rsidRPr="000B7B92" w:rsidRDefault="000A157C" w:rsidP="002478EF">
            <w:pPr>
              <w:pStyle w:val="TableParagraph"/>
              <w:spacing w:line="200" w:lineRule="exact"/>
              <w:ind w:left="4663" w:right="4797"/>
              <w:jc w:val="left"/>
              <w:rPr>
                <w:rFonts w:ascii="Tahoma" w:hAnsi="Tahoma" w:cs="Tahoma"/>
                <w:b/>
                <w:bCs/>
                <w:sz w:val="16"/>
                <w:szCs w:val="16"/>
              </w:rPr>
            </w:pPr>
          </w:p>
        </w:tc>
        <w:tc>
          <w:tcPr>
            <w:tcW w:w="625" w:type="pct"/>
            <w:vMerge w:val="restart"/>
            <w:shd w:val="clear" w:color="auto" w:fill="F1F1F1"/>
          </w:tcPr>
          <w:p w14:paraId="0EC9229B" w14:textId="53CB5F29" w:rsidR="000A157C" w:rsidRPr="000B7B92" w:rsidRDefault="000A157C" w:rsidP="002478EF">
            <w:pPr>
              <w:pStyle w:val="TableParagraph"/>
              <w:spacing w:before="95"/>
              <w:ind w:left="145"/>
              <w:jc w:val="left"/>
              <w:rPr>
                <w:rFonts w:ascii="Tahoma" w:hAnsi="Tahoma" w:cs="Tahoma"/>
                <w:b/>
                <w:bCs/>
                <w:sz w:val="16"/>
                <w:szCs w:val="16"/>
              </w:rPr>
            </w:pPr>
            <w:r w:rsidRPr="000B7B92">
              <w:rPr>
                <w:rFonts w:ascii="Tahoma" w:hAnsi="Tahoma" w:cs="Tahoma"/>
                <w:b/>
                <w:bCs/>
                <w:sz w:val="16"/>
                <w:szCs w:val="16"/>
              </w:rPr>
              <w:t xml:space="preserve">PCR mix </w:t>
            </w:r>
            <w:proofErr w:type="spellStart"/>
            <w:r w:rsidRPr="000B7B92">
              <w:rPr>
                <w:rFonts w:ascii="Tahoma" w:hAnsi="Tahoma" w:cs="Tahoma"/>
                <w:b/>
                <w:bCs/>
                <w:sz w:val="16"/>
                <w:szCs w:val="16"/>
              </w:rPr>
              <w:t>renk</w:t>
            </w:r>
            <w:proofErr w:type="spellEnd"/>
            <w:r w:rsidRPr="000B7B92">
              <w:rPr>
                <w:rFonts w:ascii="Tahoma" w:hAnsi="Tahoma" w:cs="Tahoma"/>
                <w:b/>
                <w:bCs/>
                <w:sz w:val="16"/>
                <w:szCs w:val="16"/>
              </w:rPr>
              <w:t xml:space="preserve"> </w:t>
            </w:r>
            <w:proofErr w:type="spellStart"/>
            <w:r w:rsidRPr="000B7B92">
              <w:rPr>
                <w:rFonts w:ascii="Tahoma" w:hAnsi="Tahoma" w:cs="Tahoma"/>
                <w:b/>
                <w:bCs/>
                <w:sz w:val="16"/>
                <w:szCs w:val="16"/>
              </w:rPr>
              <w:t>kodu</w:t>
            </w:r>
            <w:proofErr w:type="spellEnd"/>
          </w:p>
        </w:tc>
      </w:tr>
      <w:tr w:rsidR="000A157C" w:rsidRPr="001A48ED" w14:paraId="6B680F18" w14:textId="77777777" w:rsidTr="00A265BF">
        <w:trPr>
          <w:trHeight w:val="217"/>
        </w:trPr>
        <w:tc>
          <w:tcPr>
            <w:tcW w:w="347" w:type="pct"/>
            <w:vMerge/>
            <w:tcBorders>
              <w:top w:val="nil"/>
            </w:tcBorders>
            <w:shd w:val="clear" w:color="auto" w:fill="F1F1F1"/>
          </w:tcPr>
          <w:p w14:paraId="4520D38B" w14:textId="77777777" w:rsidR="000A157C" w:rsidRPr="000B7B92" w:rsidRDefault="000A157C" w:rsidP="002478EF">
            <w:pPr>
              <w:jc w:val="left"/>
              <w:rPr>
                <w:rFonts w:ascii="Tahoma" w:hAnsi="Tahoma" w:cs="Tahoma"/>
                <w:b/>
                <w:bCs/>
                <w:sz w:val="16"/>
                <w:szCs w:val="16"/>
              </w:rPr>
            </w:pPr>
          </w:p>
        </w:tc>
        <w:tc>
          <w:tcPr>
            <w:tcW w:w="903" w:type="pct"/>
          </w:tcPr>
          <w:p w14:paraId="17605DCE" w14:textId="77777777" w:rsidR="000A157C" w:rsidRPr="000B7B92" w:rsidRDefault="000A157C" w:rsidP="002478EF">
            <w:pPr>
              <w:pStyle w:val="TableParagraph"/>
              <w:spacing w:line="198" w:lineRule="exact"/>
              <w:ind w:left="239" w:right="265"/>
              <w:jc w:val="left"/>
              <w:rPr>
                <w:rFonts w:ascii="Tahoma" w:hAnsi="Tahoma" w:cs="Tahoma"/>
                <w:b/>
                <w:bCs/>
                <w:sz w:val="16"/>
                <w:szCs w:val="16"/>
              </w:rPr>
            </w:pPr>
            <w:r w:rsidRPr="000B7B92">
              <w:rPr>
                <w:rFonts w:ascii="Tahoma" w:hAnsi="Tahoma" w:cs="Tahoma"/>
                <w:b/>
                <w:bCs/>
                <w:sz w:val="16"/>
                <w:szCs w:val="16"/>
              </w:rPr>
              <w:t>Fam</w:t>
            </w:r>
          </w:p>
        </w:tc>
        <w:tc>
          <w:tcPr>
            <w:tcW w:w="833" w:type="pct"/>
          </w:tcPr>
          <w:p w14:paraId="66FB674C" w14:textId="77777777" w:rsidR="000A157C" w:rsidRPr="000B7B92" w:rsidRDefault="000A157C" w:rsidP="002478EF">
            <w:pPr>
              <w:pStyle w:val="TableParagraph"/>
              <w:spacing w:line="198" w:lineRule="exact"/>
              <w:ind w:left="275" w:right="266"/>
              <w:jc w:val="left"/>
              <w:rPr>
                <w:rFonts w:ascii="Tahoma" w:hAnsi="Tahoma" w:cs="Tahoma"/>
                <w:b/>
                <w:bCs/>
                <w:sz w:val="16"/>
                <w:szCs w:val="16"/>
              </w:rPr>
            </w:pPr>
            <w:r w:rsidRPr="000B7B92">
              <w:rPr>
                <w:rFonts w:ascii="Tahoma" w:hAnsi="Tahoma" w:cs="Tahoma"/>
                <w:b/>
                <w:bCs/>
                <w:sz w:val="16"/>
                <w:szCs w:val="16"/>
              </w:rPr>
              <w:t>Hex</w:t>
            </w:r>
          </w:p>
        </w:tc>
        <w:tc>
          <w:tcPr>
            <w:tcW w:w="834" w:type="pct"/>
          </w:tcPr>
          <w:p w14:paraId="55B6C90B" w14:textId="77777777" w:rsidR="000A157C" w:rsidRPr="000B7B92" w:rsidRDefault="000A157C" w:rsidP="002478EF">
            <w:pPr>
              <w:pStyle w:val="TableParagraph"/>
              <w:spacing w:line="198" w:lineRule="exact"/>
              <w:ind w:left="135" w:right="269"/>
              <w:jc w:val="left"/>
              <w:rPr>
                <w:rFonts w:ascii="Tahoma" w:hAnsi="Tahoma" w:cs="Tahoma"/>
                <w:b/>
                <w:bCs/>
                <w:sz w:val="16"/>
                <w:szCs w:val="16"/>
              </w:rPr>
            </w:pPr>
            <w:r w:rsidRPr="000B7B92">
              <w:rPr>
                <w:rFonts w:ascii="Tahoma" w:hAnsi="Tahoma" w:cs="Tahoma"/>
                <w:b/>
                <w:bCs/>
                <w:sz w:val="16"/>
                <w:szCs w:val="16"/>
              </w:rPr>
              <w:t>Rox</w:t>
            </w:r>
          </w:p>
        </w:tc>
        <w:tc>
          <w:tcPr>
            <w:tcW w:w="833" w:type="pct"/>
          </w:tcPr>
          <w:p w14:paraId="604B7D31" w14:textId="77777777" w:rsidR="000A157C" w:rsidRPr="000B7B92" w:rsidRDefault="000A157C" w:rsidP="00A265BF">
            <w:pPr>
              <w:pStyle w:val="TableParagraph"/>
              <w:spacing w:line="198" w:lineRule="exact"/>
              <w:ind w:left="661" w:right="136" w:hanging="660"/>
              <w:jc w:val="left"/>
              <w:rPr>
                <w:rFonts w:ascii="Tahoma" w:hAnsi="Tahoma" w:cs="Tahoma"/>
                <w:b/>
                <w:bCs/>
                <w:sz w:val="16"/>
                <w:szCs w:val="16"/>
              </w:rPr>
            </w:pPr>
            <w:r w:rsidRPr="000B7B92">
              <w:rPr>
                <w:rFonts w:ascii="Tahoma" w:hAnsi="Tahoma" w:cs="Tahoma"/>
                <w:b/>
                <w:bCs/>
                <w:sz w:val="16"/>
                <w:szCs w:val="16"/>
              </w:rPr>
              <w:t>Cy5</w:t>
            </w:r>
          </w:p>
        </w:tc>
        <w:tc>
          <w:tcPr>
            <w:tcW w:w="625" w:type="pct"/>
          </w:tcPr>
          <w:p w14:paraId="4B0EA49B" w14:textId="77777777" w:rsidR="000A157C" w:rsidRPr="000B7B92" w:rsidRDefault="000A157C" w:rsidP="002478EF">
            <w:pPr>
              <w:pStyle w:val="TableParagraph"/>
              <w:spacing w:line="198" w:lineRule="exact"/>
              <w:ind w:left="514" w:right="648" w:hanging="382"/>
              <w:jc w:val="left"/>
              <w:rPr>
                <w:rFonts w:ascii="Tahoma" w:hAnsi="Tahoma" w:cs="Tahoma"/>
                <w:b/>
                <w:bCs/>
                <w:sz w:val="16"/>
                <w:szCs w:val="16"/>
              </w:rPr>
            </w:pPr>
            <w:r w:rsidRPr="000B7B92">
              <w:rPr>
                <w:rFonts w:ascii="Tahoma" w:hAnsi="Tahoma" w:cs="Tahoma"/>
                <w:b/>
                <w:bCs/>
                <w:sz w:val="16"/>
                <w:szCs w:val="16"/>
              </w:rPr>
              <w:t>Cy5.5</w:t>
            </w:r>
          </w:p>
        </w:tc>
        <w:tc>
          <w:tcPr>
            <w:tcW w:w="625" w:type="pct"/>
            <w:vMerge/>
            <w:tcBorders>
              <w:top w:val="nil"/>
            </w:tcBorders>
            <w:shd w:val="clear" w:color="auto" w:fill="F1F1F1"/>
          </w:tcPr>
          <w:p w14:paraId="0BCDA60E" w14:textId="77777777" w:rsidR="000A157C" w:rsidRPr="000B7B92" w:rsidRDefault="000A157C" w:rsidP="002478EF">
            <w:pPr>
              <w:jc w:val="left"/>
              <w:rPr>
                <w:rFonts w:ascii="Tahoma" w:hAnsi="Tahoma" w:cs="Tahoma"/>
                <w:b/>
                <w:bCs/>
                <w:sz w:val="16"/>
                <w:szCs w:val="16"/>
              </w:rPr>
            </w:pPr>
          </w:p>
        </w:tc>
      </w:tr>
      <w:tr w:rsidR="000A157C" w:rsidRPr="001A48ED" w14:paraId="3F886EBD" w14:textId="77777777" w:rsidTr="00A265BF">
        <w:trPr>
          <w:trHeight w:val="473"/>
        </w:trPr>
        <w:tc>
          <w:tcPr>
            <w:tcW w:w="5000" w:type="pct"/>
            <w:gridSpan w:val="7"/>
          </w:tcPr>
          <w:p w14:paraId="12180BC6" w14:textId="77777777" w:rsidR="000A157C" w:rsidRPr="000B7B92" w:rsidRDefault="000A157C" w:rsidP="002478EF">
            <w:pPr>
              <w:pStyle w:val="TableParagraph"/>
              <w:spacing w:line="242" w:lineRule="exact"/>
              <w:ind w:left="6883" w:right="6875"/>
              <w:jc w:val="left"/>
              <w:rPr>
                <w:rFonts w:ascii="Tahoma" w:hAnsi="Tahoma" w:cs="Tahoma"/>
                <w:b/>
                <w:bCs/>
                <w:sz w:val="16"/>
                <w:szCs w:val="16"/>
              </w:rPr>
            </w:pPr>
          </w:p>
        </w:tc>
      </w:tr>
      <w:tr w:rsidR="000A157C" w:rsidRPr="001A48ED" w14:paraId="641FD6BD" w14:textId="77777777" w:rsidTr="00A265BF">
        <w:trPr>
          <w:trHeight w:val="263"/>
        </w:trPr>
        <w:tc>
          <w:tcPr>
            <w:tcW w:w="347" w:type="pct"/>
          </w:tcPr>
          <w:p w14:paraId="700D3142" w14:textId="77777777" w:rsidR="000A157C" w:rsidRPr="001A48ED" w:rsidRDefault="000A157C" w:rsidP="002478EF">
            <w:pPr>
              <w:pStyle w:val="TableParagraph"/>
              <w:spacing w:line="242" w:lineRule="exact"/>
              <w:ind w:right="24"/>
              <w:jc w:val="left"/>
              <w:rPr>
                <w:rFonts w:ascii="Tahoma" w:hAnsi="Tahoma" w:cs="Tahoma"/>
                <w:sz w:val="16"/>
                <w:szCs w:val="16"/>
              </w:rPr>
            </w:pPr>
            <w:r w:rsidRPr="001A48ED">
              <w:rPr>
                <w:rFonts w:ascii="Tahoma" w:hAnsi="Tahoma" w:cs="Tahoma"/>
                <w:w w:val="99"/>
                <w:sz w:val="16"/>
                <w:szCs w:val="16"/>
              </w:rPr>
              <w:t>1</w:t>
            </w:r>
          </w:p>
        </w:tc>
        <w:tc>
          <w:tcPr>
            <w:tcW w:w="903" w:type="pct"/>
          </w:tcPr>
          <w:p w14:paraId="4527A0B2" w14:textId="77777777" w:rsidR="000A157C" w:rsidRPr="001A48ED" w:rsidRDefault="000A157C" w:rsidP="00A265BF">
            <w:pPr>
              <w:pStyle w:val="TableParagraph"/>
              <w:spacing w:line="242" w:lineRule="exact"/>
              <w:ind w:right="265"/>
              <w:rPr>
                <w:rFonts w:ascii="Tahoma" w:hAnsi="Tahoma" w:cs="Tahoma"/>
                <w:sz w:val="16"/>
                <w:szCs w:val="16"/>
              </w:rPr>
            </w:pPr>
            <w:r w:rsidRPr="001A48ED">
              <w:rPr>
                <w:rFonts w:ascii="Tahoma" w:hAnsi="Tahoma" w:cs="Tahoma"/>
                <w:sz w:val="16"/>
                <w:szCs w:val="16"/>
              </w:rPr>
              <w:t>Total bacterial load (TBL)</w:t>
            </w:r>
          </w:p>
        </w:tc>
        <w:tc>
          <w:tcPr>
            <w:tcW w:w="833" w:type="pct"/>
          </w:tcPr>
          <w:p w14:paraId="1C4C9FE9" w14:textId="77777777" w:rsidR="000A157C" w:rsidRPr="001A48ED" w:rsidRDefault="000A157C" w:rsidP="00E91F77">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429F7FEA" w14:textId="77777777" w:rsidR="000A157C" w:rsidRPr="001A48ED" w:rsidRDefault="000A157C" w:rsidP="00A265BF">
            <w:pPr>
              <w:pStyle w:val="TableParagraph"/>
              <w:spacing w:line="242" w:lineRule="exact"/>
              <w:ind w:left="3"/>
              <w:rPr>
                <w:rFonts w:ascii="Tahoma" w:hAnsi="Tahoma" w:cs="Tahoma"/>
                <w:sz w:val="16"/>
                <w:szCs w:val="16"/>
              </w:rPr>
            </w:pPr>
            <w:r w:rsidRPr="001A48ED">
              <w:rPr>
                <w:rFonts w:ascii="Tahoma" w:hAnsi="Tahoma" w:cs="Tahoma"/>
                <w:w w:val="99"/>
                <w:sz w:val="16"/>
                <w:szCs w:val="16"/>
              </w:rPr>
              <w:t>-</w:t>
            </w:r>
          </w:p>
        </w:tc>
        <w:tc>
          <w:tcPr>
            <w:tcW w:w="833" w:type="pct"/>
          </w:tcPr>
          <w:p w14:paraId="7BFB1EC7" w14:textId="77777777" w:rsidR="000A157C" w:rsidRPr="001A48ED" w:rsidRDefault="000A157C" w:rsidP="00A265BF">
            <w:pPr>
              <w:pStyle w:val="TableParagraph"/>
              <w:spacing w:line="242" w:lineRule="exact"/>
              <w:ind w:left="5"/>
              <w:rPr>
                <w:rFonts w:ascii="Tahoma" w:hAnsi="Tahoma" w:cs="Tahoma"/>
                <w:sz w:val="16"/>
                <w:szCs w:val="16"/>
              </w:rPr>
            </w:pPr>
            <w:r w:rsidRPr="001A48ED">
              <w:rPr>
                <w:rFonts w:ascii="Tahoma" w:hAnsi="Tahoma" w:cs="Tahoma"/>
                <w:w w:val="99"/>
                <w:sz w:val="16"/>
                <w:szCs w:val="16"/>
              </w:rPr>
              <w:t>-</w:t>
            </w:r>
          </w:p>
        </w:tc>
        <w:tc>
          <w:tcPr>
            <w:tcW w:w="625" w:type="pct"/>
          </w:tcPr>
          <w:p w14:paraId="6BD8B246" w14:textId="77777777" w:rsidR="000A157C" w:rsidRPr="001A48ED" w:rsidRDefault="000A157C" w:rsidP="00A265BF">
            <w:pPr>
              <w:pStyle w:val="TableParagraph"/>
              <w:spacing w:line="242" w:lineRule="exact"/>
              <w:ind w:right="74"/>
              <w:rPr>
                <w:rFonts w:ascii="Tahoma" w:hAnsi="Tahoma" w:cs="Tahoma"/>
                <w:i/>
                <w:sz w:val="16"/>
                <w:szCs w:val="16"/>
              </w:rPr>
            </w:pPr>
            <w:r w:rsidRPr="001A48ED">
              <w:rPr>
                <w:rFonts w:ascii="Tahoma" w:hAnsi="Tahoma" w:cs="Tahoma"/>
                <w:i/>
                <w:sz w:val="16"/>
                <w:szCs w:val="16"/>
              </w:rPr>
              <w:t>Gardnerella vaginalis</w:t>
            </w:r>
          </w:p>
        </w:tc>
        <w:tc>
          <w:tcPr>
            <w:tcW w:w="625" w:type="pct"/>
          </w:tcPr>
          <w:p w14:paraId="733C1C8A" w14:textId="67540586" w:rsidR="000A157C" w:rsidRPr="00B53195" w:rsidRDefault="000A157C" w:rsidP="002478EF">
            <w:pPr>
              <w:pStyle w:val="TableParagraph"/>
              <w:spacing w:line="242" w:lineRule="exact"/>
              <w:ind w:left="547" w:right="543" w:hanging="402"/>
              <w:jc w:val="left"/>
              <w:rPr>
                <w:rFonts w:ascii="Tahoma" w:hAnsi="Tahoma" w:cs="Tahoma"/>
                <w:sz w:val="16"/>
                <w:szCs w:val="16"/>
              </w:rPr>
            </w:pPr>
            <w:r w:rsidRPr="00B53195">
              <w:rPr>
                <w:rFonts w:ascii="Tahoma" w:hAnsi="Tahoma" w:cs="Tahoma"/>
                <w:sz w:val="16"/>
                <w:szCs w:val="16"/>
              </w:rPr>
              <w:t>Mavi</w:t>
            </w:r>
          </w:p>
        </w:tc>
      </w:tr>
      <w:tr w:rsidR="000A157C" w:rsidRPr="001A48ED" w14:paraId="44323B57" w14:textId="77777777" w:rsidTr="00A265BF">
        <w:trPr>
          <w:trHeight w:val="263"/>
        </w:trPr>
        <w:tc>
          <w:tcPr>
            <w:tcW w:w="347" w:type="pct"/>
          </w:tcPr>
          <w:p w14:paraId="347DED33" w14:textId="77777777" w:rsidR="000A157C" w:rsidRPr="001A48ED" w:rsidRDefault="000A157C" w:rsidP="002478EF">
            <w:pPr>
              <w:pStyle w:val="TableParagraph"/>
              <w:spacing w:line="242" w:lineRule="exact"/>
              <w:ind w:right="24"/>
              <w:jc w:val="left"/>
              <w:rPr>
                <w:rFonts w:ascii="Tahoma" w:hAnsi="Tahoma" w:cs="Tahoma"/>
                <w:sz w:val="16"/>
                <w:szCs w:val="16"/>
              </w:rPr>
            </w:pPr>
            <w:r w:rsidRPr="001A48ED">
              <w:rPr>
                <w:rFonts w:ascii="Tahoma" w:hAnsi="Tahoma" w:cs="Tahoma"/>
                <w:w w:val="99"/>
                <w:sz w:val="16"/>
                <w:szCs w:val="16"/>
              </w:rPr>
              <w:t>2</w:t>
            </w:r>
          </w:p>
        </w:tc>
        <w:tc>
          <w:tcPr>
            <w:tcW w:w="903" w:type="pct"/>
          </w:tcPr>
          <w:p w14:paraId="5E017D84" w14:textId="77777777" w:rsidR="000A157C" w:rsidRPr="001A48ED" w:rsidRDefault="000A157C" w:rsidP="00A265BF">
            <w:pPr>
              <w:pStyle w:val="TableParagraph"/>
              <w:spacing w:line="242" w:lineRule="exact"/>
              <w:ind w:left="274" w:right="263"/>
              <w:rPr>
                <w:rFonts w:ascii="Tahoma" w:hAnsi="Tahoma" w:cs="Tahoma"/>
                <w:sz w:val="16"/>
                <w:szCs w:val="16"/>
              </w:rPr>
            </w:pPr>
            <w:r w:rsidRPr="001A48ED">
              <w:rPr>
                <w:rFonts w:ascii="Tahoma" w:hAnsi="Tahoma" w:cs="Tahoma"/>
                <w:i/>
                <w:sz w:val="16"/>
                <w:szCs w:val="16"/>
              </w:rPr>
              <w:t xml:space="preserve">Lactobacillus </w:t>
            </w:r>
            <w:r w:rsidRPr="001A48ED">
              <w:rPr>
                <w:rFonts w:ascii="Tahoma" w:hAnsi="Tahoma" w:cs="Tahoma"/>
                <w:sz w:val="16"/>
                <w:szCs w:val="16"/>
              </w:rPr>
              <w:t>spp.</w:t>
            </w:r>
          </w:p>
        </w:tc>
        <w:tc>
          <w:tcPr>
            <w:tcW w:w="833" w:type="pct"/>
          </w:tcPr>
          <w:p w14:paraId="7A390F6F" w14:textId="77777777" w:rsidR="000A157C" w:rsidRPr="001A48ED" w:rsidRDefault="000A157C" w:rsidP="00E91F77">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7A121766" w14:textId="77777777" w:rsidR="000A157C" w:rsidRPr="001A48ED" w:rsidRDefault="000A157C" w:rsidP="00A265BF">
            <w:pPr>
              <w:pStyle w:val="TableParagraph"/>
              <w:spacing w:line="242" w:lineRule="exact"/>
              <w:ind w:left="273" w:right="269"/>
              <w:rPr>
                <w:rFonts w:ascii="Tahoma" w:hAnsi="Tahoma" w:cs="Tahoma"/>
                <w:sz w:val="16"/>
                <w:szCs w:val="16"/>
              </w:rPr>
            </w:pPr>
            <w:r w:rsidRPr="001A48ED">
              <w:rPr>
                <w:rFonts w:ascii="Tahoma" w:hAnsi="Tahoma" w:cs="Tahoma"/>
                <w:sz w:val="16"/>
                <w:szCs w:val="16"/>
              </w:rPr>
              <w:t>Marker</w:t>
            </w:r>
          </w:p>
        </w:tc>
        <w:tc>
          <w:tcPr>
            <w:tcW w:w="833" w:type="pct"/>
          </w:tcPr>
          <w:p w14:paraId="23188A7C" w14:textId="77777777" w:rsidR="000A157C" w:rsidRPr="001A48ED" w:rsidRDefault="000A157C" w:rsidP="00A265BF">
            <w:pPr>
              <w:pStyle w:val="TableParagraph"/>
              <w:spacing w:line="242" w:lineRule="exact"/>
              <w:ind w:left="5"/>
              <w:rPr>
                <w:rFonts w:ascii="Tahoma" w:hAnsi="Tahoma" w:cs="Tahoma"/>
                <w:sz w:val="16"/>
                <w:szCs w:val="16"/>
              </w:rPr>
            </w:pPr>
            <w:r w:rsidRPr="001A48ED">
              <w:rPr>
                <w:rFonts w:ascii="Tahoma" w:hAnsi="Tahoma" w:cs="Tahoma"/>
                <w:w w:val="99"/>
                <w:sz w:val="16"/>
                <w:szCs w:val="16"/>
              </w:rPr>
              <w:t>-</w:t>
            </w:r>
          </w:p>
        </w:tc>
        <w:tc>
          <w:tcPr>
            <w:tcW w:w="625" w:type="pct"/>
          </w:tcPr>
          <w:p w14:paraId="7F857635" w14:textId="77777777" w:rsidR="000A157C" w:rsidRPr="001A48ED" w:rsidRDefault="000A157C" w:rsidP="00A265BF">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625" w:type="pct"/>
            <w:vMerge w:val="restart"/>
          </w:tcPr>
          <w:p w14:paraId="3E14D42D" w14:textId="77777777" w:rsidR="000A157C" w:rsidRPr="001A48ED" w:rsidRDefault="000A157C" w:rsidP="002478EF">
            <w:pPr>
              <w:pStyle w:val="TableParagraph"/>
              <w:jc w:val="left"/>
              <w:rPr>
                <w:rFonts w:ascii="Tahoma" w:hAnsi="Tahoma" w:cs="Tahoma"/>
                <w:b/>
                <w:sz w:val="16"/>
                <w:szCs w:val="16"/>
              </w:rPr>
            </w:pPr>
          </w:p>
          <w:p w14:paraId="401CA52E" w14:textId="77777777" w:rsidR="000A157C" w:rsidRPr="001A48ED" w:rsidRDefault="000A157C" w:rsidP="002478EF">
            <w:pPr>
              <w:pStyle w:val="TableParagraph"/>
              <w:jc w:val="left"/>
              <w:rPr>
                <w:rFonts w:ascii="Tahoma" w:hAnsi="Tahoma" w:cs="Tahoma"/>
                <w:b/>
                <w:sz w:val="16"/>
                <w:szCs w:val="16"/>
              </w:rPr>
            </w:pPr>
          </w:p>
          <w:p w14:paraId="25F99F98" w14:textId="77777777" w:rsidR="000A157C" w:rsidRPr="001A48ED" w:rsidRDefault="000A157C" w:rsidP="002478EF">
            <w:pPr>
              <w:pStyle w:val="TableParagraph"/>
              <w:jc w:val="left"/>
              <w:rPr>
                <w:rFonts w:ascii="Tahoma" w:hAnsi="Tahoma" w:cs="Tahoma"/>
                <w:b/>
                <w:sz w:val="16"/>
                <w:szCs w:val="16"/>
              </w:rPr>
            </w:pPr>
          </w:p>
          <w:p w14:paraId="746C4170" w14:textId="77777777" w:rsidR="000A157C" w:rsidRPr="001A48ED" w:rsidRDefault="000A157C" w:rsidP="002478EF">
            <w:pPr>
              <w:pStyle w:val="TableParagraph"/>
              <w:jc w:val="left"/>
              <w:rPr>
                <w:rFonts w:ascii="Tahoma" w:hAnsi="Tahoma" w:cs="Tahoma"/>
                <w:b/>
                <w:sz w:val="16"/>
                <w:szCs w:val="16"/>
              </w:rPr>
            </w:pPr>
          </w:p>
          <w:p w14:paraId="781760DE" w14:textId="77777777" w:rsidR="000A157C" w:rsidRPr="001A48ED" w:rsidRDefault="000A157C" w:rsidP="002478EF">
            <w:pPr>
              <w:pStyle w:val="TableParagraph"/>
              <w:jc w:val="left"/>
              <w:rPr>
                <w:rFonts w:ascii="Tahoma" w:hAnsi="Tahoma" w:cs="Tahoma"/>
                <w:b/>
                <w:sz w:val="16"/>
                <w:szCs w:val="16"/>
              </w:rPr>
            </w:pPr>
          </w:p>
          <w:p w14:paraId="33EC162A" w14:textId="77777777" w:rsidR="000A157C" w:rsidRPr="001A48ED" w:rsidRDefault="000A157C" w:rsidP="00A265BF">
            <w:pPr>
              <w:pStyle w:val="TableParagraph"/>
              <w:rPr>
                <w:rFonts w:ascii="Tahoma" w:hAnsi="Tahoma" w:cs="Tahoma"/>
                <w:b/>
                <w:sz w:val="16"/>
                <w:szCs w:val="16"/>
              </w:rPr>
            </w:pPr>
          </w:p>
          <w:p w14:paraId="031B2A4B" w14:textId="5A626A08" w:rsidR="000A157C" w:rsidRPr="001A48ED" w:rsidRDefault="000A157C" w:rsidP="00A265BF">
            <w:pPr>
              <w:pStyle w:val="TableParagraph"/>
              <w:spacing w:before="147"/>
              <w:ind w:left="145"/>
              <w:rPr>
                <w:rFonts w:ascii="Tahoma" w:hAnsi="Tahoma" w:cs="Tahoma"/>
                <w:sz w:val="16"/>
                <w:szCs w:val="16"/>
              </w:rPr>
            </w:pPr>
            <w:proofErr w:type="spellStart"/>
            <w:r>
              <w:rPr>
                <w:rFonts w:ascii="Tahoma" w:hAnsi="Tahoma" w:cs="Tahoma"/>
                <w:sz w:val="16"/>
                <w:szCs w:val="16"/>
              </w:rPr>
              <w:t>Renksiz</w:t>
            </w:r>
            <w:proofErr w:type="spellEnd"/>
            <w:r>
              <w:rPr>
                <w:rFonts w:ascii="Tahoma" w:hAnsi="Tahoma" w:cs="Tahoma"/>
                <w:sz w:val="16"/>
                <w:szCs w:val="16"/>
              </w:rPr>
              <w:t xml:space="preserve"> </w:t>
            </w:r>
            <w:proofErr w:type="spellStart"/>
            <w:r>
              <w:rPr>
                <w:rFonts w:ascii="Tahoma" w:hAnsi="Tahoma" w:cs="Tahoma"/>
                <w:sz w:val="16"/>
                <w:szCs w:val="16"/>
              </w:rPr>
              <w:t>veya</w:t>
            </w:r>
            <w:proofErr w:type="spellEnd"/>
            <w:r>
              <w:rPr>
                <w:rFonts w:ascii="Tahoma" w:hAnsi="Tahoma" w:cs="Tahoma"/>
                <w:sz w:val="16"/>
                <w:szCs w:val="16"/>
              </w:rPr>
              <w:t xml:space="preserve"> </w:t>
            </w:r>
            <w:proofErr w:type="spellStart"/>
            <w:r>
              <w:rPr>
                <w:rFonts w:ascii="Tahoma" w:hAnsi="Tahoma" w:cs="Tahoma"/>
                <w:sz w:val="16"/>
                <w:szCs w:val="16"/>
              </w:rPr>
              <w:t>pembe</w:t>
            </w:r>
            <w:proofErr w:type="spellEnd"/>
          </w:p>
        </w:tc>
      </w:tr>
      <w:tr w:rsidR="000A157C" w:rsidRPr="001A48ED" w14:paraId="0D318DB4" w14:textId="77777777" w:rsidTr="00A265BF">
        <w:trPr>
          <w:trHeight w:val="792"/>
        </w:trPr>
        <w:tc>
          <w:tcPr>
            <w:tcW w:w="347" w:type="pct"/>
          </w:tcPr>
          <w:p w14:paraId="561B4602" w14:textId="77777777" w:rsidR="000A157C" w:rsidRPr="001A48ED" w:rsidRDefault="000A157C" w:rsidP="002478EF">
            <w:pPr>
              <w:pStyle w:val="TableParagraph"/>
              <w:spacing w:before="9"/>
              <w:jc w:val="left"/>
              <w:rPr>
                <w:rFonts w:ascii="Tahoma" w:hAnsi="Tahoma" w:cs="Tahoma"/>
                <w:b/>
                <w:sz w:val="16"/>
                <w:szCs w:val="16"/>
              </w:rPr>
            </w:pPr>
          </w:p>
          <w:p w14:paraId="6F599D8E" w14:textId="77777777" w:rsidR="000A157C" w:rsidRPr="001A48ED" w:rsidRDefault="000A157C" w:rsidP="002478EF">
            <w:pPr>
              <w:pStyle w:val="TableParagraph"/>
              <w:ind w:right="24"/>
              <w:jc w:val="left"/>
              <w:rPr>
                <w:rFonts w:ascii="Tahoma" w:hAnsi="Tahoma" w:cs="Tahoma"/>
                <w:sz w:val="16"/>
                <w:szCs w:val="16"/>
              </w:rPr>
            </w:pPr>
            <w:r w:rsidRPr="001A48ED">
              <w:rPr>
                <w:rFonts w:ascii="Tahoma" w:hAnsi="Tahoma" w:cs="Tahoma"/>
                <w:w w:val="99"/>
                <w:sz w:val="16"/>
                <w:szCs w:val="16"/>
              </w:rPr>
              <w:t>3</w:t>
            </w:r>
          </w:p>
        </w:tc>
        <w:tc>
          <w:tcPr>
            <w:tcW w:w="903" w:type="pct"/>
          </w:tcPr>
          <w:p w14:paraId="6B665832" w14:textId="77777777" w:rsidR="00E96846" w:rsidRDefault="00E96846" w:rsidP="00A265BF">
            <w:pPr>
              <w:pStyle w:val="TableParagraph"/>
              <w:ind w:left="0" w:right="265"/>
              <w:rPr>
                <w:rFonts w:ascii="Tahoma" w:hAnsi="Tahoma" w:cs="Tahoma"/>
                <w:i/>
                <w:sz w:val="16"/>
                <w:szCs w:val="16"/>
              </w:rPr>
            </w:pPr>
          </w:p>
          <w:p w14:paraId="4409E2C0" w14:textId="3BDB6960" w:rsidR="000A157C" w:rsidRPr="001A48ED" w:rsidRDefault="000A157C" w:rsidP="00A265BF">
            <w:pPr>
              <w:pStyle w:val="TableParagraph"/>
              <w:ind w:left="0" w:right="265"/>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crispatus</w:t>
            </w:r>
            <w:proofErr w:type="spellEnd"/>
          </w:p>
        </w:tc>
        <w:tc>
          <w:tcPr>
            <w:tcW w:w="833" w:type="pct"/>
          </w:tcPr>
          <w:p w14:paraId="7DCEB822" w14:textId="77777777" w:rsidR="000A157C" w:rsidRPr="00A265BF" w:rsidRDefault="000A157C" w:rsidP="00E91F77">
            <w:pPr>
              <w:pStyle w:val="TableParagraph"/>
              <w:ind w:left="0" w:right="269"/>
              <w:rPr>
                <w:rFonts w:ascii="Tahoma" w:hAnsi="Tahoma" w:cs="Tahoma"/>
                <w:i/>
                <w:sz w:val="16"/>
                <w:szCs w:val="16"/>
              </w:rPr>
            </w:pPr>
            <w:r w:rsidRPr="00A265BF">
              <w:rPr>
                <w:rFonts w:ascii="Tahoma" w:hAnsi="Tahoma" w:cs="Tahoma"/>
                <w:i/>
                <w:sz w:val="16"/>
                <w:szCs w:val="16"/>
              </w:rPr>
              <w:t xml:space="preserve">Lactobacillus </w:t>
            </w:r>
            <w:proofErr w:type="spellStart"/>
            <w:r w:rsidRPr="00A265BF">
              <w:rPr>
                <w:rFonts w:ascii="Tahoma" w:hAnsi="Tahoma" w:cs="Tahoma"/>
                <w:i/>
                <w:sz w:val="16"/>
                <w:szCs w:val="16"/>
              </w:rPr>
              <w:t>iners</w:t>
            </w:r>
            <w:proofErr w:type="spellEnd"/>
          </w:p>
        </w:tc>
        <w:tc>
          <w:tcPr>
            <w:tcW w:w="834" w:type="pct"/>
          </w:tcPr>
          <w:p w14:paraId="7E7AF86B" w14:textId="77777777" w:rsidR="000A157C" w:rsidRPr="001A48ED" w:rsidRDefault="000A157C" w:rsidP="00A265BF">
            <w:pPr>
              <w:pStyle w:val="TableParagraph"/>
              <w:spacing w:before="134" w:line="259" w:lineRule="auto"/>
              <w:ind w:left="0" w:right="121"/>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jensenii</w:t>
            </w:r>
            <w:proofErr w:type="spellEnd"/>
            <w:r w:rsidRPr="001A48ED">
              <w:rPr>
                <w:rFonts w:ascii="Tahoma" w:hAnsi="Tahoma" w:cs="Tahoma"/>
                <w:i/>
                <w:sz w:val="16"/>
                <w:szCs w:val="16"/>
              </w:rPr>
              <w:t xml:space="preserve">/ Lactobacillus </w:t>
            </w:r>
            <w:proofErr w:type="spellStart"/>
            <w:r w:rsidRPr="001A48ED">
              <w:rPr>
                <w:rFonts w:ascii="Tahoma" w:hAnsi="Tahoma" w:cs="Tahoma"/>
                <w:i/>
                <w:sz w:val="16"/>
                <w:szCs w:val="16"/>
              </w:rPr>
              <w:t>mulieris</w:t>
            </w:r>
            <w:proofErr w:type="spellEnd"/>
          </w:p>
        </w:tc>
        <w:tc>
          <w:tcPr>
            <w:tcW w:w="833" w:type="pct"/>
          </w:tcPr>
          <w:p w14:paraId="4E991BAE" w14:textId="77777777" w:rsidR="000A157C" w:rsidRPr="001A48ED" w:rsidRDefault="000A157C" w:rsidP="00A265BF">
            <w:pPr>
              <w:pStyle w:val="TableParagraph"/>
              <w:ind w:left="0" w:right="136"/>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gasseri</w:t>
            </w:r>
            <w:proofErr w:type="spellEnd"/>
            <w:r w:rsidRPr="001A48ED">
              <w:rPr>
                <w:rFonts w:ascii="Tahoma" w:hAnsi="Tahoma" w:cs="Tahoma"/>
                <w:i/>
                <w:sz w:val="16"/>
                <w:szCs w:val="16"/>
              </w:rPr>
              <w:t>/</w:t>
            </w:r>
          </w:p>
          <w:p w14:paraId="62C7B0F5" w14:textId="77777777" w:rsidR="000A157C" w:rsidRPr="001A48ED" w:rsidRDefault="000A157C" w:rsidP="00A265BF">
            <w:pPr>
              <w:pStyle w:val="TableParagraph"/>
              <w:spacing w:before="5" w:line="260" w:lineRule="atLeast"/>
              <w:ind w:left="0" w:right="135"/>
              <w:rPr>
                <w:rFonts w:ascii="Tahoma" w:hAnsi="Tahoma" w:cs="Tahoma"/>
                <w:i/>
                <w:sz w:val="16"/>
                <w:szCs w:val="16"/>
              </w:rPr>
            </w:pPr>
            <w:r w:rsidRPr="001A48ED">
              <w:rPr>
                <w:rFonts w:ascii="Tahoma" w:hAnsi="Tahoma" w:cs="Tahoma"/>
                <w:i/>
                <w:w w:val="95"/>
                <w:sz w:val="16"/>
                <w:szCs w:val="16"/>
              </w:rPr>
              <w:t xml:space="preserve">Lactobacillus </w:t>
            </w:r>
            <w:proofErr w:type="spellStart"/>
            <w:r w:rsidRPr="001A48ED">
              <w:rPr>
                <w:rFonts w:ascii="Tahoma" w:hAnsi="Tahoma" w:cs="Tahoma"/>
                <w:i/>
                <w:sz w:val="16"/>
                <w:szCs w:val="16"/>
              </w:rPr>
              <w:t>paragasseri</w:t>
            </w:r>
            <w:proofErr w:type="spellEnd"/>
          </w:p>
        </w:tc>
        <w:tc>
          <w:tcPr>
            <w:tcW w:w="625" w:type="pct"/>
          </w:tcPr>
          <w:p w14:paraId="21DCA389" w14:textId="77777777" w:rsidR="000A157C" w:rsidRPr="001A48ED" w:rsidRDefault="000A157C" w:rsidP="00A265BF">
            <w:pPr>
              <w:pStyle w:val="TableParagraph"/>
              <w:spacing w:before="9"/>
              <w:rPr>
                <w:rFonts w:ascii="Tahoma" w:hAnsi="Tahoma" w:cs="Tahoma"/>
                <w:b/>
                <w:sz w:val="16"/>
                <w:szCs w:val="16"/>
              </w:rPr>
            </w:pPr>
          </w:p>
          <w:p w14:paraId="287A9444" w14:textId="77777777" w:rsidR="000A157C" w:rsidRPr="001A48ED" w:rsidRDefault="000A157C" w:rsidP="00A265BF">
            <w:pPr>
              <w:pStyle w:val="TableParagraph"/>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0196B1D9" w14:textId="77777777" w:rsidR="000A157C" w:rsidRPr="001A48ED" w:rsidRDefault="000A157C" w:rsidP="002478EF">
            <w:pPr>
              <w:jc w:val="left"/>
              <w:rPr>
                <w:rFonts w:ascii="Tahoma" w:hAnsi="Tahoma" w:cs="Tahoma"/>
                <w:sz w:val="16"/>
                <w:szCs w:val="16"/>
              </w:rPr>
            </w:pPr>
          </w:p>
        </w:tc>
      </w:tr>
      <w:tr w:rsidR="000A157C" w:rsidRPr="001A48ED" w14:paraId="78D5F098" w14:textId="77777777" w:rsidTr="00A265BF">
        <w:trPr>
          <w:trHeight w:val="525"/>
        </w:trPr>
        <w:tc>
          <w:tcPr>
            <w:tcW w:w="347" w:type="pct"/>
          </w:tcPr>
          <w:p w14:paraId="4115EAE3" w14:textId="77777777" w:rsidR="000A157C" w:rsidRPr="001A48ED" w:rsidRDefault="000A157C" w:rsidP="002478EF">
            <w:pPr>
              <w:pStyle w:val="TableParagraph"/>
              <w:spacing w:before="133"/>
              <w:ind w:right="24"/>
              <w:jc w:val="left"/>
              <w:rPr>
                <w:rFonts w:ascii="Tahoma" w:hAnsi="Tahoma" w:cs="Tahoma"/>
                <w:sz w:val="16"/>
                <w:szCs w:val="16"/>
              </w:rPr>
            </w:pPr>
            <w:r w:rsidRPr="001A48ED">
              <w:rPr>
                <w:rFonts w:ascii="Tahoma" w:hAnsi="Tahoma" w:cs="Tahoma"/>
                <w:w w:val="99"/>
                <w:sz w:val="16"/>
                <w:szCs w:val="16"/>
              </w:rPr>
              <w:t>4</w:t>
            </w:r>
          </w:p>
        </w:tc>
        <w:tc>
          <w:tcPr>
            <w:tcW w:w="903" w:type="pct"/>
          </w:tcPr>
          <w:p w14:paraId="00E0EA29" w14:textId="77777777" w:rsidR="000A157C" w:rsidRPr="001A48ED" w:rsidRDefault="000A157C" w:rsidP="00A265BF">
            <w:pPr>
              <w:pStyle w:val="TableParagraph"/>
              <w:spacing w:before="133"/>
              <w:ind w:right="265"/>
              <w:rPr>
                <w:rFonts w:ascii="Tahoma" w:hAnsi="Tahoma" w:cs="Tahoma"/>
                <w:sz w:val="16"/>
                <w:szCs w:val="16"/>
              </w:rPr>
            </w:pPr>
            <w:r w:rsidRPr="001A48ED">
              <w:rPr>
                <w:rFonts w:ascii="Tahoma" w:hAnsi="Tahoma" w:cs="Tahoma"/>
                <w:i/>
                <w:sz w:val="16"/>
                <w:szCs w:val="16"/>
              </w:rPr>
              <w:t xml:space="preserve">Staphylococcus </w:t>
            </w:r>
            <w:r w:rsidRPr="001A48ED">
              <w:rPr>
                <w:rFonts w:ascii="Tahoma" w:hAnsi="Tahoma" w:cs="Tahoma"/>
                <w:sz w:val="16"/>
                <w:szCs w:val="16"/>
              </w:rPr>
              <w:t>spp.</w:t>
            </w:r>
          </w:p>
        </w:tc>
        <w:tc>
          <w:tcPr>
            <w:tcW w:w="833" w:type="pct"/>
          </w:tcPr>
          <w:p w14:paraId="4F83E10A" w14:textId="77777777" w:rsidR="000A157C" w:rsidRPr="001A48ED" w:rsidRDefault="000A157C" w:rsidP="00E91F77">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4" w:type="pct"/>
          </w:tcPr>
          <w:p w14:paraId="115D14AE" w14:textId="77777777" w:rsidR="000A157C" w:rsidRPr="001A48ED" w:rsidRDefault="000A157C" w:rsidP="00A265BF">
            <w:pPr>
              <w:pStyle w:val="TableParagraph"/>
              <w:spacing w:before="133"/>
              <w:ind w:left="0"/>
              <w:rPr>
                <w:rFonts w:ascii="Tahoma" w:hAnsi="Tahoma" w:cs="Tahoma"/>
                <w:sz w:val="16"/>
                <w:szCs w:val="16"/>
              </w:rPr>
            </w:pPr>
            <w:r w:rsidRPr="001A48ED">
              <w:rPr>
                <w:rFonts w:ascii="Tahoma" w:hAnsi="Tahoma" w:cs="Tahoma"/>
                <w:i/>
                <w:sz w:val="16"/>
                <w:szCs w:val="16"/>
              </w:rPr>
              <w:t xml:space="preserve">Streptococcus </w:t>
            </w:r>
            <w:r w:rsidRPr="001A48ED">
              <w:rPr>
                <w:rFonts w:ascii="Tahoma" w:hAnsi="Tahoma" w:cs="Tahoma"/>
                <w:sz w:val="16"/>
                <w:szCs w:val="16"/>
              </w:rPr>
              <w:t>spp.</w:t>
            </w:r>
          </w:p>
        </w:tc>
        <w:tc>
          <w:tcPr>
            <w:tcW w:w="833" w:type="pct"/>
          </w:tcPr>
          <w:p w14:paraId="3AEF0033" w14:textId="77777777" w:rsidR="000A157C" w:rsidRPr="001A48ED" w:rsidRDefault="000A157C" w:rsidP="00A265BF">
            <w:pPr>
              <w:pStyle w:val="TableParagraph"/>
              <w:ind w:left="0" w:right="136"/>
              <w:rPr>
                <w:rFonts w:ascii="Tahoma" w:hAnsi="Tahoma" w:cs="Tahoma"/>
                <w:i/>
                <w:sz w:val="16"/>
                <w:szCs w:val="16"/>
              </w:rPr>
            </w:pPr>
            <w:r w:rsidRPr="001A48ED">
              <w:rPr>
                <w:rFonts w:ascii="Tahoma" w:hAnsi="Tahoma" w:cs="Tahoma"/>
                <w:i/>
                <w:sz w:val="16"/>
                <w:szCs w:val="16"/>
              </w:rPr>
              <w:t>Streptococcus</w:t>
            </w:r>
          </w:p>
          <w:p w14:paraId="7DE765B6" w14:textId="77777777" w:rsidR="000A157C" w:rsidRPr="001A48ED" w:rsidRDefault="000A157C" w:rsidP="00A265BF">
            <w:pPr>
              <w:pStyle w:val="TableParagraph"/>
              <w:spacing w:before="20" w:line="240" w:lineRule="exact"/>
              <w:ind w:right="136"/>
              <w:rPr>
                <w:rFonts w:ascii="Tahoma" w:hAnsi="Tahoma" w:cs="Tahoma"/>
                <w:i/>
                <w:sz w:val="16"/>
                <w:szCs w:val="16"/>
              </w:rPr>
            </w:pPr>
            <w:r w:rsidRPr="001A48ED">
              <w:rPr>
                <w:rFonts w:ascii="Tahoma" w:hAnsi="Tahoma" w:cs="Tahoma"/>
                <w:i/>
                <w:sz w:val="16"/>
                <w:szCs w:val="16"/>
              </w:rPr>
              <w:t>agalactiae</w:t>
            </w:r>
          </w:p>
        </w:tc>
        <w:tc>
          <w:tcPr>
            <w:tcW w:w="625" w:type="pct"/>
          </w:tcPr>
          <w:p w14:paraId="3135F85F" w14:textId="77777777" w:rsidR="000A157C" w:rsidRPr="001A48ED" w:rsidRDefault="000A157C" w:rsidP="00A265BF">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7E8614B9" w14:textId="77777777" w:rsidR="000A157C" w:rsidRPr="001A48ED" w:rsidRDefault="000A157C" w:rsidP="002478EF">
            <w:pPr>
              <w:jc w:val="left"/>
              <w:rPr>
                <w:rFonts w:ascii="Tahoma" w:hAnsi="Tahoma" w:cs="Tahoma"/>
                <w:sz w:val="16"/>
                <w:szCs w:val="16"/>
              </w:rPr>
            </w:pPr>
          </w:p>
        </w:tc>
      </w:tr>
      <w:tr w:rsidR="000A157C" w:rsidRPr="001A48ED" w14:paraId="03444C78" w14:textId="77777777" w:rsidTr="00A265BF">
        <w:trPr>
          <w:trHeight w:val="263"/>
        </w:trPr>
        <w:tc>
          <w:tcPr>
            <w:tcW w:w="347" w:type="pct"/>
          </w:tcPr>
          <w:p w14:paraId="427BECEE" w14:textId="77777777" w:rsidR="000A157C" w:rsidRPr="001A48ED" w:rsidRDefault="000A157C" w:rsidP="002478EF">
            <w:pPr>
              <w:pStyle w:val="TableParagraph"/>
              <w:spacing w:line="242" w:lineRule="exact"/>
              <w:ind w:right="24"/>
              <w:jc w:val="left"/>
              <w:rPr>
                <w:rFonts w:ascii="Tahoma" w:hAnsi="Tahoma" w:cs="Tahoma"/>
                <w:sz w:val="16"/>
                <w:szCs w:val="16"/>
              </w:rPr>
            </w:pPr>
            <w:r w:rsidRPr="001A48ED">
              <w:rPr>
                <w:rFonts w:ascii="Tahoma" w:hAnsi="Tahoma" w:cs="Tahoma"/>
                <w:w w:val="99"/>
                <w:sz w:val="16"/>
                <w:szCs w:val="16"/>
              </w:rPr>
              <w:t>5</w:t>
            </w:r>
          </w:p>
        </w:tc>
        <w:tc>
          <w:tcPr>
            <w:tcW w:w="903" w:type="pct"/>
          </w:tcPr>
          <w:p w14:paraId="273D4E17" w14:textId="77777777" w:rsidR="000A157C" w:rsidRPr="001A48ED" w:rsidRDefault="000A157C" w:rsidP="00A265BF">
            <w:pPr>
              <w:pStyle w:val="TableParagraph"/>
              <w:spacing w:line="242" w:lineRule="exact"/>
              <w:ind w:right="265"/>
              <w:rPr>
                <w:rFonts w:ascii="Tahoma" w:hAnsi="Tahoma" w:cs="Tahoma"/>
                <w:sz w:val="16"/>
                <w:szCs w:val="16"/>
              </w:rPr>
            </w:pPr>
            <w:proofErr w:type="spellStart"/>
            <w:r w:rsidRPr="001A48ED">
              <w:rPr>
                <w:rFonts w:ascii="Tahoma" w:hAnsi="Tahoma" w:cs="Tahoma"/>
                <w:i/>
                <w:sz w:val="16"/>
                <w:szCs w:val="16"/>
              </w:rPr>
              <w:t>Mobiluncus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833" w:type="pct"/>
          </w:tcPr>
          <w:p w14:paraId="75E983D8" w14:textId="77777777" w:rsidR="000A157C" w:rsidRPr="001A48ED" w:rsidRDefault="000A157C" w:rsidP="00E91F77">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1A73FE37" w14:textId="77777777" w:rsidR="000A157C" w:rsidRPr="001A48ED" w:rsidRDefault="000A157C" w:rsidP="00A265BF">
            <w:pPr>
              <w:pStyle w:val="TableParagraph"/>
              <w:spacing w:line="242" w:lineRule="exact"/>
              <w:ind w:left="3"/>
              <w:rPr>
                <w:rFonts w:ascii="Tahoma" w:hAnsi="Tahoma" w:cs="Tahoma"/>
                <w:i/>
                <w:sz w:val="16"/>
                <w:szCs w:val="16"/>
              </w:rPr>
            </w:pPr>
            <w:r w:rsidRPr="001A48ED">
              <w:rPr>
                <w:rFonts w:ascii="Tahoma" w:hAnsi="Tahoma" w:cs="Tahoma"/>
                <w:i/>
                <w:w w:val="99"/>
                <w:sz w:val="16"/>
                <w:szCs w:val="16"/>
              </w:rPr>
              <w:t>-</w:t>
            </w:r>
          </w:p>
        </w:tc>
        <w:tc>
          <w:tcPr>
            <w:tcW w:w="833" w:type="pct"/>
          </w:tcPr>
          <w:p w14:paraId="6EEC4A7C" w14:textId="77777777" w:rsidR="000A157C" w:rsidRPr="001A48ED" w:rsidRDefault="000A157C" w:rsidP="00A265BF">
            <w:pPr>
              <w:pStyle w:val="TableParagraph"/>
              <w:spacing w:line="242" w:lineRule="exact"/>
              <w:ind w:left="0"/>
              <w:rPr>
                <w:rFonts w:ascii="Tahoma" w:hAnsi="Tahoma" w:cs="Tahoma"/>
                <w:sz w:val="16"/>
                <w:szCs w:val="16"/>
              </w:rPr>
            </w:pPr>
            <w:proofErr w:type="spellStart"/>
            <w:r w:rsidRPr="001A48ED">
              <w:rPr>
                <w:rFonts w:ascii="Tahoma" w:hAnsi="Tahoma" w:cs="Tahoma"/>
                <w:i/>
                <w:sz w:val="16"/>
                <w:szCs w:val="16"/>
              </w:rPr>
              <w:t>Haemophilus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625" w:type="pct"/>
          </w:tcPr>
          <w:p w14:paraId="79F27453" w14:textId="77777777" w:rsidR="000A157C" w:rsidRPr="001A48ED" w:rsidRDefault="000A157C" w:rsidP="00A265BF">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656588F7" w14:textId="77777777" w:rsidR="000A157C" w:rsidRPr="001A48ED" w:rsidRDefault="000A157C" w:rsidP="002478EF">
            <w:pPr>
              <w:jc w:val="left"/>
              <w:rPr>
                <w:rFonts w:ascii="Tahoma" w:hAnsi="Tahoma" w:cs="Tahoma"/>
                <w:sz w:val="16"/>
                <w:szCs w:val="16"/>
              </w:rPr>
            </w:pPr>
          </w:p>
        </w:tc>
      </w:tr>
      <w:tr w:rsidR="000A157C" w:rsidRPr="001A48ED" w14:paraId="087486ED" w14:textId="77777777" w:rsidTr="00A265BF">
        <w:trPr>
          <w:trHeight w:val="263"/>
        </w:trPr>
        <w:tc>
          <w:tcPr>
            <w:tcW w:w="347" w:type="pct"/>
          </w:tcPr>
          <w:p w14:paraId="6E3637CF" w14:textId="77777777" w:rsidR="000A157C" w:rsidRPr="001A48ED" w:rsidRDefault="000A157C" w:rsidP="002478EF">
            <w:pPr>
              <w:pStyle w:val="TableParagraph"/>
              <w:spacing w:line="242" w:lineRule="exact"/>
              <w:ind w:right="24"/>
              <w:jc w:val="left"/>
              <w:rPr>
                <w:rFonts w:ascii="Tahoma" w:hAnsi="Tahoma" w:cs="Tahoma"/>
                <w:sz w:val="16"/>
                <w:szCs w:val="16"/>
              </w:rPr>
            </w:pPr>
            <w:r w:rsidRPr="001A48ED">
              <w:rPr>
                <w:rFonts w:ascii="Tahoma" w:hAnsi="Tahoma" w:cs="Tahoma"/>
                <w:w w:val="99"/>
                <w:sz w:val="16"/>
                <w:szCs w:val="16"/>
              </w:rPr>
              <w:lastRenderedPageBreak/>
              <w:t>6</w:t>
            </w:r>
          </w:p>
        </w:tc>
        <w:tc>
          <w:tcPr>
            <w:tcW w:w="903" w:type="pct"/>
          </w:tcPr>
          <w:p w14:paraId="31080474" w14:textId="77777777" w:rsidR="000A157C" w:rsidRPr="001A48ED" w:rsidRDefault="000A157C" w:rsidP="00A265BF">
            <w:pPr>
              <w:pStyle w:val="TableParagraph"/>
              <w:spacing w:line="242" w:lineRule="exact"/>
              <w:ind w:right="265"/>
              <w:rPr>
                <w:rFonts w:ascii="Tahoma" w:hAnsi="Tahoma" w:cs="Tahoma"/>
                <w:sz w:val="16"/>
                <w:szCs w:val="16"/>
              </w:rPr>
            </w:pPr>
            <w:proofErr w:type="spellStart"/>
            <w:r w:rsidRPr="001A48ED">
              <w:rPr>
                <w:rFonts w:ascii="Tahoma" w:hAnsi="Tahoma" w:cs="Tahoma"/>
                <w:i/>
                <w:sz w:val="16"/>
                <w:szCs w:val="16"/>
              </w:rPr>
              <w:t>Anaerococcus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833" w:type="pct"/>
          </w:tcPr>
          <w:p w14:paraId="1B9F911D" w14:textId="77777777" w:rsidR="000A157C" w:rsidRPr="001A48ED" w:rsidRDefault="000A157C" w:rsidP="00E91F77">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538EB723" w14:textId="77777777" w:rsidR="000A157C" w:rsidRPr="001A48ED" w:rsidRDefault="000A157C" w:rsidP="00A265BF">
            <w:pPr>
              <w:pStyle w:val="TableParagraph"/>
              <w:spacing w:line="242" w:lineRule="exact"/>
              <w:ind w:left="0" w:right="164"/>
              <w:rPr>
                <w:rFonts w:ascii="Tahoma" w:hAnsi="Tahoma" w:cs="Tahoma"/>
                <w:i/>
                <w:sz w:val="16"/>
                <w:szCs w:val="16"/>
              </w:rPr>
            </w:pPr>
            <w:proofErr w:type="spellStart"/>
            <w:r w:rsidRPr="001A48ED">
              <w:rPr>
                <w:rFonts w:ascii="Tahoma" w:hAnsi="Tahoma" w:cs="Tahoma"/>
                <w:i/>
                <w:sz w:val="16"/>
                <w:szCs w:val="16"/>
              </w:rPr>
              <w:t>Fannyhessea</w:t>
            </w:r>
            <w:proofErr w:type="spellEnd"/>
            <w:r w:rsidRPr="001A48ED">
              <w:rPr>
                <w:rFonts w:ascii="Tahoma" w:hAnsi="Tahoma" w:cs="Tahoma"/>
                <w:i/>
                <w:sz w:val="16"/>
                <w:szCs w:val="16"/>
              </w:rPr>
              <w:t xml:space="preserve"> </w:t>
            </w:r>
            <w:proofErr w:type="spellStart"/>
            <w:r w:rsidRPr="001A48ED">
              <w:rPr>
                <w:rFonts w:ascii="Tahoma" w:hAnsi="Tahoma" w:cs="Tahoma"/>
                <w:i/>
                <w:sz w:val="16"/>
                <w:szCs w:val="16"/>
              </w:rPr>
              <w:t>vaginae</w:t>
            </w:r>
            <w:proofErr w:type="spellEnd"/>
          </w:p>
        </w:tc>
        <w:tc>
          <w:tcPr>
            <w:tcW w:w="833" w:type="pct"/>
          </w:tcPr>
          <w:p w14:paraId="25149CFF" w14:textId="77777777" w:rsidR="000A157C" w:rsidRPr="001A48ED" w:rsidRDefault="000A157C" w:rsidP="00A265BF">
            <w:pPr>
              <w:pStyle w:val="TableParagraph"/>
              <w:spacing w:line="242" w:lineRule="exact"/>
              <w:ind w:left="5"/>
              <w:rPr>
                <w:rFonts w:ascii="Tahoma" w:hAnsi="Tahoma" w:cs="Tahoma"/>
                <w:i/>
                <w:sz w:val="16"/>
                <w:szCs w:val="16"/>
              </w:rPr>
            </w:pPr>
            <w:r w:rsidRPr="001A48ED">
              <w:rPr>
                <w:rFonts w:ascii="Tahoma" w:hAnsi="Tahoma" w:cs="Tahoma"/>
                <w:i/>
                <w:w w:val="99"/>
                <w:sz w:val="16"/>
                <w:szCs w:val="16"/>
              </w:rPr>
              <w:t>-</w:t>
            </w:r>
          </w:p>
        </w:tc>
        <w:tc>
          <w:tcPr>
            <w:tcW w:w="625" w:type="pct"/>
          </w:tcPr>
          <w:p w14:paraId="22D7AFF7" w14:textId="77777777" w:rsidR="000A157C" w:rsidRPr="001A48ED" w:rsidRDefault="000A157C" w:rsidP="00A265BF">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47865B97" w14:textId="77777777" w:rsidR="000A157C" w:rsidRPr="001A48ED" w:rsidRDefault="000A157C" w:rsidP="002478EF">
            <w:pPr>
              <w:jc w:val="left"/>
              <w:rPr>
                <w:rFonts w:ascii="Tahoma" w:hAnsi="Tahoma" w:cs="Tahoma"/>
                <w:sz w:val="16"/>
                <w:szCs w:val="16"/>
              </w:rPr>
            </w:pPr>
          </w:p>
        </w:tc>
      </w:tr>
      <w:tr w:rsidR="000A157C" w:rsidRPr="001A48ED" w14:paraId="209609BB" w14:textId="77777777" w:rsidTr="00A265BF">
        <w:trPr>
          <w:trHeight w:val="791"/>
        </w:trPr>
        <w:tc>
          <w:tcPr>
            <w:tcW w:w="347" w:type="pct"/>
          </w:tcPr>
          <w:p w14:paraId="7968E81E" w14:textId="77777777" w:rsidR="000A157C" w:rsidRPr="001A48ED" w:rsidRDefault="000A157C" w:rsidP="002478EF">
            <w:pPr>
              <w:pStyle w:val="TableParagraph"/>
              <w:spacing w:before="9"/>
              <w:jc w:val="left"/>
              <w:rPr>
                <w:rFonts w:ascii="Tahoma" w:hAnsi="Tahoma" w:cs="Tahoma"/>
                <w:b/>
                <w:sz w:val="16"/>
                <w:szCs w:val="16"/>
              </w:rPr>
            </w:pPr>
          </w:p>
          <w:p w14:paraId="489DC5AD" w14:textId="77777777" w:rsidR="000A157C" w:rsidRPr="001A48ED" w:rsidRDefault="000A157C" w:rsidP="002478EF">
            <w:pPr>
              <w:pStyle w:val="TableParagraph"/>
              <w:ind w:right="24"/>
              <w:jc w:val="left"/>
              <w:rPr>
                <w:rFonts w:ascii="Tahoma" w:hAnsi="Tahoma" w:cs="Tahoma"/>
                <w:sz w:val="16"/>
                <w:szCs w:val="16"/>
              </w:rPr>
            </w:pPr>
            <w:r w:rsidRPr="001A48ED">
              <w:rPr>
                <w:rFonts w:ascii="Tahoma" w:hAnsi="Tahoma" w:cs="Tahoma"/>
                <w:w w:val="99"/>
                <w:sz w:val="16"/>
                <w:szCs w:val="16"/>
              </w:rPr>
              <w:t>7</w:t>
            </w:r>
          </w:p>
        </w:tc>
        <w:tc>
          <w:tcPr>
            <w:tcW w:w="903" w:type="pct"/>
          </w:tcPr>
          <w:p w14:paraId="67B56492" w14:textId="77777777" w:rsidR="000A157C" w:rsidRPr="001A48ED" w:rsidRDefault="000A157C" w:rsidP="00A265BF">
            <w:pPr>
              <w:pStyle w:val="TableParagraph"/>
              <w:ind w:right="265"/>
              <w:rPr>
                <w:rFonts w:ascii="Tahoma" w:hAnsi="Tahoma" w:cs="Tahoma"/>
                <w:i/>
                <w:sz w:val="16"/>
                <w:szCs w:val="16"/>
              </w:rPr>
            </w:pPr>
            <w:r w:rsidRPr="001A48ED">
              <w:rPr>
                <w:rFonts w:ascii="Tahoma" w:hAnsi="Tahoma" w:cs="Tahoma"/>
                <w:i/>
                <w:sz w:val="16"/>
                <w:szCs w:val="16"/>
              </w:rPr>
              <w:t xml:space="preserve">Bacteroides </w:t>
            </w:r>
            <w:r w:rsidRPr="001A48ED">
              <w:rPr>
                <w:rFonts w:ascii="Tahoma" w:hAnsi="Tahoma" w:cs="Tahoma"/>
                <w:sz w:val="16"/>
                <w:szCs w:val="16"/>
              </w:rPr>
              <w:t>spp.</w:t>
            </w:r>
            <w:r w:rsidRPr="001A48ED">
              <w:rPr>
                <w:rFonts w:ascii="Tahoma" w:hAnsi="Tahoma" w:cs="Tahoma"/>
                <w:i/>
                <w:sz w:val="16"/>
                <w:szCs w:val="16"/>
              </w:rPr>
              <w:t>/</w:t>
            </w:r>
          </w:p>
          <w:p w14:paraId="34E0365E" w14:textId="77777777" w:rsidR="000A157C" w:rsidRPr="001A48ED" w:rsidRDefault="000A157C" w:rsidP="00A265BF">
            <w:pPr>
              <w:pStyle w:val="TableParagraph"/>
              <w:spacing w:before="4" w:line="260" w:lineRule="atLeast"/>
              <w:ind w:right="264"/>
              <w:rPr>
                <w:rFonts w:ascii="Tahoma" w:hAnsi="Tahoma" w:cs="Tahoma"/>
                <w:sz w:val="16"/>
                <w:szCs w:val="16"/>
              </w:rPr>
            </w:pPr>
            <w:r w:rsidRPr="001A48ED">
              <w:rPr>
                <w:rFonts w:ascii="Tahoma" w:hAnsi="Tahoma" w:cs="Tahoma"/>
                <w:i/>
                <w:sz w:val="16"/>
                <w:szCs w:val="16"/>
              </w:rPr>
              <w:t xml:space="preserve">Porphyromonas </w:t>
            </w:r>
            <w:r w:rsidRPr="001A48ED">
              <w:rPr>
                <w:rFonts w:ascii="Tahoma" w:hAnsi="Tahoma" w:cs="Tahoma"/>
                <w:sz w:val="16"/>
                <w:szCs w:val="16"/>
              </w:rPr>
              <w:t>spp.</w:t>
            </w:r>
            <w:r w:rsidRPr="001A48ED">
              <w:rPr>
                <w:rFonts w:ascii="Tahoma" w:hAnsi="Tahoma" w:cs="Tahoma"/>
                <w:i/>
                <w:sz w:val="16"/>
                <w:szCs w:val="16"/>
              </w:rPr>
              <w:t xml:space="preserve">/ </w:t>
            </w:r>
            <w:proofErr w:type="spellStart"/>
            <w:r w:rsidRPr="001A48ED">
              <w:rPr>
                <w:rFonts w:ascii="Tahoma" w:hAnsi="Tahoma" w:cs="Tahoma"/>
                <w:i/>
                <w:sz w:val="16"/>
                <w:szCs w:val="16"/>
              </w:rPr>
              <w:t>Prevotella</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833" w:type="pct"/>
          </w:tcPr>
          <w:p w14:paraId="18927B42" w14:textId="77777777" w:rsidR="000A157C" w:rsidRPr="001A48ED" w:rsidRDefault="000A157C" w:rsidP="00E91F77">
            <w:pPr>
              <w:pStyle w:val="TableParagraph"/>
              <w:spacing w:before="9"/>
              <w:rPr>
                <w:rFonts w:ascii="Tahoma" w:hAnsi="Tahoma" w:cs="Tahoma"/>
                <w:b/>
                <w:sz w:val="16"/>
                <w:szCs w:val="16"/>
              </w:rPr>
            </w:pPr>
          </w:p>
          <w:p w14:paraId="468F54EA" w14:textId="77777777" w:rsidR="000A157C" w:rsidRPr="001A48ED" w:rsidRDefault="000A157C" w:rsidP="00E91F77">
            <w:pPr>
              <w:pStyle w:val="TableParagraph"/>
              <w:ind w:left="275" w:right="265"/>
              <w:rPr>
                <w:rFonts w:ascii="Tahoma" w:hAnsi="Tahoma" w:cs="Tahoma"/>
                <w:sz w:val="16"/>
                <w:szCs w:val="16"/>
              </w:rPr>
            </w:pPr>
            <w:r w:rsidRPr="001A48ED">
              <w:rPr>
                <w:rFonts w:ascii="Tahoma" w:hAnsi="Tahoma" w:cs="Tahoma"/>
                <w:sz w:val="16"/>
                <w:szCs w:val="16"/>
              </w:rPr>
              <w:t>IC</w:t>
            </w:r>
          </w:p>
        </w:tc>
        <w:tc>
          <w:tcPr>
            <w:tcW w:w="834" w:type="pct"/>
          </w:tcPr>
          <w:p w14:paraId="03B968DB" w14:textId="77777777" w:rsidR="000A157C" w:rsidRPr="001A48ED" w:rsidRDefault="000A157C" w:rsidP="00A265BF">
            <w:pPr>
              <w:pStyle w:val="TableParagraph"/>
              <w:spacing w:before="9"/>
              <w:rPr>
                <w:rFonts w:ascii="Tahoma" w:hAnsi="Tahoma" w:cs="Tahoma"/>
                <w:b/>
                <w:sz w:val="16"/>
                <w:szCs w:val="16"/>
              </w:rPr>
            </w:pPr>
          </w:p>
          <w:p w14:paraId="7AF856D9" w14:textId="77777777" w:rsidR="000A157C" w:rsidRPr="001A48ED" w:rsidRDefault="000A157C" w:rsidP="00A265BF">
            <w:pPr>
              <w:pStyle w:val="TableParagraph"/>
              <w:ind w:left="0"/>
              <w:rPr>
                <w:rFonts w:ascii="Tahoma" w:hAnsi="Tahoma" w:cs="Tahoma"/>
                <w:i/>
                <w:sz w:val="16"/>
                <w:szCs w:val="16"/>
              </w:rPr>
            </w:pPr>
            <w:r w:rsidRPr="001A48ED">
              <w:rPr>
                <w:rFonts w:ascii="Tahoma" w:hAnsi="Tahoma" w:cs="Tahoma"/>
                <w:i/>
                <w:sz w:val="16"/>
                <w:szCs w:val="16"/>
              </w:rPr>
              <w:t>Enterobacteriaceae</w:t>
            </w:r>
          </w:p>
        </w:tc>
        <w:tc>
          <w:tcPr>
            <w:tcW w:w="833" w:type="pct"/>
          </w:tcPr>
          <w:p w14:paraId="2428B300" w14:textId="77777777" w:rsidR="000A157C" w:rsidRPr="001A48ED" w:rsidRDefault="000A157C" w:rsidP="00A265BF">
            <w:pPr>
              <w:pStyle w:val="TableParagraph"/>
              <w:spacing w:before="9"/>
              <w:rPr>
                <w:rFonts w:ascii="Tahoma" w:hAnsi="Tahoma" w:cs="Tahoma"/>
                <w:b/>
                <w:sz w:val="16"/>
                <w:szCs w:val="16"/>
              </w:rPr>
            </w:pPr>
          </w:p>
          <w:p w14:paraId="4867DDB1" w14:textId="77777777" w:rsidR="000A157C" w:rsidRPr="001A48ED" w:rsidRDefault="000A157C" w:rsidP="00A265BF">
            <w:pPr>
              <w:pStyle w:val="TableParagraph"/>
              <w:ind w:left="0"/>
              <w:rPr>
                <w:rFonts w:ascii="Tahoma" w:hAnsi="Tahoma" w:cs="Tahoma"/>
                <w:sz w:val="16"/>
                <w:szCs w:val="16"/>
              </w:rPr>
            </w:pPr>
            <w:r w:rsidRPr="001A48ED">
              <w:rPr>
                <w:rFonts w:ascii="Tahoma" w:hAnsi="Tahoma" w:cs="Tahoma"/>
                <w:i/>
                <w:sz w:val="16"/>
                <w:szCs w:val="16"/>
              </w:rPr>
              <w:t xml:space="preserve">Enterococcus </w:t>
            </w:r>
            <w:r w:rsidRPr="001A48ED">
              <w:rPr>
                <w:rFonts w:ascii="Tahoma" w:hAnsi="Tahoma" w:cs="Tahoma"/>
                <w:sz w:val="16"/>
                <w:szCs w:val="16"/>
              </w:rPr>
              <w:t>spp.</w:t>
            </w:r>
          </w:p>
        </w:tc>
        <w:tc>
          <w:tcPr>
            <w:tcW w:w="625" w:type="pct"/>
          </w:tcPr>
          <w:p w14:paraId="53B0AF35" w14:textId="77777777" w:rsidR="000A157C" w:rsidRPr="001A48ED" w:rsidRDefault="000A157C" w:rsidP="00A265BF">
            <w:pPr>
              <w:pStyle w:val="TableParagraph"/>
              <w:spacing w:before="9"/>
              <w:rPr>
                <w:rFonts w:ascii="Tahoma" w:hAnsi="Tahoma" w:cs="Tahoma"/>
                <w:b/>
                <w:sz w:val="16"/>
                <w:szCs w:val="16"/>
              </w:rPr>
            </w:pPr>
          </w:p>
          <w:p w14:paraId="3C3E7146" w14:textId="77777777" w:rsidR="000A157C" w:rsidRPr="001A48ED" w:rsidRDefault="000A157C" w:rsidP="00A265BF">
            <w:pPr>
              <w:pStyle w:val="TableParagraph"/>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428C6F49" w14:textId="77777777" w:rsidR="000A157C" w:rsidRPr="001A48ED" w:rsidRDefault="000A157C" w:rsidP="002478EF">
            <w:pPr>
              <w:jc w:val="left"/>
              <w:rPr>
                <w:rFonts w:ascii="Tahoma" w:hAnsi="Tahoma" w:cs="Tahoma"/>
                <w:sz w:val="16"/>
                <w:szCs w:val="16"/>
              </w:rPr>
            </w:pPr>
          </w:p>
        </w:tc>
      </w:tr>
      <w:tr w:rsidR="000A157C" w:rsidRPr="001A48ED" w14:paraId="38234FE1" w14:textId="77777777" w:rsidTr="00A265BF">
        <w:trPr>
          <w:trHeight w:val="525"/>
        </w:trPr>
        <w:tc>
          <w:tcPr>
            <w:tcW w:w="347" w:type="pct"/>
          </w:tcPr>
          <w:p w14:paraId="370005FA" w14:textId="77777777" w:rsidR="000A157C" w:rsidRPr="001A48ED" w:rsidRDefault="000A157C" w:rsidP="002478EF">
            <w:pPr>
              <w:pStyle w:val="TableParagraph"/>
              <w:spacing w:before="133"/>
              <w:ind w:right="24"/>
              <w:jc w:val="left"/>
              <w:rPr>
                <w:rFonts w:ascii="Tahoma" w:hAnsi="Tahoma" w:cs="Tahoma"/>
                <w:sz w:val="16"/>
                <w:szCs w:val="16"/>
              </w:rPr>
            </w:pPr>
            <w:r w:rsidRPr="001A48ED">
              <w:rPr>
                <w:rFonts w:ascii="Tahoma" w:hAnsi="Tahoma" w:cs="Tahoma"/>
                <w:w w:val="99"/>
                <w:sz w:val="16"/>
                <w:szCs w:val="16"/>
              </w:rPr>
              <w:t>8</w:t>
            </w:r>
          </w:p>
        </w:tc>
        <w:tc>
          <w:tcPr>
            <w:tcW w:w="903" w:type="pct"/>
          </w:tcPr>
          <w:p w14:paraId="16F226C2" w14:textId="77777777" w:rsidR="000A157C" w:rsidRPr="001A48ED" w:rsidRDefault="000A157C" w:rsidP="00A265BF">
            <w:pPr>
              <w:pStyle w:val="TableParagraph"/>
              <w:ind w:right="100"/>
              <w:rPr>
                <w:rFonts w:ascii="Tahoma" w:hAnsi="Tahoma" w:cs="Tahoma"/>
                <w:i/>
                <w:sz w:val="16"/>
                <w:szCs w:val="16"/>
              </w:rPr>
            </w:pPr>
            <w:proofErr w:type="spellStart"/>
            <w:r w:rsidRPr="001A48ED">
              <w:rPr>
                <w:rFonts w:ascii="Tahoma" w:hAnsi="Tahoma" w:cs="Tahoma"/>
                <w:i/>
                <w:sz w:val="16"/>
                <w:szCs w:val="16"/>
              </w:rPr>
              <w:t>Sneathia</w:t>
            </w:r>
            <w:proofErr w:type="spellEnd"/>
            <w:r w:rsidRPr="001A48ED">
              <w:rPr>
                <w:rFonts w:ascii="Tahoma" w:hAnsi="Tahoma" w:cs="Tahoma"/>
                <w:i/>
                <w:sz w:val="16"/>
                <w:szCs w:val="16"/>
              </w:rPr>
              <w:t xml:space="preserve"> </w:t>
            </w:r>
            <w:r w:rsidRPr="001A48ED">
              <w:rPr>
                <w:rFonts w:ascii="Tahoma" w:hAnsi="Tahoma" w:cs="Tahoma"/>
                <w:sz w:val="16"/>
                <w:szCs w:val="16"/>
              </w:rPr>
              <w:t>spp.</w:t>
            </w:r>
            <w:r w:rsidRPr="001A48ED">
              <w:rPr>
                <w:rFonts w:ascii="Tahoma" w:hAnsi="Tahoma" w:cs="Tahoma"/>
                <w:i/>
                <w:sz w:val="16"/>
                <w:szCs w:val="16"/>
              </w:rPr>
              <w:t xml:space="preserve">/ </w:t>
            </w:r>
            <w:proofErr w:type="spellStart"/>
            <w:r w:rsidRPr="001A48ED">
              <w:rPr>
                <w:rFonts w:ascii="Tahoma" w:hAnsi="Tahoma" w:cs="Tahoma"/>
                <w:i/>
                <w:sz w:val="16"/>
                <w:szCs w:val="16"/>
              </w:rPr>
              <w:t>Leptotrichia</w:t>
            </w:r>
            <w:proofErr w:type="spellEnd"/>
            <w:r w:rsidRPr="001A48ED">
              <w:rPr>
                <w:rFonts w:ascii="Tahoma" w:hAnsi="Tahoma" w:cs="Tahoma"/>
                <w:i/>
                <w:sz w:val="16"/>
                <w:szCs w:val="16"/>
              </w:rPr>
              <w:t xml:space="preserve"> </w:t>
            </w:r>
            <w:r w:rsidRPr="001A48ED">
              <w:rPr>
                <w:rFonts w:ascii="Tahoma" w:hAnsi="Tahoma" w:cs="Tahoma"/>
                <w:sz w:val="16"/>
                <w:szCs w:val="16"/>
              </w:rPr>
              <w:t>spp.</w:t>
            </w:r>
            <w:r w:rsidRPr="001A48ED">
              <w:rPr>
                <w:rFonts w:ascii="Tahoma" w:hAnsi="Tahoma" w:cs="Tahoma"/>
                <w:i/>
                <w:sz w:val="16"/>
                <w:szCs w:val="16"/>
              </w:rPr>
              <w:t>/</w:t>
            </w:r>
          </w:p>
          <w:p w14:paraId="62C59945" w14:textId="77777777" w:rsidR="000A157C" w:rsidRPr="001A48ED" w:rsidRDefault="000A157C" w:rsidP="00A265BF">
            <w:pPr>
              <w:pStyle w:val="TableParagraph"/>
              <w:spacing w:before="20" w:line="240" w:lineRule="exact"/>
              <w:ind w:right="265"/>
              <w:rPr>
                <w:rFonts w:ascii="Tahoma" w:hAnsi="Tahoma" w:cs="Tahoma"/>
                <w:sz w:val="16"/>
                <w:szCs w:val="16"/>
              </w:rPr>
            </w:pPr>
            <w:r w:rsidRPr="001A48ED">
              <w:rPr>
                <w:rFonts w:ascii="Tahoma" w:hAnsi="Tahoma" w:cs="Tahoma"/>
                <w:i/>
                <w:sz w:val="16"/>
                <w:szCs w:val="16"/>
              </w:rPr>
              <w:t xml:space="preserve">Fusobacterium </w:t>
            </w:r>
            <w:r w:rsidRPr="001A48ED">
              <w:rPr>
                <w:rFonts w:ascii="Tahoma" w:hAnsi="Tahoma" w:cs="Tahoma"/>
                <w:sz w:val="16"/>
                <w:szCs w:val="16"/>
              </w:rPr>
              <w:t>spp.</w:t>
            </w:r>
          </w:p>
        </w:tc>
        <w:tc>
          <w:tcPr>
            <w:tcW w:w="833" w:type="pct"/>
          </w:tcPr>
          <w:p w14:paraId="5195E021" w14:textId="77777777" w:rsidR="000A157C" w:rsidRPr="001A48ED" w:rsidRDefault="000A157C" w:rsidP="00E91F77">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4" w:type="pct"/>
          </w:tcPr>
          <w:p w14:paraId="7DC439B0" w14:textId="77777777" w:rsidR="000A157C" w:rsidRPr="001A48ED" w:rsidRDefault="000A157C" w:rsidP="00A265BF">
            <w:pPr>
              <w:pStyle w:val="TableParagraph"/>
              <w:spacing w:before="133"/>
              <w:ind w:left="3"/>
              <w:rPr>
                <w:rFonts w:ascii="Tahoma" w:hAnsi="Tahoma" w:cs="Tahoma"/>
                <w:sz w:val="16"/>
                <w:szCs w:val="16"/>
              </w:rPr>
            </w:pPr>
            <w:r w:rsidRPr="001A48ED">
              <w:rPr>
                <w:rFonts w:ascii="Tahoma" w:hAnsi="Tahoma" w:cs="Tahoma"/>
                <w:w w:val="99"/>
                <w:sz w:val="16"/>
                <w:szCs w:val="16"/>
              </w:rPr>
              <w:t>-</w:t>
            </w:r>
          </w:p>
        </w:tc>
        <w:tc>
          <w:tcPr>
            <w:tcW w:w="833" w:type="pct"/>
          </w:tcPr>
          <w:p w14:paraId="6BE5FDC3" w14:textId="77777777" w:rsidR="000A157C" w:rsidRPr="001A48ED" w:rsidRDefault="000A157C" w:rsidP="00A265BF">
            <w:pPr>
              <w:pStyle w:val="TableParagraph"/>
              <w:spacing w:before="133"/>
              <w:ind w:left="5"/>
              <w:rPr>
                <w:rFonts w:ascii="Tahoma" w:hAnsi="Tahoma" w:cs="Tahoma"/>
                <w:sz w:val="16"/>
                <w:szCs w:val="16"/>
              </w:rPr>
            </w:pPr>
            <w:r w:rsidRPr="001A48ED">
              <w:rPr>
                <w:rFonts w:ascii="Tahoma" w:hAnsi="Tahoma" w:cs="Tahoma"/>
                <w:w w:val="99"/>
                <w:sz w:val="16"/>
                <w:szCs w:val="16"/>
              </w:rPr>
              <w:t>-</w:t>
            </w:r>
          </w:p>
        </w:tc>
        <w:tc>
          <w:tcPr>
            <w:tcW w:w="625" w:type="pct"/>
          </w:tcPr>
          <w:p w14:paraId="7145002C" w14:textId="77777777" w:rsidR="000A157C" w:rsidRPr="001A48ED" w:rsidRDefault="000A157C" w:rsidP="00A265BF">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7F248C32" w14:textId="77777777" w:rsidR="000A157C" w:rsidRPr="001A48ED" w:rsidRDefault="000A157C" w:rsidP="002478EF">
            <w:pPr>
              <w:jc w:val="left"/>
              <w:rPr>
                <w:rFonts w:ascii="Tahoma" w:hAnsi="Tahoma" w:cs="Tahoma"/>
                <w:sz w:val="16"/>
                <w:szCs w:val="16"/>
              </w:rPr>
            </w:pPr>
          </w:p>
        </w:tc>
      </w:tr>
      <w:tr w:rsidR="000A157C" w:rsidRPr="001A48ED" w14:paraId="76F0DDDA" w14:textId="77777777" w:rsidTr="00A265BF">
        <w:trPr>
          <w:trHeight w:val="263"/>
        </w:trPr>
        <w:tc>
          <w:tcPr>
            <w:tcW w:w="5000" w:type="pct"/>
            <w:gridSpan w:val="7"/>
          </w:tcPr>
          <w:p w14:paraId="3DBC2C00" w14:textId="77777777" w:rsidR="000A157C" w:rsidRPr="001A48ED" w:rsidRDefault="000A157C" w:rsidP="00A265BF">
            <w:pPr>
              <w:pStyle w:val="TableParagraph"/>
              <w:spacing w:before="3" w:line="240" w:lineRule="exact"/>
              <w:ind w:left="6883" w:right="6875"/>
              <w:rPr>
                <w:rFonts w:ascii="Tahoma" w:hAnsi="Tahoma" w:cs="Tahoma"/>
                <w:sz w:val="16"/>
                <w:szCs w:val="16"/>
              </w:rPr>
            </w:pPr>
          </w:p>
        </w:tc>
      </w:tr>
      <w:tr w:rsidR="000A157C" w:rsidRPr="00FE30D9" w14:paraId="79198A85" w14:textId="77777777" w:rsidTr="00A265BF">
        <w:trPr>
          <w:trHeight w:val="527"/>
        </w:trPr>
        <w:tc>
          <w:tcPr>
            <w:tcW w:w="347" w:type="pct"/>
          </w:tcPr>
          <w:p w14:paraId="117BFCF1" w14:textId="77777777" w:rsidR="000A157C" w:rsidRPr="00FE30D9" w:rsidRDefault="000A157C" w:rsidP="002478EF">
            <w:pPr>
              <w:pStyle w:val="TableParagraph"/>
              <w:spacing w:before="133"/>
              <w:ind w:right="24"/>
              <w:jc w:val="left"/>
              <w:rPr>
                <w:rFonts w:ascii="Tahoma" w:hAnsi="Tahoma" w:cs="Tahoma"/>
                <w:sz w:val="16"/>
                <w:szCs w:val="16"/>
              </w:rPr>
            </w:pPr>
            <w:r w:rsidRPr="00FE30D9">
              <w:rPr>
                <w:rFonts w:ascii="Tahoma" w:hAnsi="Tahoma" w:cs="Tahoma"/>
                <w:w w:val="99"/>
                <w:sz w:val="16"/>
                <w:szCs w:val="16"/>
              </w:rPr>
              <w:t>1</w:t>
            </w:r>
          </w:p>
        </w:tc>
        <w:tc>
          <w:tcPr>
            <w:tcW w:w="903" w:type="pct"/>
          </w:tcPr>
          <w:p w14:paraId="5CA3700F" w14:textId="77777777" w:rsidR="000A157C" w:rsidRPr="00FE30D9" w:rsidRDefault="000A157C" w:rsidP="00A265BF">
            <w:pPr>
              <w:pStyle w:val="TableParagraph"/>
              <w:spacing w:before="3"/>
              <w:ind w:right="265"/>
              <w:rPr>
                <w:rFonts w:ascii="Tahoma" w:hAnsi="Tahoma" w:cs="Tahoma"/>
                <w:i/>
                <w:sz w:val="16"/>
                <w:szCs w:val="16"/>
              </w:rPr>
            </w:pPr>
            <w:proofErr w:type="spellStart"/>
            <w:r w:rsidRPr="00FE30D9">
              <w:rPr>
                <w:rFonts w:ascii="Tahoma" w:hAnsi="Tahoma" w:cs="Tahoma"/>
                <w:i/>
                <w:sz w:val="16"/>
                <w:szCs w:val="16"/>
              </w:rPr>
              <w:t>Megasphaera</w:t>
            </w:r>
            <w:proofErr w:type="spellEnd"/>
            <w:r w:rsidRPr="00FE30D9">
              <w:rPr>
                <w:rFonts w:ascii="Tahoma" w:hAnsi="Tahoma" w:cs="Tahoma"/>
                <w:i/>
                <w:sz w:val="16"/>
                <w:szCs w:val="16"/>
              </w:rPr>
              <w:t xml:space="preserve"> </w:t>
            </w:r>
            <w:r w:rsidRPr="00FE30D9">
              <w:rPr>
                <w:rFonts w:ascii="Tahoma" w:hAnsi="Tahoma" w:cs="Tahoma"/>
                <w:sz w:val="16"/>
                <w:szCs w:val="16"/>
              </w:rPr>
              <w:t>spp.</w:t>
            </w:r>
            <w:r w:rsidRPr="00FE30D9">
              <w:rPr>
                <w:rFonts w:ascii="Tahoma" w:hAnsi="Tahoma" w:cs="Tahoma"/>
                <w:i/>
                <w:sz w:val="16"/>
                <w:szCs w:val="16"/>
              </w:rPr>
              <w:t>/</w:t>
            </w:r>
          </w:p>
          <w:p w14:paraId="050EC65F" w14:textId="510EB24F" w:rsidR="000A157C" w:rsidRPr="00FE30D9" w:rsidRDefault="000A157C" w:rsidP="00A265BF">
            <w:pPr>
              <w:pStyle w:val="TableParagraph"/>
              <w:spacing w:before="18" w:line="242" w:lineRule="exact"/>
              <w:ind w:right="265"/>
              <w:rPr>
                <w:rFonts w:ascii="Tahoma" w:hAnsi="Tahoma" w:cs="Tahoma"/>
                <w:sz w:val="16"/>
                <w:szCs w:val="16"/>
              </w:rPr>
            </w:pPr>
            <w:proofErr w:type="spellStart"/>
            <w:r w:rsidRPr="00FE30D9">
              <w:rPr>
                <w:rFonts w:ascii="Tahoma" w:hAnsi="Tahoma" w:cs="Tahoma"/>
                <w:i/>
                <w:sz w:val="16"/>
                <w:szCs w:val="16"/>
              </w:rPr>
              <w:t>Veilonella</w:t>
            </w:r>
            <w:proofErr w:type="spellEnd"/>
            <w:r w:rsidR="00E96846">
              <w:rPr>
                <w:rFonts w:ascii="Tahoma" w:hAnsi="Tahoma" w:cs="Tahoma"/>
                <w:i/>
                <w:sz w:val="16"/>
                <w:szCs w:val="16"/>
              </w:rPr>
              <w:t xml:space="preserve"> S</w:t>
            </w:r>
            <w:r w:rsidRPr="00FE30D9">
              <w:rPr>
                <w:rFonts w:ascii="Tahoma" w:hAnsi="Tahoma" w:cs="Tahoma"/>
                <w:sz w:val="16"/>
                <w:szCs w:val="16"/>
              </w:rPr>
              <w:t>pp</w:t>
            </w:r>
            <w:r w:rsidRPr="00FE30D9">
              <w:rPr>
                <w:rFonts w:ascii="Tahoma" w:hAnsi="Tahoma" w:cs="Tahoma"/>
                <w:i/>
                <w:sz w:val="16"/>
                <w:szCs w:val="16"/>
              </w:rPr>
              <w:t>./</w:t>
            </w:r>
            <w:proofErr w:type="spellStart"/>
            <w:r w:rsidRPr="00FE30D9">
              <w:rPr>
                <w:rFonts w:ascii="Tahoma" w:hAnsi="Tahoma" w:cs="Tahoma"/>
                <w:i/>
                <w:sz w:val="16"/>
                <w:szCs w:val="16"/>
              </w:rPr>
              <w:t>Dialister</w:t>
            </w:r>
            <w:proofErr w:type="spellEnd"/>
            <w:r w:rsidRPr="00FE30D9">
              <w:rPr>
                <w:rFonts w:ascii="Tahoma" w:hAnsi="Tahoma" w:cs="Tahoma"/>
                <w:i/>
                <w:sz w:val="16"/>
                <w:szCs w:val="16"/>
              </w:rPr>
              <w:t xml:space="preserve"> </w:t>
            </w:r>
            <w:r w:rsidRPr="00FE30D9">
              <w:rPr>
                <w:rFonts w:ascii="Tahoma" w:hAnsi="Tahoma" w:cs="Tahoma"/>
                <w:sz w:val="16"/>
                <w:szCs w:val="16"/>
              </w:rPr>
              <w:t>spp.</w:t>
            </w:r>
          </w:p>
        </w:tc>
        <w:tc>
          <w:tcPr>
            <w:tcW w:w="833" w:type="pct"/>
          </w:tcPr>
          <w:p w14:paraId="22DCD29A" w14:textId="77777777" w:rsidR="000A157C" w:rsidRPr="00FE30D9" w:rsidRDefault="000A157C" w:rsidP="00E91F77">
            <w:pPr>
              <w:pStyle w:val="TableParagraph"/>
              <w:spacing w:before="133"/>
              <w:ind w:left="275" w:right="265"/>
              <w:rPr>
                <w:rFonts w:ascii="Tahoma" w:hAnsi="Tahoma" w:cs="Tahoma"/>
                <w:sz w:val="16"/>
                <w:szCs w:val="16"/>
              </w:rPr>
            </w:pPr>
            <w:r w:rsidRPr="00FE30D9">
              <w:rPr>
                <w:rFonts w:ascii="Tahoma" w:hAnsi="Tahoma" w:cs="Tahoma"/>
                <w:sz w:val="16"/>
                <w:szCs w:val="16"/>
              </w:rPr>
              <w:t>IC</w:t>
            </w:r>
          </w:p>
        </w:tc>
        <w:tc>
          <w:tcPr>
            <w:tcW w:w="834" w:type="pct"/>
          </w:tcPr>
          <w:p w14:paraId="0C88183E" w14:textId="77777777" w:rsidR="000A157C" w:rsidRPr="00FE30D9" w:rsidRDefault="000A157C" w:rsidP="00A265BF">
            <w:pPr>
              <w:pStyle w:val="TableParagraph"/>
              <w:spacing w:before="133"/>
              <w:ind w:left="3"/>
              <w:rPr>
                <w:rFonts w:ascii="Tahoma" w:hAnsi="Tahoma" w:cs="Tahoma"/>
                <w:sz w:val="16"/>
                <w:szCs w:val="16"/>
              </w:rPr>
            </w:pPr>
            <w:r w:rsidRPr="00FE30D9">
              <w:rPr>
                <w:rFonts w:ascii="Tahoma" w:hAnsi="Tahoma" w:cs="Tahoma"/>
                <w:w w:val="99"/>
                <w:sz w:val="16"/>
                <w:szCs w:val="16"/>
              </w:rPr>
              <w:t>-</w:t>
            </w:r>
          </w:p>
        </w:tc>
        <w:tc>
          <w:tcPr>
            <w:tcW w:w="833" w:type="pct"/>
          </w:tcPr>
          <w:p w14:paraId="5C16C223" w14:textId="77777777" w:rsidR="000A157C" w:rsidRPr="00FE30D9" w:rsidRDefault="000A157C" w:rsidP="00A265BF">
            <w:pPr>
              <w:pStyle w:val="TableParagraph"/>
              <w:spacing w:before="133"/>
              <w:ind w:left="5"/>
              <w:rPr>
                <w:rFonts w:ascii="Tahoma" w:hAnsi="Tahoma" w:cs="Tahoma"/>
                <w:sz w:val="16"/>
                <w:szCs w:val="16"/>
              </w:rPr>
            </w:pPr>
            <w:r w:rsidRPr="00FE30D9">
              <w:rPr>
                <w:rFonts w:ascii="Tahoma" w:hAnsi="Tahoma" w:cs="Tahoma"/>
                <w:w w:val="99"/>
                <w:sz w:val="16"/>
                <w:szCs w:val="16"/>
              </w:rPr>
              <w:t>-</w:t>
            </w:r>
          </w:p>
        </w:tc>
        <w:tc>
          <w:tcPr>
            <w:tcW w:w="625" w:type="pct"/>
          </w:tcPr>
          <w:p w14:paraId="70229AB8" w14:textId="77777777" w:rsidR="000A157C" w:rsidRPr="00FE30D9" w:rsidRDefault="000A157C" w:rsidP="00A265BF">
            <w:pPr>
              <w:pStyle w:val="TableParagraph"/>
              <w:spacing w:before="133"/>
              <w:ind w:left="4"/>
              <w:rPr>
                <w:rFonts w:ascii="Tahoma" w:hAnsi="Tahoma" w:cs="Tahoma"/>
                <w:sz w:val="16"/>
                <w:szCs w:val="16"/>
              </w:rPr>
            </w:pPr>
            <w:r w:rsidRPr="00FE30D9">
              <w:rPr>
                <w:rFonts w:ascii="Tahoma" w:hAnsi="Tahoma" w:cs="Tahoma"/>
                <w:w w:val="99"/>
                <w:sz w:val="16"/>
                <w:szCs w:val="16"/>
              </w:rPr>
              <w:t>-</w:t>
            </w:r>
          </w:p>
        </w:tc>
        <w:tc>
          <w:tcPr>
            <w:tcW w:w="625" w:type="pct"/>
          </w:tcPr>
          <w:p w14:paraId="7A967528" w14:textId="77398147" w:rsidR="000A157C" w:rsidRPr="00FE30D9" w:rsidRDefault="000A157C" w:rsidP="00A265BF">
            <w:pPr>
              <w:pStyle w:val="TableParagraph"/>
              <w:spacing w:before="133"/>
              <w:ind w:left="0" w:right="545" w:firstLine="145"/>
              <w:rPr>
                <w:rFonts w:ascii="Tahoma" w:hAnsi="Tahoma" w:cs="Tahoma"/>
                <w:sz w:val="16"/>
                <w:szCs w:val="16"/>
              </w:rPr>
            </w:pPr>
            <w:proofErr w:type="spellStart"/>
            <w:r w:rsidRPr="00FE30D9">
              <w:rPr>
                <w:rFonts w:ascii="Tahoma" w:hAnsi="Tahoma" w:cs="Tahoma"/>
                <w:sz w:val="16"/>
                <w:szCs w:val="16"/>
              </w:rPr>
              <w:t>Renksiz</w:t>
            </w:r>
            <w:proofErr w:type="spellEnd"/>
            <w:r w:rsidRPr="00FE30D9">
              <w:rPr>
                <w:rFonts w:ascii="Tahoma" w:hAnsi="Tahoma" w:cs="Tahoma"/>
                <w:sz w:val="16"/>
                <w:szCs w:val="16"/>
              </w:rPr>
              <w:t xml:space="preserve"> </w:t>
            </w:r>
            <w:proofErr w:type="spellStart"/>
            <w:r w:rsidRPr="00FE30D9">
              <w:rPr>
                <w:rFonts w:ascii="Tahoma" w:hAnsi="Tahoma" w:cs="Tahoma"/>
                <w:sz w:val="16"/>
                <w:szCs w:val="16"/>
              </w:rPr>
              <w:t>veya</w:t>
            </w:r>
            <w:proofErr w:type="spellEnd"/>
            <w:r w:rsidRPr="00FE30D9">
              <w:rPr>
                <w:rFonts w:ascii="Tahoma" w:hAnsi="Tahoma" w:cs="Tahoma"/>
                <w:sz w:val="16"/>
                <w:szCs w:val="16"/>
              </w:rPr>
              <w:t xml:space="preserve"> </w:t>
            </w:r>
            <w:proofErr w:type="spellStart"/>
            <w:r w:rsidRPr="00FE30D9">
              <w:rPr>
                <w:rFonts w:ascii="Tahoma" w:hAnsi="Tahoma" w:cs="Tahoma"/>
                <w:sz w:val="16"/>
                <w:szCs w:val="16"/>
              </w:rPr>
              <w:t>pembe</w:t>
            </w:r>
            <w:proofErr w:type="spellEnd"/>
          </w:p>
        </w:tc>
      </w:tr>
      <w:tr w:rsidR="000A157C" w:rsidRPr="001A48ED" w14:paraId="29B1B2F9" w14:textId="77777777" w:rsidTr="00A265BF">
        <w:trPr>
          <w:trHeight w:val="263"/>
        </w:trPr>
        <w:tc>
          <w:tcPr>
            <w:tcW w:w="347" w:type="pct"/>
          </w:tcPr>
          <w:p w14:paraId="63E40E6B" w14:textId="77777777" w:rsidR="000A157C" w:rsidRPr="001A48ED" w:rsidRDefault="000A157C" w:rsidP="002478EF">
            <w:pPr>
              <w:pStyle w:val="TableParagraph"/>
              <w:spacing w:line="242" w:lineRule="exact"/>
              <w:ind w:right="24"/>
              <w:jc w:val="left"/>
              <w:rPr>
                <w:rFonts w:ascii="Tahoma" w:hAnsi="Tahoma" w:cs="Tahoma"/>
                <w:sz w:val="16"/>
                <w:szCs w:val="16"/>
              </w:rPr>
            </w:pPr>
            <w:r w:rsidRPr="001A48ED">
              <w:rPr>
                <w:rFonts w:ascii="Tahoma" w:hAnsi="Tahoma" w:cs="Tahoma"/>
                <w:w w:val="99"/>
                <w:sz w:val="16"/>
                <w:szCs w:val="16"/>
              </w:rPr>
              <w:t>2</w:t>
            </w:r>
          </w:p>
        </w:tc>
        <w:tc>
          <w:tcPr>
            <w:tcW w:w="903" w:type="pct"/>
          </w:tcPr>
          <w:p w14:paraId="3F0A13AF" w14:textId="77777777" w:rsidR="000A157C" w:rsidRPr="001A48ED" w:rsidRDefault="000A157C" w:rsidP="00A265BF">
            <w:pPr>
              <w:pStyle w:val="TableParagraph"/>
              <w:spacing w:line="242" w:lineRule="exact"/>
              <w:ind w:left="271" w:right="265"/>
              <w:rPr>
                <w:rFonts w:ascii="Tahoma" w:hAnsi="Tahoma" w:cs="Tahoma"/>
                <w:sz w:val="16"/>
                <w:szCs w:val="16"/>
              </w:rPr>
            </w:pPr>
            <w:r w:rsidRPr="001A48ED">
              <w:rPr>
                <w:rFonts w:ascii="Tahoma" w:hAnsi="Tahoma" w:cs="Tahoma"/>
                <w:sz w:val="16"/>
                <w:szCs w:val="16"/>
              </w:rPr>
              <w:t>BVAB1/BVAB2/BVAB3</w:t>
            </w:r>
          </w:p>
        </w:tc>
        <w:tc>
          <w:tcPr>
            <w:tcW w:w="833" w:type="pct"/>
          </w:tcPr>
          <w:p w14:paraId="00A2013C" w14:textId="77777777" w:rsidR="000A157C" w:rsidRPr="001A48ED" w:rsidRDefault="000A157C" w:rsidP="00E91F77">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62161A69" w14:textId="77777777" w:rsidR="000A157C" w:rsidRPr="001A48ED" w:rsidRDefault="000A157C" w:rsidP="00A265BF">
            <w:pPr>
              <w:pStyle w:val="TableParagraph"/>
              <w:spacing w:line="242" w:lineRule="exact"/>
              <w:ind w:left="3"/>
              <w:rPr>
                <w:rFonts w:ascii="Tahoma" w:hAnsi="Tahoma" w:cs="Tahoma"/>
                <w:sz w:val="16"/>
                <w:szCs w:val="16"/>
              </w:rPr>
            </w:pPr>
            <w:r w:rsidRPr="001A48ED">
              <w:rPr>
                <w:rFonts w:ascii="Tahoma" w:hAnsi="Tahoma" w:cs="Tahoma"/>
                <w:w w:val="99"/>
                <w:sz w:val="16"/>
                <w:szCs w:val="16"/>
              </w:rPr>
              <w:t>-</w:t>
            </w:r>
          </w:p>
        </w:tc>
        <w:tc>
          <w:tcPr>
            <w:tcW w:w="833" w:type="pct"/>
          </w:tcPr>
          <w:p w14:paraId="05001028" w14:textId="77777777" w:rsidR="000A157C" w:rsidRPr="001A48ED" w:rsidRDefault="000A157C" w:rsidP="00A265BF">
            <w:pPr>
              <w:pStyle w:val="TableParagraph"/>
              <w:spacing w:line="242" w:lineRule="exact"/>
              <w:ind w:left="5"/>
              <w:rPr>
                <w:rFonts w:ascii="Tahoma" w:hAnsi="Tahoma" w:cs="Tahoma"/>
                <w:sz w:val="16"/>
                <w:szCs w:val="16"/>
              </w:rPr>
            </w:pPr>
            <w:r w:rsidRPr="001A48ED">
              <w:rPr>
                <w:rFonts w:ascii="Tahoma" w:hAnsi="Tahoma" w:cs="Tahoma"/>
                <w:w w:val="99"/>
                <w:sz w:val="16"/>
                <w:szCs w:val="16"/>
              </w:rPr>
              <w:t>-</w:t>
            </w:r>
          </w:p>
        </w:tc>
        <w:tc>
          <w:tcPr>
            <w:tcW w:w="625" w:type="pct"/>
          </w:tcPr>
          <w:p w14:paraId="6E787D95" w14:textId="77777777" w:rsidR="000A157C" w:rsidRPr="001A48ED" w:rsidRDefault="000A157C" w:rsidP="00A265BF">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625" w:type="pct"/>
          </w:tcPr>
          <w:p w14:paraId="1F76C008" w14:textId="6BBD794E" w:rsidR="000A157C" w:rsidRPr="001A48ED" w:rsidRDefault="000A157C" w:rsidP="002478EF">
            <w:pPr>
              <w:pStyle w:val="TableParagraph"/>
              <w:spacing w:line="242" w:lineRule="exact"/>
              <w:ind w:left="287" w:right="543"/>
              <w:jc w:val="left"/>
              <w:rPr>
                <w:rFonts w:ascii="Tahoma" w:hAnsi="Tahoma" w:cs="Tahoma"/>
                <w:sz w:val="16"/>
                <w:szCs w:val="16"/>
              </w:rPr>
            </w:pPr>
            <w:r>
              <w:rPr>
                <w:rFonts w:ascii="Tahoma" w:hAnsi="Tahoma" w:cs="Tahoma"/>
                <w:sz w:val="16"/>
                <w:szCs w:val="16"/>
              </w:rPr>
              <w:t>Mavi</w:t>
            </w:r>
          </w:p>
        </w:tc>
      </w:tr>
      <w:tr w:rsidR="000A157C" w:rsidRPr="001A48ED" w14:paraId="3229C012" w14:textId="77777777" w:rsidTr="00A265BF">
        <w:trPr>
          <w:trHeight w:val="263"/>
        </w:trPr>
        <w:tc>
          <w:tcPr>
            <w:tcW w:w="347" w:type="pct"/>
          </w:tcPr>
          <w:p w14:paraId="212BB98D" w14:textId="77777777" w:rsidR="000A157C" w:rsidRPr="001A48ED" w:rsidRDefault="000A157C" w:rsidP="002478EF">
            <w:pPr>
              <w:pStyle w:val="TableParagraph"/>
              <w:spacing w:line="242" w:lineRule="exact"/>
              <w:ind w:right="24"/>
              <w:jc w:val="left"/>
              <w:rPr>
                <w:rFonts w:ascii="Tahoma" w:hAnsi="Tahoma" w:cs="Tahoma"/>
                <w:sz w:val="16"/>
                <w:szCs w:val="16"/>
              </w:rPr>
            </w:pPr>
            <w:r w:rsidRPr="001A48ED">
              <w:rPr>
                <w:rFonts w:ascii="Tahoma" w:hAnsi="Tahoma" w:cs="Tahoma"/>
                <w:w w:val="99"/>
                <w:sz w:val="16"/>
                <w:szCs w:val="16"/>
              </w:rPr>
              <w:t>3</w:t>
            </w:r>
          </w:p>
        </w:tc>
        <w:tc>
          <w:tcPr>
            <w:tcW w:w="903" w:type="pct"/>
          </w:tcPr>
          <w:p w14:paraId="257A0774" w14:textId="77777777" w:rsidR="000A157C" w:rsidRPr="001A48ED" w:rsidRDefault="000A157C" w:rsidP="00A265BF">
            <w:pPr>
              <w:pStyle w:val="TableParagraph"/>
              <w:spacing w:line="242" w:lineRule="exact"/>
              <w:ind w:right="265"/>
              <w:rPr>
                <w:rFonts w:ascii="Tahoma" w:hAnsi="Tahoma" w:cs="Tahoma"/>
                <w:sz w:val="16"/>
                <w:szCs w:val="16"/>
              </w:rPr>
            </w:pPr>
            <w:proofErr w:type="spellStart"/>
            <w:r w:rsidRPr="001A48ED">
              <w:rPr>
                <w:rFonts w:ascii="Tahoma" w:hAnsi="Tahoma" w:cs="Tahoma"/>
                <w:i/>
                <w:sz w:val="16"/>
                <w:szCs w:val="16"/>
              </w:rPr>
              <w:t>Peptostreptococcus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833" w:type="pct"/>
          </w:tcPr>
          <w:p w14:paraId="557CAD94" w14:textId="77777777" w:rsidR="000A157C" w:rsidRPr="001A48ED" w:rsidRDefault="000A157C" w:rsidP="00E91F77">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2B1BE8B3" w14:textId="77777777" w:rsidR="000A157C" w:rsidRPr="001A48ED" w:rsidRDefault="000A157C" w:rsidP="00A265BF">
            <w:pPr>
              <w:pStyle w:val="TableParagraph"/>
              <w:spacing w:line="242" w:lineRule="exact"/>
              <w:ind w:left="0" w:right="269"/>
              <w:rPr>
                <w:rFonts w:ascii="Tahoma" w:hAnsi="Tahoma" w:cs="Tahoma"/>
                <w:sz w:val="16"/>
                <w:szCs w:val="16"/>
              </w:rPr>
            </w:pPr>
            <w:r w:rsidRPr="001A48ED">
              <w:rPr>
                <w:rFonts w:ascii="Tahoma" w:hAnsi="Tahoma" w:cs="Tahoma"/>
                <w:sz w:val="16"/>
                <w:szCs w:val="16"/>
              </w:rPr>
              <w:t>Marker</w:t>
            </w:r>
          </w:p>
        </w:tc>
        <w:tc>
          <w:tcPr>
            <w:tcW w:w="833" w:type="pct"/>
          </w:tcPr>
          <w:p w14:paraId="68BADE03" w14:textId="77777777" w:rsidR="000A157C" w:rsidRPr="001A48ED" w:rsidRDefault="000A157C" w:rsidP="00A265BF">
            <w:pPr>
              <w:pStyle w:val="TableParagraph"/>
              <w:spacing w:line="242" w:lineRule="exact"/>
              <w:ind w:left="0"/>
              <w:rPr>
                <w:rFonts w:ascii="Tahoma" w:hAnsi="Tahoma" w:cs="Tahoma"/>
                <w:sz w:val="16"/>
                <w:szCs w:val="16"/>
              </w:rPr>
            </w:pPr>
            <w:r w:rsidRPr="001A48ED">
              <w:rPr>
                <w:rFonts w:ascii="Tahoma" w:hAnsi="Tahoma" w:cs="Tahoma"/>
                <w:i/>
                <w:sz w:val="16"/>
                <w:szCs w:val="16"/>
              </w:rPr>
              <w:t xml:space="preserve">Bifidobacterium </w:t>
            </w:r>
            <w:r w:rsidRPr="001A48ED">
              <w:rPr>
                <w:rFonts w:ascii="Tahoma" w:hAnsi="Tahoma" w:cs="Tahoma"/>
                <w:sz w:val="16"/>
                <w:szCs w:val="16"/>
              </w:rPr>
              <w:t>spp.</w:t>
            </w:r>
          </w:p>
        </w:tc>
        <w:tc>
          <w:tcPr>
            <w:tcW w:w="625" w:type="pct"/>
          </w:tcPr>
          <w:p w14:paraId="63E401C3" w14:textId="77777777" w:rsidR="000A157C" w:rsidRPr="001A48ED" w:rsidRDefault="000A157C" w:rsidP="00A265BF">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625" w:type="pct"/>
            <w:vMerge w:val="restart"/>
          </w:tcPr>
          <w:p w14:paraId="3D248C87" w14:textId="77777777" w:rsidR="000A157C" w:rsidRPr="001A48ED" w:rsidRDefault="000A157C" w:rsidP="002478EF">
            <w:pPr>
              <w:pStyle w:val="TableParagraph"/>
              <w:jc w:val="left"/>
              <w:rPr>
                <w:rFonts w:ascii="Tahoma" w:hAnsi="Tahoma" w:cs="Tahoma"/>
                <w:b/>
                <w:sz w:val="16"/>
                <w:szCs w:val="16"/>
              </w:rPr>
            </w:pPr>
          </w:p>
          <w:p w14:paraId="3E2FE618" w14:textId="77777777" w:rsidR="000A157C" w:rsidRPr="001A48ED" w:rsidRDefault="000A157C" w:rsidP="002478EF">
            <w:pPr>
              <w:pStyle w:val="TableParagraph"/>
              <w:jc w:val="left"/>
              <w:rPr>
                <w:rFonts w:ascii="Tahoma" w:hAnsi="Tahoma" w:cs="Tahoma"/>
                <w:b/>
                <w:sz w:val="16"/>
                <w:szCs w:val="16"/>
              </w:rPr>
            </w:pPr>
          </w:p>
          <w:p w14:paraId="4E9AF265" w14:textId="77777777" w:rsidR="000A157C" w:rsidRPr="001A48ED" w:rsidRDefault="000A157C" w:rsidP="00A265BF">
            <w:pPr>
              <w:pStyle w:val="TableParagraph"/>
              <w:rPr>
                <w:rFonts w:ascii="Tahoma" w:hAnsi="Tahoma" w:cs="Tahoma"/>
                <w:b/>
                <w:sz w:val="16"/>
                <w:szCs w:val="16"/>
              </w:rPr>
            </w:pPr>
          </w:p>
          <w:p w14:paraId="2951F811" w14:textId="77777777" w:rsidR="000A157C" w:rsidRPr="001A48ED" w:rsidRDefault="000A157C" w:rsidP="00A265BF">
            <w:pPr>
              <w:pStyle w:val="TableParagraph"/>
              <w:rPr>
                <w:rFonts w:ascii="Tahoma" w:hAnsi="Tahoma" w:cs="Tahoma"/>
                <w:b/>
                <w:sz w:val="16"/>
                <w:szCs w:val="16"/>
              </w:rPr>
            </w:pPr>
          </w:p>
          <w:p w14:paraId="48A662D1" w14:textId="4C613342" w:rsidR="000A157C" w:rsidRPr="001A48ED" w:rsidRDefault="000A157C" w:rsidP="00A265BF">
            <w:pPr>
              <w:pStyle w:val="TableParagraph"/>
              <w:rPr>
                <w:rFonts w:ascii="Tahoma" w:hAnsi="Tahoma" w:cs="Tahoma"/>
                <w:sz w:val="16"/>
                <w:szCs w:val="16"/>
              </w:rPr>
            </w:pPr>
            <w:proofErr w:type="spellStart"/>
            <w:r>
              <w:rPr>
                <w:rFonts w:ascii="Tahoma" w:hAnsi="Tahoma" w:cs="Tahoma"/>
                <w:sz w:val="16"/>
                <w:szCs w:val="16"/>
              </w:rPr>
              <w:t>Renksiz</w:t>
            </w:r>
            <w:proofErr w:type="spellEnd"/>
            <w:r>
              <w:rPr>
                <w:rFonts w:ascii="Tahoma" w:hAnsi="Tahoma" w:cs="Tahoma"/>
                <w:sz w:val="16"/>
                <w:szCs w:val="16"/>
              </w:rPr>
              <w:t xml:space="preserve"> </w:t>
            </w:r>
            <w:proofErr w:type="spellStart"/>
            <w:r>
              <w:rPr>
                <w:rFonts w:ascii="Tahoma" w:hAnsi="Tahoma" w:cs="Tahoma"/>
                <w:sz w:val="16"/>
                <w:szCs w:val="16"/>
              </w:rPr>
              <w:t>veya</w:t>
            </w:r>
            <w:proofErr w:type="spellEnd"/>
            <w:r>
              <w:rPr>
                <w:rFonts w:ascii="Tahoma" w:hAnsi="Tahoma" w:cs="Tahoma"/>
                <w:sz w:val="16"/>
                <w:szCs w:val="16"/>
              </w:rPr>
              <w:t xml:space="preserve"> </w:t>
            </w:r>
            <w:proofErr w:type="spellStart"/>
            <w:r>
              <w:rPr>
                <w:rFonts w:ascii="Tahoma" w:hAnsi="Tahoma" w:cs="Tahoma"/>
                <w:sz w:val="16"/>
                <w:szCs w:val="16"/>
              </w:rPr>
              <w:t>pembe</w:t>
            </w:r>
            <w:proofErr w:type="spellEnd"/>
          </w:p>
        </w:tc>
      </w:tr>
      <w:tr w:rsidR="000A157C" w:rsidRPr="001A48ED" w14:paraId="4B1B913F" w14:textId="77777777" w:rsidTr="00A265BF">
        <w:trPr>
          <w:trHeight w:val="527"/>
        </w:trPr>
        <w:tc>
          <w:tcPr>
            <w:tcW w:w="347" w:type="pct"/>
          </w:tcPr>
          <w:p w14:paraId="06BA4BB5" w14:textId="77777777" w:rsidR="000A157C" w:rsidRPr="001A48ED" w:rsidRDefault="000A157C" w:rsidP="002478EF">
            <w:pPr>
              <w:pStyle w:val="TableParagraph"/>
              <w:spacing w:before="139"/>
              <w:ind w:right="27"/>
              <w:jc w:val="left"/>
              <w:rPr>
                <w:rFonts w:ascii="Tahoma" w:hAnsi="Tahoma" w:cs="Tahoma"/>
                <w:sz w:val="16"/>
                <w:szCs w:val="16"/>
              </w:rPr>
            </w:pPr>
            <w:r w:rsidRPr="001A48ED">
              <w:rPr>
                <w:rFonts w:ascii="Tahoma" w:hAnsi="Tahoma" w:cs="Tahoma"/>
                <w:w w:val="99"/>
                <w:sz w:val="16"/>
                <w:szCs w:val="16"/>
              </w:rPr>
              <w:t>4</w:t>
            </w:r>
          </w:p>
        </w:tc>
        <w:tc>
          <w:tcPr>
            <w:tcW w:w="903" w:type="pct"/>
          </w:tcPr>
          <w:p w14:paraId="33F71813" w14:textId="77777777" w:rsidR="000A157C" w:rsidRPr="001A48ED" w:rsidRDefault="000A157C" w:rsidP="00A265BF">
            <w:pPr>
              <w:pStyle w:val="TableParagraph"/>
              <w:spacing w:before="133"/>
              <w:ind w:left="0" w:right="265"/>
              <w:rPr>
                <w:rFonts w:ascii="Tahoma" w:hAnsi="Tahoma" w:cs="Tahoma"/>
                <w:i/>
                <w:sz w:val="16"/>
                <w:szCs w:val="16"/>
              </w:rPr>
            </w:pPr>
            <w:r w:rsidRPr="001A48ED">
              <w:rPr>
                <w:rFonts w:ascii="Tahoma" w:hAnsi="Tahoma" w:cs="Tahoma"/>
                <w:i/>
                <w:sz w:val="16"/>
                <w:szCs w:val="16"/>
              </w:rPr>
              <w:t>Mycoplasma hominis</w:t>
            </w:r>
          </w:p>
        </w:tc>
        <w:tc>
          <w:tcPr>
            <w:tcW w:w="833" w:type="pct"/>
          </w:tcPr>
          <w:p w14:paraId="29636905" w14:textId="77777777" w:rsidR="000A157C" w:rsidRPr="001A48ED" w:rsidRDefault="000A157C" w:rsidP="00E91F77">
            <w:pPr>
              <w:pStyle w:val="TableParagraph"/>
              <w:ind w:left="0"/>
              <w:rPr>
                <w:rFonts w:ascii="Tahoma" w:hAnsi="Tahoma" w:cs="Tahoma"/>
                <w:i/>
                <w:sz w:val="16"/>
                <w:szCs w:val="16"/>
              </w:rPr>
            </w:pPr>
            <w:r w:rsidRPr="001A48ED">
              <w:rPr>
                <w:rFonts w:ascii="Tahoma" w:hAnsi="Tahoma" w:cs="Tahoma"/>
                <w:i/>
                <w:sz w:val="16"/>
                <w:szCs w:val="16"/>
              </w:rPr>
              <w:t>Ureaplasma</w:t>
            </w:r>
          </w:p>
          <w:p w14:paraId="65C0AFAB" w14:textId="77777777" w:rsidR="000A157C" w:rsidRPr="001A48ED" w:rsidRDefault="000A157C" w:rsidP="00E91F77">
            <w:pPr>
              <w:pStyle w:val="TableParagraph"/>
              <w:spacing w:before="20" w:line="242" w:lineRule="exact"/>
              <w:ind w:left="554" w:hanging="554"/>
              <w:rPr>
                <w:rFonts w:ascii="Tahoma" w:hAnsi="Tahoma" w:cs="Tahoma"/>
                <w:i/>
                <w:sz w:val="16"/>
                <w:szCs w:val="16"/>
              </w:rPr>
            </w:pPr>
            <w:proofErr w:type="spellStart"/>
            <w:r w:rsidRPr="001A48ED">
              <w:rPr>
                <w:rFonts w:ascii="Tahoma" w:hAnsi="Tahoma" w:cs="Tahoma"/>
                <w:i/>
                <w:sz w:val="16"/>
                <w:szCs w:val="16"/>
              </w:rPr>
              <w:t>urealyticum</w:t>
            </w:r>
            <w:proofErr w:type="spellEnd"/>
          </w:p>
        </w:tc>
        <w:tc>
          <w:tcPr>
            <w:tcW w:w="834" w:type="pct"/>
          </w:tcPr>
          <w:p w14:paraId="2C201E92" w14:textId="77777777" w:rsidR="000A157C" w:rsidRPr="001A48ED" w:rsidRDefault="000A157C" w:rsidP="00A265BF">
            <w:pPr>
              <w:pStyle w:val="TableParagraph"/>
              <w:spacing w:before="133"/>
              <w:ind w:left="0" w:right="205"/>
              <w:rPr>
                <w:rFonts w:ascii="Tahoma" w:hAnsi="Tahoma" w:cs="Tahoma"/>
                <w:i/>
                <w:sz w:val="16"/>
                <w:szCs w:val="16"/>
              </w:rPr>
            </w:pPr>
            <w:r w:rsidRPr="001A48ED">
              <w:rPr>
                <w:rFonts w:ascii="Tahoma" w:hAnsi="Tahoma" w:cs="Tahoma"/>
                <w:i/>
                <w:sz w:val="16"/>
                <w:szCs w:val="16"/>
              </w:rPr>
              <w:t>Ureaplasma parvum</w:t>
            </w:r>
          </w:p>
        </w:tc>
        <w:tc>
          <w:tcPr>
            <w:tcW w:w="833" w:type="pct"/>
          </w:tcPr>
          <w:p w14:paraId="67418CA5" w14:textId="77777777" w:rsidR="000A157C" w:rsidRPr="001A48ED" w:rsidRDefault="000A157C" w:rsidP="00A265BF">
            <w:pPr>
              <w:pStyle w:val="TableParagraph"/>
              <w:spacing w:before="133"/>
              <w:ind w:left="0"/>
              <w:rPr>
                <w:rFonts w:ascii="Tahoma" w:hAnsi="Tahoma" w:cs="Tahoma"/>
                <w:sz w:val="16"/>
                <w:szCs w:val="16"/>
              </w:rPr>
            </w:pPr>
            <w:r w:rsidRPr="001A48ED">
              <w:rPr>
                <w:rFonts w:ascii="Tahoma" w:hAnsi="Tahoma" w:cs="Tahoma"/>
                <w:sz w:val="16"/>
                <w:szCs w:val="16"/>
              </w:rPr>
              <w:t>Human genomic DNA</w:t>
            </w:r>
          </w:p>
        </w:tc>
        <w:tc>
          <w:tcPr>
            <w:tcW w:w="625" w:type="pct"/>
          </w:tcPr>
          <w:p w14:paraId="58BD8C54" w14:textId="77777777" w:rsidR="000A157C" w:rsidRPr="001A48ED" w:rsidRDefault="000A157C" w:rsidP="00A265BF">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7ABD4C0D" w14:textId="77777777" w:rsidR="000A157C" w:rsidRPr="001A48ED" w:rsidRDefault="000A157C" w:rsidP="002478EF">
            <w:pPr>
              <w:jc w:val="left"/>
              <w:rPr>
                <w:rFonts w:ascii="Tahoma" w:hAnsi="Tahoma" w:cs="Tahoma"/>
                <w:sz w:val="16"/>
                <w:szCs w:val="16"/>
              </w:rPr>
            </w:pPr>
          </w:p>
        </w:tc>
      </w:tr>
      <w:tr w:rsidR="000A157C" w:rsidRPr="001A48ED" w14:paraId="509D9C24" w14:textId="77777777" w:rsidTr="00A265BF">
        <w:trPr>
          <w:trHeight w:val="264"/>
        </w:trPr>
        <w:tc>
          <w:tcPr>
            <w:tcW w:w="347" w:type="pct"/>
          </w:tcPr>
          <w:p w14:paraId="7BA007E8" w14:textId="77777777" w:rsidR="000A157C" w:rsidRPr="001A48ED" w:rsidRDefault="000A157C" w:rsidP="002478EF">
            <w:pPr>
              <w:pStyle w:val="TableParagraph"/>
              <w:spacing w:before="7"/>
              <w:ind w:right="27"/>
              <w:jc w:val="left"/>
              <w:rPr>
                <w:rFonts w:ascii="Tahoma" w:hAnsi="Tahoma" w:cs="Tahoma"/>
                <w:sz w:val="16"/>
                <w:szCs w:val="16"/>
              </w:rPr>
            </w:pPr>
            <w:r w:rsidRPr="001A48ED">
              <w:rPr>
                <w:rFonts w:ascii="Tahoma" w:hAnsi="Tahoma" w:cs="Tahoma"/>
                <w:w w:val="99"/>
                <w:sz w:val="16"/>
                <w:szCs w:val="16"/>
              </w:rPr>
              <w:t>5</w:t>
            </w:r>
          </w:p>
        </w:tc>
        <w:tc>
          <w:tcPr>
            <w:tcW w:w="903" w:type="pct"/>
          </w:tcPr>
          <w:p w14:paraId="455C504F" w14:textId="77777777" w:rsidR="000A157C" w:rsidRPr="001A48ED" w:rsidRDefault="000A157C" w:rsidP="00A265BF">
            <w:pPr>
              <w:pStyle w:val="TableParagraph"/>
              <w:spacing w:line="243" w:lineRule="exact"/>
              <w:ind w:right="265"/>
              <w:rPr>
                <w:rFonts w:ascii="Tahoma" w:hAnsi="Tahoma" w:cs="Tahoma"/>
                <w:sz w:val="16"/>
                <w:szCs w:val="16"/>
              </w:rPr>
            </w:pPr>
            <w:r w:rsidRPr="001A48ED">
              <w:rPr>
                <w:rFonts w:ascii="Tahoma" w:hAnsi="Tahoma" w:cs="Tahoma"/>
                <w:i/>
                <w:sz w:val="16"/>
                <w:szCs w:val="16"/>
              </w:rPr>
              <w:t xml:space="preserve">Candida </w:t>
            </w:r>
            <w:r w:rsidRPr="001A48ED">
              <w:rPr>
                <w:rFonts w:ascii="Tahoma" w:hAnsi="Tahoma" w:cs="Tahoma"/>
                <w:sz w:val="16"/>
                <w:szCs w:val="16"/>
              </w:rPr>
              <w:t>spp.</w:t>
            </w:r>
          </w:p>
        </w:tc>
        <w:tc>
          <w:tcPr>
            <w:tcW w:w="833" w:type="pct"/>
          </w:tcPr>
          <w:p w14:paraId="0181B873" w14:textId="77777777" w:rsidR="000A157C" w:rsidRPr="001A48ED" w:rsidRDefault="000A157C" w:rsidP="00E91F77">
            <w:pPr>
              <w:pStyle w:val="TableParagraph"/>
              <w:spacing w:line="243"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688DCDC5" w14:textId="77777777" w:rsidR="000A157C" w:rsidRPr="001A48ED" w:rsidRDefault="000A157C" w:rsidP="00A265BF">
            <w:pPr>
              <w:pStyle w:val="TableParagraph"/>
              <w:spacing w:line="243" w:lineRule="exact"/>
              <w:ind w:left="349" w:hanging="315"/>
              <w:rPr>
                <w:rFonts w:ascii="Tahoma" w:hAnsi="Tahoma" w:cs="Tahoma"/>
                <w:i/>
                <w:sz w:val="16"/>
                <w:szCs w:val="16"/>
              </w:rPr>
            </w:pPr>
            <w:r w:rsidRPr="001A48ED">
              <w:rPr>
                <w:rFonts w:ascii="Tahoma" w:hAnsi="Tahoma" w:cs="Tahoma"/>
                <w:i/>
                <w:sz w:val="16"/>
                <w:szCs w:val="16"/>
              </w:rPr>
              <w:t>Candida albicans</w:t>
            </w:r>
          </w:p>
        </w:tc>
        <w:tc>
          <w:tcPr>
            <w:tcW w:w="833" w:type="pct"/>
          </w:tcPr>
          <w:p w14:paraId="231BEF09" w14:textId="77777777" w:rsidR="000A157C" w:rsidRPr="001A48ED" w:rsidRDefault="000A157C" w:rsidP="00A265BF">
            <w:pPr>
              <w:pStyle w:val="TableParagraph"/>
              <w:spacing w:line="243" w:lineRule="exact"/>
              <w:ind w:left="5"/>
              <w:rPr>
                <w:rFonts w:ascii="Tahoma" w:hAnsi="Tahoma" w:cs="Tahoma"/>
                <w:sz w:val="16"/>
                <w:szCs w:val="16"/>
              </w:rPr>
            </w:pPr>
            <w:r w:rsidRPr="001A48ED">
              <w:rPr>
                <w:rFonts w:ascii="Tahoma" w:hAnsi="Tahoma" w:cs="Tahoma"/>
                <w:w w:val="99"/>
                <w:sz w:val="16"/>
                <w:szCs w:val="16"/>
              </w:rPr>
              <w:t>-</w:t>
            </w:r>
          </w:p>
        </w:tc>
        <w:tc>
          <w:tcPr>
            <w:tcW w:w="625" w:type="pct"/>
          </w:tcPr>
          <w:p w14:paraId="01AE03DD" w14:textId="77777777" w:rsidR="000A157C" w:rsidRPr="001A48ED" w:rsidRDefault="000A157C" w:rsidP="00A265BF">
            <w:pPr>
              <w:pStyle w:val="TableParagraph"/>
              <w:spacing w:line="243" w:lineRule="exact"/>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0BD6F5BA" w14:textId="77777777" w:rsidR="000A157C" w:rsidRPr="001A48ED" w:rsidRDefault="000A157C" w:rsidP="002478EF">
            <w:pPr>
              <w:jc w:val="left"/>
              <w:rPr>
                <w:rFonts w:ascii="Tahoma" w:hAnsi="Tahoma" w:cs="Tahoma"/>
                <w:sz w:val="16"/>
                <w:szCs w:val="16"/>
              </w:rPr>
            </w:pPr>
          </w:p>
        </w:tc>
      </w:tr>
      <w:tr w:rsidR="000A157C" w:rsidRPr="001A48ED" w14:paraId="2A46E8D2" w14:textId="77777777" w:rsidTr="00A265BF">
        <w:trPr>
          <w:trHeight w:val="525"/>
        </w:trPr>
        <w:tc>
          <w:tcPr>
            <w:tcW w:w="347" w:type="pct"/>
          </w:tcPr>
          <w:p w14:paraId="497BEB0F" w14:textId="77777777" w:rsidR="000A157C" w:rsidRPr="001A48ED" w:rsidRDefault="000A157C" w:rsidP="002478EF">
            <w:pPr>
              <w:pStyle w:val="TableParagraph"/>
              <w:spacing w:before="139"/>
              <w:ind w:right="27"/>
              <w:jc w:val="left"/>
              <w:rPr>
                <w:rFonts w:ascii="Tahoma" w:hAnsi="Tahoma" w:cs="Tahoma"/>
                <w:sz w:val="16"/>
                <w:szCs w:val="16"/>
              </w:rPr>
            </w:pPr>
            <w:r w:rsidRPr="001A48ED">
              <w:rPr>
                <w:rFonts w:ascii="Tahoma" w:hAnsi="Tahoma" w:cs="Tahoma"/>
                <w:w w:val="99"/>
                <w:sz w:val="16"/>
                <w:szCs w:val="16"/>
              </w:rPr>
              <w:t>6</w:t>
            </w:r>
          </w:p>
        </w:tc>
        <w:tc>
          <w:tcPr>
            <w:tcW w:w="903" w:type="pct"/>
          </w:tcPr>
          <w:p w14:paraId="31F56EC6" w14:textId="77777777" w:rsidR="000A157C" w:rsidRPr="001A48ED" w:rsidRDefault="000A157C" w:rsidP="00A265BF">
            <w:pPr>
              <w:pStyle w:val="TableParagraph"/>
              <w:spacing w:before="133"/>
              <w:ind w:left="0" w:right="265"/>
              <w:rPr>
                <w:rFonts w:ascii="Tahoma" w:hAnsi="Tahoma" w:cs="Tahoma"/>
                <w:i/>
                <w:sz w:val="16"/>
                <w:szCs w:val="16"/>
              </w:rPr>
            </w:pPr>
            <w:r w:rsidRPr="001A48ED">
              <w:rPr>
                <w:rFonts w:ascii="Tahoma" w:hAnsi="Tahoma" w:cs="Tahoma"/>
                <w:i/>
                <w:sz w:val="16"/>
                <w:szCs w:val="16"/>
              </w:rPr>
              <w:t>Trichomonas vaginalis</w:t>
            </w:r>
          </w:p>
        </w:tc>
        <w:tc>
          <w:tcPr>
            <w:tcW w:w="833" w:type="pct"/>
          </w:tcPr>
          <w:p w14:paraId="2FA770FB" w14:textId="77777777" w:rsidR="000A157C" w:rsidRPr="001A48ED" w:rsidRDefault="000A157C" w:rsidP="00E91F77">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4" w:type="pct"/>
          </w:tcPr>
          <w:p w14:paraId="45A618DC" w14:textId="77777777" w:rsidR="000A157C" w:rsidRPr="001A48ED" w:rsidRDefault="000A157C" w:rsidP="00A265BF">
            <w:pPr>
              <w:pStyle w:val="TableParagraph"/>
              <w:ind w:left="0"/>
              <w:rPr>
                <w:rFonts w:ascii="Tahoma" w:hAnsi="Tahoma" w:cs="Tahoma"/>
                <w:i/>
                <w:sz w:val="16"/>
                <w:szCs w:val="16"/>
              </w:rPr>
            </w:pPr>
            <w:r w:rsidRPr="001A48ED">
              <w:rPr>
                <w:rFonts w:ascii="Tahoma" w:hAnsi="Tahoma" w:cs="Tahoma"/>
                <w:i/>
                <w:sz w:val="16"/>
                <w:szCs w:val="16"/>
              </w:rPr>
              <w:t>Mycoplasma</w:t>
            </w:r>
          </w:p>
          <w:p w14:paraId="10149B4C" w14:textId="77777777" w:rsidR="000A157C" w:rsidRPr="001A48ED" w:rsidRDefault="000A157C" w:rsidP="00A265BF">
            <w:pPr>
              <w:pStyle w:val="TableParagraph"/>
              <w:spacing w:before="20" w:line="240" w:lineRule="exact"/>
              <w:ind w:left="0"/>
              <w:rPr>
                <w:rFonts w:ascii="Tahoma" w:hAnsi="Tahoma" w:cs="Tahoma"/>
                <w:i/>
                <w:sz w:val="16"/>
                <w:szCs w:val="16"/>
              </w:rPr>
            </w:pPr>
            <w:r w:rsidRPr="001A48ED">
              <w:rPr>
                <w:rFonts w:ascii="Tahoma" w:hAnsi="Tahoma" w:cs="Tahoma"/>
                <w:i/>
                <w:sz w:val="16"/>
                <w:szCs w:val="16"/>
              </w:rPr>
              <w:t>genitalium</w:t>
            </w:r>
          </w:p>
        </w:tc>
        <w:tc>
          <w:tcPr>
            <w:tcW w:w="833" w:type="pct"/>
          </w:tcPr>
          <w:p w14:paraId="01967141" w14:textId="77777777" w:rsidR="000A157C" w:rsidRPr="001A48ED" w:rsidRDefault="000A157C" w:rsidP="00A265BF">
            <w:pPr>
              <w:pStyle w:val="TableParagraph"/>
              <w:ind w:left="608" w:hanging="515"/>
              <w:rPr>
                <w:rFonts w:ascii="Tahoma" w:hAnsi="Tahoma" w:cs="Tahoma"/>
                <w:i/>
                <w:sz w:val="16"/>
                <w:szCs w:val="16"/>
              </w:rPr>
            </w:pPr>
            <w:r w:rsidRPr="001A48ED">
              <w:rPr>
                <w:rFonts w:ascii="Tahoma" w:hAnsi="Tahoma" w:cs="Tahoma"/>
                <w:i/>
                <w:sz w:val="16"/>
                <w:szCs w:val="16"/>
              </w:rPr>
              <w:t>Chlamydia</w:t>
            </w:r>
          </w:p>
          <w:p w14:paraId="03837866" w14:textId="77777777" w:rsidR="000A157C" w:rsidRPr="001A48ED" w:rsidRDefault="000A157C" w:rsidP="00A265BF">
            <w:pPr>
              <w:pStyle w:val="TableParagraph"/>
              <w:spacing w:before="20" w:line="240" w:lineRule="exact"/>
              <w:ind w:left="93"/>
              <w:rPr>
                <w:rFonts w:ascii="Tahoma" w:hAnsi="Tahoma" w:cs="Tahoma"/>
                <w:i/>
                <w:sz w:val="16"/>
                <w:szCs w:val="16"/>
              </w:rPr>
            </w:pPr>
            <w:r w:rsidRPr="001A48ED">
              <w:rPr>
                <w:rFonts w:ascii="Tahoma" w:hAnsi="Tahoma" w:cs="Tahoma"/>
                <w:i/>
                <w:sz w:val="16"/>
                <w:szCs w:val="16"/>
              </w:rPr>
              <w:t>trachomatis</w:t>
            </w:r>
          </w:p>
        </w:tc>
        <w:tc>
          <w:tcPr>
            <w:tcW w:w="625" w:type="pct"/>
          </w:tcPr>
          <w:p w14:paraId="65AE93DB" w14:textId="77777777" w:rsidR="000A157C" w:rsidRPr="001A48ED" w:rsidRDefault="000A157C" w:rsidP="00A265BF">
            <w:pPr>
              <w:pStyle w:val="TableParagraph"/>
              <w:spacing w:before="133"/>
              <w:ind w:right="46"/>
              <w:rPr>
                <w:rFonts w:ascii="Tahoma" w:hAnsi="Tahoma" w:cs="Tahoma"/>
                <w:i/>
                <w:sz w:val="16"/>
                <w:szCs w:val="16"/>
              </w:rPr>
            </w:pPr>
            <w:r w:rsidRPr="001A48ED">
              <w:rPr>
                <w:rFonts w:ascii="Tahoma" w:hAnsi="Tahoma" w:cs="Tahoma"/>
                <w:i/>
                <w:sz w:val="16"/>
                <w:szCs w:val="16"/>
              </w:rPr>
              <w:t>Neisseria gonorrhoeae</w:t>
            </w:r>
          </w:p>
        </w:tc>
        <w:tc>
          <w:tcPr>
            <w:tcW w:w="625" w:type="pct"/>
            <w:vMerge/>
            <w:tcBorders>
              <w:top w:val="nil"/>
            </w:tcBorders>
          </w:tcPr>
          <w:p w14:paraId="756B23BC" w14:textId="77777777" w:rsidR="000A157C" w:rsidRPr="001A48ED" w:rsidRDefault="000A157C" w:rsidP="002478EF">
            <w:pPr>
              <w:jc w:val="left"/>
              <w:rPr>
                <w:rFonts w:ascii="Tahoma" w:hAnsi="Tahoma" w:cs="Tahoma"/>
                <w:sz w:val="16"/>
                <w:szCs w:val="16"/>
              </w:rPr>
            </w:pPr>
          </w:p>
        </w:tc>
      </w:tr>
      <w:tr w:rsidR="000A157C" w:rsidRPr="001A48ED" w14:paraId="54C3733A" w14:textId="77777777" w:rsidTr="00A265BF">
        <w:trPr>
          <w:trHeight w:val="263"/>
        </w:trPr>
        <w:tc>
          <w:tcPr>
            <w:tcW w:w="347" w:type="pct"/>
          </w:tcPr>
          <w:p w14:paraId="7D5E8E23" w14:textId="77777777" w:rsidR="000A157C" w:rsidRPr="001A48ED" w:rsidRDefault="000A157C" w:rsidP="002478EF">
            <w:pPr>
              <w:pStyle w:val="TableParagraph"/>
              <w:spacing w:before="10"/>
              <w:ind w:right="27"/>
              <w:jc w:val="left"/>
              <w:rPr>
                <w:rFonts w:ascii="Tahoma" w:hAnsi="Tahoma" w:cs="Tahoma"/>
                <w:sz w:val="16"/>
                <w:szCs w:val="16"/>
              </w:rPr>
            </w:pPr>
            <w:r w:rsidRPr="001A48ED">
              <w:rPr>
                <w:rFonts w:ascii="Tahoma" w:hAnsi="Tahoma" w:cs="Tahoma"/>
                <w:w w:val="99"/>
                <w:sz w:val="16"/>
                <w:szCs w:val="16"/>
              </w:rPr>
              <w:t>7</w:t>
            </w:r>
          </w:p>
        </w:tc>
        <w:tc>
          <w:tcPr>
            <w:tcW w:w="903" w:type="pct"/>
          </w:tcPr>
          <w:p w14:paraId="2F7FCA5B" w14:textId="77777777" w:rsidR="000A157C" w:rsidRPr="001A48ED" w:rsidRDefault="000A157C" w:rsidP="00A265BF">
            <w:pPr>
              <w:pStyle w:val="TableParagraph"/>
              <w:spacing w:before="3" w:line="240" w:lineRule="exact"/>
              <w:ind w:left="269" w:right="265"/>
              <w:rPr>
                <w:rFonts w:ascii="Tahoma" w:hAnsi="Tahoma" w:cs="Tahoma"/>
                <w:sz w:val="16"/>
                <w:szCs w:val="16"/>
              </w:rPr>
            </w:pPr>
            <w:r w:rsidRPr="001A48ED">
              <w:rPr>
                <w:rFonts w:ascii="Tahoma" w:hAnsi="Tahoma" w:cs="Tahoma"/>
                <w:sz w:val="16"/>
                <w:szCs w:val="16"/>
              </w:rPr>
              <w:t>HSV-2</w:t>
            </w:r>
          </w:p>
        </w:tc>
        <w:tc>
          <w:tcPr>
            <w:tcW w:w="833" w:type="pct"/>
          </w:tcPr>
          <w:p w14:paraId="5482BF6D" w14:textId="77777777" w:rsidR="000A157C" w:rsidRPr="001A48ED" w:rsidRDefault="000A157C" w:rsidP="00E91F77">
            <w:pPr>
              <w:pStyle w:val="TableParagraph"/>
              <w:spacing w:before="3" w:line="240" w:lineRule="exact"/>
              <w:ind w:left="275" w:right="265"/>
              <w:rPr>
                <w:rFonts w:ascii="Tahoma" w:hAnsi="Tahoma" w:cs="Tahoma"/>
                <w:sz w:val="16"/>
                <w:szCs w:val="16"/>
              </w:rPr>
            </w:pPr>
            <w:r w:rsidRPr="001A48ED">
              <w:rPr>
                <w:rFonts w:ascii="Tahoma" w:hAnsi="Tahoma" w:cs="Tahoma"/>
                <w:sz w:val="16"/>
                <w:szCs w:val="16"/>
              </w:rPr>
              <w:t>IC</w:t>
            </w:r>
          </w:p>
        </w:tc>
        <w:tc>
          <w:tcPr>
            <w:tcW w:w="834" w:type="pct"/>
          </w:tcPr>
          <w:p w14:paraId="36F6A58B" w14:textId="77777777" w:rsidR="000A157C" w:rsidRPr="001A48ED" w:rsidRDefault="000A157C" w:rsidP="00A265BF">
            <w:pPr>
              <w:pStyle w:val="TableParagraph"/>
              <w:spacing w:before="3" w:line="240" w:lineRule="exact"/>
              <w:ind w:right="269"/>
              <w:rPr>
                <w:rFonts w:ascii="Tahoma" w:hAnsi="Tahoma" w:cs="Tahoma"/>
                <w:sz w:val="16"/>
                <w:szCs w:val="16"/>
              </w:rPr>
            </w:pPr>
            <w:r w:rsidRPr="001A48ED">
              <w:rPr>
                <w:rFonts w:ascii="Tahoma" w:hAnsi="Tahoma" w:cs="Tahoma"/>
                <w:sz w:val="16"/>
                <w:szCs w:val="16"/>
              </w:rPr>
              <w:t>CMV</w:t>
            </w:r>
          </w:p>
        </w:tc>
        <w:tc>
          <w:tcPr>
            <w:tcW w:w="833" w:type="pct"/>
          </w:tcPr>
          <w:p w14:paraId="2F39A362" w14:textId="77777777" w:rsidR="000A157C" w:rsidRPr="001A48ED" w:rsidRDefault="000A157C" w:rsidP="00A265BF">
            <w:pPr>
              <w:pStyle w:val="TableParagraph"/>
              <w:spacing w:before="3" w:line="240" w:lineRule="exact"/>
              <w:ind w:left="143" w:right="136"/>
              <w:rPr>
                <w:rFonts w:ascii="Tahoma" w:hAnsi="Tahoma" w:cs="Tahoma"/>
                <w:sz w:val="16"/>
                <w:szCs w:val="16"/>
              </w:rPr>
            </w:pPr>
            <w:r w:rsidRPr="001A48ED">
              <w:rPr>
                <w:rFonts w:ascii="Tahoma" w:hAnsi="Tahoma" w:cs="Tahoma"/>
                <w:sz w:val="16"/>
                <w:szCs w:val="16"/>
              </w:rPr>
              <w:t>HSV-1</w:t>
            </w:r>
          </w:p>
        </w:tc>
        <w:tc>
          <w:tcPr>
            <w:tcW w:w="625" w:type="pct"/>
          </w:tcPr>
          <w:p w14:paraId="513DB0EE" w14:textId="77777777" w:rsidR="000A157C" w:rsidRPr="001A48ED" w:rsidRDefault="000A157C" w:rsidP="00A265BF">
            <w:pPr>
              <w:pStyle w:val="TableParagraph"/>
              <w:spacing w:before="3" w:line="240" w:lineRule="exact"/>
              <w:ind w:left="4"/>
              <w:rPr>
                <w:rFonts w:ascii="Tahoma" w:hAnsi="Tahoma" w:cs="Tahoma"/>
                <w:sz w:val="16"/>
                <w:szCs w:val="16"/>
              </w:rPr>
            </w:pPr>
            <w:r w:rsidRPr="001A48ED">
              <w:rPr>
                <w:rFonts w:ascii="Tahoma" w:hAnsi="Tahoma" w:cs="Tahoma"/>
                <w:w w:val="99"/>
                <w:sz w:val="16"/>
                <w:szCs w:val="16"/>
              </w:rPr>
              <w:t>-</w:t>
            </w:r>
          </w:p>
        </w:tc>
        <w:tc>
          <w:tcPr>
            <w:tcW w:w="625" w:type="pct"/>
            <w:vMerge/>
            <w:tcBorders>
              <w:top w:val="nil"/>
            </w:tcBorders>
          </w:tcPr>
          <w:p w14:paraId="46B97B7E" w14:textId="77777777" w:rsidR="000A157C" w:rsidRPr="001A48ED" w:rsidRDefault="000A157C" w:rsidP="002478EF">
            <w:pPr>
              <w:jc w:val="left"/>
              <w:rPr>
                <w:rFonts w:ascii="Tahoma" w:hAnsi="Tahoma" w:cs="Tahoma"/>
                <w:sz w:val="16"/>
                <w:szCs w:val="16"/>
              </w:rPr>
            </w:pPr>
          </w:p>
        </w:tc>
      </w:tr>
      <w:tr w:rsidR="000A157C" w:rsidRPr="001A48ED" w14:paraId="243583EA" w14:textId="77777777" w:rsidTr="00A265BF">
        <w:trPr>
          <w:trHeight w:val="489"/>
        </w:trPr>
        <w:tc>
          <w:tcPr>
            <w:tcW w:w="347" w:type="pct"/>
          </w:tcPr>
          <w:p w14:paraId="69286BD5" w14:textId="77777777" w:rsidR="000A157C" w:rsidRPr="001A48ED" w:rsidRDefault="000A157C" w:rsidP="002478EF">
            <w:pPr>
              <w:pStyle w:val="TableParagraph"/>
              <w:spacing w:before="130"/>
              <w:ind w:right="27"/>
              <w:jc w:val="left"/>
              <w:rPr>
                <w:rFonts w:ascii="Tahoma" w:hAnsi="Tahoma" w:cs="Tahoma"/>
                <w:sz w:val="16"/>
                <w:szCs w:val="16"/>
              </w:rPr>
            </w:pPr>
            <w:r w:rsidRPr="001A48ED">
              <w:rPr>
                <w:rFonts w:ascii="Tahoma" w:hAnsi="Tahoma" w:cs="Tahoma"/>
                <w:w w:val="99"/>
                <w:sz w:val="16"/>
                <w:szCs w:val="16"/>
              </w:rPr>
              <w:t>8</w:t>
            </w:r>
          </w:p>
        </w:tc>
        <w:tc>
          <w:tcPr>
            <w:tcW w:w="903" w:type="pct"/>
          </w:tcPr>
          <w:p w14:paraId="4EBDBC92" w14:textId="77777777" w:rsidR="000A157C" w:rsidRPr="001A48ED" w:rsidRDefault="000A157C" w:rsidP="00A265BF">
            <w:pPr>
              <w:pStyle w:val="TableParagraph"/>
              <w:spacing w:before="123"/>
              <w:ind w:left="0" w:right="265"/>
              <w:rPr>
                <w:rFonts w:ascii="Tahoma" w:hAnsi="Tahoma" w:cs="Tahoma"/>
                <w:sz w:val="16"/>
                <w:szCs w:val="16"/>
              </w:rPr>
            </w:pPr>
            <w:r w:rsidRPr="001A48ED">
              <w:rPr>
                <w:rFonts w:ascii="Tahoma" w:hAnsi="Tahoma" w:cs="Tahoma"/>
                <w:sz w:val="16"/>
                <w:szCs w:val="16"/>
              </w:rPr>
              <w:t>HPV 16</w:t>
            </w:r>
          </w:p>
        </w:tc>
        <w:tc>
          <w:tcPr>
            <w:tcW w:w="833" w:type="pct"/>
          </w:tcPr>
          <w:p w14:paraId="5FF7FFFC" w14:textId="3E59D27F" w:rsidR="000A157C" w:rsidRPr="001A48ED" w:rsidRDefault="000A157C" w:rsidP="00E91F77">
            <w:pPr>
              <w:pStyle w:val="TableParagraph"/>
              <w:spacing w:before="123"/>
              <w:ind w:left="275" w:right="265"/>
              <w:rPr>
                <w:rFonts w:ascii="Tahoma" w:hAnsi="Tahoma" w:cs="Tahoma"/>
                <w:sz w:val="16"/>
                <w:szCs w:val="16"/>
              </w:rPr>
            </w:pPr>
            <w:r w:rsidRPr="001A48ED">
              <w:rPr>
                <w:rFonts w:ascii="Tahoma" w:hAnsi="Tahoma" w:cs="Tahoma"/>
                <w:sz w:val="16"/>
                <w:szCs w:val="16"/>
              </w:rPr>
              <w:t>IC</w:t>
            </w:r>
          </w:p>
        </w:tc>
        <w:tc>
          <w:tcPr>
            <w:tcW w:w="834" w:type="pct"/>
          </w:tcPr>
          <w:p w14:paraId="02141FED" w14:textId="77777777" w:rsidR="00A265BF" w:rsidRDefault="000A157C" w:rsidP="00A265BF">
            <w:pPr>
              <w:pStyle w:val="TableParagraph"/>
              <w:spacing w:line="240" w:lineRule="atLeast"/>
              <w:ind w:left="288" w:right="118" w:hanging="234"/>
              <w:rPr>
                <w:rFonts w:ascii="Tahoma" w:hAnsi="Tahoma" w:cs="Tahoma"/>
                <w:sz w:val="16"/>
                <w:szCs w:val="16"/>
              </w:rPr>
            </w:pPr>
            <w:r w:rsidRPr="001A48ED">
              <w:rPr>
                <w:rFonts w:ascii="Tahoma" w:hAnsi="Tahoma" w:cs="Tahoma"/>
                <w:sz w:val="16"/>
                <w:szCs w:val="16"/>
              </w:rPr>
              <w:t>HPV</w:t>
            </w:r>
            <w:r w:rsidR="00D678EA">
              <w:rPr>
                <w:rFonts w:ascii="Tahoma" w:hAnsi="Tahoma" w:cs="Tahoma"/>
                <w:sz w:val="16"/>
                <w:szCs w:val="16"/>
              </w:rPr>
              <w:t>3</w:t>
            </w:r>
            <w:r w:rsidRPr="001A48ED">
              <w:rPr>
                <w:rFonts w:ascii="Tahoma" w:hAnsi="Tahoma" w:cs="Tahoma"/>
                <w:sz w:val="16"/>
                <w:szCs w:val="16"/>
              </w:rPr>
              <w:t>1/33/35/39/51/52/56/58/59/66/</w:t>
            </w:r>
          </w:p>
          <w:p w14:paraId="4824434F" w14:textId="72DC2213" w:rsidR="000A157C" w:rsidRPr="001A48ED" w:rsidRDefault="000A157C" w:rsidP="00A265BF">
            <w:pPr>
              <w:pStyle w:val="TableParagraph"/>
              <w:spacing w:line="240" w:lineRule="atLeast"/>
              <w:ind w:left="288" w:right="118" w:hanging="234"/>
              <w:rPr>
                <w:rFonts w:ascii="Tahoma" w:hAnsi="Tahoma" w:cs="Tahoma"/>
                <w:sz w:val="16"/>
                <w:szCs w:val="16"/>
              </w:rPr>
            </w:pPr>
            <w:r w:rsidRPr="001A48ED">
              <w:rPr>
                <w:rFonts w:ascii="Tahoma" w:hAnsi="Tahoma" w:cs="Tahoma"/>
                <w:sz w:val="16"/>
                <w:szCs w:val="16"/>
              </w:rPr>
              <w:t>68</w:t>
            </w:r>
          </w:p>
        </w:tc>
        <w:tc>
          <w:tcPr>
            <w:tcW w:w="833" w:type="pct"/>
          </w:tcPr>
          <w:p w14:paraId="32370298" w14:textId="77777777" w:rsidR="000A157C" w:rsidRPr="001A48ED" w:rsidRDefault="000A157C" w:rsidP="00A265BF">
            <w:pPr>
              <w:pStyle w:val="TableParagraph"/>
              <w:spacing w:before="123"/>
              <w:ind w:left="140" w:right="136"/>
              <w:rPr>
                <w:rFonts w:ascii="Tahoma" w:hAnsi="Tahoma" w:cs="Tahoma"/>
                <w:sz w:val="16"/>
                <w:szCs w:val="16"/>
              </w:rPr>
            </w:pPr>
            <w:r w:rsidRPr="001A48ED">
              <w:rPr>
                <w:rFonts w:ascii="Tahoma" w:hAnsi="Tahoma" w:cs="Tahoma"/>
                <w:sz w:val="16"/>
                <w:szCs w:val="16"/>
              </w:rPr>
              <w:t>HPV 18</w:t>
            </w:r>
          </w:p>
        </w:tc>
        <w:tc>
          <w:tcPr>
            <w:tcW w:w="625" w:type="pct"/>
          </w:tcPr>
          <w:p w14:paraId="036B5358" w14:textId="7E484515" w:rsidR="000A157C" w:rsidRPr="00FE30D9" w:rsidRDefault="00FE30D9" w:rsidP="00A265BF">
            <w:pPr>
              <w:pStyle w:val="TableParagraph"/>
              <w:spacing w:before="123"/>
              <w:ind w:right="648"/>
              <w:rPr>
                <w:rFonts w:asciiTheme="minorHAnsi" w:hAnsiTheme="minorHAnsi" w:cs="Tahoma"/>
                <w:sz w:val="16"/>
                <w:szCs w:val="16"/>
              </w:rPr>
            </w:pPr>
            <w:r>
              <w:rPr>
                <w:rFonts w:asciiTheme="minorHAnsi" w:hAnsiTheme="minorHAnsi" w:cs="Tahoma"/>
                <w:sz w:val="16"/>
                <w:szCs w:val="16"/>
              </w:rPr>
              <w:t>HPV45</w:t>
            </w:r>
          </w:p>
        </w:tc>
        <w:tc>
          <w:tcPr>
            <w:tcW w:w="625" w:type="pct"/>
            <w:vMerge/>
            <w:tcBorders>
              <w:top w:val="nil"/>
            </w:tcBorders>
          </w:tcPr>
          <w:p w14:paraId="47690D71" w14:textId="77777777" w:rsidR="000A157C" w:rsidRPr="001A48ED" w:rsidRDefault="000A157C" w:rsidP="002478EF">
            <w:pPr>
              <w:jc w:val="left"/>
              <w:rPr>
                <w:rFonts w:ascii="Tahoma" w:hAnsi="Tahoma" w:cs="Tahoma"/>
                <w:sz w:val="16"/>
                <w:szCs w:val="16"/>
              </w:rPr>
            </w:pPr>
          </w:p>
        </w:tc>
      </w:tr>
    </w:tbl>
    <w:p w14:paraId="512E38FA" w14:textId="77777777" w:rsidR="000A157C" w:rsidRDefault="000A157C" w:rsidP="002478EF">
      <w:pPr>
        <w:spacing w:line="360" w:lineRule="auto"/>
        <w:rPr>
          <w:rFonts w:ascii="Arial" w:hAnsi="Arial" w:cs="Arial"/>
          <w:sz w:val="20"/>
          <w:szCs w:val="20"/>
        </w:rPr>
      </w:pPr>
    </w:p>
    <w:p w14:paraId="4FBC6C5E" w14:textId="77777777" w:rsidR="00D831F9" w:rsidRDefault="00465CE8" w:rsidP="005A1EF3">
      <w:pPr>
        <w:spacing w:line="360" w:lineRule="auto"/>
        <w:jc w:val="both"/>
        <w:rPr>
          <w:rFonts w:ascii="Tahoma" w:hAnsi="Tahoma" w:cs="Tahoma"/>
          <w:sz w:val="20"/>
          <w:szCs w:val="20"/>
          <w:lang w:eastAsia="en-US"/>
        </w:rPr>
      </w:pPr>
      <w:proofErr w:type="spellStart"/>
      <w:r w:rsidRPr="00291300">
        <w:rPr>
          <w:rFonts w:ascii="Tahoma" w:hAnsi="Tahoma" w:cs="Tahoma"/>
          <w:sz w:val="20"/>
          <w:szCs w:val="20"/>
          <w:lang w:eastAsia="en-US"/>
        </w:rPr>
        <w:t>Femobiome</w:t>
      </w:r>
      <w:proofErr w:type="spellEnd"/>
      <w:r w:rsidRPr="00291300">
        <w:rPr>
          <w:rFonts w:ascii="Tahoma" w:hAnsi="Tahoma" w:cs="Tahoma"/>
          <w:sz w:val="20"/>
          <w:szCs w:val="20"/>
          <w:lang w:eastAsia="en-US"/>
        </w:rPr>
        <w:t xml:space="preserve"> II </w:t>
      </w:r>
      <w:proofErr w:type="spellStart"/>
      <w:r w:rsidRPr="00291300">
        <w:rPr>
          <w:rFonts w:ascii="Tahoma" w:hAnsi="Tahoma" w:cs="Tahoma"/>
          <w:sz w:val="20"/>
          <w:szCs w:val="20"/>
          <w:lang w:eastAsia="en-US"/>
        </w:rPr>
        <w:t>Multiplex</w:t>
      </w:r>
      <w:proofErr w:type="spellEnd"/>
      <w:r w:rsidRPr="00291300">
        <w:rPr>
          <w:rFonts w:ascii="Tahoma" w:hAnsi="Tahoma" w:cs="Tahoma"/>
          <w:sz w:val="20"/>
          <w:szCs w:val="20"/>
          <w:lang w:eastAsia="en-US"/>
        </w:rPr>
        <w:t xml:space="preserve"> </w:t>
      </w:r>
      <w:proofErr w:type="spellStart"/>
      <w:r w:rsidRPr="00291300">
        <w:rPr>
          <w:rFonts w:ascii="Tahoma" w:hAnsi="Tahoma" w:cs="Tahoma"/>
          <w:sz w:val="20"/>
          <w:szCs w:val="20"/>
          <w:lang w:eastAsia="en-US"/>
        </w:rPr>
        <w:t>qPCR</w:t>
      </w:r>
      <w:proofErr w:type="spellEnd"/>
      <w:r w:rsidRPr="00291300">
        <w:rPr>
          <w:rFonts w:ascii="Tahoma" w:hAnsi="Tahoma" w:cs="Tahoma"/>
          <w:sz w:val="20"/>
          <w:szCs w:val="20"/>
          <w:lang w:eastAsia="en-US"/>
        </w:rPr>
        <w:t xml:space="preserve"> </w:t>
      </w:r>
      <w:r>
        <w:rPr>
          <w:rFonts w:ascii="Tahoma" w:hAnsi="Tahoma" w:cs="Tahoma"/>
          <w:sz w:val="20"/>
          <w:szCs w:val="20"/>
          <w:lang w:eastAsia="en-US"/>
        </w:rPr>
        <w:t xml:space="preserve">için </w:t>
      </w:r>
      <w:r w:rsidR="005A1EF3" w:rsidRPr="00CB59BC">
        <w:rPr>
          <w:rFonts w:ascii="Tahoma" w:hAnsi="Tahoma" w:cs="Tahoma"/>
          <w:sz w:val="20"/>
          <w:szCs w:val="20"/>
        </w:rPr>
        <w:t xml:space="preserve">Otomatik </w:t>
      </w:r>
      <w:proofErr w:type="spellStart"/>
      <w:r w:rsidR="005A1EF3" w:rsidRPr="00CB59BC">
        <w:rPr>
          <w:rFonts w:ascii="Tahoma" w:hAnsi="Tahoma" w:cs="Tahoma"/>
          <w:sz w:val="20"/>
          <w:szCs w:val="20"/>
        </w:rPr>
        <w:t>analizler,</w:t>
      </w:r>
      <w:r w:rsidRPr="00254188">
        <w:rPr>
          <w:rFonts w:ascii="Tahoma" w:hAnsi="Tahoma" w:cs="Tahoma"/>
          <w:sz w:val="20"/>
          <w:szCs w:val="20"/>
          <w:lang w:eastAsia="en-US"/>
        </w:rPr>
        <w:t>"GENOMER</w:t>
      </w:r>
      <w:proofErr w:type="spellEnd"/>
      <w:r w:rsidRPr="00254188">
        <w:rPr>
          <w:rFonts w:ascii="Tahoma" w:hAnsi="Tahoma" w:cs="Tahoma"/>
          <w:sz w:val="20"/>
          <w:szCs w:val="20"/>
          <w:lang w:eastAsia="en-US"/>
        </w:rPr>
        <w:t>" üretimi G-</w:t>
      </w:r>
      <w:proofErr w:type="spellStart"/>
      <w:r w:rsidRPr="00254188">
        <w:rPr>
          <w:rFonts w:ascii="Tahoma" w:hAnsi="Tahoma" w:cs="Tahoma"/>
          <w:sz w:val="20"/>
          <w:szCs w:val="20"/>
          <w:lang w:eastAsia="en-US"/>
        </w:rPr>
        <w:t>Quant</w:t>
      </w:r>
      <w:proofErr w:type="spellEnd"/>
      <w:r w:rsidRPr="00254188">
        <w:rPr>
          <w:rFonts w:ascii="Tahoma" w:hAnsi="Tahoma" w:cs="Tahoma"/>
          <w:sz w:val="20"/>
          <w:szCs w:val="20"/>
          <w:lang w:eastAsia="en-US"/>
        </w:rPr>
        <w:t xml:space="preserve"> Real-Time PCR </w:t>
      </w:r>
      <w:proofErr w:type="spellStart"/>
      <w:r w:rsidRPr="00254188">
        <w:rPr>
          <w:rFonts w:ascii="Tahoma" w:hAnsi="Tahoma" w:cs="Tahoma"/>
          <w:sz w:val="20"/>
          <w:szCs w:val="20"/>
          <w:lang w:eastAsia="en-US"/>
        </w:rPr>
        <w:t>ThermoCycler</w:t>
      </w:r>
      <w:proofErr w:type="spellEnd"/>
      <w:r w:rsidRPr="00254188">
        <w:rPr>
          <w:rFonts w:ascii="Tahoma" w:hAnsi="Tahoma" w:cs="Tahoma"/>
          <w:sz w:val="20"/>
          <w:szCs w:val="20"/>
          <w:lang w:eastAsia="en-US"/>
        </w:rPr>
        <w:t xml:space="preserve"> cihazlarında gerçekleştirilebilmektedir</w:t>
      </w:r>
      <w:r>
        <w:rPr>
          <w:rFonts w:ascii="Tahoma" w:hAnsi="Tahoma" w:cs="Tahoma"/>
          <w:sz w:val="20"/>
          <w:szCs w:val="20"/>
          <w:lang w:eastAsia="en-US"/>
        </w:rPr>
        <w:t xml:space="preserve">. </w:t>
      </w:r>
    </w:p>
    <w:p w14:paraId="00F23508" w14:textId="6AA1796E" w:rsidR="005A1EF3" w:rsidRPr="00CB59BC" w:rsidRDefault="00465CE8" w:rsidP="005A1EF3">
      <w:pPr>
        <w:spacing w:line="360" w:lineRule="auto"/>
        <w:jc w:val="both"/>
        <w:rPr>
          <w:rFonts w:ascii="Tahoma" w:hAnsi="Tahoma" w:cs="Tahoma"/>
          <w:sz w:val="20"/>
          <w:szCs w:val="20"/>
        </w:rPr>
      </w:pPr>
      <w:r w:rsidRPr="00254188">
        <w:rPr>
          <w:rFonts w:ascii="Tahoma" w:hAnsi="Tahoma" w:cs="Tahoma"/>
          <w:sz w:val="20"/>
          <w:szCs w:val="20"/>
          <w:lang w:eastAsia="en-US"/>
        </w:rPr>
        <w:t xml:space="preserve">Yazılımın güncel sürümü </w:t>
      </w:r>
      <w:hyperlink r:id="rId11" w:tgtFrame="_blank" w:history="1">
        <w:r w:rsidRPr="00254188">
          <w:rPr>
            <w:rStyle w:val="Kpr"/>
            <w:rFonts w:ascii="Tahoma" w:hAnsi="Tahoma" w:cs="Tahoma"/>
            <w:sz w:val="20"/>
            <w:szCs w:val="20"/>
            <w:lang w:eastAsia="en-US"/>
          </w:rPr>
          <w:t>https://genomer.com.tr/</w:t>
        </w:r>
      </w:hyperlink>
      <w:r w:rsidRPr="00254188">
        <w:rPr>
          <w:rFonts w:ascii="Tahoma" w:hAnsi="Tahoma" w:cs="Tahoma"/>
          <w:sz w:val="20"/>
          <w:szCs w:val="20"/>
          <w:lang w:eastAsia="en-US"/>
        </w:rPr>
        <w:t xml:space="preserve"> adresinden indirilebilir.</w:t>
      </w:r>
      <w:r>
        <w:rPr>
          <w:rFonts w:ascii="Tahoma" w:hAnsi="Tahoma" w:cs="Tahoma"/>
          <w:sz w:val="20"/>
          <w:szCs w:val="20"/>
          <w:lang w:eastAsia="en-US"/>
        </w:rPr>
        <w:t xml:space="preserve">  </w:t>
      </w:r>
      <w:r w:rsidR="005A1EF3" w:rsidRPr="00CB59BC">
        <w:rPr>
          <w:rFonts w:ascii="Tahoma" w:hAnsi="Tahoma" w:cs="Tahoma"/>
          <w:sz w:val="20"/>
          <w:szCs w:val="20"/>
        </w:rPr>
        <w:t xml:space="preserve"> (</w:t>
      </w:r>
      <w:proofErr w:type="gramStart"/>
      <w:r w:rsidR="005A1EF3" w:rsidRPr="00CB59BC">
        <w:rPr>
          <w:rFonts w:ascii="Tahoma" w:hAnsi="Tahoma" w:cs="Tahoma"/>
          <w:sz w:val="20"/>
          <w:szCs w:val="20"/>
        </w:rPr>
        <w:t>mevcut</w:t>
      </w:r>
      <w:proofErr w:type="gramEnd"/>
      <w:r w:rsidR="005A1EF3" w:rsidRPr="00CB59BC">
        <w:rPr>
          <w:rFonts w:ascii="Tahoma" w:hAnsi="Tahoma" w:cs="Tahoma"/>
          <w:sz w:val="20"/>
          <w:szCs w:val="20"/>
        </w:rPr>
        <w:t xml:space="preserve"> tedarik seçenekleri için </w:t>
      </w:r>
      <w:hyperlink r:id="rId12" w:tgtFrame="_blank" w:history="1">
        <w:r w:rsidR="005A1EF3" w:rsidRPr="00CB59BC">
          <w:rPr>
            <w:rStyle w:val="Kpr"/>
            <w:rFonts w:ascii="Tahoma" w:hAnsi="Tahoma" w:cs="Tahoma"/>
            <w:sz w:val="20"/>
            <w:szCs w:val="20"/>
          </w:rPr>
          <w:t>https://genomer.com.tr/</w:t>
        </w:r>
      </w:hyperlink>
      <w:r w:rsidR="005A1EF3" w:rsidRPr="00CB59BC">
        <w:rPr>
          <w:rFonts w:ascii="Tahoma" w:hAnsi="Tahoma" w:cs="Tahoma"/>
          <w:sz w:val="20"/>
          <w:szCs w:val="20"/>
        </w:rPr>
        <w:t xml:space="preserve"> adresini ziyaret ediniz). Güncel yazılım sürümü aynı adresten indirilebilir.</w:t>
      </w:r>
    </w:p>
    <w:p w14:paraId="66E91E17" w14:textId="77777777" w:rsidR="005A1EF3" w:rsidRPr="00CB59BC" w:rsidRDefault="005A1EF3" w:rsidP="005A1EF3">
      <w:pPr>
        <w:spacing w:line="360" w:lineRule="auto"/>
        <w:jc w:val="both"/>
        <w:rPr>
          <w:rFonts w:ascii="Tahoma" w:hAnsi="Tahoma" w:cs="Tahoma"/>
          <w:sz w:val="20"/>
          <w:szCs w:val="20"/>
        </w:rPr>
      </w:pPr>
      <w:r w:rsidRPr="00CB59BC">
        <w:rPr>
          <w:rFonts w:ascii="Tahoma" w:hAnsi="Tahoma" w:cs="Tahoma"/>
          <w:sz w:val="20"/>
          <w:szCs w:val="20"/>
        </w:rPr>
        <w:t xml:space="preserve">Hedef analit miktarını hesaplamak için indikatör döngü sayısı ve PCR verimliliği kullanılır. İndikatör döngüsünü belirlemek için </w:t>
      </w:r>
      <w:proofErr w:type="spellStart"/>
      <w:r w:rsidRPr="00CB59BC">
        <w:rPr>
          <w:rFonts w:ascii="Tahoma" w:hAnsi="Tahoma" w:cs="Tahoma"/>
          <w:sz w:val="20"/>
          <w:szCs w:val="20"/>
        </w:rPr>
        <w:t>Crossing</w:t>
      </w:r>
      <w:proofErr w:type="spellEnd"/>
      <w:r w:rsidRPr="00CB59BC">
        <w:rPr>
          <w:rFonts w:ascii="Tahoma" w:hAnsi="Tahoma" w:cs="Tahoma"/>
          <w:sz w:val="20"/>
          <w:szCs w:val="20"/>
        </w:rPr>
        <w:t xml:space="preserve"> Point (</w:t>
      </w:r>
      <w:proofErr w:type="spellStart"/>
      <w:r w:rsidRPr="00CB59BC">
        <w:rPr>
          <w:rFonts w:ascii="Tahoma" w:hAnsi="Tahoma" w:cs="Tahoma"/>
          <w:sz w:val="20"/>
          <w:szCs w:val="20"/>
        </w:rPr>
        <w:t>Cp</w:t>
      </w:r>
      <w:proofErr w:type="spellEnd"/>
      <w:r w:rsidRPr="00CB59BC">
        <w:rPr>
          <w:rFonts w:ascii="Tahoma" w:hAnsi="Tahoma" w:cs="Tahoma"/>
          <w:sz w:val="20"/>
          <w:szCs w:val="20"/>
        </w:rPr>
        <w:t xml:space="preserve">) yöntemi kullanılır. </w:t>
      </w:r>
      <w:proofErr w:type="spellStart"/>
      <w:r w:rsidRPr="00CB59BC">
        <w:rPr>
          <w:rFonts w:ascii="Tahoma" w:hAnsi="Tahoma" w:cs="Tahoma"/>
          <w:sz w:val="20"/>
          <w:szCs w:val="20"/>
        </w:rPr>
        <w:t>Cp</w:t>
      </w:r>
      <w:proofErr w:type="spellEnd"/>
      <w:r w:rsidRPr="00CB59BC">
        <w:rPr>
          <w:rFonts w:ascii="Tahoma" w:hAnsi="Tahoma" w:cs="Tahoma"/>
          <w:sz w:val="20"/>
          <w:szCs w:val="20"/>
        </w:rPr>
        <w:t xml:space="preserve"> yöntemi, floresan grafiğinin ikinci türevinin maksimum değerinin hesaplanmasına dayanır. PCR verimliliği ise, tek bir amplifikasyon döngüsü içerisinde DNA fragman sayısındaki artışın bir göstergesidir.</w:t>
      </w:r>
    </w:p>
    <w:p w14:paraId="18343C50" w14:textId="633BDDAA" w:rsidR="005A1EF3" w:rsidRPr="00CB59BC" w:rsidRDefault="005A1EF3" w:rsidP="005A1EF3">
      <w:pPr>
        <w:spacing w:line="360" w:lineRule="auto"/>
        <w:jc w:val="both"/>
        <w:rPr>
          <w:rFonts w:ascii="Tahoma" w:hAnsi="Tahoma" w:cs="Tahoma"/>
          <w:sz w:val="20"/>
          <w:szCs w:val="20"/>
        </w:rPr>
      </w:pPr>
      <w:r w:rsidRPr="00CB59BC">
        <w:rPr>
          <w:rFonts w:ascii="Tahoma" w:hAnsi="Tahoma" w:cs="Tahoma"/>
          <w:sz w:val="20"/>
          <w:szCs w:val="20"/>
        </w:rPr>
        <w:t xml:space="preserve">Numunedeki başlangıç DNA konsantrasyonunun (1,0 </w:t>
      </w:r>
      <w:proofErr w:type="spellStart"/>
      <w:r w:rsidRPr="00CB59BC">
        <w:rPr>
          <w:rFonts w:ascii="Tahoma" w:hAnsi="Tahoma" w:cs="Tahoma"/>
          <w:sz w:val="20"/>
          <w:szCs w:val="20"/>
        </w:rPr>
        <w:t>mL</w:t>
      </w:r>
      <w:proofErr w:type="spellEnd"/>
      <w:r w:rsidRPr="00CB59BC">
        <w:rPr>
          <w:rFonts w:ascii="Tahoma" w:hAnsi="Tahoma" w:cs="Tahoma"/>
          <w:sz w:val="20"/>
          <w:szCs w:val="20"/>
        </w:rPr>
        <w:t xml:space="preserve"> DNA örneği başına hedef DNA kopya sayısı) onluk logaritması </w:t>
      </w:r>
      <w:proofErr w:type="spellStart"/>
      <w:r w:rsidRPr="00CB59BC">
        <w:rPr>
          <w:rFonts w:ascii="Tahoma" w:hAnsi="Tahoma" w:cs="Tahoma"/>
          <w:sz w:val="20"/>
          <w:szCs w:val="20"/>
          <w:lang w:eastAsia="en-US"/>
        </w:rPr>
        <w:t>ΔΔCt</w:t>
      </w:r>
      <w:proofErr w:type="spellEnd"/>
      <w:r w:rsidRPr="00CB59BC">
        <w:rPr>
          <w:rFonts w:ascii="Tahoma" w:hAnsi="Tahoma" w:cs="Tahoma"/>
          <w:sz w:val="20"/>
          <w:szCs w:val="20"/>
        </w:rPr>
        <w:t xml:space="preserve"> yöntemi olarak da bilinen indikatör döngü karşılaştırma yöntemi kullanılarak hesaplanır. </w:t>
      </w:r>
      <w:proofErr w:type="spellStart"/>
      <w:r w:rsidRPr="00CB59BC">
        <w:rPr>
          <w:rFonts w:ascii="Tahoma" w:hAnsi="Tahoma" w:cs="Tahoma"/>
          <w:sz w:val="20"/>
          <w:szCs w:val="20"/>
          <w:lang w:eastAsia="en-US"/>
        </w:rPr>
        <w:t>ΔΔCt</w:t>
      </w:r>
      <w:proofErr w:type="spellEnd"/>
      <w:r w:rsidRPr="00CB59BC">
        <w:rPr>
          <w:rFonts w:ascii="Tahoma" w:hAnsi="Tahoma" w:cs="Tahoma"/>
          <w:sz w:val="20"/>
          <w:szCs w:val="20"/>
        </w:rPr>
        <w:t xml:space="preserve"> yöntemi, bir kalibrasyon eğrisi oluşturmaya gerek kalmadan numunedeki başlangıç hedef DNA miktarının belirlenmesine olanak tanır.</w:t>
      </w:r>
    </w:p>
    <w:p w14:paraId="26FA93D8" w14:textId="77777777" w:rsidR="005A1EF3" w:rsidRPr="00CB59BC" w:rsidRDefault="005A1EF3" w:rsidP="005A1EF3">
      <w:pPr>
        <w:spacing w:line="360" w:lineRule="auto"/>
        <w:jc w:val="both"/>
        <w:rPr>
          <w:rFonts w:ascii="Tahoma" w:hAnsi="Tahoma" w:cs="Tahoma"/>
          <w:sz w:val="20"/>
          <w:szCs w:val="20"/>
        </w:rPr>
      </w:pPr>
      <w:r w:rsidRPr="00CB59BC">
        <w:rPr>
          <w:rFonts w:ascii="Tahoma" w:hAnsi="Tahoma" w:cs="Tahoma"/>
          <w:sz w:val="20"/>
          <w:szCs w:val="20"/>
        </w:rPr>
        <w:t>Hesaplama şu formüle göre gerçekleştirilir:</w:t>
      </w:r>
    </w:p>
    <w:p w14:paraId="5042E800" w14:textId="77777777" w:rsidR="005A1EF3" w:rsidRPr="00CB59BC" w:rsidRDefault="005A1EF3" w:rsidP="005A1EF3">
      <w:pPr>
        <w:spacing w:line="360" w:lineRule="auto"/>
        <w:ind w:left="708" w:firstLine="708"/>
        <w:jc w:val="both"/>
        <w:rPr>
          <w:rFonts w:ascii="Tahoma" w:hAnsi="Tahoma" w:cs="Tahoma"/>
          <w:sz w:val="20"/>
          <w:szCs w:val="20"/>
          <w:lang w:eastAsia="en-US"/>
        </w:rPr>
      </w:pPr>
      <w:r w:rsidRPr="00CB59BC">
        <w:rPr>
          <w:rFonts w:ascii="Cambria Math" w:hAnsi="Cambria Math" w:cs="Cambria Math"/>
          <w:sz w:val="20"/>
          <w:szCs w:val="20"/>
          <w:lang w:eastAsia="en-US"/>
        </w:rPr>
        <w:t>𝐿𝑜𝑔</w:t>
      </w:r>
      <w:r w:rsidRPr="00CB59BC">
        <w:rPr>
          <w:rFonts w:ascii="Tahoma" w:hAnsi="Tahoma" w:cs="Tahoma"/>
          <w:sz w:val="20"/>
          <w:szCs w:val="20"/>
          <w:lang w:eastAsia="en-US"/>
        </w:rPr>
        <w:t>(</w:t>
      </w:r>
      <w:r w:rsidRPr="00CB59BC">
        <w:rPr>
          <w:rFonts w:ascii="Cambria Math" w:hAnsi="Cambria Math" w:cs="Cambria Math"/>
          <w:sz w:val="20"/>
          <w:szCs w:val="20"/>
          <w:lang w:eastAsia="en-US"/>
        </w:rPr>
        <w:t>𝑁𝑂𝑎</w:t>
      </w:r>
      <w:r w:rsidRPr="00CB59BC">
        <w:rPr>
          <w:rFonts w:ascii="Tahoma" w:hAnsi="Tahoma" w:cs="Tahoma"/>
          <w:sz w:val="20"/>
          <w:szCs w:val="20"/>
          <w:lang w:eastAsia="en-US"/>
        </w:rPr>
        <w:t xml:space="preserve">) = </w:t>
      </w:r>
      <w:r w:rsidRPr="00CB59BC">
        <w:rPr>
          <w:rFonts w:ascii="Cambria Math" w:hAnsi="Cambria Math" w:cs="Cambria Math"/>
          <w:sz w:val="20"/>
          <w:szCs w:val="20"/>
          <w:lang w:eastAsia="en-US"/>
        </w:rPr>
        <w:t>𝐿𝑜𝑔</w:t>
      </w:r>
      <w:r w:rsidRPr="00CB59BC">
        <w:rPr>
          <w:rFonts w:ascii="Tahoma" w:hAnsi="Tahoma" w:cs="Tahoma"/>
          <w:sz w:val="20"/>
          <w:szCs w:val="20"/>
          <w:lang w:eastAsia="en-US"/>
        </w:rPr>
        <w:t>(</w:t>
      </w:r>
      <w:r w:rsidRPr="00CB59BC">
        <w:rPr>
          <w:rFonts w:ascii="Cambria Math" w:hAnsi="Cambria Math" w:cs="Cambria Math"/>
          <w:sz w:val="20"/>
          <w:szCs w:val="20"/>
          <w:lang w:eastAsia="en-US"/>
        </w:rPr>
        <w:t>𝐸</w:t>
      </w:r>
      <w:r w:rsidRPr="00CB59BC">
        <w:rPr>
          <w:rFonts w:ascii="Tahoma" w:hAnsi="Tahoma" w:cs="Tahoma"/>
          <w:sz w:val="20"/>
          <w:szCs w:val="20"/>
          <w:lang w:eastAsia="en-US"/>
        </w:rPr>
        <w:t>) × (</w:t>
      </w:r>
      <w:r w:rsidRPr="00CB59BC">
        <w:rPr>
          <w:rFonts w:ascii="Cambria Math" w:hAnsi="Cambria Math" w:cs="Cambria Math"/>
          <w:sz w:val="20"/>
          <w:szCs w:val="20"/>
          <w:lang w:eastAsia="en-US"/>
        </w:rPr>
        <w:t>𝐶𝑝</w:t>
      </w:r>
      <w:r w:rsidRPr="00CB59BC">
        <w:rPr>
          <w:rFonts w:ascii="Tahoma" w:hAnsi="Tahoma" w:cs="Tahoma"/>
          <w:sz w:val="20"/>
          <w:szCs w:val="20"/>
          <w:lang w:eastAsia="en-US"/>
        </w:rPr>
        <w:t xml:space="preserve"> − </w:t>
      </w:r>
      <w:r w:rsidRPr="00CB59BC">
        <w:rPr>
          <w:rFonts w:ascii="Cambria Math" w:hAnsi="Cambria Math" w:cs="Cambria Math"/>
          <w:sz w:val="20"/>
          <w:szCs w:val="20"/>
          <w:lang w:eastAsia="en-US"/>
        </w:rPr>
        <w:t>𝐶𝑝𝑎</w:t>
      </w:r>
      <w:r w:rsidRPr="00CB59BC">
        <w:rPr>
          <w:rFonts w:ascii="Tahoma" w:hAnsi="Tahoma" w:cs="Tahoma"/>
          <w:sz w:val="20"/>
          <w:szCs w:val="20"/>
          <w:lang w:eastAsia="en-US"/>
        </w:rPr>
        <w:t>),</w:t>
      </w:r>
      <w:r w:rsidRPr="00CB59BC">
        <w:rPr>
          <w:rFonts w:ascii="Tahoma" w:hAnsi="Tahoma" w:cs="Tahoma"/>
          <w:sz w:val="20"/>
          <w:szCs w:val="20"/>
          <w:lang w:eastAsia="en-US"/>
        </w:rPr>
        <w:tab/>
        <w:t>(1)</w:t>
      </w:r>
    </w:p>
    <w:p w14:paraId="69D0E95B" w14:textId="56F04056" w:rsidR="005A1EF3" w:rsidRPr="00CB59BC" w:rsidRDefault="005A1EF3" w:rsidP="005A1EF3">
      <w:pPr>
        <w:spacing w:line="360" w:lineRule="auto"/>
        <w:jc w:val="both"/>
        <w:rPr>
          <w:rFonts w:ascii="Tahoma" w:hAnsi="Tahoma" w:cs="Tahoma"/>
          <w:sz w:val="20"/>
          <w:szCs w:val="20"/>
        </w:rPr>
      </w:pPr>
      <w:r w:rsidRPr="00CB59BC">
        <w:rPr>
          <w:rFonts w:ascii="Tahoma" w:hAnsi="Tahoma" w:cs="Tahoma"/>
          <w:sz w:val="20"/>
          <w:szCs w:val="20"/>
        </w:rPr>
        <w:t>Burada N0</w:t>
      </w:r>
      <w:r w:rsidRPr="00CB59BC">
        <w:rPr>
          <w:rFonts w:ascii="Tahoma" w:hAnsi="Tahoma" w:cs="Tahoma"/>
          <w:sz w:val="20"/>
          <w:szCs w:val="20"/>
          <w:vertAlign w:val="subscript"/>
        </w:rPr>
        <w:t>a</w:t>
      </w:r>
      <w:r w:rsidRPr="00CB59BC">
        <w:rPr>
          <w:rFonts w:ascii="Tahoma" w:hAnsi="Tahoma" w:cs="Tahoma"/>
          <w:sz w:val="20"/>
          <w:szCs w:val="20"/>
        </w:rPr>
        <w:t xml:space="preserve"> 1,0 </w:t>
      </w:r>
      <w:proofErr w:type="spellStart"/>
      <w:r w:rsidRPr="00CB59BC">
        <w:rPr>
          <w:rFonts w:ascii="Tahoma" w:hAnsi="Tahoma" w:cs="Tahoma"/>
          <w:sz w:val="20"/>
          <w:szCs w:val="20"/>
        </w:rPr>
        <w:t>mL</w:t>
      </w:r>
      <w:proofErr w:type="spellEnd"/>
      <w:r w:rsidRPr="00CB59BC">
        <w:rPr>
          <w:rFonts w:ascii="Tahoma" w:hAnsi="Tahoma" w:cs="Tahoma"/>
          <w:sz w:val="20"/>
          <w:szCs w:val="20"/>
        </w:rPr>
        <w:t xml:space="preserve"> DNA örneğindeki başlangıç hedef DNA kopya sayısı;</w:t>
      </w:r>
    </w:p>
    <w:p w14:paraId="0E952533" w14:textId="6AB48CF2" w:rsidR="005A1EF3" w:rsidRPr="00CB59BC" w:rsidRDefault="005A1EF3" w:rsidP="005A1EF3">
      <w:pPr>
        <w:numPr>
          <w:ilvl w:val="0"/>
          <w:numId w:val="33"/>
        </w:numPr>
        <w:spacing w:line="360" w:lineRule="auto"/>
        <w:jc w:val="both"/>
        <w:rPr>
          <w:rFonts w:ascii="Tahoma" w:hAnsi="Tahoma" w:cs="Tahoma"/>
          <w:sz w:val="20"/>
          <w:szCs w:val="20"/>
        </w:rPr>
      </w:pPr>
      <w:r w:rsidRPr="00CB59BC">
        <w:rPr>
          <w:rFonts w:ascii="Tahoma" w:hAnsi="Tahoma" w:cs="Tahoma"/>
          <w:sz w:val="20"/>
          <w:szCs w:val="20"/>
        </w:rPr>
        <w:t>E: PCR verimliliği;</w:t>
      </w:r>
    </w:p>
    <w:p w14:paraId="0AC0C08A" w14:textId="0AD0B719" w:rsidR="005A1EF3" w:rsidRPr="00CB59BC" w:rsidRDefault="005A1EF3" w:rsidP="005A1EF3">
      <w:pPr>
        <w:numPr>
          <w:ilvl w:val="0"/>
          <w:numId w:val="33"/>
        </w:numPr>
        <w:spacing w:line="360" w:lineRule="auto"/>
        <w:jc w:val="both"/>
        <w:rPr>
          <w:rFonts w:ascii="Tahoma" w:hAnsi="Tahoma" w:cs="Tahoma"/>
          <w:sz w:val="20"/>
          <w:szCs w:val="20"/>
        </w:rPr>
      </w:pPr>
      <w:proofErr w:type="spellStart"/>
      <w:r w:rsidRPr="00CB59BC">
        <w:rPr>
          <w:rFonts w:ascii="Tahoma" w:hAnsi="Tahoma" w:cs="Tahoma"/>
          <w:sz w:val="20"/>
          <w:szCs w:val="20"/>
        </w:rPr>
        <w:t>Cp</w:t>
      </w:r>
      <w:proofErr w:type="spellEnd"/>
      <w:r w:rsidRPr="00CB59BC">
        <w:rPr>
          <w:rFonts w:ascii="Tahoma" w:hAnsi="Tahoma" w:cs="Tahoma"/>
          <w:sz w:val="20"/>
          <w:szCs w:val="20"/>
        </w:rPr>
        <w:t>: Tek bir DNA molekülü içeren örneğin indikatör döngüsü;</w:t>
      </w:r>
    </w:p>
    <w:p w14:paraId="1FA72BA7" w14:textId="040D03AA" w:rsidR="005A1EF3" w:rsidRPr="00CB59BC" w:rsidRDefault="005A1EF3" w:rsidP="005A1EF3">
      <w:pPr>
        <w:numPr>
          <w:ilvl w:val="0"/>
          <w:numId w:val="33"/>
        </w:numPr>
        <w:spacing w:line="360" w:lineRule="auto"/>
        <w:jc w:val="both"/>
        <w:rPr>
          <w:rFonts w:ascii="Tahoma" w:hAnsi="Tahoma" w:cs="Tahoma"/>
          <w:sz w:val="20"/>
          <w:szCs w:val="20"/>
        </w:rPr>
      </w:pPr>
      <w:proofErr w:type="spellStart"/>
      <w:r w:rsidRPr="00CB59BC">
        <w:rPr>
          <w:rFonts w:ascii="Tahoma" w:hAnsi="Tahoma" w:cs="Tahoma"/>
          <w:sz w:val="20"/>
          <w:szCs w:val="20"/>
        </w:rPr>
        <w:t>Cp</w:t>
      </w:r>
      <w:r w:rsidRPr="00CB59BC">
        <w:rPr>
          <w:rFonts w:ascii="Tahoma" w:hAnsi="Tahoma" w:cs="Tahoma"/>
          <w:sz w:val="20"/>
          <w:szCs w:val="20"/>
          <w:vertAlign w:val="subscript"/>
        </w:rPr>
        <w:t>a</w:t>
      </w:r>
      <w:proofErr w:type="spellEnd"/>
      <w:r w:rsidRPr="00CB59BC">
        <w:rPr>
          <w:rFonts w:ascii="Tahoma" w:hAnsi="Tahoma" w:cs="Tahoma"/>
          <w:sz w:val="20"/>
          <w:szCs w:val="20"/>
        </w:rPr>
        <w:t>: Test numunesinin indikatör döngüsüdür.</w:t>
      </w:r>
    </w:p>
    <w:p w14:paraId="6B425E03" w14:textId="13479755" w:rsidR="005A1EF3" w:rsidRDefault="005A1EF3" w:rsidP="005A1EF3">
      <w:pPr>
        <w:spacing w:line="360" w:lineRule="auto"/>
        <w:jc w:val="both"/>
        <w:rPr>
          <w:rFonts w:ascii="Tahoma" w:hAnsi="Tahoma" w:cs="Tahoma"/>
          <w:sz w:val="20"/>
          <w:szCs w:val="20"/>
        </w:rPr>
      </w:pPr>
      <w:r w:rsidRPr="00CB59BC">
        <w:rPr>
          <w:rFonts w:ascii="Tahoma" w:hAnsi="Tahoma" w:cs="Tahoma"/>
          <w:sz w:val="20"/>
          <w:szCs w:val="20"/>
        </w:rPr>
        <w:lastRenderedPageBreak/>
        <w:t xml:space="preserve">Analiz aşamaları DNA ekstraksiyonu ve </w:t>
      </w:r>
      <w:proofErr w:type="spellStart"/>
      <w:r w:rsidRPr="00CB59BC">
        <w:rPr>
          <w:rFonts w:ascii="Tahoma" w:hAnsi="Tahoma" w:cs="Tahoma"/>
          <w:sz w:val="20"/>
          <w:szCs w:val="20"/>
        </w:rPr>
        <w:t>Femobiome</w:t>
      </w:r>
      <w:proofErr w:type="spellEnd"/>
      <w:r w:rsidRPr="00CB59BC">
        <w:rPr>
          <w:rFonts w:ascii="Tahoma" w:hAnsi="Tahoma" w:cs="Tahoma"/>
          <w:sz w:val="20"/>
          <w:szCs w:val="20"/>
        </w:rPr>
        <w:t xml:space="preserve"> II </w:t>
      </w:r>
      <w:proofErr w:type="spellStart"/>
      <w:r w:rsidRPr="00CB59BC">
        <w:rPr>
          <w:rFonts w:ascii="Tahoma" w:hAnsi="Tahoma" w:cs="Tahoma"/>
          <w:sz w:val="20"/>
          <w:szCs w:val="20"/>
        </w:rPr>
        <w:t>Multiplex</w:t>
      </w:r>
      <w:proofErr w:type="spellEnd"/>
      <w:r w:rsidRPr="00CB59BC">
        <w:rPr>
          <w:rFonts w:ascii="Tahoma" w:hAnsi="Tahoma" w:cs="Tahoma"/>
          <w:sz w:val="20"/>
          <w:szCs w:val="20"/>
        </w:rPr>
        <w:t xml:space="preserve"> </w:t>
      </w:r>
      <w:proofErr w:type="spellStart"/>
      <w:r w:rsidRPr="00CB59BC">
        <w:rPr>
          <w:rFonts w:ascii="Tahoma" w:hAnsi="Tahoma" w:cs="Tahoma"/>
          <w:sz w:val="20"/>
          <w:szCs w:val="20"/>
        </w:rPr>
        <w:t>qPCR</w:t>
      </w:r>
      <w:proofErr w:type="spellEnd"/>
      <w:r w:rsidRPr="00CB59BC">
        <w:rPr>
          <w:rFonts w:ascii="Tahoma" w:hAnsi="Tahoma" w:cs="Tahoma"/>
          <w:sz w:val="20"/>
          <w:szCs w:val="20"/>
        </w:rPr>
        <w:t xml:space="preserve"> Kit kullanılarak sonuçların </w:t>
      </w:r>
      <w:proofErr w:type="spellStart"/>
      <w:r w:rsidRPr="00CB59BC">
        <w:rPr>
          <w:rFonts w:ascii="Tahoma" w:hAnsi="Tahoma" w:cs="Tahoma"/>
          <w:sz w:val="20"/>
          <w:szCs w:val="20"/>
        </w:rPr>
        <w:t>real</w:t>
      </w:r>
      <w:proofErr w:type="spellEnd"/>
      <w:r w:rsidRPr="00CB59BC">
        <w:rPr>
          <w:rFonts w:ascii="Tahoma" w:hAnsi="Tahoma" w:cs="Tahoma"/>
          <w:sz w:val="20"/>
          <w:szCs w:val="20"/>
        </w:rPr>
        <w:t xml:space="preserve"> time tespiti ile DNA PCR amplifikasyonu şeklindedir.</w:t>
      </w:r>
    </w:p>
    <w:p w14:paraId="42482390" w14:textId="77777777" w:rsidR="0050367D" w:rsidRDefault="0050367D" w:rsidP="005A1EF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50367D" w:rsidRPr="00FE77CD" w14:paraId="0FA576C1" w14:textId="77777777" w:rsidTr="006F1BFF">
        <w:trPr>
          <w:tblCellSpacing w:w="15" w:type="dxa"/>
        </w:trPr>
        <w:tc>
          <w:tcPr>
            <w:tcW w:w="9007" w:type="dxa"/>
            <w:gridSpan w:val="3"/>
            <w:tcMar>
              <w:top w:w="120" w:type="dxa"/>
              <w:left w:w="180" w:type="dxa"/>
              <w:bottom w:w="120" w:type="dxa"/>
              <w:right w:w="180" w:type="dxa"/>
            </w:tcMar>
            <w:vAlign w:val="center"/>
            <w:hideMark/>
          </w:tcPr>
          <w:p w14:paraId="79FB6463" w14:textId="77777777" w:rsidR="0050367D" w:rsidRPr="00C70C05" w:rsidRDefault="0050367D" w:rsidP="006F1BFF">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3C47200D" w14:textId="77777777" w:rsidR="0050367D" w:rsidRPr="00FE77CD" w:rsidRDefault="0050367D" w:rsidP="006F1BFF">
            <w:pPr>
              <w:ind w:right="-348"/>
              <w:rPr>
                <w:rFonts w:ascii="Tahoma" w:hAnsi="Tahoma" w:cs="Tahoma"/>
                <w:sz w:val="18"/>
                <w:szCs w:val="18"/>
              </w:rPr>
            </w:pPr>
          </w:p>
        </w:tc>
      </w:tr>
      <w:tr w:rsidR="0050367D" w:rsidRPr="00BD1648" w14:paraId="54824A71" w14:textId="77777777" w:rsidTr="006F1BFF">
        <w:trPr>
          <w:tblCellSpacing w:w="15" w:type="dxa"/>
        </w:trPr>
        <w:tc>
          <w:tcPr>
            <w:tcW w:w="801" w:type="dxa"/>
            <w:tcMar>
              <w:top w:w="120" w:type="dxa"/>
              <w:left w:w="180" w:type="dxa"/>
              <w:bottom w:w="120" w:type="dxa"/>
              <w:right w:w="180" w:type="dxa"/>
            </w:tcMar>
            <w:vAlign w:val="center"/>
            <w:hideMark/>
          </w:tcPr>
          <w:p w14:paraId="59C99065"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24B55B12"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5C7375FD" w14:textId="77777777" w:rsidR="0050367D" w:rsidRPr="00C70C05" w:rsidRDefault="0050367D" w:rsidP="006F1BFF">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7CE754E3" w14:textId="77777777" w:rsidR="0050367D" w:rsidRDefault="0050367D" w:rsidP="005A1EF3">
      <w:pPr>
        <w:spacing w:line="360" w:lineRule="auto"/>
        <w:jc w:val="both"/>
        <w:rPr>
          <w:rFonts w:ascii="Tahoma" w:hAnsi="Tahoma" w:cs="Tahoma"/>
          <w:sz w:val="20"/>
          <w:szCs w:val="20"/>
        </w:rPr>
      </w:pPr>
    </w:p>
    <w:p w14:paraId="5EE90188" w14:textId="33716E9B" w:rsidR="004737D7" w:rsidRDefault="009E6161" w:rsidP="00394F03">
      <w:pPr>
        <w:spacing w:line="360" w:lineRule="auto"/>
        <w:rPr>
          <w:rFonts w:ascii="Arial" w:hAnsi="Arial" w:cs="Arial"/>
          <w:sz w:val="20"/>
          <w:szCs w:val="20"/>
        </w:rPr>
      </w:pPr>
      <w:proofErr w:type="spellStart"/>
      <w:r w:rsidRPr="009E6161">
        <w:rPr>
          <w:rFonts w:ascii="Arial" w:hAnsi="Arial" w:cs="Arial"/>
          <w:sz w:val="20"/>
          <w:szCs w:val="20"/>
        </w:rPr>
        <w:t>Femobiome</w:t>
      </w:r>
      <w:proofErr w:type="spellEnd"/>
      <w:r w:rsidRPr="009E6161">
        <w:rPr>
          <w:rFonts w:ascii="Arial" w:hAnsi="Arial" w:cs="Arial"/>
          <w:sz w:val="20"/>
          <w:szCs w:val="20"/>
        </w:rPr>
        <w:t xml:space="preserve"> II </w:t>
      </w:r>
      <w:proofErr w:type="spellStart"/>
      <w:r w:rsidRPr="009E6161">
        <w:rPr>
          <w:rFonts w:ascii="Arial" w:hAnsi="Arial" w:cs="Arial"/>
          <w:sz w:val="20"/>
          <w:szCs w:val="20"/>
        </w:rPr>
        <w:t>Multiplex</w:t>
      </w:r>
      <w:proofErr w:type="spellEnd"/>
      <w:r w:rsidRPr="009E6161">
        <w:rPr>
          <w:rFonts w:ascii="Arial" w:hAnsi="Arial" w:cs="Arial"/>
          <w:sz w:val="20"/>
          <w:szCs w:val="20"/>
        </w:rPr>
        <w:t xml:space="preserve"> </w:t>
      </w:r>
      <w:proofErr w:type="spellStart"/>
      <w:r w:rsidRPr="009E6161">
        <w:rPr>
          <w:rFonts w:ascii="Arial" w:hAnsi="Arial" w:cs="Arial"/>
          <w:sz w:val="20"/>
          <w:szCs w:val="20"/>
        </w:rPr>
        <w:t>qPCR</w:t>
      </w:r>
      <w:proofErr w:type="spellEnd"/>
      <w:r w:rsidRPr="009E6161">
        <w:rPr>
          <w:rFonts w:ascii="Arial" w:hAnsi="Arial" w:cs="Arial"/>
          <w:sz w:val="20"/>
          <w:szCs w:val="20"/>
        </w:rPr>
        <w:t xml:space="preserve"> Kit </w:t>
      </w:r>
      <w:r>
        <w:rPr>
          <w:rFonts w:ascii="Arial" w:hAnsi="Arial" w:cs="Arial"/>
          <w:sz w:val="20"/>
          <w:szCs w:val="20"/>
        </w:rPr>
        <w:t>paketi içindekiler;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2835"/>
        <w:gridCol w:w="1984"/>
        <w:gridCol w:w="1701"/>
      </w:tblGrid>
      <w:tr w:rsidR="00BB31DF" w:rsidRPr="0043395D" w14:paraId="12E0EC3C" w14:textId="77777777" w:rsidTr="00D945C6">
        <w:trPr>
          <w:trHeight w:val="388"/>
        </w:trPr>
        <w:tc>
          <w:tcPr>
            <w:tcW w:w="2547" w:type="dxa"/>
          </w:tcPr>
          <w:p w14:paraId="233EF917" w14:textId="553B72A1" w:rsidR="00BB31DF" w:rsidRPr="0043395D" w:rsidRDefault="00BB31DF" w:rsidP="00BB31DF">
            <w:pPr>
              <w:pStyle w:val="TableParagraph"/>
              <w:spacing w:before="119" w:line="249" w:lineRule="exact"/>
              <w:ind w:left="850" w:right="845"/>
              <w:rPr>
                <w:rFonts w:ascii="Tahoma" w:hAnsi="Tahoma" w:cs="Tahoma"/>
                <w:b/>
                <w:sz w:val="18"/>
                <w:szCs w:val="18"/>
              </w:rPr>
            </w:pPr>
            <w:proofErr w:type="spellStart"/>
            <w:r w:rsidRPr="00780BDA">
              <w:rPr>
                <w:rFonts w:ascii="Tahoma" w:hAnsi="Tahoma" w:cs="Tahoma"/>
                <w:b/>
                <w:spacing w:val="-2"/>
                <w:sz w:val="18"/>
                <w:szCs w:val="18"/>
              </w:rPr>
              <w:t>Reaktif</w:t>
            </w:r>
            <w:proofErr w:type="spellEnd"/>
          </w:p>
        </w:tc>
        <w:tc>
          <w:tcPr>
            <w:tcW w:w="2835" w:type="dxa"/>
          </w:tcPr>
          <w:p w14:paraId="41E6A792" w14:textId="501D8C45" w:rsidR="00BB31DF" w:rsidRPr="0043395D" w:rsidRDefault="00555904" w:rsidP="00555904">
            <w:pPr>
              <w:pStyle w:val="TableParagraph"/>
              <w:spacing w:before="119" w:line="249" w:lineRule="exact"/>
              <w:jc w:val="left"/>
              <w:rPr>
                <w:rFonts w:ascii="Tahoma" w:hAnsi="Tahoma" w:cs="Tahoma"/>
                <w:b/>
                <w:sz w:val="18"/>
                <w:szCs w:val="18"/>
              </w:rPr>
            </w:pPr>
            <w:r>
              <w:rPr>
                <w:rFonts w:ascii="Tahoma" w:hAnsi="Tahoma" w:cs="Tahoma"/>
                <w:b/>
                <w:spacing w:val="-2"/>
                <w:sz w:val="18"/>
                <w:szCs w:val="18"/>
              </w:rPr>
              <w:t xml:space="preserve">        </w:t>
            </w:r>
            <w:proofErr w:type="spellStart"/>
            <w:r w:rsidR="00BB31DF" w:rsidRPr="00780BDA">
              <w:rPr>
                <w:rFonts w:ascii="Tahoma" w:hAnsi="Tahoma" w:cs="Tahoma"/>
                <w:b/>
                <w:spacing w:val="-2"/>
                <w:sz w:val="18"/>
                <w:szCs w:val="18"/>
              </w:rPr>
              <w:t>Tanım</w:t>
            </w:r>
            <w:proofErr w:type="spellEnd"/>
            <w:r w:rsidR="00BB31DF">
              <w:rPr>
                <w:rFonts w:ascii="Tahoma" w:hAnsi="Tahoma" w:cs="Tahoma"/>
                <w:b/>
                <w:spacing w:val="-2"/>
                <w:sz w:val="18"/>
                <w:szCs w:val="18"/>
              </w:rPr>
              <w:t>/</w:t>
            </w:r>
            <w:proofErr w:type="spellStart"/>
            <w:r w:rsidR="00BB31DF">
              <w:rPr>
                <w:rFonts w:ascii="Tahoma" w:hAnsi="Tahoma" w:cs="Tahoma"/>
                <w:b/>
                <w:spacing w:val="-2"/>
                <w:sz w:val="18"/>
                <w:szCs w:val="18"/>
              </w:rPr>
              <w:t>Görünüş</w:t>
            </w:r>
            <w:proofErr w:type="spellEnd"/>
          </w:p>
        </w:tc>
        <w:tc>
          <w:tcPr>
            <w:tcW w:w="1984" w:type="dxa"/>
          </w:tcPr>
          <w:p w14:paraId="48B75911" w14:textId="0987E031" w:rsidR="00BB31DF" w:rsidRPr="0043395D" w:rsidRDefault="00BB31DF" w:rsidP="00BB31DF">
            <w:pPr>
              <w:pStyle w:val="TableParagraph"/>
              <w:spacing w:before="119" w:line="249" w:lineRule="exact"/>
              <w:ind w:left="323" w:right="310"/>
              <w:rPr>
                <w:rFonts w:ascii="Tahoma" w:hAnsi="Tahoma" w:cs="Tahoma"/>
                <w:b/>
                <w:sz w:val="18"/>
                <w:szCs w:val="18"/>
              </w:rPr>
            </w:pPr>
            <w:proofErr w:type="spellStart"/>
            <w:r w:rsidRPr="00780BDA">
              <w:rPr>
                <w:rFonts w:ascii="Tahoma" w:hAnsi="Tahoma" w:cs="Tahoma"/>
                <w:b/>
                <w:spacing w:val="-4"/>
                <w:sz w:val="18"/>
                <w:szCs w:val="18"/>
              </w:rPr>
              <w:t>Toplam</w:t>
            </w:r>
            <w:proofErr w:type="spellEnd"/>
            <w:r w:rsidRPr="00780BDA">
              <w:rPr>
                <w:rFonts w:ascii="Tahoma" w:hAnsi="Tahoma" w:cs="Tahoma"/>
                <w:b/>
                <w:spacing w:val="-4"/>
                <w:sz w:val="18"/>
                <w:szCs w:val="18"/>
              </w:rPr>
              <w:t xml:space="preserve"> </w:t>
            </w:r>
            <w:proofErr w:type="spellStart"/>
            <w:r w:rsidRPr="00780BDA">
              <w:rPr>
                <w:rFonts w:ascii="Tahoma" w:hAnsi="Tahoma" w:cs="Tahoma"/>
                <w:b/>
                <w:spacing w:val="-4"/>
                <w:sz w:val="18"/>
                <w:szCs w:val="18"/>
              </w:rPr>
              <w:t>hacim</w:t>
            </w:r>
            <w:proofErr w:type="spellEnd"/>
          </w:p>
        </w:tc>
        <w:tc>
          <w:tcPr>
            <w:tcW w:w="1701" w:type="dxa"/>
          </w:tcPr>
          <w:p w14:paraId="3CE0B086" w14:textId="5A466F7A" w:rsidR="00BB31DF" w:rsidRPr="0043395D" w:rsidRDefault="00BB31DF" w:rsidP="00BB31DF">
            <w:pPr>
              <w:pStyle w:val="TableParagraph"/>
              <w:spacing w:before="119" w:line="249" w:lineRule="exact"/>
              <w:ind w:left="121" w:right="113"/>
              <w:rPr>
                <w:rFonts w:ascii="Tahoma" w:hAnsi="Tahoma" w:cs="Tahoma"/>
                <w:b/>
                <w:sz w:val="18"/>
                <w:szCs w:val="18"/>
              </w:rPr>
            </w:pPr>
            <w:proofErr w:type="spellStart"/>
            <w:r w:rsidRPr="00780BDA">
              <w:rPr>
                <w:rFonts w:ascii="Tahoma" w:hAnsi="Tahoma" w:cs="Tahoma"/>
                <w:b/>
                <w:spacing w:val="-2"/>
                <w:sz w:val="18"/>
                <w:szCs w:val="18"/>
              </w:rPr>
              <w:t>Miktar</w:t>
            </w:r>
            <w:proofErr w:type="spellEnd"/>
          </w:p>
        </w:tc>
      </w:tr>
      <w:tr w:rsidR="009E6161" w:rsidRPr="0043395D" w14:paraId="6ADC3312" w14:textId="77777777" w:rsidTr="00D945C6">
        <w:trPr>
          <w:trHeight w:val="806"/>
        </w:trPr>
        <w:tc>
          <w:tcPr>
            <w:tcW w:w="2547" w:type="dxa"/>
          </w:tcPr>
          <w:p w14:paraId="05E5F8BE" w14:textId="5A95D625" w:rsidR="009E6161" w:rsidRDefault="009E6161" w:rsidP="00D945C6">
            <w:pPr>
              <w:pStyle w:val="TableParagraph"/>
              <w:spacing w:before="133"/>
              <w:ind w:left="115" w:right="181"/>
              <w:rPr>
                <w:rFonts w:ascii="Tahoma" w:hAnsi="Tahoma" w:cs="Tahoma"/>
                <w:sz w:val="18"/>
                <w:szCs w:val="18"/>
              </w:rPr>
            </w:pPr>
            <w:proofErr w:type="spellStart"/>
            <w:r>
              <w:rPr>
                <w:rFonts w:ascii="Tahoma" w:hAnsi="Tahoma" w:cs="Tahoma"/>
                <w:sz w:val="18"/>
                <w:szCs w:val="18"/>
              </w:rPr>
              <w:t>Parafin</w:t>
            </w:r>
            <w:proofErr w:type="spellEnd"/>
            <w:r>
              <w:rPr>
                <w:rFonts w:ascii="Tahoma" w:hAnsi="Tahoma" w:cs="Tahoma"/>
                <w:sz w:val="18"/>
                <w:szCs w:val="18"/>
              </w:rPr>
              <w:t xml:space="preserve"> </w:t>
            </w:r>
            <w:proofErr w:type="spellStart"/>
            <w:r>
              <w:rPr>
                <w:rFonts w:ascii="Tahoma" w:hAnsi="Tahoma" w:cs="Tahoma"/>
                <w:sz w:val="18"/>
                <w:szCs w:val="18"/>
              </w:rPr>
              <w:t>kaplı</w:t>
            </w:r>
            <w:proofErr w:type="spellEnd"/>
            <w:r>
              <w:rPr>
                <w:rFonts w:ascii="Tahoma" w:hAnsi="Tahoma" w:cs="Tahoma"/>
                <w:sz w:val="18"/>
                <w:szCs w:val="18"/>
              </w:rPr>
              <w:t xml:space="preserve"> </w:t>
            </w:r>
            <w:r w:rsidRPr="0043395D">
              <w:rPr>
                <w:rFonts w:ascii="Tahoma" w:hAnsi="Tahoma" w:cs="Tahoma"/>
                <w:sz w:val="18"/>
                <w:szCs w:val="18"/>
              </w:rPr>
              <w:t xml:space="preserve">PCR mix. </w:t>
            </w:r>
          </w:p>
          <w:p w14:paraId="59D36E52" w14:textId="38A0A4FB" w:rsidR="009E6161" w:rsidRPr="0043395D" w:rsidRDefault="009E6161" w:rsidP="00D945C6">
            <w:pPr>
              <w:pStyle w:val="TableParagraph"/>
              <w:spacing w:before="133"/>
              <w:ind w:left="115" w:right="181"/>
              <w:rPr>
                <w:rFonts w:ascii="Tahoma" w:hAnsi="Tahoma" w:cs="Tahoma"/>
                <w:sz w:val="18"/>
                <w:szCs w:val="18"/>
              </w:rPr>
            </w:pPr>
            <w:r w:rsidRPr="0043395D">
              <w:rPr>
                <w:rFonts w:ascii="Tahoma" w:hAnsi="Tahoma" w:cs="Tahoma"/>
                <w:sz w:val="18"/>
                <w:szCs w:val="18"/>
              </w:rPr>
              <w:t>Strip No. 1</w:t>
            </w:r>
          </w:p>
        </w:tc>
        <w:tc>
          <w:tcPr>
            <w:tcW w:w="2835" w:type="dxa"/>
          </w:tcPr>
          <w:p w14:paraId="1F3C264B" w14:textId="59759416" w:rsidR="00555904" w:rsidRPr="0043395D" w:rsidRDefault="00555904" w:rsidP="00555904">
            <w:pPr>
              <w:pStyle w:val="TableParagraph"/>
              <w:ind w:left="114" w:right="253"/>
              <w:rPr>
                <w:rFonts w:ascii="Tahoma" w:hAnsi="Tahoma" w:cs="Tahoma"/>
                <w:sz w:val="18"/>
                <w:szCs w:val="18"/>
              </w:rPr>
            </w:pPr>
            <w:proofErr w:type="spellStart"/>
            <w:r>
              <w:rPr>
                <w:rFonts w:ascii="Tahoma" w:hAnsi="Tahoma" w:cs="Tahoma"/>
                <w:sz w:val="18"/>
                <w:szCs w:val="18"/>
              </w:rPr>
              <w:t>Renksiz</w:t>
            </w:r>
            <w:proofErr w:type="spellEnd"/>
            <w:r w:rsidRPr="0043395D">
              <w:rPr>
                <w:rFonts w:ascii="Tahoma" w:hAnsi="Tahoma" w:cs="Tahoma"/>
                <w:sz w:val="18"/>
                <w:szCs w:val="18"/>
              </w:rPr>
              <w:t xml:space="preserve">, </w:t>
            </w:r>
            <w:proofErr w:type="spellStart"/>
            <w:r>
              <w:rPr>
                <w:rFonts w:ascii="Tahoma" w:hAnsi="Tahoma" w:cs="Tahoma"/>
                <w:sz w:val="18"/>
                <w:szCs w:val="18"/>
              </w:rPr>
              <w:t>pembe</w:t>
            </w:r>
            <w:proofErr w:type="spellEnd"/>
            <w:r>
              <w:rPr>
                <w:rFonts w:ascii="Tahoma" w:hAnsi="Tahoma" w:cs="Tahoma"/>
                <w:sz w:val="18"/>
                <w:szCs w:val="18"/>
              </w:rPr>
              <w:t xml:space="preserve"> </w:t>
            </w:r>
            <w:proofErr w:type="spellStart"/>
            <w:r>
              <w:rPr>
                <w:rFonts w:ascii="Tahoma" w:hAnsi="Tahoma" w:cs="Tahoma"/>
                <w:sz w:val="18"/>
                <w:szCs w:val="18"/>
              </w:rPr>
              <w:t>veya</w:t>
            </w:r>
            <w:proofErr w:type="spellEnd"/>
            <w:r>
              <w:rPr>
                <w:rFonts w:ascii="Tahoma" w:hAnsi="Tahoma" w:cs="Tahoma"/>
                <w:sz w:val="18"/>
                <w:szCs w:val="18"/>
              </w:rPr>
              <w:t xml:space="preserve"> </w:t>
            </w:r>
            <w:proofErr w:type="spellStart"/>
            <w:r>
              <w:rPr>
                <w:rFonts w:ascii="Tahoma" w:hAnsi="Tahoma" w:cs="Tahoma"/>
                <w:sz w:val="18"/>
                <w:szCs w:val="18"/>
              </w:rPr>
              <w:t>mavi</w:t>
            </w:r>
            <w:proofErr w:type="spellEnd"/>
            <w:r>
              <w:rPr>
                <w:rFonts w:ascii="Tahoma" w:hAnsi="Tahoma" w:cs="Tahoma"/>
                <w:sz w:val="18"/>
                <w:szCs w:val="18"/>
              </w:rPr>
              <w:t xml:space="preserve"> </w:t>
            </w:r>
            <w:proofErr w:type="spellStart"/>
            <w:r>
              <w:rPr>
                <w:rFonts w:ascii="Tahoma" w:hAnsi="Tahoma" w:cs="Tahoma"/>
                <w:sz w:val="18"/>
                <w:szCs w:val="18"/>
              </w:rPr>
              <w:t>beyaz</w:t>
            </w:r>
            <w:proofErr w:type="spellEnd"/>
            <w:r>
              <w:rPr>
                <w:rFonts w:ascii="Tahoma" w:hAnsi="Tahoma" w:cs="Tahoma"/>
                <w:sz w:val="18"/>
                <w:szCs w:val="18"/>
              </w:rPr>
              <w:t xml:space="preserve"> </w:t>
            </w:r>
            <w:proofErr w:type="spellStart"/>
            <w:r>
              <w:rPr>
                <w:rFonts w:ascii="Tahoma" w:hAnsi="Tahoma" w:cs="Tahoma"/>
                <w:sz w:val="18"/>
                <w:szCs w:val="18"/>
              </w:rPr>
              <w:t>mumsu</w:t>
            </w:r>
            <w:proofErr w:type="spellEnd"/>
            <w:r>
              <w:rPr>
                <w:rFonts w:ascii="Tahoma" w:hAnsi="Tahoma" w:cs="Tahoma"/>
                <w:sz w:val="18"/>
                <w:szCs w:val="18"/>
              </w:rPr>
              <w:t xml:space="preserve"> </w:t>
            </w:r>
            <w:proofErr w:type="spellStart"/>
            <w:r w:rsidRPr="00780BDA">
              <w:rPr>
                <w:rFonts w:ascii="Tahoma" w:hAnsi="Tahoma" w:cs="Tahoma"/>
                <w:sz w:val="18"/>
                <w:szCs w:val="18"/>
              </w:rPr>
              <w:t>tabakanın</w:t>
            </w:r>
            <w:proofErr w:type="spellEnd"/>
            <w:r w:rsidRPr="00780BDA">
              <w:rPr>
                <w:rFonts w:ascii="Tahoma" w:hAnsi="Tahoma" w:cs="Tahoma"/>
                <w:sz w:val="18"/>
                <w:szCs w:val="18"/>
              </w:rPr>
              <w:t xml:space="preserve"> </w:t>
            </w:r>
            <w:proofErr w:type="spellStart"/>
            <w:r w:rsidRPr="00780BDA">
              <w:rPr>
                <w:rFonts w:ascii="Tahoma" w:hAnsi="Tahoma" w:cs="Tahoma"/>
                <w:sz w:val="18"/>
                <w:szCs w:val="18"/>
              </w:rPr>
              <w:t>altında</w:t>
            </w:r>
            <w:proofErr w:type="spellEnd"/>
            <w:r w:rsidRPr="00780BDA">
              <w:rPr>
                <w:rFonts w:ascii="Tahoma" w:hAnsi="Tahoma" w:cs="Tahoma"/>
                <w:sz w:val="18"/>
                <w:szCs w:val="18"/>
              </w:rPr>
              <w:t xml:space="preserve"> </w:t>
            </w:r>
            <w:proofErr w:type="spellStart"/>
            <w:r w:rsidRPr="00780BDA">
              <w:rPr>
                <w:rFonts w:ascii="Tahoma" w:hAnsi="Tahoma" w:cs="Tahoma"/>
                <w:sz w:val="18"/>
                <w:szCs w:val="18"/>
              </w:rPr>
              <w:t>şeffaf</w:t>
            </w:r>
            <w:proofErr w:type="spellEnd"/>
            <w:r w:rsidRPr="00780BDA">
              <w:rPr>
                <w:rFonts w:ascii="Tahoma" w:hAnsi="Tahoma" w:cs="Tahoma"/>
                <w:sz w:val="18"/>
                <w:szCs w:val="18"/>
              </w:rPr>
              <w:t xml:space="preserve"> </w:t>
            </w:r>
            <w:proofErr w:type="spellStart"/>
            <w:r w:rsidRPr="00780BDA">
              <w:rPr>
                <w:rFonts w:ascii="Tahoma" w:hAnsi="Tahoma" w:cs="Tahoma"/>
                <w:sz w:val="18"/>
                <w:szCs w:val="18"/>
              </w:rPr>
              <w:t>sıvı</w:t>
            </w:r>
            <w:proofErr w:type="spellEnd"/>
            <w:r>
              <w:rPr>
                <w:rFonts w:ascii="Tahoma" w:hAnsi="Tahoma" w:cs="Tahoma"/>
                <w:sz w:val="18"/>
                <w:szCs w:val="18"/>
              </w:rPr>
              <w:t xml:space="preserve"> </w:t>
            </w:r>
          </w:p>
          <w:p w14:paraId="6195D14D" w14:textId="5613BAF1" w:rsidR="009E6161" w:rsidRPr="0043395D" w:rsidRDefault="009E6161" w:rsidP="00D945C6">
            <w:pPr>
              <w:pStyle w:val="TableParagraph"/>
              <w:spacing w:line="249" w:lineRule="exact"/>
              <w:ind w:left="114"/>
              <w:rPr>
                <w:rFonts w:ascii="Tahoma" w:hAnsi="Tahoma" w:cs="Tahoma"/>
                <w:sz w:val="18"/>
                <w:szCs w:val="18"/>
              </w:rPr>
            </w:pPr>
          </w:p>
        </w:tc>
        <w:tc>
          <w:tcPr>
            <w:tcW w:w="1984" w:type="dxa"/>
          </w:tcPr>
          <w:p w14:paraId="4B8B70CE" w14:textId="77777777" w:rsidR="009E6161" w:rsidRPr="0043395D" w:rsidRDefault="009E6161" w:rsidP="00D945C6">
            <w:pPr>
              <w:pStyle w:val="TableParagraph"/>
              <w:spacing w:before="133"/>
              <w:ind w:left="320" w:right="310"/>
              <w:rPr>
                <w:rFonts w:ascii="Tahoma" w:hAnsi="Tahoma" w:cs="Tahoma"/>
                <w:sz w:val="18"/>
                <w:szCs w:val="18"/>
              </w:rPr>
            </w:pPr>
            <w:r w:rsidRPr="0043395D">
              <w:rPr>
                <w:rFonts w:ascii="Tahoma" w:hAnsi="Tahoma" w:cs="Tahoma"/>
                <w:sz w:val="18"/>
                <w:szCs w:val="18"/>
              </w:rPr>
              <w:t>1.92 mL</w:t>
            </w:r>
          </w:p>
          <w:p w14:paraId="3F737603" w14:textId="537B62E6" w:rsidR="009E6161" w:rsidRPr="0043395D" w:rsidRDefault="009E6161" w:rsidP="00555904">
            <w:pPr>
              <w:pStyle w:val="TableParagraph"/>
              <w:ind w:right="310"/>
              <w:jc w:val="left"/>
              <w:rPr>
                <w:rFonts w:ascii="Tahoma" w:hAnsi="Tahoma" w:cs="Tahoma"/>
                <w:sz w:val="18"/>
                <w:szCs w:val="18"/>
              </w:rPr>
            </w:pPr>
            <w:r w:rsidRPr="0043395D">
              <w:rPr>
                <w:rFonts w:ascii="Tahoma" w:hAnsi="Tahoma" w:cs="Tahoma"/>
                <w:sz w:val="18"/>
                <w:szCs w:val="18"/>
              </w:rPr>
              <w:t>(</w:t>
            </w:r>
            <w:r w:rsidR="00555904" w:rsidRPr="00B52BD1">
              <w:rPr>
                <w:rFonts w:ascii="Tahoma" w:hAnsi="Tahoma" w:cs="Tahoma"/>
                <w:sz w:val="18"/>
                <w:szCs w:val="18"/>
              </w:rPr>
              <w:t xml:space="preserve">Her </w:t>
            </w:r>
            <w:proofErr w:type="spellStart"/>
            <w:r w:rsidR="00555904" w:rsidRPr="00B52BD1">
              <w:rPr>
                <w:rFonts w:ascii="Tahoma" w:hAnsi="Tahoma" w:cs="Tahoma"/>
                <w:sz w:val="18"/>
                <w:szCs w:val="18"/>
              </w:rPr>
              <w:t>tüpte</w:t>
            </w:r>
            <w:proofErr w:type="spellEnd"/>
            <w:r w:rsidR="00555904" w:rsidRPr="00B52BD1">
              <w:rPr>
                <w:rFonts w:ascii="Tahoma" w:hAnsi="Tahoma" w:cs="Tahoma"/>
                <w:sz w:val="18"/>
                <w:szCs w:val="18"/>
              </w:rPr>
              <w:t xml:space="preserve"> 20</w:t>
            </w:r>
            <w:r w:rsidR="00555904">
              <w:rPr>
                <w:rFonts w:ascii="Tahoma" w:hAnsi="Tahoma" w:cs="Tahoma"/>
                <w:spacing w:val="-10"/>
                <w:sz w:val="18"/>
                <w:szCs w:val="18"/>
              </w:rPr>
              <w:t xml:space="preserve"> </w:t>
            </w:r>
            <w:proofErr w:type="spellStart"/>
            <w:r w:rsidR="00555904" w:rsidRPr="00B52BD1">
              <w:rPr>
                <w:rFonts w:ascii="Tahoma" w:hAnsi="Tahoma" w:cs="Tahoma"/>
                <w:sz w:val="18"/>
                <w:szCs w:val="18"/>
              </w:rPr>
              <w:t>μL</w:t>
            </w:r>
            <w:proofErr w:type="spellEnd"/>
            <w:r w:rsidRPr="0043395D">
              <w:rPr>
                <w:rFonts w:ascii="Tahoma" w:hAnsi="Tahoma" w:cs="Tahoma"/>
                <w:sz w:val="18"/>
                <w:szCs w:val="18"/>
              </w:rPr>
              <w:t>)</w:t>
            </w:r>
          </w:p>
        </w:tc>
        <w:tc>
          <w:tcPr>
            <w:tcW w:w="1701" w:type="dxa"/>
          </w:tcPr>
          <w:p w14:paraId="02C2163F" w14:textId="1D98F5DA" w:rsidR="009E6161" w:rsidRPr="0043395D" w:rsidRDefault="008A483B" w:rsidP="00D945C6">
            <w:pPr>
              <w:pStyle w:val="TableParagraph"/>
              <w:ind w:left="122" w:right="113"/>
              <w:rPr>
                <w:rFonts w:ascii="Tahoma" w:hAnsi="Tahoma" w:cs="Tahoma"/>
                <w:sz w:val="18"/>
                <w:szCs w:val="18"/>
              </w:rPr>
            </w:pPr>
            <w:r w:rsidRPr="000F6331">
              <w:rPr>
                <w:rFonts w:ascii="Tahoma" w:hAnsi="Tahoma" w:cs="Tahoma"/>
                <w:sz w:val="18"/>
                <w:szCs w:val="18"/>
              </w:rPr>
              <w:t>12</w:t>
            </w:r>
            <w:r w:rsidRPr="000F6331">
              <w:rPr>
                <w:rFonts w:ascii="Tahoma" w:hAnsi="Tahoma" w:cs="Tahoma"/>
                <w:spacing w:val="-4"/>
                <w:sz w:val="18"/>
                <w:szCs w:val="18"/>
              </w:rPr>
              <w:t xml:space="preserve"> </w:t>
            </w:r>
            <w:r w:rsidRPr="000F6331">
              <w:rPr>
                <w:rFonts w:ascii="Tahoma" w:hAnsi="Tahoma" w:cs="Tahoma"/>
                <w:sz w:val="18"/>
                <w:szCs w:val="18"/>
              </w:rPr>
              <w:t>8-</w:t>
            </w:r>
            <w:r>
              <w:rPr>
                <w:rFonts w:ascii="Tahoma" w:hAnsi="Tahoma" w:cs="Tahoma"/>
                <w:sz w:val="18"/>
                <w:szCs w:val="18"/>
              </w:rPr>
              <w:t xml:space="preserve">strip </w:t>
            </w:r>
            <w:proofErr w:type="spellStart"/>
            <w:r>
              <w:rPr>
                <w:rFonts w:ascii="Tahoma" w:hAnsi="Tahoma" w:cs="Tahoma"/>
                <w:sz w:val="18"/>
                <w:szCs w:val="18"/>
              </w:rPr>
              <w:t>tüpleri</w:t>
            </w:r>
            <w:proofErr w:type="spellEnd"/>
          </w:p>
        </w:tc>
      </w:tr>
      <w:tr w:rsidR="009E6161" w:rsidRPr="0043395D" w14:paraId="6AEAC572" w14:textId="77777777" w:rsidTr="00D945C6">
        <w:trPr>
          <w:trHeight w:val="806"/>
        </w:trPr>
        <w:tc>
          <w:tcPr>
            <w:tcW w:w="2547" w:type="dxa"/>
          </w:tcPr>
          <w:p w14:paraId="7E3EA1A9" w14:textId="77777777" w:rsidR="009E6161" w:rsidRDefault="009E6161" w:rsidP="009E6161">
            <w:pPr>
              <w:pStyle w:val="TableParagraph"/>
              <w:spacing w:before="133"/>
              <w:ind w:left="115" w:right="181"/>
              <w:rPr>
                <w:rFonts w:ascii="Tahoma" w:hAnsi="Tahoma" w:cs="Tahoma"/>
                <w:sz w:val="18"/>
                <w:szCs w:val="18"/>
              </w:rPr>
            </w:pPr>
            <w:proofErr w:type="spellStart"/>
            <w:r>
              <w:rPr>
                <w:rFonts w:ascii="Tahoma" w:hAnsi="Tahoma" w:cs="Tahoma"/>
                <w:sz w:val="18"/>
                <w:szCs w:val="18"/>
              </w:rPr>
              <w:t>Parafin</w:t>
            </w:r>
            <w:proofErr w:type="spellEnd"/>
            <w:r>
              <w:rPr>
                <w:rFonts w:ascii="Tahoma" w:hAnsi="Tahoma" w:cs="Tahoma"/>
                <w:sz w:val="18"/>
                <w:szCs w:val="18"/>
              </w:rPr>
              <w:t xml:space="preserve"> </w:t>
            </w:r>
            <w:proofErr w:type="spellStart"/>
            <w:r>
              <w:rPr>
                <w:rFonts w:ascii="Tahoma" w:hAnsi="Tahoma" w:cs="Tahoma"/>
                <w:sz w:val="18"/>
                <w:szCs w:val="18"/>
              </w:rPr>
              <w:t>kaplı</w:t>
            </w:r>
            <w:proofErr w:type="spellEnd"/>
            <w:r>
              <w:rPr>
                <w:rFonts w:ascii="Tahoma" w:hAnsi="Tahoma" w:cs="Tahoma"/>
                <w:sz w:val="18"/>
                <w:szCs w:val="18"/>
              </w:rPr>
              <w:t xml:space="preserve"> </w:t>
            </w:r>
            <w:r w:rsidRPr="0043395D">
              <w:rPr>
                <w:rFonts w:ascii="Tahoma" w:hAnsi="Tahoma" w:cs="Tahoma"/>
                <w:sz w:val="18"/>
                <w:szCs w:val="18"/>
              </w:rPr>
              <w:t xml:space="preserve">PCR mix. </w:t>
            </w:r>
          </w:p>
          <w:p w14:paraId="1CA01E9F" w14:textId="11DD9F8D" w:rsidR="009E6161" w:rsidRPr="0043395D" w:rsidRDefault="009E6161" w:rsidP="009E6161">
            <w:pPr>
              <w:pStyle w:val="TableParagraph"/>
              <w:spacing w:before="133"/>
              <w:ind w:left="115" w:right="181"/>
              <w:rPr>
                <w:rFonts w:ascii="Tahoma" w:hAnsi="Tahoma" w:cs="Tahoma"/>
                <w:sz w:val="18"/>
                <w:szCs w:val="18"/>
              </w:rPr>
            </w:pPr>
            <w:r w:rsidRPr="0043395D">
              <w:rPr>
                <w:rFonts w:ascii="Tahoma" w:hAnsi="Tahoma" w:cs="Tahoma"/>
                <w:sz w:val="18"/>
                <w:szCs w:val="18"/>
              </w:rPr>
              <w:t>Strip No. 2</w:t>
            </w:r>
          </w:p>
        </w:tc>
        <w:tc>
          <w:tcPr>
            <w:tcW w:w="2835" w:type="dxa"/>
          </w:tcPr>
          <w:p w14:paraId="78E5E4ED" w14:textId="44A68B01" w:rsidR="009E6161" w:rsidRPr="0043395D" w:rsidRDefault="00555904" w:rsidP="00D945C6">
            <w:pPr>
              <w:pStyle w:val="TableParagraph"/>
              <w:spacing w:line="249" w:lineRule="exact"/>
              <w:ind w:left="114"/>
              <w:rPr>
                <w:rFonts w:ascii="Tahoma" w:hAnsi="Tahoma" w:cs="Tahoma"/>
                <w:sz w:val="18"/>
                <w:szCs w:val="18"/>
              </w:rPr>
            </w:pPr>
            <w:proofErr w:type="spellStart"/>
            <w:r w:rsidRPr="00555904">
              <w:rPr>
                <w:rFonts w:ascii="Tahoma" w:hAnsi="Tahoma" w:cs="Tahoma"/>
                <w:sz w:val="18"/>
                <w:szCs w:val="18"/>
              </w:rPr>
              <w:t>Mumsu</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beyaz</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fraksiyonun</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altında</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renksiz</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pembe</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veya</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mavi</w:t>
            </w:r>
            <w:proofErr w:type="spellEnd"/>
            <w:r w:rsidRPr="00555904">
              <w:rPr>
                <w:rFonts w:ascii="Tahoma" w:hAnsi="Tahoma" w:cs="Tahoma"/>
                <w:sz w:val="18"/>
                <w:szCs w:val="18"/>
              </w:rPr>
              <w:t xml:space="preserve"> </w:t>
            </w:r>
            <w:proofErr w:type="spellStart"/>
            <w:r w:rsidRPr="00555904">
              <w:rPr>
                <w:rFonts w:ascii="Tahoma" w:hAnsi="Tahoma" w:cs="Tahoma"/>
                <w:sz w:val="18"/>
                <w:szCs w:val="18"/>
              </w:rPr>
              <w:t>sıvı</w:t>
            </w:r>
            <w:proofErr w:type="spellEnd"/>
          </w:p>
        </w:tc>
        <w:tc>
          <w:tcPr>
            <w:tcW w:w="1984" w:type="dxa"/>
          </w:tcPr>
          <w:p w14:paraId="268C5F58" w14:textId="77777777" w:rsidR="009E6161" w:rsidRPr="0043395D" w:rsidRDefault="009E6161" w:rsidP="00D945C6">
            <w:pPr>
              <w:pStyle w:val="TableParagraph"/>
              <w:spacing w:before="133"/>
              <w:ind w:left="320" w:right="310"/>
              <w:rPr>
                <w:rFonts w:ascii="Tahoma" w:hAnsi="Tahoma" w:cs="Tahoma"/>
                <w:sz w:val="18"/>
                <w:szCs w:val="18"/>
              </w:rPr>
            </w:pPr>
            <w:r w:rsidRPr="0043395D">
              <w:rPr>
                <w:rFonts w:ascii="Tahoma" w:hAnsi="Tahoma" w:cs="Tahoma"/>
                <w:sz w:val="18"/>
                <w:szCs w:val="18"/>
              </w:rPr>
              <w:t>1.92 mL</w:t>
            </w:r>
          </w:p>
          <w:p w14:paraId="7232878F" w14:textId="6703966F" w:rsidR="009E6161" w:rsidRPr="0043395D" w:rsidRDefault="009E6161" w:rsidP="00D945C6">
            <w:pPr>
              <w:pStyle w:val="TableParagraph"/>
              <w:ind w:left="324" w:right="259"/>
              <w:rPr>
                <w:rFonts w:ascii="Tahoma" w:hAnsi="Tahoma" w:cs="Tahoma"/>
                <w:sz w:val="18"/>
                <w:szCs w:val="18"/>
              </w:rPr>
            </w:pPr>
            <w:r w:rsidRPr="0043395D">
              <w:rPr>
                <w:rFonts w:ascii="Tahoma" w:hAnsi="Tahoma" w:cs="Tahoma"/>
                <w:sz w:val="18"/>
                <w:szCs w:val="18"/>
              </w:rPr>
              <w:t>(</w:t>
            </w:r>
            <w:r w:rsidR="00555904" w:rsidRPr="00B52BD1">
              <w:rPr>
                <w:rFonts w:ascii="Tahoma" w:hAnsi="Tahoma" w:cs="Tahoma"/>
                <w:sz w:val="18"/>
                <w:szCs w:val="18"/>
              </w:rPr>
              <w:t xml:space="preserve">Her </w:t>
            </w:r>
            <w:proofErr w:type="spellStart"/>
            <w:r w:rsidR="00555904" w:rsidRPr="00B52BD1">
              <w:rPr>
                <w:rFonts w:ascii="Tahoma" w:hAnsi="Tahoma" w:cs="Tahoma"/>
                <w:sz w:val="18"/>
                <w:szCs w:val="18"/>
              </w:rPr>
              <w:t>tüpte</w:t>
            </w:r>
            <w:proofErr w:type="spellEnd"/>
            <w:r w:rsidR="00555904" w:rsidRPr="00B52BD1">
              <w:rPr>
                <w:rFonts w:ascii="Tahoma" w:hAnsi="Tahoma" w:cs="Tahoma"/>
                <w:sz w:val="18"/>
                <w:szCs w:val="18"/>
              </w:rPr>
              <w:t xml:space="preserve"> 20</w:t>
            </w:r>
            <w:r w:rsidR="00555904" w:rsidRPr="00B52BD1">
              <w:rPr>
                <w:rFonts w:ascii="Tahoma" w:hAnsi="Tahoma" w:cs="Tahoma"/>
                <w:spacing w:val="-10"/>
                <w:sz w:val="18"/>
                <w:szCs w:val="18"/>
              </w:rPr>
              <w:t xml:space="preserve"> </w:t>
            </w:r>
            <w:proofErr w:type="spellStart"/>
            <w:r w:rsidR="00555904" w:rsidRPr="00B52BD1">
              <w:rPr>
                <w:rFonts w:ascii="Tahoma" w:hAnsi="Tahoma" w:cs="Tahoma"/>
                <w:sz w:val="18"/>
                <w:szCs w:val="18"/>
              </w:rPr>
              <w:t>μL</w:t>
            </w:r>
            <w:proofErr w:type="spellEnd"/>
            <w:r w:rsidRPr="0043395D">
              <w:rPr>
                <w:rFonts w:ascii="Tahoma" w:hAnsi="Tahoma" w:cs="Tahoma"/>
                <w:sz w:val="18"/>
                <w:szCs w:val="18"/>
              </w:rPr>
              <w:t>)</w:t>
            </w:r>
          </w:p>
        </w:tc>
        <w:tc>
          <w:tcPr>
            <w:tcW w:w="1701" w:type="dxa"/>
          </w:tcPr>
          <w:p w14:paraId="43A9FA0E" w14:textId="43F941B0" w:rsidR="009E6161" w:rsidRPr="0043395D" w:rsidRDefault="008A483B" w:rsidP="00D945C6">
            <w:pPr>
              <w:pStyle w:val="TableParagraph"/>
              <w:ind w:left="122" w:right="113"/>
              <w:rPr>
                <w:rFonts w:ascii="Tahoma" w:hAnsi="Tahoma" w:cs="Tahoma"/>
                <w:sz w:val="18"/>
                <w:szCs w:val="18"/>
              </w:rPr>
            </w:pPr>
            <w:r w:rsidRPr="000F6331">
              <w:rPr>
                <w:rFonts w:ascii="Tahoma" w:hAnsi="Tahoma" w:cs="Tahoma"/>
                <w:sz w:val="18"/>
                <w:szCs w:val="18"/>
              </w:rPr>
              <w:t>12</w:t>
            </w:r>
            <w:r w:rsidRPr="000F6331">
              <w:rPr>
                <w:rFonts w:ascii="Tahoma" w:hAnsi="Tahoma" w:cs="Tahoma"/>
                <w:spacing w:val="-4"/>
                <w:sz w:val="18"/>
                <w:szCs w:val="18"/>
              </w:rPr>
              <w:t xml:space="preserve"> </w:t>
            </w:r>
            <w:r w:rsidRPr="000F6331">
              <w:rPr>
                <w:rFonts w:ascii="Tahoma" w:hAnsi="Tahoma" w:cs="Tahoma"/>
                <w:sz w:val="18"/>
                <w:szCs w:val="18"/>
              </w:rPr>
              <w:t>8-</w:t>
            </w:r>
            <w:r>
              <w:rPr>
                <w:rFonts w:ascii="Tahoma" w:hAnsi="Tahoma" w:cs="Tahoma"/>
                <w:sz w:val="18"/>
                <w:szCs w:val="18"/>
              </w:rPr>
              <w:t xml:space="preserve">strip </w:t>
            </w:r>
            <w:proofErr w:type="spellStart"/>
            <w:r>
              <w:rPr>
                <w:rFonts w:ascii="Tahoma" w:hAnsi="Tahoma" w:cs="Tahoma"/>
                <w:sz w:val="18"/>
                <w:szCs w:val="18"/>
              </w:rPr>
              <w:t>tüpleri</w:t>
            </w:r>
            <w:proofErr w:type="spellEnd"/>
          </w:p>
        </w:tc>
      </w:tr>
      <w:tr w:rsidR="009E6161" w:rsidRPr="0043395D" w14:paraId="6C13EBD7" w14:textId="77777777" w:rsidTr="00D945C6">
        <w:trPr>
          <w:trHeight w:val="537"/>
        </w:trPr>
        <w:tc>
          <w:tcPr>
            <w:tcW w:w="2547" w:type="dxa"/>
          </w:tcPr>
          <w:p w14:paraId="4BA5A8DD" w14:textId="6ECE0D58" w:rsidR="009E6161" w:rsidRPr="0043395D" w:rsidRDefault="009E6161" w:rsidP="00D945C6">
            <w:pPr>
              <w:pStyle w:val="TableParagraph"/>
              <w:spacing w:before="134"/>
              <w:ind w:left="115"/>
              <w:rPr>
                <w:rFonts w:ascii="Tahoma" w:hAnsi="Tahoma" w:cs="Tahoma"/>
                <w:sz w:val="18"/>
                <w:szCs w:val="18"/>
              </w:rPr>
            </w:pPr>
            <w:r w:rsidRPr="0043395D">
              <w:rPr>
                <w:rFonts w:ascii="Tahoma" w:hAnsi="Tahoma" w:cs="Tahoma"/>
                <w:sz w:val="18"/>
                <w:szCs w:val="18"/>
              </w:rPr>
              <w:t xml:space="preserve">Taq </w:t>
            </w:r>
            <w:proofErr w:type="spellStart"/>
            <w:r w:rsidRPr="0043395D">
              <w:rPr>
                <w:rFonts w:ascii="Tahoma" w:hAnsi="Tahoma" w:cs="Tahoma"/>
                <w:sz w:val="18"/>
                <w:szCs w:val="18"/>
              </w:rPr>
              <w:t>pol</w:t>
            </w:r>
            <w:r w:rsidR="00BB31DF">
              <w:rPr>
                <w:rFonts w:ascii="Tahoma" w:hAnsi="Tahoma" w:cs="Tahoma"/>
                <w:sz w:val="18"/>
                <w:szCs w:val="18"/>
              </w:rPr>
              <w:t>imeraz</w:t>
            </w:r>
            <w:proofErr w:type="spellEnd"/>
            <w:r w:rsidR="00BB31DF">
              <w:rPr>
                <w:rFonts w:ascii="Tahoma" w:hAnsi="Tahoma" w:cs="Tahoma"/>
                <w:sz w:val="18"/>
                <w:szCs w:val="18"/>
              </w:rPr>
              <w:t xml:space="preserve"> </w:t>
            </w:r>
            <w:proofErr w:type="spellStart"/>
            <w:r w:rsidR="00BB31DF">
              <w:rPr>
                <w:rFonts w:ascii="Tahoma" w:hAnsi="Tahoma" w:cs="Tahoma"/>
                <w:sz w:val="18"/>
                <w:szCs w:val="18"/>
              </w:rPr>
              <w:t>solüsyon</w:t>
            </w:r>
            <w:proofErr w:type="spellEnd"/>
          </w:p>
        </w:tc>
        <w:tc>
          <w:tcPr>
            <w:tcW w:w="2835" w:type="dxa"/>
          </w:tcPr>
          <w:p w14:paraId="2D4C0944" w14:textId="7600B661" w:rsidR="009E6161" w:rsidRPr="0043395D" w:rsidRDefault="00555904" w:rsidP="00D945C6">
            <w:pPr>
              <w:pStyle w:val="TableParagraph"/>
              <w:spacing w:before="134"/>
              <w:ind w:left="114"/>
              <w:rPr>
                <w:rFonts w:ascii="Tahoma" w:hAnsi="Tahoma" w:cs="Tahoma"/>
                <w:sz w:val="18"/>
                <w:szCs w:val="18"/>
              </w:rPr>
            </w:pPr>
            <w:r w:rsidRPr="00B52BD1">
              <w:rPr>
                <w:rFonts w:ascii="Tahoma" w:hAnsi="Tahoma" w:cs="Tahoma"/>
                <w:spacing w:val="-2"/>
                <w:sz w:val="18"/>
                <w:szCs w:val="18"/>
              </w:rPr>
              <w:t xml:space="preserve">Şeffaf, </w:t>
            </w:r>
            <w:proofErr w:type="spellStart"/>
            <w:r w:rsidRPr="00B52BD1">
              <w:rPr>
                <w:rFonts w:ascii="Tahoma" w:hAnsi="Tahoma" w:cs="Tahoma"/>
                <w:spacing w:val="-2"/>
                <w:sz w:val="18"/>
                <w:szCs w:val="18"/>
              </w:rPr>
              <w:t>renksiz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sıvı</w:t>
            </w:r>
            <w:proofErr w:type="spellEnd"/>
          </w:p>
        </w:tc>
        <w:tc>
          <w:tcPr>
            <w:tcW w:w="1984" w:type="dxa"/>
          </w:tcPr>
          <w:p w14:paraId="590C4D85" w14:textId="77777777" w:rsidR="009E6161" w:rsidRPr="0043395D" w:rsidRDefault="009E6161" w:rsidP="00D945C6">
            <w:pPr>
              <w:pStyle w:val="TableParagraph"/>
              <w:spacing w:line="268" w:lineRule="exact"/>
              <w:ind w:left="753"/>
              <w:rPr>
                <w:rFonts w:ascii="Tahoma" w:hAnsi="Tahoma" w:cs="Tahoma"/>
                <w:sz w:val="18"/>
                <w:szCs w:val="18"/>
              </w:rPr>
            </w:pPr>
            <w:r w:rsidRPr="0043395D">
              <w:rPr>
                <w:rFonts w:ascii="Tahoma" w:hAnsi="Tahoma" w:cs="Tahoma"/>
                <w:sz w:val="18"/>
                <w:szCs w:val="18"/>
              </w:rPr>
              <w:t>2.0 mL</w:t>
            </w:r>
          </w:p>
          <w:p w14:paraId="4806BCA9" w14:textId="31E267E8" w:rsidR="009E6161" w:rsidRPr="0043395D" w:rsidRDefault="009E6161" w:rsidP="00D945C6">
            <w:pPr>
              <w:pStyle w:val="TableParagraph"/>
              <w:spacing w:line="249" w:lineRule="exact"/>
              <w:ind w:left="343"/>
              <w:rPr>
                <w:rFonts w:ascii="Tahoma" w:hAnsi="Tahoma" w:cs="Tahoma"/>
                <w:sz w:val="18"/>
                <w:szCs w:val="18"/>
              </w:rPr>
            </w:pPr>
            <w:r w:rsidRPr="0043395D">
              <w:rPr>
                <w:rFonts w:ascii="Tahoma" w:hAnsi="Tahoma" w:cs="Tahoma"/>
                <w:sz w:val="18"/>
                <w:szCs w:val="18"/>
              </w:rPr>
              <w:t>(</w:t>
            </w:r>
            <w:r w:rsidR="00555904" w:rsidRPr="00B52BD1">
              <w:rPr>
                <w:rFonts w:ascii="Tahoma" w:hAnsi="Tahoma" w:cs="Tahoma"/>
                <w:sz w:val="18"/>
                <w:szCs w:val="18"/>
              </w:rPr>
              <w:t xml:space="preserve">Her </w:t>
            </w:r>
            <w:proofErr w:type="spellStart"/>
            <w:r w:rsidR="00555904" w:rsidRPr="00B52BD1">
              <w:rPr>
                <w:rFonts w:ascii="Tahoma" w:hAnsi="Tahoma" w:cs="Tahoma"/>
                <w:sz w:val="18"/>
                <w:szCs w:val="18"/>
              </w:rPr>
              <w:t>tüpte</w:t>
            </w:r>
            <w:proofErr w:type="spellEnd"/>
            <w:r w:rsidR="00555904" w:rsidRPr="00B52BD1">
              <w:rPr>
                <w:rFonts w:ascii="Tahoma" w:hAnsi="Tahoma" w:cs="Tahoma"/>
                <w:sz w:val="18"/>
                <w:szCs w:val="18"/>
              </w:rPr>
              <w:t xml:space="preserve"> </w:t>
            </w:r>
            <w:r w:rsidR="00555904" w:rsidRPr="0043395D">
              <w:rPr>
                <w:rFonts w:ascii="Tahoma" w:hAnsi="Tahoma" w:cs="Tahoma"/>
                <w:sz w:val="18"/>
                <w:szCs w:val="18"/>
              </w:rPr>
              <w:t>1.0</w:t>
            </w:r>
            <w:r w:rsidR="00555904">
              <w:rPr>
                <w:rFonts w:ascii="Tahoma" w:hAnsi="Tahoma" w:cs="Tahoma"/>
                <w:sz w:val="18"/>
                <w:szCs w:val="18"/>
              </w:rPr>
              <w:t xml:space="preserve"> mL</w:t>
            </w:r>
            <w:r w:rsidRPr="0043395D">
              <w:rPr>
                <w:rFonts w:ascii="Tahoma" w:hAnsi="Tahoma" w:cs="Tahoma"/>
                <w:sz w:val="18"/>
                <w:szCs w:val="18"/>
              </w:rPr>
              <w:t>)</w:t>
            </w:r>
          </w:p>
        </w:tc>
        <w:tc>
          <w:tcPr>
            <w:tcW w:w="1701" w:type="dxa"/>
          </w:tcPr>
          <w:p w14:paraId="458074F6" w14:textId="647B9EED" w:rsidR="009E6161" w:rsidRPr="0043395D" w:rsidRDefault="009E6161" w:rsidP="00D945C6">
            <w:pPr>
              <w:pStyle w:val="TableParagraph"/>
              <w:spacing w:before="134"/>
              <w:ind w:left="122" w:right="112"/>
              <w:rPr>
                <w:rFonts w:ascii="Tahoma" w:hAnsi="Tahoma" w:cs="Tahoma"/>
                <w:sz w:val="18"/>
                <w:szCs w:val="18"/>
              </w:rPr>
            </w:pPr>
            <w:r w:rsidRPr="0043395D">
              <w:rPr>
                <w:rFonts w:ascii="Tahoma" w:hAnsi="Tahoma" w:cs="Tahoma"/>
                <w:sz w:val="18"/>
                <w:szCs w:val="18"/>
              </w:rPr>
              <w:t xml:space="preserve">2 </w:t>
            </w:r>
            <w:proofErr w:type="spellStart"/>
            <w:r w:rsidRPr="0043395D">
              <w:rPr>
                <w:rFonts w:ascii="Tahoma" w:hAnsi="Tahoma" w:cs="Tahoma"/>
                <w:sz w:val="18"/>
                <w:szCs w:val="18"/>
              </w:rPr>
              <w:t>t</w:t>
            </w:r>
            <w:r w:rsidR="008A483B">
              <w:rPr>
                <w:rFonts w:ascii="Tahoma" w:hAnsi="Tahoma" w:cs="Tahoma"/>
                <w:sz w:val="18"/>
                <w:szCs w:val="18"/>
              </w:rPr>
              <w:t>üp</w:t>
            </w:r>
            <w:proofErr w:type="spellEnd"/>
          </w:p>
        </w:tc>
      </w:tr>
      <w:tr w:rsidR="009E6161" w:rsidRPr="0043395D" w14:paraId="7594E292" w14:textId="77777777" w:rsidTr="00D945C6">
        <w:trPr>
          <w:trHeight w:val="537"/>
        </w:trPr>
        <w:tc>
          <w:tcPr>
            <w:tcW w:w="2547" w:type="dxa"/>
          </w:tcPr>
          <w:p w14:paraId="534B7537" w14:textId="3E2692E4" w:rsidR="009E6161" w:rsidRPr="0043395D" w:rsidRDefault="009E6161" w:rsidP="00D945C6">
            <w:pPr>
              <w:pStyle w:val="TableParagraph"/>
              <w:spacing w:before="133"/>
              <w:ind w:left="115"/>
              <w:rPr>
                <w:rFonts w:ascii="Tahoma" w:hAnsi="Tahoma" w:cs="Tahoma"/>
                <w:sz w:val="18"/>
                <w:szCs w:val="18"/>
              </w:rPr>
            </w:pPr>
            <w:r w:rsidRPr="0043395D">
              <w:rPr>
                <w:rFonts w:ascii="Tahoma" w:hAnsi="Tahoma" w:cs="Tahoma"/>
                <w:sz w:val="18"/>
                <w:szCs w:val="18"/>
              </w:rPr>
              <w:t xml:space="preserve">Mineral </w:t>
            </w:r>
            <w:proofErr w:type="spellStart"/>
            <w:r w:rsidR="00BB31DF">
              <w:rPr>
                <w:rFonts w:ascii="Tahoma" w:hAnsi="Tahoma" w:cs="Tahoma"/>
                <w:sz w:val="18"/>
                <w:szCs w:val="18"/>
              </w:rPr>
              <w:t>yağ</w:t>
            </w:r>
            <w:proofErr w:type="spellEnd"/>
          </w:p>
        </w:tc>
        <w:tc>
          <w:tcPr>
            <w:tcW w:w="2835" w:type="dxa"/>
          </w:tcPr>
          <w:p w14:paraId="7AAE78A5" w14:textId="59F334A4" w:rsidR="009E6161" w:rsidRPr="0043395D" w:rsidRDefault="00555904" w:rsidP="00D945C6">
            <w:pPr>
              <w:pStyle w:val="TableParagraph"/>
              <w:spacing w:line="249" w:lineRule="exact"/>
              <w:ind w:left="114"/>
              <w:rPr>
                <w:rFonts w:ascii="Tahoma" w:hAnsi="Tahoma" w:cs="Tahoma"/>
                <w:sz w:val="18"/>
                <w:szCs w:val="18"/>
              </w:rPr>
            </w:pPr>
            <w:r w:rsidRPr="00B52BD1">
              <w:rPr>
                <w:rFonts w:ascii="Tahoma" w:hAnsi="Tahoma" w:cs="Tahoma"/>
                <w:spacing w:val="-2"/>
                <w:sz w:val="18"/>
                <w:szCs w:val="18"/>
              </w:rPr>
              <w:t xml:space="preserve">Şeffaf, </w:t>
            </w:r>
            <w:proofErr w:type="spellStart"/>
            <w:r w:rsidRPr="00B52BD1">
              <w:rPr>
                <w:rFonts w:ascii="Tahoma" w:hAnsi="Tahoma" w:cs="Tahoma"/>
                <w:spacing w:val="-2"/>
                <w:sz w:val="18"/>
                <w:szCs w:val="18"/>
              </w:rPr>
              <w:t>renksiz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yağlı</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viskoz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sıvı</w:t>
            </w:r>
            <w:proofErr w:type="spellEnd"/>
          </w:p>
        </w:tc>
        <w:tc>
          <w:tcPr>
            <w:tcW w:w="1984" w:type="dxa"/>
          </w:tcPr>
          <w:p w14:paraId="12575BE3" w14:textId="77777777" w:rsidR="009E6161" w:rsidRPr="0043395D" w:rsidRDefault="009E6161" w:rsidP="00D945C6">
            <w:pPr>
              <w:pStyle w:val="TableParagraph"/>
              <w:spacing w:line="268" w:lineRule="exact"/>
              <w:ind w:left="753"/>
              <w:rPr>
                <w:rFonts w:ascii="Tahoma" w:hAnsi="Tahoma" w:cs="Tahoma"/>
                <w:sz w:val="18"/>
                <w:szCs w:val="18"/>
              </w:rPr>
            </w:pPr>
            <w:r w:rsidRPr="0043395D">
              <w:rPr>
                <w:rFonts w:ascii="Tahoma" w:hAnsi="Tahoma" w:cs="Tahoma"/>
                <w:sz w:val="18"/>
                <w:szCs w:val="18"/>
              </w:rPr>
              <w:t>4.0 mL</w:t>
            </w:r>
          </w:p>
          <w:p w14:paraId="3C6CD660" w14:textId="192251DC" w:rsidR="009E6161" w:rsidRPr="0043395D" w:rsidRDefault="009E6161" w:rsidP="00D945C6">
            <w:pPr>
              <w:pStyle w:val="TableParagraph"/>
              <w:spacing w:line="249" w:lineRule="exact"/>
              <w:ind w:left="343"/>
              <w:rPr>
                <w:rFonts w:ascii="Tahoma" w:hAnsi="Tahoma" w:cs="Tahoma"/>
                <w:sz w:val="18"/>
                <w:szCs w:val="18"/>
              </w:rPr>
            </w:pPr>
            <w:r w:rsidRPr="0043395D">
              <w:rPr>
                <w:rFonts w:ascii="Tahoma" w:hAnsi="Tahoma" w:cs="Tahoma"/>
                <w:sz w:val="18"/>
                <w:szCs w:val="18"/>
              </w:rPr>
              <w:t>(</w:t>
            </w:r>
            <w:r w:rsidR="008A483B" w:rsidRPr="00B52BD1">
              <w:rPr>
                <w:rFonts w:ascii="Tahoma" w:hAnsi="Tahoma" w:cs="Tahoma"/>
                <w:sz w:val="18"/>
                <w:szCs w:val="18"/>
              </w:rPr>
              <w:t xml:space="preserve">Her </w:t>
            </w:r>
            <w:proofErr w:type="spellStart"/>
            <w:r w:rsidR="008A483B" w:rsidRPr="00B52BD1">
              <w:rPr>
                <w:rFonts w:ascii="Tahoma" w:hAnsi="Tahoma" w:cs="Tahoma"/>
                <w:sz w:val="18"/>
                <w:szCs w:val="18"/>
              </w:rPr>
              <w:t>tüpte</w:t>
            </w:r>
            <w:proofErr w:type="spellEnd"/>
            <w:r w:rsidR="008A483B" w:rsidRPr="00B52BD1">
              <w:rPr>
                <w:rFonts w:ascii="Tahoma" w:hAnsi="Tahoma" w:cs="Tahoma"/>
                <w:sz w:val="18"/>
                <w:szCs w:val="18"/>
              </w:rPr>
              <w:t xml:space="preserve"> </w:t>
            </w:r>
            <w:r w:rsidR="008A483B" w:rsidRPr="0043395D">
              <w:rPr>
                <w:rFonts w:ascii="Tahoma" w:hAnsi="Tahoma" w:cs="Tahoma"/>
                <w:sz w:val="18"/>
                <w:szCs w:val="18"/>
              </w:rPr>
              <w:t>1.0</w:t>
            </w:r>
            <w:r w:rsidR="008A483B">
              <w:rPr>
                <w:rFonts w:ascii="Tahoma" w:hAnsi="Tahoma" w:cs="Tahoma"/>
                <w:sz w:val="18"/>
                <w:szCs w:val="18"/>
              </w:rPr>
              <w:t xml:space="preserve"> mL</w:t>
            </w:r>
            <w:r w:rsidRPr="0043395D">
              <w:rPr>
                <w:rFonts w:ascii="Tahoma" w:hAnsi="Tahoma" w:cs="Tahoma"/>
                <w:sz w:val="18"/>
                <w:szCs w:val="18"/>
              </w:rPr>
              <w:t>)</w:t>
            </w:r>
          </w:p>
        </w:tc>
        <w:tc>
          <w:tcPr>
            <w:tcW w:w="1701" w:type="dxa"/>
          </w:tcPr>
          <w:p w14:paraId="36690295" w14:textId="545C3D42" w:rsidR="009E6161" w:rsidRPr="0043395D" w:rsidRDefault="009E6161" w:rsidP="00D945C6">
            <w:pPr>
              <w:pStyle w:val="TableParagraph"/>
              <w:spacing w:before="133"/>
              <w:ind w:left="122" w:right="112"/>
              <w:rPr>
                <w:rFonts w:ascii="Tahoma" w:hAnsi="Tahoma" w:cs="Tahoma"/>
                <w:sz w:val="18"/>
                <w:szCs w:val="18"/>
              </w:rPr>
            </w:pPr>
            <w:r w:rsidRPr="0043395D">
              <w:rPr>
                <w:rFonts w:ascii="Tahoma" w:hAnsi="Tahoma" w:cs="Tahoma"/>
                <w:sz w:val="18"/>
                <w:szCs w:val="18"/>
              </w:rPr>
              <w:t xml:space="preserve">4 </w:t>
            </w:r>
            <w:proofErr w:type="spellStart"/>
            <w:r w:rsidRPr="0043395D">
              <w:rPr>
                <w:rFonts w:ascii="Tahoma" w:hAnsi="Tahoma" w:cs="Tahoma"/>
                <w:sz w:val="18"/>
                <w:szCs w:val="18"/>
              </w:rPr>
              <w:t>t</w:t>
            </w:r>
            <w:r w:rsidR="008A483B">
              <w:rPr>
                <w:rFonts w:ascii="Tahoma" w:hAnsi="Tahoma" w:cs="Tahoma"/>
                <w:sz w:val="18"/>
                <w:szCs w:val="18"/>
              </w:rPr>
              <w:t>üp</w:t>
            </w:r>
            <w:proofErr w:type="spellEnd"/>
          </w:p>
        </w:tc>
      </w:tr>
      <w:tr w:rsidR="009E6161" w:rsidRPr="0043395D" w14:paraId="4D3FEE80" w14:textId="77777777" w:rsidTr="00D945C6">
        <w:trPr>
          <w:trHeight w:val="359"/>
        </w:trPr>
        <w:tc>
          <w:tcPr>
            <w:tcW w:w="2547" w:type="dxa"/>
          </w:tcPr>
          <w:p w14:paraId="6BC4F013" w14:textId="0F3D5952" w:rsidR="009E6161" w:rsidRPr="0043395D" w:rsidRDefault="009E6161" w:rsidP="00D945C6">
            <w:pPr>
              <w:pStyle w:val="TableParagraph"/>
              <w:spacing w:before="44"/>
              <w:ind w:left="115"/>
              <w:rPr>
                <w:rFonts w:ascii="Tahoma" w:hAnsi="Tahoma" w:cs="Tahoma"/>
                <w:sz w:val="18"/>
                <w:szCs w:val="18"/>
              </w:rPr>
            </w:pPr>
            <w:proofErr w:type="spellStart"/>
            <w:r w:rsidRPr="0043395D">
              <w:rPr>
                <w:rFonts w:ascii="Tahoma" w:hAnsi="Tahoma" w:cs="Tahoma"/>
                <w:sz w:val="18"/>
                <w:szCs w:val="18"/>
              </w:rPr>
              <w:t>Po</w:t>
            </w:r>
            <w:r w:rsidR="00BB31DF">
              <w:rPr>
                <w:rFonts w:ascii="Tahoma" w:hAnsi="Tahoma" w:cs="Tahoma"/>
                <w:sz w:val="18"/>
                <w:szCs w:val="18"/>
              </w:rPr>
              <w:t>zitif</w:t>
            </w:r>
            <w:proofErr w:type="spellEnd"/>
            <w:r w:rsidR="00BB31DF">
              <w:rPr>
                <w:rFonts w:ascii="Tahoma" w:hAnsi="Tahoma" w:cs="Tahoma"/>
                <w:sz w:val="18"/>
                <w:szCs w:val="18"/>
              </w:rPr>
              <w:t xml:space="preserve"> </w:t>
            </w:r>
            <w:proofErr w:type="spellStart"/>
            <w:r w:rsidR="00BB31DF">
              <w:rPr>
                <w:rFonts w:ascii="Tahoma" w:hAnsi="Tahoma" w:cs="Tahoma"/>
                <w:sz w:val="18"/>
                <w:szCs w:val="18"/>
              </w:rPr>
              <w:t>kontrol</w:t>
            </w:r>
            <w:proofErr w:type="spellEnd"/>
          </w:p>
        </w:tc>
        <w:tc>
          <w:tcPr>
            <w:tcW w:w="2835" w:type="dxa"/>
          </w:tcPr>
          <w:p w14:paraId="7D3AFE9C" w14:textId="20D4ABC7" w:rsidR="009E6161" w:rsidRPr="0043395D" w:rsidRDefault="00555904" w:rsidP="00D945C6">
            <w:pPr>
              <w:pStyle w:val="TableParagraph"/>
              <w:spacing w:before="44"/>
              <w:ind w:left="114"/>
              <w:rPr>
                <w:rFonts w:ascii="Tahoma" w:hAnsi="Tahoma" w:cs="Tahoma"/>
                <w:sz w:val="18"/>
                <w:szCs w:val="18"/>
              </w:rPr>
            </w:pPr>
            <w:r w:rsidRPr="00B52BD1">
              <w:rPr>
                <w:rFonts w:ascii="Tahoma" w:hAnsi="Tahoma" w:cs="Tahoma"/>
                <w:spacing w:val="-2"/>
                <w:sz w:val="18"/>
                <w:szCs w:val="18"/>
              </w:rPr>
              <w:t xml:space="preserve">Şeffaf, </w:t>
            </w:r>
            <w:proofErr w:type="spellStart"/>
            <w:r w:rsidRPr="00B52BD1">
              <w:rPr>
                <w:rFonts w:ascii="Tahoma" w:hAnsi="Tahoma" w:cs="Tahoma"/>
                <w:spacing w:val="-2"/>
                <w:sz w:val="18"/>
                <w:szCs w:val="18"/>
              </w:rPr>
              <w:t>renksiz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sıvı</w:t>
            </w:r>
            <w:proofErr w:type="spellEnd"/>
          </w:p>
        </w:tc>
        <w:tc>
          <w:tcPr>
            <w:tcW w:w="1984" w:type="dxa"/>
          </w:tcPr>
          <w:p w14:paraId="5B46B4A9" w14:textId="77777777" w:rsidR="009E6161" w:rsidRPr="0043395D" w:rsidRDefault="009E6161" w:rsidP="00D945C6">
            <w:pPr>
              <w:pStyle w:val="TableParagraph"/>
              <w:spacing w:before="44"/>
              <w:ind w:left="320" w:right="310"/>
              <w:rPr>
                <w:rFonts w:ascii="Tahoma" w:hAnsi="Tahoma" w:cs="Tahoma"/>
                <w:sz w:val="18"/>
                <w:szCs w:val="18"/>
              </w:rPr>
            </w:pPr>
            <w:r w:rsidRPr="0043395D">
              <w:rPr>
                <w:rFonts w:ascii="Tahoma" w:hAnsi="Tahoma" w:cs="Tahoma"/>
                <w:sz w:val="18"/>
                <w:szCs w:val="18"/>
              </w:rPr>
              <w:t xml:space="preserve">320 </w:t>
            </w:r>
            <w:proofErr w:type="spellStart"/>
            <w:r w:rsidRPr="0043395D">
              <w:rPr>
                <w:rFonts w:ascii="Tahoma" w:hAnsi="Tahoma" w:cs="Tahoma"/>
                <w:sz w:val="18"/>
                <w:szCs w:val="18"/>
              </w:rPr>
              <w:t>μL</w:t>
            </w:r>
            <w:proofErr w:type="spellEnd"/>
          </w:p>
        </w:tc>
        <w:tc>
          <w:tcPr>
            <w:tcW w:w="1701" w:type="dxa"/>
          </w:tcPr>
          <w:p w14:paraId="428D9953" w14:textId="7774EE68" w:rsidR="009E6161" w:rsidRPr="0043395D" w:rsidRDefault="009E6161" w:rsidP="00D945C6">
            <w:pPr>
              <w:pStyle w:val="TableParagraph"/>
              <w:spacing w:before="44"/>
              <w:ind w:left="122" w:right="112"/>
              <w:rPr>
                <w:rFonts w:ascii="Tahoma" w:hAnsi="Tahoma" w:cs="Tahoma"/>
                <w:sz w:val="18"/>
                <w:szCs w:val="18"/>
              </w:rPr>
            </w:pPr>
            <w:r w:rsidRPr="0043395D">
              <w:rPr>
                <w:rFonts w:ascii="Tahoma" w:hAnsi="Tahoma" w:cs="Tahoma"/>
                <w:sz w:val="18"/>
                <w:szCs w:val="18"/>
              </w:rPr>
              <w:t xml:space="preserve">1 </w:t>
            </w:r>
            <w:proofErr w:type="spellStart"/>
            <w:r w:rsidRPr="0043395D">
              <w:rPr>
                <w:rFonts w:ascii="Tahoma" w:hAnsi="Tahoma" w:cs="Tahoma"/>
                <w:sz w:val="18"/>
                <w:szCs w:val="18"/>
              </w:rPr>
              <w:t>t</w:t>
            </w:r>
            <w:r w:rsidR="008A483B">
              <w:rPr>
                <w:rFonts w:ascii="Tahoma" w:hAnsi="Tahoma" w:cs="Tahoma"/>
                <w:sz w:val="18"/>
                <w:szCs w:val="18"/>
              </w:rPr>
              <w:t>üp</w:t>
            </w:r>
            <w:proofErr w:type="spellEnd"/>
          </w:p>
        </w:tc>
      </w:tr>
      <w:tr w:rsidR="009E6161" w:rsidRPr="0043395D" w14:paraId="1CB1E089" w14:textId="77777777" w:rsidTr="00D945C6">
        <w:trPr>
          <w:trHeight w:val="359"/>
        </w:trPr>
        <w:tc>
          <w:tcPr>
            <w:tcW w:w="2547" w:type="dxa"/>
          </w:tcPr>
          <w:p w14:paraId="28AD8D2D" w14:textId="6D970201" w:rsidR="009E6161" w:rsidRPr="0043395D" w:rsidRDefault="009E6161" w:rsidP="00D945C6">
            <w:pPr>
              <w:pStyle w:val="TableParagraph"/>
              <w:spacing w:before="44"/>
              <w:ind w:left="115"/>
              <w:rPr>
                <w:rFonts w:ascii="Tahoma" w:hAnsi="Tahoma" w:cs="Tahoma"/>
                <w:sz w:val="18"/>
                <w:szCs w:val="18"/>
              </w:rPr>
            </w:pPr>
            <w:r w:rsidRPr="0043395D">
              <w:rPr>
                <w:rFonts w:ascii="Tahoma" w:hAnsi="Tahoma" w:cs="Tahoma"/>
                <w:sz w:val="18"/>
                <w:szCs w:val="18"/>
              </w:rPr>
              <w:t xml:space="preserve">Strip </w:t>
            </w:r>
            <w:proofErr w:type="spellStart"/>
            <w:r w:rsidR="00BB31DF">
              <w:rPr>
                <w:rFonts w:ascii="Tahoma" w:hAnsi="Tahoma" w:cs="Tahoma"/>
                <w:sz w:val="18"/>
                <w:szCs w:val="18"/>
              </w:rPr>
              <w:t>kapakları</w:t>
            </w:r>
            <w:proofErr w:type="spellEnd"/>
          </w:p>
        </w:tc>
        <w:tc>
          <w:tcPr>
            <w:tcW w:w="6520" w:type="dxa"/>
            <w:gridSpan w:val="3"/>
          </w:tcPr>
          <w:p w14:paraId="250DC7AC" w14:textId="7076CD86" w:rsidR="009E6161" w:rsidRPr="0043395D" w:rsidRDefault="00BB31DF" w:rsidP="00D945C6">
            <w:pPr>
              <w:pStyle w:val="TableParagraph"/>
              <w:spacing w:before="44"/>
              <w:ind w:left="2826" w:right="2815"/>
              <w:rPr>
                <w:rFonts w:ascii="Tahoma" w:hAnsi="Tahoma" w:cs="Tahoma"/>
                <w:sz w:val="18"/>
                <w:szCs w:val="18"/>
              </w:rPr>
            </w:pPr>
            <w:r>
              <w:rPr>
                <w:rFonts w:ascii="Tahoma" w:hAnsi="Tahoma" w:cs="Tahoma"/>
                <w:sz w:val="18"/>
                <w:szCs w:val="18"/>
              </w:rPr>
              <w:t xml:space="preserve">8*24 </w:t>
            </w:r>
            <w:proofErr w:type="spellStart"/>
            <w:r>
              <w:rPr>
                <w:rFonts w:ascii="Tahoma" w:hAnsi="Tahoma" w:cs="Tahoma"/>
                <w:sz w:val="18"/>
                <w:szCs w:val="18"/>
              </w:rPr>
              <w:t>kapak</w:t>
            </w:r>
            <w:proofErr w:type="spellEnd"/>
          </w:p>
        </w:tc>
      </w:tr>
    </w:tbl>
    <w:p w14:paraId="684342B2" w14:textId="77777777" w:rsidR="00F56093" w:rsidRPr="00CC796D" w:rsidRDefault="00F56093" w:rsidP="007D1582">
      <w:pPr>
        <w:spacing w:line="360" w:lineRule="auto"/>
        <w:jc w:val="both"/>
        <w:rPr>
          <w:rFonts w:ascii="Tahoma" w:hAnsi="Tahoma" w:cs="Tahoma"/>
          <w:sz w:val="20"/>
          <w:szCs w:val="20"/>
        </w:rPr>
      </w:pPr>
    </w:p>
    <w:p w14:paraId="6989CD1E" w14:textId="77777777" w:rsidR="00291300" w:rsidRPr="00291300" w:rsidRDefault="00291300" w:rsidP="007D1582">
      <w:pPr>
        <w:spacing w:line="360" w:lineRule="auto"/>
        <w:jc w:val="both"/>
        <w:rPr>
          <w:rFonts w:ascii="Tahoma" w:hAnsi="Tahoma" w:cs="Tahoma"/>
          <w:sz w:val="20"/>
          <w:szCs w:val="20"/>
          <w:lang w:eastAsia="en-US"/>
        </w:rPr>
      </w:pPr>
      <w:r w:rsidRPr="00291300">
        <w:rPr>
          <w:rFonts w:ascii="Tahoma" w:hAnsi="Tahoma" w:cs="Tahoma"/>
          <w:sz w:val="20"/>
          <w:szCs w:val="20"/>
          <w:lang w:eastAsia="en-US"/>
        </w:rPr>
        <w:t>Tüm bileşenler kullanıma hazırdır.</w:t>
      </w:r>
    </w:p>
    <w:p w14:paraId="054A25C9" w14:textId="0878E3AE" w:rsidR="00E6087D" w:rsidRDefault="00291300" w:rsidP="007D1582">
      <w:pPr>
        <w:spacing w:line="360" w:lineRule="auto"/>
        <w:jc w:val="both"/>
        <w:rPr>
          <w:rFonts w:ascii="Tahoma" w:hAnsi="Tahoma" w:cs="Tahoma"/>
          <w:sz w:val="20"/>
          <w:szCs w:val="20"/>
          <w:lang w:eastAsia="en-US"/>
        </w:rPr>
      </w:pPr>
      <w:proofErr w:type="spellStart"/>
      <w:r w:rsidRPr="00291300">
        <w:rPr>
          <w:rFonts w:ascii="Tahoma" w:hAnsi="Tahoma" w:cs="Tahoma"/>
          <w:sz w:val="20"/>
          <w:szCs w:val="20"/>
          <w:lang w:eastAsia="en-US"/>
        </w:rPr>
        <w:t>Femobiome</w:t>
      </w:r>
      <w:proofErr w:type="spellEnd"/>
      <w:r w:rsidRPr="00291300">
        <w:rPr>
          <w:rFonts w:ascii="Tahoma" w:hAnsi="Tahoma" w:cs="Tahoma"/>
          <w:sz w:val="20"/>
          <w:szCs w:val="20"/>
          <w:lang w:eastAsia="en-US"/>
        </w:rPr>
        <w:t xml:space="preserve"> II </w:t>
      </w:r>
      <w:proofErr w:type="spellStart"/>
      <w:r w:rsidRPr="00291300">
        <w:rPr>
          <w:rFonts w:ascii="Tahoma" w:hAnsi="Tahoma" w:cs="Tahoma"/>
          <w:sz w:val="20"/>
          <w:szCs w:val="20"/>
          <w:lang w:eastAsia="en-US"/>
        </w:rPr>
        <w:t>Multiplex</w:t>
      </w:r>
      <w:proofErr w:type="spellEnd"/>
      <w:r w:rsidRPr="00291300">
        <w:rPr>
          <w:rFonts w:ascii="Tahoma" w:hAnsi="Tahoma" w:cs="Tahoma"/>
          <w:sz w:val="20"/>
          <w:szCs w:val="20"/>
          <w:lang w:eastAsia="en-US"/>
        </w:rPr>
        <w:t xml:space="preserve"> </w:t>
      </w:r>
      <w:proofErr w:type="spellStart"/>
      <w:r w:rsidRPr="00291300">
        <w:rPr>
          <w:rFonts w:ascii="Tahoma" w:hAnsi="Tahoma" w:cs="Tahoma"/>
          <w:sz w:val="20"/>
          <w:szCs w:val="20"/>
          <w:lang w:eastAsia="en-US"/>
        </w:rPr>
        <w:t>qPCR</w:t>
      </w:r>
      <w:proofErr w:type="spellEnd"/>
      <w:r w:rsidRPr="00291300">
        <w:rPr>
          <w:rFonts w:ascii="Tahoma" w:hAnsi="Tahoma" w:cs="Tahoma"/>
          <w:sz w:val="20"/>
          <w:szCs w:val="20"/>
          <w:lang w:eastAsia="en-US"/>
        </w:rPr>
        <w:t xml:space="preserve"> Kit, test numuneleri, negatif ve pozitif kontrollerin analizini içeren 12 test (en fazla 4 çalıştırma) için tasarlanmıştır.</w:t>
      </w:r>
    </w:p>
    <w:p w14:paraId="217A36BC" w14:textId="744B05D1" w:rsidR="00EE1203" w:rsidRDefault="00EE1203" w:rsidP="007D1582">
      <w:pPr>
        <w:spacing w:line="360" w:lineRule="auto"/>
        <w:jc w:val="both"/>
        <w:rPr>
          <w:rFonts w:ascii="Tahoma" w:hAnsi="Tahoma" w:cs="Tahoma"/>
          <w:b/>
          <w:bCs/>
          <w:sz w:val="20"/>
          <w:szCs w:val="20"/>
          <w:lang w:eastAsia="en-US"/>
        </w:rPr>
      </w:pPr>
      <w:r w:rsidRPr="00EE1203">
        <w:rPr>
          <w:rFonts w:ascii="Tahoma" w:hAnsi="Tahoma" w:cs="Tahoma"/>
          <w:b/>
          <w:bCs/>
          <w:sz w:val="20"/>
          <w:szCs w:val="20"/>
          <w:lang w:eastAsia="en-US"/>
        </w:rPr>
        <w:t>EK GEREKLİ REAKTİFLER VE EKİPMAN</w:t>
      </w:r>
    </w:p>
    <w:p w14:paraId="73065B28" w14:textId="77777777" w:rsidR="00EE1203" w:rsidRPr="00291300" w:rsidRDefault="00EE1203" w:rsidP="007D1582">
      <w:pPr>
        <w:spacing w:line="360" w:lineRule="auto"/>
        <w:jc w:val="both"/>
        <w:rPr>
          <w:rFonts w:ascii="Tahoma" w:hAnsi="Tahoma" w:cs="Tahoma"/>
          <w:sz w:val="20"/>
          <w:szCs w:val="20"/>
          <w:lang w:eastAsia="en-US"/>
        </w:rPr>
      </w:pPr>
    </w:p>
    <w:p w14:paraId="6DD43F72"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UV PCR Kabini</w:t>
      </w:r>
    </w:p>
    <w:p w14:paraId="02827691" w14:textId="77777777" w:rsidR="00674950" w:rsidRPr="00674950" w:rsidRDefault="00674950" w:rsidP="007D1582">
      <w:pPr>
        <w:pStyle w:val="ListeParagraf"/>
        <w:numPr>
          <w:ilvl w:val="0"/>
          <w:numId w:val="34"/>
        </w:numPr>
        <w:spacing w:after="160" w:line="360" w:lineRule="auto"/>
        <w:jc w:val="both"/>
        <w:rPr>
          <w:rFonts w:ascii="Tahoma" w:hAnsi="Tahoma" w:cs="Tahoma"/>
          <w:sz w:val="20"/>
          <w:szCs w:val="20"/>
          <w:lang w:eastAsia="en-US"/>
        </w:rPr>
      </w:pPr>
      <w:r w:rsidRPr="00674950">
        <w:rPr>
          <w:rFonts w:ascii="Tahoma" w:hAnsi="Tahoma" w:cs="Tahoma"/>
          <w:sz w:val="20"/>
          <w:szCs w:val="20"/>
        </w:rPr>
        <w:t>Real-time</w:t>
      </w:r>
      <w:r w:rsidRPr="00674950">
        <w:rPr>
          <w:rFonts w:ascii="Tahoma" w:hAnsi="Tahoma" w:cs="Tahoma"/>
          <w:spacing w:val="-7"/>
          <w:sz w:val="20"/>
          <w:szCs w:val="20"/>
        </w:rPr>
        <w:t xml:space="preserve"> </w:t>
      </w:r>
      <w:r w:rsidRPr="00674950">
        <w:rPr>
          <w:rFonts w:ascii="Tahoma" w:hAnsi="Tahoma" w:cs="Tahoma"/>
          <w:sz w:val="20"/>
          <w:szCs w:val="20"/>
        </w:rPr>
        <w:t>PCR</w:t>
      </w:r>
      <w:r w:rsidRPr="00674950">
        <w:rPr>
          <w:rFonts w:ascii="Tahoma" w:hAnsi="Tahoma" w:cs="Tahoma"/>
          <w:spacing w:val="-5"/>
          <w:sz w:val="20"/>
          <w:szCs w:val="20"/>
        </w:rPr>
        <w:t xml:space="preserve"> </w:t>
      </w:r>
      <w:proofErr w:type="spellStart"/>
      <w:r w:rsidRPr="00674950">
        <w:rPr>
          <w:rFonts w:ascii="Tahoma" w:hAnsi="Tahoma" w:cs="Tahoma"/>
          <w:sz w:val="20"/>
          <w:szCs w:val="20"/>
        </w:rPr>
        <w:t>thermal</w:t>
      </w:r>
      <w:proofErr w:type="spellEnd"/>
      <w:r w:rsidRPr="00674950">
        <w:rPr>
          <w:rFonts w:ascii="Tahoma" w:hAnsi="Tahoma" w:cs="Tahoma"/>
          <w:spacing w:val="-5"/>
          <w:sz w:val="20"/>
          <w:szCs w:val="20"/>
        </w:rPr>
        <w:t xml:space="preserve"> </w:t>
      </w:r>
      <w:proofErr w:type="spellStart"/>
      <w:r w:rsidRPr="00674950">
        <w:rPr>
          <w:rFonts w:ascii="Tahoma" w:hAnsi="Tahoma" w:cs="Tahoma"/>
          <w:spacing w:val="-2"/>
          <w:sz w:val="20"/>
          <w:szCs w:val="20"/>
        </w:rPr>
        <w:t>cycler</w:t>
      </w:r>
      <w:proofErr w:type="spellEnd"/>
    </w:p>
    <w:p w14:paraId="58535A02" w14:textId="3F92EC5D" w:rsidR="00EE1203" w:rsidRPr="00674950" w:rsidRDefault="00EE1203" w:rsidP="007D1582">
      <w:pPr>
        <w:pStyle w:val="ListeParagraf"/>
        <w:numPr>
          <w:ilvl w:val="0"/>
          <w:numId w:val="34"/>
        </w:numPr>
        <w:spacing w:after="160" w:line="360" w:lineRule="auto"/>
        <w:jc w:val="both"/>
        <w:rPr>
          <w:rFonts w:ascii="Tahoma" w:hAnsi="Tahoma" w:cs="Tahoma"/>
          <w:sz w:val="20"/>
          <w:szCs w:val="20"/>
          <w:lang w:eastAsia="en-US"/>
        </w:rPr>
      </w:pPr>
      <w:proofErr w:type="spellStart"/>
      <w:r w:rsidRPr="00674950">
        <w:rPr>
          <w:rFonts w:ascii="Tahoma" w:hAnsi="Tahoma" w:cs="Tahoma"/>
          <w:sz w:val="20"/>
          <w:szCs w:val="20"/>
          <w:lang w:eastAsia="en-US"/>
        </w:rPr>
        <w:t>Vorteks</w:t>
      </w:r>
      <w:proofErr w:type="spellEnd"/>
      <w:r w:rsidRPr="00674950">
        <w:rPr>
          <w:rFonts w:ascii="Tahoma" w:hAnsi="Tahoma" w:cs="Tahoma"/>
          <w:sz w:val="20"/>
          <w:szCs w:val="20"/>
          <w:lang w:eastAsia="en-US"/>
        </w:rPr>
        <w:t xml:space="preserve"> Karıştırıcı</w:t>
      </w:r>
    </w:p>
    <w:p w14:paraId="10B0E216"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0.2 </w:t>
      </w:r>
      <w:proofErr w:type="spellStart"/>
      <w:r w:rsidRPr="00EE1203">
        <w:rPr>
          <w:rFonts w:ascii="Tahoma" w:hAnsi="Tahoma" w:cs="Tahoma"/>
          <w:sz w:val="20"/>
          <w:szCs w:val="20"/>
          <w:lang w:eastAsia="en-US"/>
        </w:rPr>
        <w:t>mL</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Strip</w:t>
      </w:r>
      <w:proofErr w:type="spellEnd"/>
      <w:r w:rsidRPr="00EE1203">
        <w:rPr>
          <w:rFonts w:ascii="Tahoma" w:hAnsi="Tahoma" w:cs="Tahoma"/>
          <w:sz w:val="20"/>
          <w:szCs w:val="20"/>
          <w:lang w:eastAsia="en-US"/>
        </w:rPr>
        <w:t xml:space="preserve"> Tüpler için </w:t>
      </w:r>
      <w:proofErr w:type="spellStart"/>
      <w:r w:rsidRPr="00EE1203">
        <w:rPr>
          <w:rFonts w:ascii="Tahoma" w:hAnsi="Tahoma" w:cs="Tahoma"/>
          <w:sz w:val="20"/>
          <w:szCs w:val="20"/>
          <w:lang w:eastAsia="en-US"/>
        </w:rPr>
        <w:t>Vorteks</w:t>
      </w:r>
      <w:proofErr w:type="spellEnd"/>
      <w:r w:rsidRPr="00EE1203">
        <w:rPr>
          <w:rFonts w:ascii="Tahoma" w:hAnsi="Tahoma" w:cs="Tahoma"/>
          <w:sz w:val="20"/>
          <w:szCs w:val="20"/>
          <w:lang w:eastAsia="en-US"/>
        </w:rPr>
        <w:t xml:space="preserve"> Rotoru</w:t>
      </w:r>
    </w:p>
    <w:p w14:paraId="6CDE2AEC"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Buzdolabı veya Soğutma Odası</w:t>
      </w:r>
    </w:p>
    <w:p w14:paraId="2221A423"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Dondurucu</w:t>
      </w:r>
    </w:p>
    <w:p w14:paraId="7FA284B0" w14:textId="2F0358CD"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0.2 </w:t>
      </w:r>
      <w:proofErr w:type="spellStart"/>
      <w:r w:rsidRPr="00EE1203">
        <w:rPr>
          <w:rFonts w:ascii="Tahoma" w:hAnsi="Tahoma" w:cs="Tahoma"/>
          <w:sz w:val="20"/>
          <w:szCs w:val="20"/>
          <w:lang w:eastAsia="en-US"/>
        </w:rPr>
        <w:t>mL</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Strip</w:t>
      </w:r>
      <w:proofErr w:type="spellEnd"/>
      <w:r w:rsidRPr="00EE1203">
        <w:rPr>
          <w:rFonts w:ascii="Tahoma" w:hAnsi="Tahoma" w:cs="Tahoma"/>
          <w:sz w:val="20"/>
          <w:szCs w:val="20"/>
          <w:lang w:eastAsia="en-US"/>
        </w:rPr>
        <w:t xml:space="preserve"> Tüpler için </w:t>
      </w:r>
      <w:proofErr w:type="spellStart"/>
      <w:r w:rsidR="00C948BD">
        <w:rPr>
          <w:rFonts w:ascii="Tahoma" w:hAnsi="Tahoma" w:cs="Tahoma"/>
          <w:sz w:val="20"/>
          <w:szCs w:val="20"/>
          <w:lang w:eastAsia="en-US"/>
        </w:rPr>
        <w:t>rack</w:t>
      </w:r>
      <w:proofErr w:type="spellEnd"/>
    </w:p>
    <w:p w14:paraId="18C95A10"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1.5 </w:t>
      </w:r>
      <w:proofErr w:type="spellStart"/>
      <w:r w:rsidRPr="00EE1203">
        <w:rPr>
          <w:rFonts w:ascii="Tahoma" w:hAnsi="Tahoma" w:cs="Tahoma"/>
          <w:sz w:val="20"/>
          <w:szCs w:val="20"/>
          <w:lang w:eastAsia="en-US"/>
        </w:rPr>
        <w:t>mL</w:t>
      </w:r>
      <w:proofErr w:type="spellEnd"/>
      <w:r w:rsidRPr="00EE1203">
        <w:rPr>
          <w:rFonts w:ascii="Tahoma" w:hAnsi="Tahoma" w:cs="Tahoma"/>
          <w:sz w:val="20"/>
          <w:szCs w:val="20"/>
          <w:lang w:eastAsia="en-US"/>
        </w:rPr>
        <w:t xml:space="preserve"> Tüpler için Tüp Askılığı</w:t>
      </w:r>
    </w:p>
    <w:p w14:paraId="7F90D0AE"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Tek Kanallı Pipetler (2.0-20 µL, 20-200 µL, 200-1000 µL hacim aralıklarını kapsayan dağıtıcılar)</w:t>
      </w:r>
    </w:p>
    <w:p w14:paraId="71A29E3E"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proofErr w:type="spellStart"/>
      <w:r w:rsidRPr="00EE1203">
        <w:rPr>
          <w:rFonts w:ascii="Tahoma" w:hAnsi="Tahoma" w:cs="Tahoma"/>
          <w:sz w:val="20"/>
          <w:szCs w:val="20"/>
          <w:lang w:eastAsia="en-US"/>
        </w:rPr>
        <w:t>RNaz</w:t>
      </w:r>
      <w:proofErr w:type="spellEnd"/>
      <w:r w:rsidRPr="00EE1203">
        <w:rPr>
          <w:rFonts w:ascii="Tahoma" w:hAnsi="Tahoma" w:cs="Tahoma"/>
          <w:sz w:val="20"/>
          <w:szCs w:val="20"/>
          <w:lang w:eastAsia="en-US"/>
        </w:rPr>
        <w:t xml:space="preserve">- ve </w:t>
      </w:r>
      <w:proofErr w:type="spellStart"/>
      <w:r w:rsidRPr="00EE1203">
        <w:rPr>
          <w:rFonts w:ascii="Tahoma" w:hAnsi="Tahoma" w:cs="Tahoma"/>
          <w:sz w:val="20"/>
          <w:szCs w:val="20"/>
          <w:lang w:eastAsia="en-US"/>
        </w:rPr>
        <w:t>DNaz</w:t>
      </w:r>
      <w:proofErr w:type="spellEnd"/>
      <w:r w:rsidRPr="00EE1203">
        <w:rPr>
          <w:rFonts w:ascii="Tahoma" w:hAnsi="Tahoma" w:cs="Tahoma"/>
          <w:sz w:val="20"/>
          <w:szCs w:val="20"/>
          <w:lang w:eastAsia="en-US"/>
        </w:rPr>
        <w:t>-İçermeyen Aerosol Bariyerli Pipet Uçları (10 µL, 20 µL, 200 µL, 1000 µL hacim)</w:t>
      </w:r>
    </w:p>
    <w:p w14:paraId="069D9442"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lastRenderedPageBreak/>
        <w:t>Pipet Askılığı</w:t>
      </w:r>
    </w:p>
    <w:p w14:paraId="664D5275"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proofErr w:type="spellStart"/>
      <w:r w:rsidRPr="00EE1203">
        <w:rPr>
          <w:rFonts w:ascii="Tahoma" w:hAnsi="Tahoma" w:cs="Tahoma"/>
          <w:sz w:val="20"/>
          <w:szCs w:val="20"/>
          <w:lang w:eastAsia="en-US"/>
        </w:rPr>
        <w:t>RNaz</w:t>
      </w:r>
      <w:proofErr w:type="spellEnd"/>
      <w:r w:rsidRPr="00EE1203">
        <w:rPr>
          <w:rFonts w:ascii="Tahoma" w:hAnsi="Tahoma" w:cs="Tahoma"/>
          <w:sz w:val="20"/>
          <w:szCs w:val="20"/>
          <w:lang w:eastAsia="en-US"/>
        </w:rPr>
        <w:t xml:space="preserve">- ve </w:t>
      </w:r>
      <w:proofErr w:type="spellStart"/>
      <w:r w:rsidRPr="00EE1203">
        <w:rPr>
          <w:rFonts w:ascii="Tahoma" w:hAnsi="Tahoma" w:cs="Tahoma"/>
          <w:sz w:val="20"/>
          <w:szCs w:val="20"/>
          <w:lang w:eastAsia="en-US"/>
        </w:rPr>
        <w:t>DNaz</w:t>
      </w:r>
      <w:proofErr w:type="spellEnd"/>
      <w:r w:rsidRPr="00EE1203">
        <w:rPr>
          <w:rFonts w:ascii="Tahoma" w:hAnsi="Tahoma" w:cs="Tahoma"/>
          <w:sz w:val="20"/>
          <w:szCs w:val="20"/>
          <w:lang w:eastAsia="en-US"/>
        </w:rPr>
        <w:t xml:space="preserve">-İçermeyen Kapaklı 1.5 </w:t>
      </w:r>
      <w:proofErr w:type="spellStart"/>
      <w:r w:rsidRPr="00EE1203">
        <w:rPr>
          <w:rFonts w:ascii="Tahoma" w:hAnsi="Tahoma" w:cs="Tahoma"/>
          <w:sz w:val="20"/>
          <w:szCs w:val="20"/>
          <w:lang w:eastAsia="en-US"/>
        </w:rPr>
        <w:t>mL</w:t>
      </w:r>
      <w:proofErr w:type="spellEnd"/>
      <w:r w:rsidRPr="00EE1203">
        <w:rPr>
          <w:rFonts w:ascii="Tahoma" w:hAnsi="Tahoma" w:cs="Tahoma"/>
          <w:sz w:val="20"/>
          <w:szCs w:val="20"/>
          <w:lang w:eastAsia="en-US"/>
        </w:rPr>
        <w:t xml:space="preserve"> Mikrosantrifüj Tüpleri</w:t>
      </w:r>
    </w:p>
    <w:p w14:paraId="3F615255"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Pudrasız Cerrahi Eldivenler</w:t>
      </w:r>
    </w:p>
    <w:p w14:paraId="13A05C13"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Kullanılmış Pipet Uçları, Tüpler ve Diğer Sarf Malzemeleri için Konteyner</w:t>
      </w:r>
    </w:p>
    <w:p w14:paraId="09F90C8A"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STOR F Transport </w:t>
      </w:r>
      <w:proofErr w:type="spellStart"/>
      <w:r w:rsidRPr="00EE1203">
        <w:rPr>
          <w:rFonts w:ascii="Tahoma" w:hAnsi="Tahoma" w:cs="Tahoma"/>
          <w:sz w:val="20"/>
          <w:szCs w:val="20"/>
          <w:lang w:eastAsia="en-US"/>
        </w:rPr>
        <w:t>Medium</w:t>
      </w:r>
      <w:proofErr w:type="spellEnd"/>
    </w:p>
    <w:p w14:paraId="3262B01F"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Sıvı Sitoloji için Transport Besiyerleri: </w:t>
      </w:r>
      <w:proofErr w:type="spellStart"/>
      <w:r w:rsidRPr="00EE1203">
        <w:rPr>
          <w:rFonts w:ascii="Tahoma" w:hAnsi="Tahoma" w:cs="Tahoma"/>
          <w:sz w:val="20"/>
          <w:szCs w:val="20"/>
          <w:lang w:eastAsia="en-US"/>
        </w:rPr>
        <w:t>PreservCyt</w:t>
      </w:r>
      <w:proofErr w:type="spellEnd"/>
      <w:r w:rsidRPr="00EE1203">
        <w:rPr>
          <w:rFonts w:ascii="Tahoma" w:hAnsi="Tahoma" w:cs="Tahoma"/>
          <w:sz w:val="20"/>
          <w:szCs w:val="20"/>
          <w:lang w:eastAsia="en-US"/>
        </w:rPr>
        <w:t>® (</w:t>
      </w:r>
      <w:proofErr w:type="spellStart"/>
      <w:r w:rsidRPr="00EE1203">
        <w:rPr>
          <w:rFonts w:ascii="Tahoma" w:hAnsi="Tahoma" w:cs="Tahoma"/>
          <w:sz w:val="20"/>
          <w:szCs w:val="20"/>
          <w:lang w:eastAsia="en-US"/>
        </w:rPr>
        <w:t>Hologic</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Inc</w:t>
      </w:r>
      <w:proofErr w:type="spellEnd"/>
      <w:r w:rsidRPr="00EE1203">
        <w:rPr>
          <w:rFonts w:ascii="Tahoma" w:hAnsi="Tahoma" w:cs="Tahoma"/>
          <w:sz w:val="20"/>
          <w:szCs w:val="20"/>
          <w:lang w:eastAsia="en-US"/>
        </w:rPr>
        <w:t xml:space="preserve">., USA); BD </w:t>
      </w:r>
      <w:proofErr w:type="spellStart"/>
      <w:r w:rsidRPr="00EE1203">
        <w:rPr>
          <w:rFonts w:ascii="Tahoma" w:hAnsi="Tahoma" w:cs="Tahoma"/>
          <w:sz w:val="20"/>
          <w:szCs w:val="20"/>
          <w:lang w:eastAsia="en-US"/>
        </w:rPr>
        <w:t>SurePath</w:t>
      </w:r>
      <w:proofErr w:type="spellEnd"/>
      <w:r w:rsidRPr="00EE1203">
        <w:rPr>
          <w:rFonts w:ascii="Tahoma" w:hAnsi="Tahoma" w:cs="Tahoma"/>
          <w:sz w:val="20"/>
          <w:szCs w:val="20"/>
          <w:lang w:eastAsia="en-US"/>
        </w:rPr>
        <w:t>™ Liquid-</w:t>
      </w:r>
      <w:proofErr w:type="spellStart"/>
      <w:r w:rsidRPr="00EE1203">
        <w:rPr>
          <w:rFonts w:ascii="Tahoma" w:hAnsi="Tahoma" w:cs="Tahoma"/>
          <w:sz w:val="20"/>
          <w:szCs w:val="20"/>
          <w:lang w:eastAsia="en-US"/>
        </w:rPr>
        <w:t>Based</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Pap</w:t>
      </w:r>
      <w:proofErr w:type="spellEnd"/>
      <w:r w:rsidRPr="00EE1203">
        <w:rPr>
          <w:rFonts w:ascii="Tahoma" w:hAnsi="Tahoma" w:cs="Tahoma"/>
          <w:sz w:val="20"/>
          <w:szCs w:val="20"/>
          <w:lang w:eastAsia="en-US"/>
        </w:rPr>
        <w:t xml:space="preserve"> Test (</w:t>
      </w:r>
      <w:proofErr w:type="spellStart"/>
      <w:r w:rsidRPr="00EE1203">
        <w:rPr>
          <w:rFonts w:ascii="Tahoma" w:hAnsi="Tahoma" w:cs="Tahoma"/>
          <w:sz w:val="20"/>
          <w:szCs w:val="20"/>
          <w:lang w:eastAsia="en-US"/>
        </w:rPr>
        <w:t>Becton</w:t>
      </w:r>
      <w:proofErr w:type="spellEnd"/>
      <w:r w:rsidRPr="00EE1203">
        <w:rPr>
          <w:rFonts w:ascii="Tahoma" w:hAnsi="Tahoma" w:cs="Tahoma"/>
          <w:sz w:val="20"/>
          <w:szCs w:val="20"/>
          <w:lang w:eastAsia="en-US"/>
        </w:rPr>
        <w:t xml:space="preserve">, Dickinson </w:t>
      </w:r>
      <w:proofErr w:type="spellStart"/>
      <w:r w:rsidRPr="00EE1203">
        <w:rPr>
          <w:rFonts w:ascii="Tahoma" w:hAnsi="Tahoma" w:cs="Tahoma"/>
          <w:sz w:val="20"/>
          <w:szCs w:val="20"/>
          <w:lang w:eastAsia="en-US"/>
        </w:rPr>
        <w:t>and</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Company</w:t>
      </w:r>
      <w:proofErr w:type="spellEnd"/>
      <w:r w:rsidRPr="00EE1203">
        <w:rPr>
          <w:rFonts w:ascii="Tahoma" w:hAnsi="Tahoma" w:cs="Tahoma"/>
          <w:sz w:val="20"/>
          <w:szCs w:val="20"/>
          <w:lang w:eastAsia="en-US"/>
        </w:rPr>
        <w:t xml:space="preserve">, USA); EASYPREP (YD </w:t>
      </w:r>
      <w:proofErr w:type="spellStart"/>
      <w:r w:rsidRPr="00EE1203">
        <w:rPr>
          <w:rFonts w:ascii="Tahoma" w:hAnsi="Tahoma" w:cs="Tahoma"/>
          <w:sz w:val="20"/>
          <w:szCs w:val="20"/>
          <w:lang w:eastAsia="en-US"/>
        </w:rPr>
        <w:t>Diagnostics</w:t>
      </w:r>
      <w:proofErr w:type="spellEnd"/>
      <w:r w:rsidRPr="00EE1203">
        <w:rPr>
          <w:rFonts w:ascii="Tahoma" w:hAnsi="Tahoma" w:cs="Tahoma"/>
          <w:sz w:val="20"/>
          <w:szCs w:val="20"/>
          <w:lang w:eastAsia="en-US"/>
        </w:rPr>
        <w:t xml:space="preserve">, South </w:t>
      </w:r>
      <w:proofErr w:type="spellStart"/>
      <w:r w:rsidRPr="00EE1203">
        <w:rPr>
          <w:rFonts w:ascii="Tahoma" w:hAnsi="Tahoma" w:cs="Tahoma"/>
          <w:sz w:val="20"/>
          <w:szCs w:val="20"/>
          <w:lang w:eastAsia="en-US"/>
        </w:rPr>
        <w:t>Korea</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CellPrep</w:t>
      </w:r>
      <w:proofErr w:type="spellEnd"/>
      <w:r w:rsidRPr="00EE1203">
        <w:rPr>
          <w:rFonts w:ascii="Tahoma" w:hAnsi="Tahoma" w:cs="Tahoma"/>
          <w:sz w:val="20"/>
          <w:szCs w:val="20"/>
          <w:lang w:eastAsia="en-US"/>
        </w:rPr>
        <w:t xml:space="preserve"> (CP </w:t>
      </w:r>
      <w:proofErr w:type="spellStart"/>
      <w:r w:rsidRPr="00EE1203">
        <w:rPr>
          <w:rFonts w:ascii="Tahoma" w:hAnsi="Tahoma" w:cs="Tahoma"/>
          <w:sz w:val="20"/>
          <w:szCs w:val="20"/>
          <w:lang w:eastAsia="en-US"/>
        </w:rPr>
        <w:t>Biodyne</w:t>
      </w:r>
      <w:proofErr w:type="spellEnd"/>
      <w:r w:rsidRPr="00EE1203">
        <w:rPr>
          <w:rFonts w:ascii="Tahoma" w:hAnsi="Tahoma" w:cs="Tahoma"/>
          <w:sz w:val="20"/>
          <w:szCs w:val="20"/>
          <w:lang w:eastAsia="en-US"/>
        </w:rPr>
        <w:t xml:space="preserve">, South </w:t>
      </w:r>
      <w:proofErr w:type="spellStart"/>
      <w:r w:rsidRPr="00EE1203">
        <w:rPr>
          <w:rFonts w:ascii="Tahoma" w:hAnsi="Tahoma" w:cs="Tahoma"/>
          <w:sz w:val="20"/>
          <w:szCs w:val="20"/>
          <w:lang w:eastAsia="en-US"/>
        </w:rPr>
        <w:t>Korea</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Сell</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Preservative</w:t>
      </w:r>
      <w:proofErr w:type="spellEnd"/>
      <w:r w:rsidRPr="00EE1203">
        <w:rPr>
          <w:rFonts w:ascii="Tahoma" w:hAnsi="Tahoma" w:cs="Tahoma"/>
          <w:sz w:val="20"/>
          <w:szCs w:val="20"/>
          <w:lang w:eastAsia="en-US"/>
        </w:rPr>
        <w:t xml:space="preserve"> Solution (Human </w:t>
      </w:r>
      <w:proofErr w:type="spellStart"/>
      <w:r w:rsidRPr="00EE1203">
        <w:rPr>
          <w:rFonts w:ascii="Tahoma" w:hAnsi="Tahoma" w:cs="Tahoma"/>
          <w:sz w:val="20"/>
          <w:szCs w:val="20"/>
          <w:lang w:eastAsia="en-US"/>
        </w:rPr>
        <w:t>Lituo</w:t>
      </w:r>
      <w:proofErr w:type="spellEnd"/>
      <w:r w:rsidRPr="00EE1203">
        <w:rPr>
          <w:rFonts w:ascii="Tahoma" w:hAnsi="Tahoma" w:cs="Tahoma"/>
          <w:sz w:val="20"/>
          <w:szCs w:val="20"/>
          <w:lang w:eastAsia="en-US"/>
        </w:rPr>
        <w:t xml:space="preserve"> Biotechnology </w:t>
      </w:r>
      <w:proofErr w:type="spellStart"/>
      <w:proofErr w:type="gramStart"/>
      <w:r w:rsidRPr="00EE1203">
        <w:rPr>
          <w:rFonts w:ascii="Tahoma" w:hAnsi="Tahoma" w:cs="Tahoma"/>
          <w:sz w:val="20"/>
          <w:szCs w:val="20"/>
          <w:lang w:eastAsia="en-US"/>
        </w:rPr>
        <w:t>Co.Ltd</w:t>
      </w:r>
      <w:proofErr w:type="spellEnd"/>
      <w:proofErr w:type="gram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China</w:t>
      </w:r>
      <w:proofErr w:type="spellEnd"/>
      <w:r w:rsidRPr="00EE1203">
        <w:rPr>
          <w:rFonts w:ascii="Tahoma" w:hAnsi="Tahoma" w:cs="Tahoma"/>
          <w:sz w:val="20"/>
          <w:szCs w:val="20"/>
          <w:lang w:eastAsia="en-US"/>
        </w:rPr>
        <w:t>)</w:t>
      </w:r>
    </w:p>
    <w:p w14:paraId="0F0B72A0"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Tıbbi </w:t>
      </w:r>
      <w:proofErr w:type="spellStart"/>
      <w:r w:rsidRPr="00EE1203">
        <w:rPr>
          <w:rFonts w:ascii="Tahoma" w:hAnsi="Tahoma" w:cs="Tahoma"/>
          <w:sz w:val="20"/>
          <w:szCs w:val="20"/>
          <w:lang w:eastAsia="en-US"/>
        </w:rPr>
        <w:t>Swab'lar</w:t>
      </w:r>
      <w:proofErr w:type="spellEnd"/>
      <w:r w:rsidRPr="00EE1203">
        <w:rPr>
          <w:rFonts w:ascii="Tahoma" w:hAnsi="Tahoma" w:cs="Tahoma"/>
          <w:sz w:val="20"/>
          <w:szCs w:val="20"/>
          <w:lang w:eastAsia="en-US"/>
        </w:rPr>
        <w:t>, Tip A, A1</w:t>
      </w:r>
    </w:p>
    <w:p w14:paraId="4539240A"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Kendinden Örnekleme Cihazları: </w:t>
      </w:r>
      <w:proofErr w:type="spellStart"/>
      <w:r w:rsidRPr="00EE1203">
        <w:rPr>
          <w:rFonts w:ascii="Tahoma" w:hAnsi="Tahoma" w:cs="Tahoma"/>
          <w:sz w:val="20"/>
          <w:szCs w:val="20"/>
          <w:lang w:eastAsia="en-US"/>
        </w:rPr>
        <w:t>Qvintip</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Aprovix</w:t>
      </w:r>
      <w:proofErr w:type="spellEnd"/>
      <w:r w:rsidRPr="00EE1203">
        <w:rPr>
          <w:rFonts w:ascii="Tahoma" w:hAnsi="Tahoma" w:cs="Tahoma"/>
          <w:sz w:val="20"/>
          <w:szCs w:val="20"/>
          <w:lang w:eastAsia="en-US"/>
        </w:rPr>
        <w:t xml:space="preserve"> AB, </w:t>
      </w:r>
      <w:proofErr w:type="spellStart"/>
      <w:r w:rsidRPr="00EE1203">
        <w:rPr>
          <w:rFonts w:ascii="Tahoma" w:hAnsi="Tahoma" w:cs="Tahoma"/>
          <w:sz w:val="20"/>
          <w:szCs w:val="20"/>
          <w:lang w:eastAsia="en-US"/>
        </w:rPr>
        <w:t>Sweden</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Copan</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swab</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system</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Copan</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Italia</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S.p.A</w:t>
      </w:r>
      <w:proofErr w:type="spellEnd"/>
      <w:r w:rsidRPr="00EE1203">
        <w:rPr>
          <w:rFonts w:ascii="Tahoma" w:hAnsi="Tahoma" w:cs="Tahoma"/>
          <w:sz w:val="20"/>
          <w:szCs w:val="20"/>
          <w:lang w:eastAsia="en-US"/>
        </w:rPr>
        <w:t xml:space="preserve">., </w:t>
      </w:r>
      <w:proofErr w:type="spellStart"/>
      <w:r w:rsidRPr="00EE1203">
        <w:rPr>
          <w:rFonts w:ascii="Tahoma" w:hAnsi="Tahoma" w:cs="Tahoma"/>
          <w:sz w:val="20"/>
          <w:szCs w:val="20"/>
          <w:lang w:eastAsia="en-US"/>
        </w:rPr>
        <w:t>Italy</w:t>
      </w:r>
      <w:proofErr w:type="spellEnd"/>
      <w:r w:rsidRPr="00EE1203">
        <w:rPr>
          <w:rFonts w:ascii="Tahoma" w:hAnsi="Tahoma" w:cs="Tahoma"/>
          <w:sz w:val="20"/>
          <w:szCs w:val="20"/>
          <w:lang w:eastAsia="en-US"/>
        </w:rPr>
        <w:t>)</w:t>
      </w:r>
    </w:p>
    <w:p w14:paraId="3C286B26" w14:textId="77777777" w:rsidR="00EE1203" w:rsidRPr="00EE1203" w:rsidRDefault="00EE1203" w:rsidP="007D1582">
      <w:pPr>
        <w:numPr>
          <w:ilvl w:val="0"/>
          <w:numId w:val="34"/>
        </w:numPr>
        <w:spacing w:line="360" w:lineRule="auto"/>
        <w:jc w:val="both"/>
        <w:rPr>
          <w:rFonts w:ascii="Tahoma" w:hAnsi="Tahoma" w:cs="Tahoma"/>
          <w:sz w:val="20"/>
          <w:szCs w:val="20"/>
          <w:lang w:eastAsia="en-US"/>
        </w:rPr>
      </w:pPr>
      <w:r w:rsidRPr="00EE1203">
        <w:rPr>
          <w:rFonts w:ascii="Tahoma" w:hAnsi="Tahoma" w:cs="Tahoma"/>
          <w:sz w:val="20"/>
          <w:szCs w:val="20"/>
          <w:lang w:eastAsia="en-US"/>
        </w:rPr>
        <w:t xml:space="preserve">Nükleik Asit (NA) Ekstraksiyon </w:t>
      </w:r>
      <w:proofErr w:type="spellStart"/>
      <w:r w:rsidRPr="00EE1203">
        <w:rPr>
          <w:rFonts w:ascii="Tahoma" w:hAnsi="Tahoma" w:cs="Tahoma"/>
          <w:sz w:val="20"/>
          <w:szCs w:val="20"/>
          <w:lang w:eastAsia="en-US"/>
        </w:rPr>
        <w:t>Kit'i</w:t>
      </w:r>
      <w:proofErr w:type="spellEnd"/>
      <w:r w:rsidRPr="00EE1203">
        <w:rPr>
          <w:rFonts w:ascii="Tahoma" w:hAnsi="Tahoma" w:cs="Tahoma"/>
          <w:sz w:val="20"/>
          <w:szCs w:val="20"/>
          <w:lang w:eastAsia="en-US"/>
        </w:rPr>
        <w:t xml:space="preserve">: PREP-NA PLUS DNA/RNA Ekstraksiyon </w:t>
      </w:r>
      <w:proofErr w:type="spellStart"/>
      <w:r w:rsidRPr="00EE1203">
        <w:rPr>
          <w:rFonts w:ascii="Tahoma" w:hAnsi="Tahoma" w:cs="Tahoma"/>
          <w:sz w:val="20"/>
          <w:szCs w:val="20"/>
          <w:lang w:eastAsia="en-US"/>
        </w:rPr>
        <w:t>Kit'i</w:t>
      </w:r>
      <w:proofErr w:type="spellEnd"/>
      <w:r w:rsidRPr="00EE1203">
        <w:rPr>
          <w:rFonts w:ascii="Tahoma" w:hAnsi="Tahoma" w:cs="Tahoma"/>
          <w:sz w:val="20"/>
          <w:szCs w:val="20"/>
          <w:lang w:eastAsia="en-US"/>
        </w:rPr>
        <w:t xml:space="preserve"> ve PREP-MB MAX DNA Ekstraksiyon </w:t>
      </w:r>
      <w:proofErr w:type="spellStart"/>
      <w:r w:rsidRPr="00EE1203">
        <w:rPr>
          <w:rFonts w:ascii="Tahoma" w:hAnsi="Tahoma" w:cs="Tahoma"/>
          <w:sz w:val="20"/>
          <w:szCs w:val="20"/>
          <w:lang w:eastAsia="en-US"/>
        </w:rPr>
        <w:t>Kit'i</w:t>
      </w:r>
      <w:proofErr w:type="spellEnd"/>
    </w:p>
    <w:p w14:paraId="767D6DB9" w14:textId="0492E528" w:rsidR="0010736E" w:rsidRDefault="00EE1203" w:rsidP="007D1582">
      <w:pPr>
        <w:spacing w:line="360" w:lineRule="auto"/>
        <w:rPr>
          <w:rFonts w:ascii="Tahoma" w:hAnsi="Tahoma" w:cs="Tahoma"/>
          <w:spacing w:val="-2"/>
          <w:sz w:val="20"/>
          <w:szCs w:val="20"/>
        </w:rPr>
      </w:pPr>
      <w:r w:rsidRPr="00C948BD">
        <w:rPr>
          <w:rFonts w:ascii="Tahoma" w:hAnsi="Tahoma" w:cs="Tahoma"/>
          <w:sz w:val="20"/>
          <w:szCs w:val="20"/>
          <w:lang w:eastAsia="en-US"/>
        </w:rPr>
        <w:t xml:space="preserve">Yazılım: </w:t>
      </w:r>
      <w:r w:rsidR="00C948BD" w:rsidRPr="00A65EAF">
        <w:rPr>
          <w:rFonts w:ascii="Tahoma" w:hAnsi="Tahoma" w:cs="Tahoma"/>
          <w:sz w:val="20"/>
          <w:szCs w:val="20"/>
        </w:rPr>
        <w:t>G-</w:t>
      </w:r>
      <w:proofErr w:type="spellStart"/>
      <w:r w:rsidR="00C948BD" w:rsidRPr="00A65EAF">
        <w:rPr>
          <w:rFonts w:ascii="Tahoma" w:hAnsi="Tahoma" w:cs="Tahoma"/>
          <w:sz w:val="20"/>
          <w:szCs w:val="20"/>
        </w:rPr>
        <w:t>Quant</w:t>
      </w:r>
      <w:proofErr w:type="spellEnd"/>
      <w:r w:rsidR="00C948BD" w:rsidRPr="00A65EAF">
        <w:rPr>
          <w:rFonts w:ascii="Tahoma" w:hAnsi="Tahoma" w:cs="Tahoma"/>
          <w:sz w:val="20"/>
          <w:szCs w:val="20"/>
        </w:rPr>
        <w:t xml:space="preserve"> Real Time PCR </w:t>
      </w:r>
      <w:proofErr w:type="spellStart"/>
      <w:r w:rsidR="00C948BD" w:rsidRPr="00A65EAF">
        <w:rPr>
          <w:rFonts w:ascii="Tahoma" w:hAnsi="Tahoma" w:cs="Tahoma"/>
          <w:sz w:val="20"/>
          <w:szCs w:val="20"/>
        </w:rPr>
        <w:t>ThermoCylers</w:t>
      </w:r>
      <w:proofErr w:type="spellEnd"/>
      <w:r w:rsidR="00C948BD">
        <w:rPr>
          <w:rFonts w:ascii="Tahoma" w:hAnsi="Tahoma" w:cs="Tahoma"/>
          <w:sz w:val="20"/>
          <w:szCs w:val="20"/>
        </w:rPr>
        <w:t xml:space="preserve"> </w:t>
      </w:r>
      <w:r w:rsidR="00C948BD" w:rsidRPr="009E0888">
        <w:rPr>
          <w:rFonts w:ascii="Tahoma" w:hAnsi="Tahoma" w:cs="Tahoma"/>
          <w:spacing w:val="-2"/>
          <w:sz w:val="20"/>
          <w:szCs w:val="20"/>
        </w:rPr>
        <w:t xml:space="preserve">için </w:t>
      </w:r>
      <w:proofErr w:type="spellStart"/>
      <w:r w:rsidR="00C948BD" w:rsidRPr="00291B38">
        <w:rPr>
          <w:rFonts w:ascii="Tahoma" w:hAnsi="Tahoma" w:cs="Tahoma"/>
          <w:spacing w:val="-2"/>
          <w:sz w:val="20"/>
          <w:szCs w:val="20"/>
        </w:rPr>
        <w:t>GenoExpert</w:t>
      </w:r>
      <w:proofErr w:type="spellEnd"/>
      <w:r w:rsidR="00C948BD">
        <w:rPr>
          <w:rFonts w:ascii="Tahoma" w:hAnsi="Tahoma" w:cs="Tahoma"/>
          <w:spacing w:val="-2"/>
          <w:sz w:val="20"/>
          <w:szCs w:val="20"/>
        </w:rPr>
        <w:t xml:space="preserve"> yazılımı </w:t>
      </w:r>
      <w:r w:rsidR="00C948BD" w:rsidRPr="009E0888">
        <w:rPr>
          <w:rFonts w:ascii="Tahoma" w:hAnsi="Tahoma" w:cs="Tahoma"/>
          <w:spacing w:val="-2"/>
          <w:sz w:val="20"/>
          <w:szCs w:val="20"/>
        </w:rPr>
        <w:t xml:space="preserve">en son </w:t>
      </w:r>
      <w:proofErr w:type="gramStart"/>
      <w:r w:rsidR="00C948BD" w:rsidRPr="009E0888">
        <w:rPr>
          <w:rFonts w:ascii="Tahoma" w:hAnsi="Tahoma" w:cs="Tahoma"/>
          <w:spacing w:val="-2"/>
          <w:sz w:val="20"/>
          <w:szCs w:val="20"/>
        </w:rPr>
        <w:t xml:space="preserve">sürümü, </w:t>
      </w:r>
      <w:r w:rsidR="00C948BD">
        <w:rPr>
          <w:rFonts w:ascii="Tahoma" w:hAnsi="Tahoma" w:cs="Tahoma"/>
          <w:spacing w:val="-2"/>
          <w:sz w:val="20"/>
          <w:szCs w:val="20"/>
        </w:rPr>
        <w:t xml:space="preserve">  </w:t>
      </w:r>
      <w:proofErr w:type="gramEnd"/>
      <w:r w:rsidR="00C948BD">
        <w:rPr>
          <w:rFonts w:ascii="Tahoma" w:hAnsi="Tahoma" w:cs="Tahoma"/>
          <w:spacing w:val="-2"/>
          <w:sz w:val="20"/>
          <w:szCs w:val="20"/>
        </w:rPr>
        <w:t>h</w:t>
      </w:r>
      <w:r w:rsidR="00C948BD" w:rsidRPr="009E0888">
        <w:rPr>
          <w:rFonts w:ascii="Tahoma" w:hAnsi="Tahoma" w:cs="Tahoma"/>
          <w:sz w:val="20"/>
          <w:szCs w:val="20"/>
        </w:rPr>
        <w:t>ttps://genomer.com.tr/</w:t>
      </w:r>
      <w:r w:rsidR="00C948BD" w:rsidRPr="009E0888">
        <w:rPr>
          <w:rFonts w:ascii="Tahoma" w:hAnsi="Tahoma" w:cs="Tahoma"/>
          <w:spacing w:val="-2"/>
          <w:sz w:val="20"/>
          <w:szCs w:val="20"/>
        </w:rPr>
        <w:t xml:space="preserve"> adresinden indirilebilir.</w:t>
      </w:r>
    </w:p>
    <w:p w14:paraId="6ED63471" w14:textId="77777777" w:rsidR="00F56093" w:rsidRDefault="00F56093" w:rsidP="007D1582">
      <w:pPr>
        <w:spacing w:line="360" w:lineRule="auto"/>
        <w:rPr>
          <w:rFonts w:ascii="Tahoma" w:hAnsi="Tahoma" w:cs="Tahoma"/>
          <w:spacing w:val="-2"/>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50367D" w:rsidRPr="00FE77CD" w14:paraId="34A6410E" w14:textId="77777777" w:rsidTr="006F1BFF">
        <w:trPr>
          <w:trHeight w:val="420"/>
          <w:tblCellSpacing w:w="15" w:type="dxa"/>
        </w:trPr>
        <w:tc>
          <w:tcPr>
            <w:tcW w:w="9007" w:type="dxa"/>
            <w:gridSpan w:val="3"/>
            <w:tcMar>
              <w:top w:w="120" w:type="dxa"/>
              <w:left w:w="180" w:type="dxa"/>
              <w:bottom w:w="120" w:type="dxa"/>
              <w:right w:w="180" w:type="dxa"/>
            </w:tcMar>
            <w:vAlign w:val="center"/>
          </w:tcPr>
          <w:p w14:paraId="1A6F2334" w14:textId="77777777" w:rsidR="0050367D" w:rsidRPr="00C70C05" w:rsidRDefault="0050367D" w:rsidP="006F1BFF">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50367D" w:rsidRPr="00FE77CD" w14:paraId="3041F001" w14:textId="77777777" w:rsidTr="006F1BFF">
        <w:trPr>
          <w:trHeight w:val="448"/>
          <w:tblCellSpacing w:w="15" w:type="dxa"/>
        </w:trPr>
        <w:tc>
          <w:tcPr>
            <w:tcW w:w="801" w:type="dxa"/>
            <w:tcMar>
              <w:top w:w="120" w:type="dxa"/>
              <w:left w:w="180" w:type="dxa"/>
              <w:bottom w:w="120" w:type="dxa"/>
              <w:right w:w="180" w:type="dxa"/>
            </w:tcMar>
            <w:vAlign w:val="center"/>
          </w:tcPr>
          <w:p w14:paraId="691A94A5"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3BC5609F"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1E189612" w14:textId="77777777" w:rsidR="0050367D" w:rsidRPr="000C6696" w:rsidRDefault="0050367D" w:rsidP="006F1BFF">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50367D" w:rsidRPr="00FE77CD" w14:paraId="0FE68CF4" w14:textId="77777777" w:rsidTr="006F1BFF">
        <w:trPr>
          <w:trHeight w:val="677"/>
          <w:tblCellSpacing w:w="15" w:type="dxa"/>
        </w:trPr>
        <w:tc>
          <w:tcPr>
            <w:tcW w:w="801" w:type="dxa"/>
            <w:tcMar>
              <w:top w:w="120" w:type="dxa"/>
              <w:left w:w="180" w:type="dxa"/>
              <w:bottom w:w="120" w:type="dxa"/>
              <w:right w:w="180" w:type="dxa"/>
            </w:tcMar>
            <w:vAlign w:val="center"/>
          </w:tcPr>
          <w:p w14:paraId="6CA12A6E"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7DE5B684"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7097F031" w14:textId="77777777" w:rsidR="0050367D" w:rsidRPr="000C6696" w:rsidRDefault="0050367D" w:rsidP="006F1BFF">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50367D" w:rsidRPr="00FE77CD" w14:paraId="2DA59526" w14:textId="77777777" w:rsidTr="006F1BFF">
        <w:trPr>
          <w:trHeight w:val="448"/>
          <w:tblCellSpacing w:w="15" w:type="dxa"/>
        </w:trPr>
        <w:tc>
          <w:tcPr>
            <w:tcW w:w="801" w:type="dxa"/>
            <w:tcMar>
              <w:top w:w="120" w:type="dxa"/>
              <w:left w:w="180" w:type="dxa"/>
              <w:bottom w:w="120" w:type="dxa"/>
              <w:right w:w="180" w:type="dxa"/>
            </w:tcMar>
            <w:vAlign w:val="center"/>
          </w:tcPr>
          <w:p w14:paraId="1ABA1794"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70273F50" w14:textId="77777777" w:rsidR="0050367D" w:rsidRPr="00FE77CD" w:rsidRDefault="0050367D" w:rsidP="006F1BFF">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2CB4C2E5" w14:textId="77777777" w:rsidR="0050367D" w:rsidRPr="000C6696" w:rsidRDefault="0050367D" w:rsidP="006F1BFF">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50367D" w:rsidRPr="00FE77CD" w14:paraId="71C3E800" w14:textId="77777777" w:rsidTr="006F1BFF">
        <w:trPr>
          <w:trHeight w:val="448"/>
          <w:tblCellSpacing w:w="15" w:type="dxa"/>
        </w:trPr>
        <w:tc>
          <w:tcPr>
            <w:tcW w:w="801" w:type="dxa"/>
            <w:tcMar>
              <w:top w:w="120" w:type="dxa"/>
              <w:left w:w="180" w:type="dxa"/>
              <w:bottom w:w="120" w:type="dxa"/>
              <w:right w:w="180" w:type="dxa"/>
            </w:tcMar>
            <w:vAlign w:val="center"/>
          </w:tcPr>
          <w:p w14:paraId="445790FF"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6E625755"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4DBD49C5" w14:textId="77777777" w:rsidR="0050367D" w:rsidRPr="000C6696" w:rsidRDefault="0050367D" w:rsidP="006F1BFF">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1FECC9BF" w14:textId="77777777" w:rsidR="0050367D" w:rsidRPr="007D1582" w:rsidRDefault="0050367D" w:rsidP="007D1582">
      <w:pPr>
        <w:spacing w:line="360" w:lineRule="auto"/>
        <w:rPr>
          <w:rFonts w:ascii="Tahoma" w:hAnsi="Tahoma" w:cs="Tahoma"/>
          <w:spacing w:val="-2"/>
          <w:sz w:val="20"/>
          <w:szCs w:val="20"/>
        </w:rPr>
      </w:pPr>
    </w:p>
    <w:p w14:paraId="1DBD4553" w14:textId="050EB8D8" w:rsidR="00EE1203" w:rsidRPr="00C948BD" w:rsidRDefault="00EE1203" w:rsidP="00EE1203">
      <w:pPr>
        <w:numPr>
          <w:ilvl w:val="0"/>
          <w:numId w:val="35"/>
        </w:numPr>
        <w:spacing w:line="360" w:lineRule="auto"/>
        <w:rPr>
          <w:rFonts w:ascii="Arial" w:hAnsi="Arial" w:cs="Arial"/>
          <w:sz w:val="20"/>
          <w:szCs w:val="20"/>
        </w:rPr>
      </w:pPr>
      <w:r w:rsidRPr="00C948BD">
        <w:rPr>
          <w:rFonts w:ascii="Arial" w:hAnsi="Arial" w:cs="Arial"/>
          <w:sz w:val="20"/>
          <w:szCs w:val="20"/>
        </w:rPr>
        <w:t>Sadece in vitro tanı amaçlı kullanım içindir.</w:t>
      </w:r>
    </w:p>
    <w:p w14:paraId="01194F15"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Nükleik asit ekstraksiyonu, PCR amplifikasyonu ve tespiti gibi moleküler biyoloji prosedürleri, özellikle örneklerdeki nükleik asitlerin bozulması veya amplifikasyon ürünleriyle örnek kontaminasyonu nedeniyle hatalı veya güvenilmez sonuç riskini önlemek için nitelikli personel gerektirir.</w:t>
      </w:r>
    </w:p>
    <w:p w14:paraId="42FB8882"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lastRenderedPageBreak/>
        <w:t>Pudrasız tek kullanımlık cerrahi eldiven giyin. Patojen mikroorganizmalarla çalışırken iş elbiseleri ve kişisel koruyucu ekipman giyin. İş elbiseleri ve kişisel koruyucu ekipman, yapılacak işe uygun olmalı ve sağlık ve güvenlik gerekliliklerine uymalıdır.</w:t>
      </w:r>
    </w:p>
    <w:p w14:paraId="46B0BFB0"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Analizi gerçekleştirmek için kullanılan biyolojik örnekler, reaktifler ve malzemelerle herhangi bir doğrudan temastan kaçının. Dökülme oluşturmaktan veya aerosol üretmekten kaçının. Kit bileşenlerini yemeyin/içmeyin. Kit bileşenlerinin ürettiği gaz/duman/buhar/aerosolleri solumayın. Gözlerle temastan kaçının.</w:t>
      </w:r>
    </w:p>
    <w:p w14:paraId="05B6ADCA"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 xml:space="preserve">Örnekler bir </w:t>
      </w:r>
      <w:proofErr w:type="spellStart"/>
      <w:r w:rsidRPr="00EE1203">
        <w:rPr>
          <w:rFonts w:ascii="Tahoma" w:hAnsi="Tahoma" w:cs="Tahoma"/>
          <w:sz w:val="20"/>
          <w:szCs w:val="20"/>
        </w:rPr>
        <w:t>laminar</w:t>
      </w:r>
      <w:proofErr w:type="spellEnd"/>
      <w:r w:rsidRPr="00EE1203">
        <w:rPr>
          <w:rFonts w:ascii="Tahoma" w:hAnsi="Tahoma" w:cs="Tahoma"/>
          <w:sz w:val="20"/>
          <w:szCs w:val="20"/>
        </w:rPr>
        <w:t xml:space="preserve"> akış kabini altında işlenmelidir. Farklı örnekleri içeren tüpler asla aynı anda açılmamalıdır.</w:t>
      </w:r>
    </w:p>
    <w:p w14:paraId="4C35D29B"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Örnekleri işlemek için kullanılan pipetler sadece bir amaç için kullanılmalıdır. Pipetler pozitif deplasmanlı (</w:t>
      </w:r>
      <w:proofErr w:type="spellStart"/>
      <w:r w:rsidRPr="00EE1203">
        <w:rPr>
          <w:rFonts w:ascii="Tahoma" w:hAnsi="Tahoma" w:cs="Tahoma"/>
          <w:sz w:val="20"/>
          <w:szCs w:val="20"/>
        </w:rPr>
        <w:t>positive</w:t>
      </w:r>
      <w:proofErr w:type="spellEnd"/>
      <w:r w:rsidRPr="00EE1203">
        <w:rPr>
          <w:rFonts w:ascii="Tahoma" w:hAnsi="Tahoma" w:cs="Tahoma"/>
          <w:sz w:val="20"/>
          <w:szCs w:val="20"/>
        </w:rPr>
        <w:t xml:space="preserve"> </w:t>
      </w:r>
      <w:proofErr w:type="spellStart"/>
      <w:r w:rsidRPr="00EE1203">
        <w:rPr>
          <w:rFonts w:ascii="Tahoma" w:hAnsi="Tahoma" w:cs="Tahoma"/>
          <w:sz w:val="20"/>
          <w:szCs w:val="20"/>
        </w:rPr>
        <w:t>displacement</w:t>
      </w:r>
      <w:proofErr w:type="spellEnd"/>
      <w:r w:rsidRPr="00EE1203">
        <w:rPr>
          <w:rFonts w:ascii="Tahoma" w:hAnsi="Tahoma" w:cs="Tahoma"/>
          <w:sz w:val="20"/>
          <w:szCs w:val="20"/>
        </w:rPr>
        <w:t xml:space="preserve">) tipte olmalı veya aerosol bariyerli pipet uçları ile kullanılmalıdır. Kullanılan uçlar steril, </w:t>
      </w:r>
      <w:proofErr w:type="spellStart"/>
      <w:r w:rsidRPr="00EE1203">
        <w:rPr>
          <w:rFonts w:ascii="Tahoma" w:hAnsi="Tahoma" w:cs="Tahoma"/>
          <w:sz w:val="20"/>
          <w:szCs w:val="20"/>
        </w:rPr>
        <w:t>DNaz</w:t>
      </w:r>
      <w:proofErr w:type="spellEnd"/>
      <w:r w:rsidRPr="00EE1203">
        <w:rPr>
          <w:rFonts w:ascii="Tahoma" w:hAnsi="Tahoma" w:cs="Tahoma"/>
          <w:sz w:val="20"/>
          <w:szCs w:val="20"/>
        </w:rPr>
        <w:t xml:space="preserve"> ve </w:t>
      </w:r>
      <w:proofErr w:type="spellStart"/>
      <w:r w:rsidRPr="00EE1203">
        <w:rPr>
          <w:rFonts w:ascii="Tahoma" w:hAnsi="Tahoma" w:cs="Tahoma"/>
          <w:sz w:val="20"/>
          <w:szCs w:val="20"/>
        </w:rPr>
        <w:t>RNaz</w:t>
      </w:r>
      <w:proofErr w:type="spellEnd"/>
      <w:r w:rsidRPr="00EE1203">
        <w:rPr>
          <w:rFonts w:ascii="Tahoma" w:hAnsi="Tahoma" w:cs="Tahoma"/>
          <w:sz w:val="20"/>
          <w:szCs w:val="20"/>
        </w:rPr>
        <w:t xml:space="preserve"> içermeyen ve DNA ile RNA'dan arındırılmış olmalıdır.</w:t>
      </w:r>
    </w:p>
    <w:p w14:paraId="47DD754D"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 xml:space="preserve">Reaktifler bir </w:t>
      </w:r>
      <w:proofErr w:type="spellStart"/>
      <w:r w:rsidRPr="00EE1203">
        <w:rPr>
          <w:rFonts w:ascii="Tahoma" w:hAnsi="Tahoma" w:cs="Tahoma"/>
          <w:sz w:val="20"/>
          <w:szCs w:val="20"/>
        </w:rPr>
        <w:t>laminar</w:t>
      </w:r>
      <w:proofErr w:type="spellEnd"/>
      <w:r w:rsidRPr="00EE1203">
        <w:rPr>
          <w:rFonts w:ascii="Tahoma" w:hAnsi="Tahoma" w:cs="Tahoma"/>
          <w:sz w:val="20"/>
          <w:szCs w:val="20"/>
        </w:rPr>
        <w:t xml:space="preserve"> akış kabini altında işlenmelidir. Amplifikasyon için gerekli reaktifler, tek bir oturumda kullanılacak şekilde hazırlanmalıdır.</w:t>
      </w:r>
    </w:p>
    <w:p w14:paraId="15E9E185"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 xml:space="preserve">Analizi gerçekleştirmek için kullanılan tüm biyolojik örnekleri, reaktifleri ve malzemeleri, </w:t>
      </w:r>
      <w:proofErr w:type="spellStart"/>
      <w:r w:rsidRPr="00EE1203">
        <w:rPr>
          <w:rFonts w:ascii="Tahoma" w:hAnsi="Tahoma" w:cs="Tahoma"/>
          <w:sz w:val="20"/>
          <w:szCs w:val="20"/>
        </w:rPr>
        <w:t>enfeksiyözmuş</w:t>
      </w:r>
      <w:proofErr w:type="spellEnd"/>
      <w:r w:rsidRPr="00EE1203">
        <w:rPr>
          <w:rFonts w:ascii="Tahoma" w:hAnsi="Tahoma" w:cs="Tahoma"/>
          <w:sz w:val="20"/>
          <w:szCs w:val="20"/>
        </w:rPr>
        <w:t xml:space="preserve"> gibi taşıyın ve imha edin. Biyolojik örneklere maruz kalan herhangi bir materyal, imha edilmeden önce en az 30 dakika dezenfektan solüsyonu ile muamele edilmeli veya 121°C'de 1 saat </w:t>
      </w:r>
      <w:proofErr w:type="spellStart"/>
      <w:r w:rsidRPr="00EE1203">
        <w:rPr>
          <w:rFonts w:ascii="Tahoma" w:hAnsi="Tahoma" w:cs="Tahoma"/>
          <w:sz w:val="20"/>
          <w:szCs w:val="20"/>
        </w:rPr>
        <w:t>otoklavlanmalıdır</w:t>
      </w:r>
      <w:proofErr w:type="spellEnd"/>
      <w:r w:rsidRPr="00EE1203">
        <w:rPr>
          <w:rFonts w:ascii="Tahoma" w:hAnsi="Tahoma" w:cs="Tahoma"/>
          <w:sz w:val="20"/>
          <w:szCs w:val="20"/>
        </w:rPr>
        <w:t>.</w:t>
      </w:r>
    </w:p>
    <w:p w14:paraId="487D56ED" w14:textId="77777777" w:rsidR="00EE1203" w:rsidRPr="00CB59BC"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Tüm sıvı çözeltiler tek kullanımlık olarak tasarlanmıştır ve amplifikasyon reaksiyonlarında birden fazla kez kullanılamaz.</w:t>
      </w:r>
    </w:p>
    <w:p w14:paraId="7301DD7B"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Sadece kit içinde sağlanan ve üretici tarafından önerilen reaktifleri kullanın. Farklı partilere ait reaktifleri karıştırmayın. Üçüncü taraf üreticilerin kitlerindeki reaktifleri kullanmayın.</w:t>
      </w:r>
    </w:p>
    <w:p w14:paraId="299AA6A7"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Pipetler, tüp askılıkları, laboratuvar cam eşyaları, laboratuvar önlükleri, boneler, eldivenler vb. dahil tüm laboratuvar ekipmanı ve aletleri ile reaktifler kesinlikle sabit olmalıdır. Bunların bir odadan diğerine taşınmasına izin verilmez. Amplifikasyon reaksiyonlarının ekstraksiyonu/hazırlanması ve amplifikasyon ürünlerinin amplifikasyonu/tespiti için ayrı</w:t>
      </w:r>
      <w:r w:rsidRPr="00EE1203">
        <w:rPr>
          <w:rFonts w:ascii="Tahoma" w:hAnsi="Tahoma" w:cs="Tahoma"/>
          <w:b/>
          <w:bCs/>
          <w:sz w:val="20"/>
          <w:szCs w:val="20"/>
        </w:rPr>
        <w:t xml:space="preserve"> </w:t>
      </w:r>
      <w:r w:rsidRPr="00EE1203">
        <w:rPr>
          <w:rFonts w:ascii="Tahoma" w:hAnsi="Tahoma" w:cs="Tahoma"/>
          <w:sz w:val="20"/>
          <w:szCs w:val="20"/>
        </w:rPr>
        <w:t>alanlar donatın. Amplifikasyon ürünlerinin amplifikasyonu/tespiti için ayrılmış alandan, hazırlık alanına laboratuvar önlükleri, eldivenler ve aletleri ASLA transfer etmeyin. Amplifikasyon ürünlerini hazırlık alanına ASLA sokmayın.</w:t>
      </w:r>
    </w:p>
    <w:p w14:paraId="2CF82EF5"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Amplifikasyondan sonra tüpleri açmayın. Amplifikasyon ürünlerinin kazara dökülmesinden kaçının. Tüm PCR atık materyallerini (tüpler, uçlar vb.) sadece kapalı formda, dezenfektan</w:t>
      </w:r>
      <w:r w:rsidRPr="00EE1203">
        <w:rPr>
          <w:rFonts w:ascii="Arial" w:hAnsi="Arial" w:cs="Arial"/>
          <w:sz w:val="20"/>
          <w:szCs w:val="20"/>
        </w:rPr>
        <w:t xml:space="preserve"> </w:t>
      </w:r>
      <w:r w:rsidRPr="00EE1203">
        <w:rPr>
          <w:rFonts w:ascii="Tahoma" w:hAnsi="Tahoma" w:cs="Tahoma"/>
          <w:sz w:val="20"/>
          <w:szCs w:val="20"/>
        </w:rPr>
        <w:t>solüsyonu içeren özel mühürlü bir konteynerde bertaraf edin. Atık materyaller, laboratuvar iç prosedürlerine ve ulusal/uluslararası standartlara uygun olarak uzaklaştırılmalıdır.</w:t>
      </w:r>
    </w:p>
    <w:p w14:paraId="482E421F"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 xml:space="preserve">Çalışma yüzeyleri ve ayrıca NA ekstraksiyonu ve </w:t>
      </w:r>
      <w:proofErr w:type="spellStart"/>
      <w:r w:rsidRPr="00EE1203">
        <w:rPr>
          <w:rFonts w:ascii="Tahoma" w:hAnsi="Tahoma" w:cs="Tahoma"/>
          <w:sz w:val="20"/>
          <w:szCs w:val="20"/>
        </w:rPr>
        <w:t>PCR'nin</w:t>
      </w:r>
      <w:proofErr w:type="spellEnd"/>
      <w:r w:rsidRPr="00EE1203">
        <w:rPr>
          <w:rFonts w:ascii="Tahoma" w:hAnsi="Tahoma" w:cs="Tahoma"/>
          <w:sz w:val="20"/>
          <w:szCs w:val="20"/>
        </w:rPr>
        <w:t xml:space="preserve"> yapıldığı odalar, analizden önce ve sonra 30 dakika süreyle bakterisidal </w:t>
      </w:r>
      <w:proofErr w:type="spellStart"/>
      <w:r w:rsidRPr="00EE1203">
        <w:rPr>
          <w:rFonts w:ascii="Tahoma" w:hAnsi="Tahoma" w:cs="Tahoma"/>
          <w:sz w:val="20"/>
          <w:szCs w:val="20"/>
        </w:rPr>
        <w:t>ışınlayıcılar</w:t>
      </w:r>
      <w:proofErr w:type="spellEnd"/>
      <w:r w:rsidRPr="00EE1203">
        <w:rPr>
          <w:rFonts w:ascii="Tahoma" w:hAnsi="Tahoma" w:cs="Tahoma"/>
          <w:sz w:val="20"/>
          <w:szCs w:val="20"/>
        </w:rPr>
        <w:t xml:space="preserve"> (UVGI) ile dezenfekte edilmelidir. </w:t>
      </w:r>
      <w:r w:rsidRPr="00EE1203">
        <w:rPr>
          <w:rFonts w:ascii="Tahoma" w:hAnsi="Tahoma" w:cs="Tahoma"/>
          <w:sz w:val="20"/>
          <w:szCs w:val="20"/>
        </w:rPr>
        <w:lastRenderedPageBreak/>
        <w:t>Laboratuvardaki tüm yüzeyler (tüp askılıkları, ekipman, aletler vb.) günlük olarak dezenfektan solüsyonu ile muamele edilmelidir.</w:t>
      </w:r>
    </w:p>
    <w:p w14:paraId="31AB864A"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b/>
          <w:bCs/>
          <w:sz w:val="20"/>
          <w:szCs w:val="20"/>
        </w:rPr>
        <w:t>Acil Durum Eylemleri</w:t>
      </w:r>
      <w:r w:rsidRPr="00EE1203">
        <w:rPr>
          <w:rFonts w:ascii="Tahoma" w:hAnsi="Tahoma" w:cs="Tahoma"/>
          <w:sz w:val="20"/>
          <w:szCs w:val="20"/>
        </w:rPr>
        <w:br/>
      </w:r>
      <w:r w:rsidRPr="00EE1203">
        <w:rPr>
          <w:rFonts w:ascii="Tahoma" w:hAnsi="Tahoma" w:cs="Tahoma"/>
          <w:b/>
          <w:bCs/>
          <w:sz w:val="20"/>
          <w:szCs w:val="20"/>
        </w:rPr>
        <w:t>Göz Teması:</w:t>
      </w:r>
      <w:r w:rsidRPr="00EE1203">
        <w:rPr>
          <w:rFonts w:ascii="Tahoma" w:hAnsi="Tahoma" w:cs="Tahoma"/>
          <w:sz w:val="20"/>
          <w:szCs w:val="20"/>
        </w:rPr>
        <w:t> Kitin herhangi bir bileşeni göze kaçarsa, göz kapaklarının açık tutulduğundan emin olarak, 15 dakika veya daha uzun süre içilebilir çeşme suyu ile gözü nazikçe yıkayın. Ağrı veya tahriş olursa tıbbi yardım alın.</w:t>
      </w:r>
      <w:r w:rsidRPr="00EE1203">
        <w:rPr>
          <w:rFonts w:ascii="Tahoma" w:hAnsi="Tahoma" w:cs="Tahoma"/>
          <w:sz w:val="20"/>
          <w:szCs w:val="20"/>
        </w:rPr>
        <w:br/>
      </w:r>
      <w:r w:rsidRPr="00EE1203">
        <w:rPr>
          <w:rFonts w:ascii="Tahoma" w:hAnsi="Tahoma" w:cs="Tahoma"/>
          <w:b/>
          <w:bCs/>
          <w:sz w:val="20"/>
          <w:szCs w:val="20"/>
        </w:rPr>
        <w:t>Cilt Teması:</w:t>
      </w:r>
      <w:r w:rsidRPr="00EE1203">
        <w:rPr>
          <w:rFonts w:ascii="Tahoma" w:hAnsi="Tahoma" w:cs="Tahoma"/>
          <w:sz w:val="20"/>
          <w:szCs w:val="20"/>
        </w:rPr>
        <w:t> Kitin herhangi bir bileşeni ciltle temas eder ve rahatsızlığa neden olursa, kirlenmiş giysileri çıkarın. Etkilenen bölgeyi bol sabun ve suyla yıkayın. Ağrı veya tahriş olursa tıbbi yardım alın.</w:t>
      </w:r>
      <w:r w:rsidRPr="00EE1203">
        <w:rPr>
          <w:rFonts w:ascii="Tahoma" w:hAnsi="Tahoma" w:cs="Tahoma"/>
          <w:sz w:val="20"/>
          <w:szCs w:val="20"/>
        </w:rPr>
        <w:br/>
      </w:r>
      <w:r w:rsidRPr="00EE1203">
        <w:rPr>
          <w:rFonts w:ascii="Tahoma" w:hAnsi="Tahoma" w:cs="Tahoma"/>
          <w:b/>
          <w:bCs/>
          <w:sz w:val="20"/>
          <w:szCs w:val="20"/>
        </w:rPr>
        <w:t>Yutma:</w:t>
      </w:r>
      <w:r w:rsidRPr="00EE1203">
        <w:rPr>
          <w:rFonts w:ascii="Tahoma" w:hAnsi="Tahoma" w:cs="Tahoma"/>
          <w:sz w:val="20"/>
          <w:szCs w:val="20"/>
        </w:rPr>
        <w:t> Kitin herhangi bir bileşeni yutulursa, ağzı bol içilebilir su ile çalkalayın. Tahriş veya rahatsızlık olursa tıbbi yardım alın.</w:t>
      </w:r>
    </w:p>
    <w:p w14:paraId="1C4B955C" w14:textId="77777777" w:rsidR="00EE1203" w:rsidRPr="00EE1203" w:rsidRDefault="00EE1203" w:rsidP="00ED4EC7">
      <w:pPr>
        <w:spacing w:line="360" w:lineRule="auto"/>
        <w:ind w:left="720"/>
        <w:rPr>
          <w:rFonts w:ascii="Tahoma" w:hAnsi="Tahoma" w:cs="Tahoma"/>
          <w:sz w:val="20"/>
          <w:szCs w:val="20"/>
        </w:rPr>
      </w:pPr>
      <w:r w:rsidRPr="00EE1203">
        <w:rPr>
          <w:rFonts w:ascii="Tahoma" w:hAnsi="Tahoma" w:cs="Tahoma"/>
          <w:b/>
          <w:bCs/>
          <w:sz w:val="20"/>
          <w:szCs w:val="20"/>
        </w:rPr>
        <w:t>Kit AŞAĞIDAKİ DURUMLARDA KULLANILMAMALIDIR:</w:t>
      </w:r>
    </w:p>
    <w:p w14:paraId="1AADA10C"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Taşıma ve depolama koşulları ihlal edildiğinde;</w:t>
      </w:r>
    </w:p>
    <w:p w14:paraId="12080CCC"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Reaktiflerin görünümü ürün dokümantasyonuna uymadığında;</w:t>
      </w:r>
    </w:p>
    <w:p w14:paraId="59DFB3DE"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Kit bileşenlerinin ambalajı hasar gördüğünde;</w:t>
      </w:r>
    </w:p>
    <w:p w14:paraId="7604299B" w14:textId="77777777"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Son kullanma tarihinden sonra.</w:t>
      </w:r>
    </w:p>
    <w:p w14:paraId="18BD16F9" w14:textId="1977C682" w:rsidR="00EE1203" w:rsidRPr="00EE1203" w:rsidRDefault="00EE1203" w:rsidP="00EE1203">
      <w:pPr>
        <w:numPr>
          <w:ilvl w:val="0"/>
          <w:numId w:val="35"/>
        </w:numPr>
        <w:spacing w:line="360" w:lineRule="auto"/>
        <w:rPr>
          <w:rFonts w:ascii="Tahoma" w:hAnsi="Tahoma" w:cs="Tahoma"/>
          <w:sz w:val="20"/>
          <w:szCs w:val="20"/>
        </w:rPr>
      </w:pPr>
      <w:r w:rsidRPr="00EE1203">
        <w:rPr>
          <w:rFonts w:ascii="Tahoma" w:hAnsi="Tahoma" w:cs="Tahoma"/>
          <w:sz w:val="20"/>
          <w:szCs w:val="20"/>
        </w:rPr>
        <w:t>Bu kitin rutin kullanımı sırasında, mevcut kullanım talimatlarına uyulduğu sürece, olumsuz bir sağlık etkisi </w:t>
      </w:r>
      <w:r w:rsidR="001C19D4" w:rsidRPr="00CB59BC">
        <w:rPr>
          <w:rFonts w:ascii="Tahoma" w:hAnsi="Tahoma" w:cs="Tahoma"/>
          <w:sz w:val="20"/>
          <w:szCs w:val="20"/>
        </w:rPr>
        <w:t>beklenmemektedir.</w:t>
      </w:r>
    </w:p>
    <w:p w14:paraId="13EAA1CA" w14:textId="77777777" w:rsidR="004925C3" w:rsidRDefault="004925C3" w:rsidP="00316B72">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50367D" w:rsidRPr="00FE77CD" w14:paraId="53B60EFF" w14:textId="77777777" w:rsidTr="006F1BFF">
        <w:trPr>
          <w:tblCellSpacing w:w="15" w:type="dxa"/>
        </w:trPr>
        <w:tc>
          <w:tcPr>
            <w:tcW w:w="9007" w:type="dxa"/>
            <w:gridSpan w:val="3"/>
            <w:tcMar>
              <w:top w:w="120" w:type="dxa"/>
              <w:left w:w="180" w:type="dxa"/>
              <w:bottom w:w="120" w:type="dxa"/>
              <w:right w:w="180" w:type="dxa"/>
            </w:tcMar>
            <w:vAlign w:val="center"/>
            <w:hideMark/>
          </w:tcPr>
          <w:p w14:paraId="2CCD1BF3" w14:textId="77777777" w:rsidR="0050367D" w:rsidRPr="000C6696" w:rsidRDefault="0050367D" w:rsidP="006F1BFF">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50367D" w:rsidRPr="00FE77CD" w14:paraId="0FDCB6E6" w14:textId="77777777" w:rsidTr="006F1BFF">
        <w:trPr>
          <w:tblCellSpacing w:w="15" w:type="dxa"/>
        </w:trPr>
        <w:tc>
          <w:tcPr>
            <w:tcW w:w="856" w:type="dxa"/>
            <w:tcMar>
              <w:top w:w="120" w:type="dxa"/>
              <w:left w:w="180" w:type="dxa"/>
              <w:bottom w:w="120" w:type="dxa"/>
              <w:right w:w="180" w:type="dxa"/>
            </w:tcMar>
            <w:vAlign w:val="center"/>
            <w:hideMark/>
          </w:tcPr>
          <w:p w14:paraId="0A6A1EB0"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2427F572"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2BFFD009" w14:textId="77777777" w:rsidR="0050367D" w:rsidRPr="000C6696" w:rsidRDefault="0050367D" w:rsidP="006F1BFF">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4A1FBCE9" w14:textId="32C088B1" w:rsidR="004925C3" w:rsidRDefault="004925C3" w:rsidP="004925C3">
      <w:pPr>
        <w:spacing w:line="360" w:lineRule="auto"/>
        <w:jc w:val="both"/>
        <w:rPr>
          <w:rFonts w:ascii="Arial" w:hAnsi="Arial" w:cs="Arial"/>
          <w:sz w:val="20"/>
          <w:szCs w:val="20"/>
        </w:rPr>
      </w:pPr>
    </w:p>
    <w:p w14:paraId="0D1B3F61" w14:textId="77777777" w:rsidR="00C948BD" w:rsidRPr="007B6088" w:rsidRDefault="00C948BD" w:rsidP="00C948BD">
      <w:pPr>
        <w:spacing w:line="360" w:lineRule="auto"/>
        <w:jc w:val="both"/>
        <w:rPr>
          <w:rFonts w:ascii="Tahoma" w:hAnsi="Tahoma" w:cs="Tahoma"/>
          <w:sz w:val="20"/>
          <w:szCs w:val="20"/>
        </w:rPr>
      </w:pPr>
      <w:r w:rsidRPr="007B6088">
        <w:rPr>
          <w:rFonts w:ascii="Tahoma" w:hAnsi="Tahoma" w:cs="Tahoma"/>
          <w:sz w:val="20"/>
          <w:szCs w:val="20"/>
        </w:rPr>
        <w:t>Son Kullanma Tarihi: Üretim tarihinden itibaren 12 aydır.</w:t>
      </w:r>
    </w:p>
    <w:p w14:paraId="412DB25C" w14:textId="76E8766C" w:rsidR="00D02FDE" w:rsidRPr="00D02FDE" w:rsidRDefault="00D02FDE" w:rsidP="00D02FDE">
      <w:pPr>
        <w:spacing w:line="360" w:lineRule="auto"/>
        <w:jc w:val="both"/>
        <w:rPr>
          <w:rFonts w:ascii="Tahoma" w:hAnsi="Tahoma" w:cs="Tahoma"/>
          <w:sz w:val="20"/>
          <w:szCs w:val="20"/>
        </w:rPr>
      </w:pPr>
    </w:p>
    <w:p w14:paraId="11204446" w14:textId="77777777" w:rsidR="00D02FDE" w:rsidRPr="00D02FDE" w:rsidRDefault="00D02FDE" w:rsidP="00D02FDE">
      <w:pPr>
        <w:spacing w:line="360" w:lineRule="auto"/>
        <w:jc w:val="both"/>
        <w:rPr>
          <w:rFonts w:ascii="Tahoma" w:hAnsi="Tahoma" w:cs="Tahoma"/>
          <w:sz w:val="20"/>
          <w:szCs w:val="20"/>
        </w:rPr>
      </w:pPr>
      <w:r w:rsidRPr="00D02FDE">
        <w:rPr>
          <w:rFonts w:ascii="Tahoma" w:hAnsi="Tahoma" w:cs="Tahoma"/>
          <w:b/>
          <w:bCs/>
          <w:sz w:val="20"/>
          <w:szCs w:val="20"/>
        </w:rPr>
        <w:t>Depolama Koşulları</w:t>
      </w:r>
    </w:p>
    <w:p w14:paraId="1DE7E488" w14:textId="77777777" w:rsidR="00D02FDE" w:rsidRPr="00D02FDE" w:rsidRDefault="00D02FDE" w:rsidP="00D02FDE">
      <w:pPr>
        <w:numPr>
          <w:ilvl w:val="0"/>
          <w:numId w:val="38"/>
        </w:numPr>
        <w:spacing w:line="360" w:lineRule="auto"/>
        <w:jc w:val="both"/>
        <w:rPr>
          <w:rFonts w:ascii="Tahoma" w:hAnsi="Tahoma" w:cs="Tahoma"/>
          <w:sz w:val="20"/>
          <w:szCs w:val="20"/>
        </w:rPr>
      </w:pPr>
      <w:proofErr w:type="spellStart"/>
      <w:r w:rsidRPr="0029404C">
        <w:rPr>
          <w:rFonts w:ascii="Tahoma" w:hAnsi="Tahoma" w:cs="Tahoma"/>
          <w:sz w:val="20"/>
          <w:szCs w:val="20"/>
        </w:rPr>
        <w:t>Femobiome</w:t>
      </w:r>
      <w:proofErr w:type="spellEnd"/>
      <w:r w:rsidRPr="0029404C">
        <w:rPr>
          <w:rFonts w:ascii="Tahoma" w:hAnsi="Tahoma" w:cs="Tahoma"/>
          <w:sz w:val="20"/>
          <w:szCs w:val="20"/>
        </w:rPr>
        <w:t xml:space="preserve"> II </w:t>
      </w:r>
      <w:proofErr w:type="spellStart"/>
      <w:r w:rsidRPr="0029404C">
        <w:rPr>
          <w:rFonts w:ascii="Tahoma" w:hAnsi="Tahoma" w:cs="Tahoma"/>
          <w:sz w:val="20"/>
          <w:szCs w:val="20"/>
        </w:rPr>
        <w:t>Multiplex</w:t>
      </w:r>
      <w:proofErr w:type="spellEnd"/>
      <w:r w:rsidRPr="0029404C">
        <w:rPr>
          <w:rFonts w:ascii="Tahoma" w:hAnsi="Tahoma" w:cs="Tahoma"/>
          <w:sz w:val="20"/>
          <w:szCs w:val="20"/>
        </w:rPr>
        <w:t xml:space="preserve"> </w:t>
      </w:r>
      <w:proofErr w:type="spellStart"/>
      <w:r w:rsidRPr="0029404C">
        <w:rPr>
          <w:rFonts w:ascii="Tahoma" w:hAnsi="Tahoma" w:cs="Tahoma"/>
          <w:sz w:val="20"/>
          <w:szCs w:val="20"/>
        </w:rPr>
        <w:t>qPCR</w:t>
      </w:r>
      <w:proofErr w:type="spellEnd"/>
      <w:r w:rsidRPr="0029404C">
        <w:rPr>
          <w:rFonts w:ascii="Tahoma" w:hAnsi="Tahoma" w:cs="Tahoma"/>
          <w:sz w:val="20"/>
          <w:szCs w:val="20"/>
        </w:rPr>
        <w:t xml:space="preserve"> </w:t>
      </w:r>
      <w:proofErr w:type="spellStart"/>
      <w:r w:rsidRPr="0029404C">
        <w:rPr>
          <w:rFonts w:ascii="Tahoma" w:hAnsi="Tahoma" w:cs="Tahoma"/>
          <w:sz w:val="20"/>
          <w:szCs w:val="20"/>
        </w:rPr>
        <w:t>Kit'in</w:t>
      </w:r>
      <w:proofErr w:type="spellEnd"/>
      <w:r w:rsidRPr="00D02FDE">
        <w:rPr>
          <w:rFonts w:ascii="Tahoma" w:hAnsi="Tahoma" w:cs="Tahoma"/>
          <w:sz w:val="20"/>
          <w:szCs w:val="20"/>
        </w:rPr>
        <w:t xml:space="preserve"> tüm bileşenleri, depolama süresi boyunca +2°C ila</w:t>
      </w:r>
      <w:r w:rsidRPr="00D02FDE">
        <w:rPr>
          <w:rFonts w:ascii="Tahoma" w:hAnsi="Tahoma" w:cs="Tahoma"/>
          <w:b/>
          <w:bCs/>
          <w:sz w:val="20"/>
          <w:szCs w:val="20"/>
        </w:rPr>
        <w:t xml:space="preserve"> </w:t>
      </w:r>
      <w:r w:rsidRPr="00D02FDE">
        <w:rPr>
          <w:rFonts w:ascii="Tahoma" w:hAnsi="Tahoma" w:cs="Tahoma"/>
          <w:sz w:val="20"/>
          <w:szCs w:val="20"/>
        </w:rPr>
        <w:t>+8°C sıcaklık aralığında muhafaza edilmelidir.</w:t>
      </w:r>
    </w:p>
    <w:p w14:paraId="64370A99" w14:textId="77777777" w:rsidR="00D02FDE" w:rsidRDefault="00D02FDE" w:rsidP="00D02FDE">
      <w:pPr>
        <w:numPr>
          <w:ilvl w:val="0"/>
          <w:numId w:val="38"/>
        </w:numPr>
        <w:spacing w:line="360" w:lineRule="auto"/>
        <w:jc w:val="both"/>
        <w:rPr>
          <w:rFonts w:ascii="Tahoma" w:hAnsi="Tahoma" w:cs="Tahoma"/>
          <w:sz w:val="20"/>
          <w:szCs w:val="20"/>
        </w:rPr>
      </w:pPr>
      <w:r w:rsidRPr="00D02FDE">
        <w:rPr>
          <w:rFonts w:ascii="Tahoma" w:hAnsi="Tahoma" w:cs="Tahoma"/>
          <w:sz w:val="20"/>
          <w:szCs w:val="20"/>
        </w:rPr>
        <w:t>Parafinle mühürlü PCR karışımı, depolama süresi boyunca ışıktan uzak saklanmalıdır.</w:t>
      </w:r>
    </w:p>
    <w:p w14:paraId="1F885FE3" w14:textId="77777777" w:rsidR="00CB59BC" w:rsidRPr="00D02FDE" w:rsidRDefault="00CB59BC" w:rsidP="00CB59BC">
      <w:pPr>
        <w:spacing w:line="360" w:lineRule="auto"/>
        <w:jc w:val="both"/>
        <w:rPr>
          <w:rFonts w:ascii="Tahoma" w:hAnsi="Tahoma" w:cs="Tahoma"/>
          <w:sz w:val="20"/>
          <w:szCs w:val="20"/>
        </w:rPr>
      </w:pPr>
    </w:p>
    <w:p w14:paraId="2E9E7D94" w14:textId="77777777" w:rsidR="00D02FDE" w:rsidRPr="00C948BD" w:rsidRDefault="00D02FDE" w:rsidP="00D02FDE">
      <w:pPr>
        <w:spacing w:line="360" w:lineRule="auto"/>
        <w:jc w:val="both"/>
        <w:rPr>
          <w:rFonts w:ascii="Arial" w:hAnsi="Arial" w:cs="Arial"/>
          <w:sz w:val="20"/>
          <w:szCs w:val="20"/>
        </w:rPr>
      </w:pPr>
      <w:r w:rsidRPr="00C948BD">
        <w:rPr>
          <w:rFonts w:ascii="Arial" w:hAnsi="Arial" w:cs="Arial"/>
          <w:sz w:val="20"/>
          <w:szCs w:val="20"/>
        </w:rPr>
        <w:t>Taşıma Koşulları</w:t>
      </w:r>
    </w:p>
    <w:p w14:paraId="1144631F" w14:textId="77777777" w:rsidR="00D02FDE" w:rsidRPr="00D02FDE" w:rsidRDefault="00D02FDE" w:rsidP="00D02FDE">
      <w:pPr>
        <w:numPr>
          <w:ilvl w:val="0"/>
          <w:numId w:val="39"/>
        </w:numPr>
        <w:spacing w:line="360" w:lineRule="auto"/>
        <w:jc w:val="both"/>
        <w:rPr>
          <w:rFonts w:ascii="Tahoma" w:hAnsi="Tahoma" w:cs="Tahoma"/>
          <w:sz w:val="20"/>
          <w:szCs w:val="20"/>
        </w:rPr>
      </w:pPr>
      <w:r w:rsidRPr="00D02FDE">
        <w:rPr>
          <w:rFonts w:ascii="Tahoma" w:hAnsi="Tahoma" w:cs="Tahoma"/>
          <w:sz w:val="20"/>
          <w:szCs w:val="20"/>
        </w:rPr>
        <w:t>Reaktif kitin taşınması, kit bileşenlerinin depolama koşullarına karşılık gelen sıcaklıklarda, tüm kapalı taşıma türleriyle, </w:t>
      </w:r>
      <w:proofErr w:type="spellStart"/>
      <w:r w:rsidRPr="00D02FDE">
        <w:rPr>
          <w:rFonts w:ascii="Tahoma" w:hAnsi="Tahoma" w:cs="Tahoma"/>
          <w:sz w:val="20"/>
          <w:szCs w:val="20"/>
        </w:rPr>
        <w:t>termoboxlar</w:t>
      </w:r>
      <w:proofErr w:type="spellEnd"/>
      <w:r w:rsidRPr="00D02FDE">
        <w:rPr>
          <w:rFonts w:ascii="Tahoma" w:hAnsi="Tahoma" w:cs="Tahoma"/>
          <w:sz w:val="20"/>
          <w:szCs w:val="20"/>
        </w:rPr>
        <w:t xml:space="preserve"> ve buz aküleri kullanılarak gerçekleştirilir.</w:t>
      </w:r>
    </w:p>
    <w:p w14:paraId="079B5343" w14:textId="77777777" w:rsidR="00D02FDE" w:rsidRPr="00D02FDE" w:rsidRDefault="00D02FDE" w:rsidP="00D02FDE">
      <w:pPr>
        <w:numPr>
          <w:ilvl w:val="0"/>
          <w:numId w:val="39"/>
        </w:numPr>
        <w:spacing w:line="360" w:lineRule="auto"/>
        <w:jc w:val="both"/>
        <w:rPr>
          <w:rFonts w:ascii="Tahoma" w:hAnsi="Tahoma" w:cs="Tahoma"/>
          <w:sz w:val="20"/>
          <w:szCs w:val="20"/>
        </w:rPr>
      </w:pPr>
      <w:r w:rsidRPr="00D02FDE">
        <w:rPr>
          <w:rFonts w:ascii="Tahoma" w:hAnsi="Tahoma" w:cs="Tahoma"/>
          <w:sz w:val="20"/>
          <w:szCs w:val="20"/>
        </w:rPr>
        <w:t>Kitin, </w:t>
      </w:r>
      <w:proofErr w:type="spellStart"/>
      <w:r w:rsidRPr="00D02FDE">
        <w:rPr>
          <w:rFonts w:ascii="Tahoma" w:hAnsi="Tahoma" w:cs="Tahoma"/>
          <w:sz w:val="20"/>
          <w:szCs w:val="20"/>
        </w:rPr>
        <w:t>termobox</w:t>
      </w:r>
      <w:proofErr w:type="spellEnd"/>
      <w:r w:rsidRPr="00D02FDE">
        <w:rPr>
          <w:rFonts w:ascii="Tahoma" w:hAnsi="Tahoma" w:cs="Tahoma"/>
          <w:sz w:val="20"/>
          <w:szCs w:val="20"/>
        </w:rPr>
        <w:t xml:space="preserve"> içi sıcaklık +2°C ila +25°C arasında olmak koşuluyla, 5 günden uzun olmamak</w:t>
      </w:r>
      <w:r w:rsidRPr="00D02FDE">
        <w:rPr>
          <w:rFonts w:ascii="Tahoma" w:hAnsi="Tahoma" w:cs="Tahoma"/>
          <w:b/>
          <w:bCs/>
          <w:sz w:val="20"/>
          <w:szCs w:val="20"/>
        </w:rPr>
        <w:t xml:space="preserve"> </w:t>
      </w:r>
      <w:r w:rsidRPr="00D02FDE">
        <w:rPr>
          <w:rFonts w:ascii="Tahoma" w:hAnsi="Tahoma" w:cs="Tahoma"/>
          <w:sz w:val="20"/>
          <w:szCs w:val="20"/>
        </w:rPr>
        <w:t xml:space="preserve">kaydıyla, tüm kapalı taşıma türleriyle, </w:t>
      </w:r>
      <w:proofErr w:type="spellStart"/>
      <w:r w:rsidRPr="00D02FDE">
        <w:rPr>
          <w:rFonts w:ascii="Tahoma" w:hAnsi="Tahoma" w:cs="Tahoma"/>
          <w:sz w:val="20"/>
          <w:szCs w:val="20"/>
        </w:rPr>
        <w:t>termobox</w:t>
      </w:r>
      <w:proofErr w:type="spellEnd"/>
      <w:r w:rsidRPr="00D02FDE">
        <w:rPr>
          <w:rFonts w:ascii="Tahoma" w:hAnsi="Tahoma" w:cs="Tahoma"/>
          <w:sz w:val="20"/>
          <w:szCs w:val="20"/>
        </w:rPr>
        <w:t xml:space="preserve"> ve buz aküleri kullanılarak taşınmasına izin verilir.</w:t>
      </w:r>
    </w:p>
    <w:p w14:paraId="6CD5F140" w14:textId="245842AB" w:rsidR="00D02FDE" w:rsidRPr="00C948BD" w:rsidRDefault="00C948BD" w:rsidP="00D02FDE">
      <w:pPr>
        <w:spacing w:line="360" w:lineRule="auto"/>
        <w:jc w:val="both"/>
        <w:rPr>
          <w:rFonts w:ascii="Tahoma" w:hAnsi="Tahoma" w:cs="Tahoma"/>
          <w:sz w:val="20"/>
          <w:szCs w:val="20"/>
        </w:rPr>
      </w:pPr>
      <w:r w:rsidRPr="00C948BD">
        <w:rPr>
          <w:rFonts w:ascii="Tahoma" w:hAnsi="Tahoma" w:cs="Tahoma"/>
          <w:sz w:val="20"/>
          <w:szCs w:val="20"/>
        </w:rPr>
        <w:lastRenderedPageBreak/>
        <w:t>A</w:t>
      </w:r>
      <w:r w:rsidR="00D02FDE" w:rsidRPr="00C948BD">
        <w:rPr>
          <w:rFonts w:ascii="Tahoma" w:hAnsi="Tahoma" w:cs="Tahoma"/>
          <w:sz w:val="20"/>
          <w:szCs w:val="20"/>
        </w:rPr>
        <w:t>mbalajın ilk açılışından sonra kitin raf ömrü</w:t>
      </w:r>
    </w:p>
    <w:p w14:paraId="66952221" w14:textId="77777777" w:rsidR="00D02FDE" w:rsidRPr="00D02FDE" w:rsidRDefault="00D02FDE" w:rsidP="00D02FDE">
      <w:pPr>
        <w:numPr>
          <w:ilvl w:val="0"/>
          <w:numId w:val="40"/>
        </w:numPr>
        <w:spacing w:line="360" w:lineRule="auto"/>
        <w:jc w:val="both"/>
        <w:rPr>
          <w:rFonts w:ascii="Tahoma" w:hAnsi="Tahoma" w:cs="Tahoma"/>
          <w:sz w:val="20"/>
          <w:szCs w:val="20"/>
        </w:rPr>
      </w:pPr>
      <w:r w:rsidRPr="00D02FDE">
        <w:rPr>
          <w:rFonts w:ascii="Tahoma" w:hAnsi="Tahoma" w:cs="Tahoma"/>
          <w:sz w:val="20"/>
          <w:szCs w:val="20"/>
        </w:rPr>
        <w:t>Kitin tüm bileşenleri, depolama süresi boyunca bir buzdolabında veya soğutma odasında, +2°C</w:t>
      </w:r>
      <w:r w:rsidRPr="00D02FDE">
        <w:rPr>
          <w:rFonts w:ascii="Tahoma" w:hAnsi="Tahoma" w:cs="Tahoma"/>
          <w:b/>
          <w:bCs/>
          <w:sz w:val="20"/>
          <w:szCs w:val="20"/>
        </w:rPr>
        <w:t xml:space="preserve"> </w:t>
      </w:r>
      <w:r w:rsidRPr="00D02FDE">
        <w:rPr>
          <w:rFonts w:ascii="Tahoma" w:hAnsi="Tahoma" w:cs="Tahoma"/>
          <w:sz w:val="20"/>
          <w:szCs w:val="20"/>
        </w:rPr>
        <w:t>ila +8°C sıcaklık aralığında saklanmalıdır;</w:t>
      </w:r>
    </w:p>
    <w:p w14:paraId="024B2BD3" w14:textId="77777777" w:rsidR="00D02FDE" w:rsidRPr="00D02FDE" w:rsidRDefault="00D02FDE" w:rsidP="00D02FDE">
      <w:pPr>
        <w:numPr>
          <w:ilvl w:val="0"/>
          <w:numId w:val="40"/>
        </w:numPr>
        <w:spacing w:line="360" w:lineRule="auto"/>
        <w:jc w:val="both"/>
        <w:rPr>
          <w:rFonts w:ascii="Tahoma" w:hAnsi="Tahoma" w:cs="Tahoma"/>
          <w:sz w:val="20"/>
          <w:szCs w:val="20"/>
        </w:rPr>
      </w:pPr>
      <w:r w:rsidRPr="00D02FDE">
        <w:rPr>
          <w:rFonts w:ascii="Tahoma" w:hAnsi="Tahoma" w:cs="Tahoma"/>
          <w:sz w:val="20"/>
          <w:szCs w:val="20"/>
        </w:rPr>
        <w:t>Parafinle mühürlü PCR karışımı, depolama süresi boyunca bir buzdolabında veya soğutma</w:t>
      </w:r>
      <w:r w:rsidRPr="00D02FDE">
        <w:rPr>
          <w:rFonts w:ascii="Tahoma" w:hAnsi="Tahoma" w:cs="Tahoma"/>
          <w:b/>
          <w:bCs/>
          <w:sz w:val="20"/>
          <w:szCs w:val="20"/>
        </w:rPr>
        <w:t xml:space="preserve"> </w:t>
      </w:r>
      <w:r w:rsidRPr="00D02FDE">
        <w:rPr>
          <w:rFonts w:ascii="Tahoma" w:hAnsi="Tahoma" w:cs="Tahoma"/>
          <w:sz w:val="20"/>
          <w:szCs w:val="20"/>
        </w:rPr>
        <w:t>odasında, +2°C ila +8°C sıcaklıkta ve ışıktan uzak saklanmalıdır;</w:t>
      </w:r>
    </w:p>
    <w:p w14:paraId="18DCFD58" w14:textId="77777777" w:rsidR="00D02FDE" w:rsidRPr="00D02FDE" w:rsidRDefault="00D02FDE" w:rsidP="00D02FDE">
      <w:pPr>
        <w:spacing w:line="360" w:lineRule="auto"/>
        <w:jc w:val="both"/>
        <w:rPr>
          <w:rFonts w:ascii="Tahoma" w:hAnsi="Tahoma" w:cs="Tahoma"/>
          <w:sz w:val="20"/>
          <w:szCs w:val="20"/>
        </w:rPr>
      </w:pPr>
      <w:r w:rsidRPr="00D02FDE">
        <w:rPr>
          <w:rFonts w:ascii="Tahoma" w:hAnsi="Tahoma" w:cs="Tahoma"/>
          <w:b/>
          <w:bCs/>
          <w:sz w:val="20"/>
          <w:szCs w:val="20"/>
        </w:rPr>
        <w:t xml:space="preserve">UYARI! </w:t>
      </w:r>
      <w:r w:rsidRPr="00D02FDE">
        <w:rPr>
          <w:rFonts w:ascii="Tahoma" w:hAnsi="Tahoma" w:cs="Tahoma"/>
          <w:sz w:val="20"/>
          <w:szCs w:val="20"/>
        </w:rPr>
        <w:t>Depolama koşulları ihlal edilerek saklanmış kitler kullanılmamalıdır.</w:t>
      </w:r>
      <w:r w:rsidRPr="00D02FDE">
        <w:rPr>
          <w:rFonts w:ascii="Tahoma" w:hAnsi="Tahoma" w:cs="Tahoma"/>
          <w:sz w:val="20"/>
          <w:szCs w:val="20"/>
        </w:rPr>
        <w:br/>
        <w:t xml:space="preserve">Son kullanma tarihi </w:t>
      </w:r>
      <w:r w:rsidRPr="0029404C">
        <w:rPr>
          <w:rFonts w:ascii="Tahoma" w:hAnsi="Tahoma" w:cs="Tahoma"/>
          <w:sz w:val="20"/>
          <w:szCs w:val="20"/>
        </w:rPr>
        <w:t>geçmiş </w:t>
      </w:r>
      <w:proofErr w:type="spellStart"/>
      <w:r w:rsidRPr="0029404C">
        <w:rPr>
          <w:rFonts w:ascii="Tahoma" w:hAnsi="Tahoma" w:cs="Tahoma"/>
          <w:sz w:val="20"/>
          <w:szCs w:val="20"/>
        </w:rPr>
        <w:t>Femobiome</w:t>
      </w:r>
      <w:proofErr w:type="spellEnd"/>
      <w:r w:rsidRPr="0029404C">
        <w:rPr>
          <w:rFonts w:ascii="Tahoma" w:hAnsi="Tahoma" w:cs="Tahoma"/>
          <w:sz w:val="20"/>
          <w:szCs w:val="20"/>
        </w:rPr>
        <w:t xml:space="preserve"> II </w:t>
      </w:r>
      <w:proofErr w:type="spellStart"/>
      <w:r w:rsidRPr="0029404C">
        <w:rPr>
          <w:rFonts w:ascii="Tahoma" w:hAnsi="Tahoma" w:cs="Tahoma"/>
          <w:sz w:val="20"/>
          <w:szCs w:val="20"/>
        </w:rPr>
        <w:t>Multiplex</w:t>
      </w:r>
      <w:proofErr w:type="spellEnd"/>
      <w:r w:rsidRPr="0029404C">
        <w:rPr>
          <w:rFonts w:ascii="Tahoma" w:hAnsi="Tahoma" w:cs="Tahoma"/>
          <w:sz w:val="20"/>
          <w:szCs w:val="20"/>
        </w:rPr>
        <w:t xml:space="preserve"> </w:t>
      </w:r>
      <w:proofErr w:type="spellStart"/>
      <w:r w:rsidRPr="0029404C">
        <w:rPr>
          <w:rFonts w:ascii="Tahoma" w:hAnsi="Tahoma" w:cs="Tahoma"/>
          <w:sz w:val="20"/>
          <w:szCs w:val="20"/>
        </w:rPr>
        <w:t>qPCR</w:t>
      </w:r>
      <w:proofErr w:type="spellEnd"/>
      <w:r w:rsidRPr="00D02FDE">
        <w:rPr>
          <w:rFonts w:ascii="Tahoma" w:hAnsi="Tahoma" w:cs="Tahoma"/>
          <w:i/>
          <w:iCs/>
          <w:sz w:val="20"/>
          <w:szCs w:val="20"/>
        </w:rPr>
        <w:t xml:space="preserve"> </w:t>
      </w:r>
      <w:r w:rsidRPr="0029404C">
        <w:rPr>
          <w:rFonts w:ascii="Tahoma" w:hAnsi="Tahoma" w:cs="Tahoma"/>
          <w:sz w:val="20"/>
          <w:szCs w:val="20"/>
        </w:rPr>
        <w:t>Kit</w:t>
      </w:r>
      <w:r w:rsidRPr="00D02FDE">
        <w:rPr>
          <w:rFonts w:ascii="Tahoma" w:hAnsi="Tahoma" w:cs="Tahoma"/>
          <w:sz w:val="20"/>
          <w:szCs w:val="20"/>
        </w:rPr>
        <w:t> kullanılmamalıdır.</w:t>
      </w:r>
    </w:p>
    <w:p w14:paraId="70EFDB94" w14:textId="77777777" w:rsidR="00D02FDE" w:rsidRDefault="00D02FDE" w:rsidP="00D02FDE">
      <w:pPr>
        <w:spacing w:line="360" w:lineRule="auto"/>
        <w:jc w:val="both"/>
        <w:rPr>
          <w:rFonts w:ascii="Tahoma" w:hAnsi="Tahoma" w:cs="Tahoma"/>
          <w:sz w:val="20"/>
          <w:szCs w:val="20"/>
        </w:rPr>
      </w:pPr>
      <w:r w:rsidRPr="00D02FDE">
        <w:rPr>
          <w:rFonts w:ascii="Tahoma" w:hAnsi="Tahoma" w:cs="Tahoma"/>
          <w:sz w:val="20"/>
          <w:szCs w:val="20"/>
        </w:rPr>
        <w:t>Doğru ve güvenilir sonuçlar elde etmek için mevcut kullanım talimatlarına uyulması şiddetle tavsiye edilir.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50367D" w:rsidRPr="00FE77CD" w14:paraId="22E7EC50" w14:textId="77777777" w:rsidTr="006F1BFF">
        <w:trPr>
          <w:tblCellSpacing w:w="15" w:type="dxa"/>
        </w:trPr>
        <w:tc>
          <w:tcPr>
            <w:tcW w:w="9007" w:type="dxa"/>
            <w:gridSpan w:val="3"/>
            <w:tcMar>
              <w:top w:w="120" w:type="dxa"/>
              <w:left w:w="180" w:type="dxa"/>
              <w:bottom w:w="120" w:type="dxa"/>
              <w:right w:w="180" w:type="dxa"/>
            </w:tcMar>
            <w:vAlign w:val="center"/>
            <w:hideMark/>
          </w:tcPr>
          <w:p w14:paraId="6A24DAB9" w14:textId="77777777" w:rsidR="0050367D" w:rsidRPr="00951E7B" w:rsidRDefault="0050367D" w:rsidP="006F1BFF">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50367D" w:rsidRPr="00FE77CD" w14:paraId="388CD6D9" w14:textId="77777777" w:rsidTr="006F1BFF">
        <w:trPr>
          <w:tblCellSpacing w:w="15" w:type="dxa"/>
        </w:trPr>
        <w:tc>
          <w:tcPr>
            <w:tcW w:w="852" w:type="dxa"/>
            <w:tcMar>
              <w:top w:w="120" w:type="dxa"/>
              <w:left w:w="180" w:type="dxa"/>
              <w:bottom w:w="120" w:type="dxa"/>
              <w:right w:w="180" w:type="dxa"/>
            </w:tcMar>
            <w:vAlign w:val="center"/>
            <w:hideMark/>
          </w:tcPr>
          <w:p w14:paraId="36616B44" w14:textId="77777777" w:rsidR="0050367D" w:rsidRPr="00FE77CD" w:rsidRDefault="0050367D" w:rsidP="006F1BFF">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525CDE01" w14:textId="77777777" w:rsidR="0050367D" w:rsidRPr="00FE77CD" w:rsidRDefault="0050367D" w:rsidP="006F1BFF">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4FBD9F15" w14:textId="77777777" w:rsidR="0050367D" w:rsidRPr="00951E7B" w:rsidRDefault="0050367D" w:rsidP="006F1BFF">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2A53B2A2" w14:textId="77777777" w:rsidR="0050367D" w:rsidRPr="00D02FDE" w:rsidRDefault="0050367D" w:rsidP="00D02FDE">
      <w:pPr>
        <w:spacing w:line="360" w:lineRule="auto"/>
        <w:jc w:val="both"/>
        <w:rPr>
          <w:rFonts w:ascii="Tahoma" w:hAnsi="Tahoma" w:cs="Tahoma"/>
          <w:sz w:val="20"/>
          <w:szCs w:val="20"/>
        </w:rPr>
      </w:pPr>
    </w:p>
    <w:p w14:paraId="12FD0E07" w14:textId="2469C1BE" w:rsidR="00CB59BC" w:rsidRPr="00CB59BC" w:rsidRDefault="00CB59BC" w:rsidP="00CB59BC">
      <w:pPr>
        <w:spacing w:line="360" w:lineRule="auto"/>
        <w:rPr>
          <w:rFonts w:ascii="Tahoma" w:hAnsi="Tahoma" w:cs="Tahoma"/>
          <w:sz w:val="20"/>
          <w:szCs w:val="20"/>
        </w:rPr>
      </w:pPr>
      <w:proofErr w:type="spellStart"/>
      <w:r w:rsidRPr="00A11A08">
        <w:rPr>
          <w:rFonts w:ascii="Tahoma" w:hAnsi="Tahoma" w:cs="Tahoma"/>
          <w:sz w:val="20"/>
          <w:szCs w:val="20"/>
        </w:rPr>
        <w:t>Femobiome</w:t>
      </w:r>
      <w:proofErr w:type="spellEnd"/>
      <w:r w:rsidRPr="00A11A08">
        <w:rPr>
          <w:rFonts w:ascii="Tahoma" w:hAnsi="Tahoma" w:cs="Tahoma"/>
          <w:sz w:val="20"/>
          <w:szCs w:val="20"/>
        </w:rPr>
        <w:t xml:space="preserve"> II </w:t>
      </w:r>
      <w:proofErr w:type="spellStart"/>
      <w:r w:rsidRPr="00A11A08">
        <w:rPr>
          <w:rFonts w:ascii="Tahoma" w:hAnsi="Tahoma" w:cs="Tahoma"/>
          <w:sz w:val="20"/>
          <w:szCs w:val="20"/>
        </w:rPr>
        <w:t>Multiplex</w:t>
      </w:r>
      <w:proofErr w:type="spellEnd"/>
      <w:r w:rsidRPr="00A11A08">
        <w:rPr>
          <w:rFonts w:ascii="Tahoma" w:hAnsi="Tahoma" w:cs="Tahoma"/>
          <w:sz w:val="20"/>
          <w:szCs w:val="20"/>
        </w:rPr>
        <w:t xml:space="preserve"> </w:t>
      </w:r>
      <w:proofErr w:type="spellStart"/>
      <w:r w:rsidRPr="00A11A08">
        <w:rPr>
          <w:rFonts w:ascii="Tahoma" w:hAnsi="Tahoma" w:cs="Tahoma"/>
          <w:sz w:val="20"/>
          <w:szCs w:val="20"/>
        </w:rPr>
        <w:t>qPCR</w:t>
      </w:r>
      <w:proofErr w:type="spellEnd"/>
      <w:r w:rsidRPr="00A11A08">
        <w:rPr>
          <w:rFonts w:ascii="Tahoma" w:hAnsi="Tahoma" w:cs="Tahoma"/>
          <w:sz w:val="20"/>
          <w:szCs w:val="20"/>
        </w:rPr>
        <w:t xml:space="preserve"> Kit</w:t>
      </w:r>
      <w:r w:rsidRPr="00CB59BC">
        <w:rPr>
          <w:rFonts w:ascii="Tahoma" w:hAnsi="Tahoma" w:cs="Tahoma"/>
          <w:sz w:val="20"/>
          <w:szCs w:val="20"/>
        </w:rPr>
        <w:t xml:space="preserve">, servikal kanal ve vajinanın mukoza zarından alınan epitel </w:t>
      </w:r>
      <w:proofErr w:type="spellStart"/>
      <w:r w:rsidRPr="00CB59BC">
        <w:rPr>
          <w:rFonts w:ascii="Tahoma" w:hAnsi="Tahoma" w:cs="Tahoma"/>
          <w:sz w:val="20"/>
          <w:szCs w:val="20"/>
        </w:rPr>
        <w:t>swablarından</w:t>
      </w:r>
      <w:proofErr w:type="spellEnd"/>
      <w:r w:rsidRPr="00CB59BC">
        <w:rPr>
          <w:rFonts w:ascii="Tahoma" w:hAnsi="Tahoma" w:cs="Tahoma"/>
          <w:sz w:val="20"/>
          <w:szCs w:val="20"/>
        </w:rPr>
        <w:t xml:space="preserve"> </w:t>
      </w:r>
      <w:proofErr w:type="spellStart"/>
      <w:r w:rsidRPr="00CB59BC">
        <w:rPr>
          <w:rFonts w:ascii="Tahoma" w:hAnsi="Tahoma" w:cs="Tahoma"/>
          <w:sz w:val="20"/>
          <w:szCs w:val="20"/>
        </w:rPr>
        <w:t>ekstrakte</w:t>
      </w:r>
      <w:proofErr w:type="spellEnd"/>
      <w:r w:rsidRPr="00CB59BC">
        <w:rPr>
          <w:rFonts w:ascii="Tahoma" w:hAnsi="Tahoma" w:cs="Tahoma"/>
          <w:sz w:val="20"/>
          <w:szCs w:val="20"/>
        </w:rPr>
        <w:t xml:space="preserve"> edilen DNA'yı tespit etmek üzere tasarlanmıştır.</w:t>
      </w:r>
    </w:p>
    <w:p w14:paraId="110FCC95" w14:textId="77777777" w:rsidR="00CB59BC" w:rsidRDefault="00CB59BC" w:rsidP="00CB59BC">
      <w:pPr>
        <w:spacing w:line="360" w:lineRule="auto"/>
        <w:rPr>
          <w:rFonts w:ascii="Tahoma" w:hAnsi="Tahoma" w:cs="Tahoma"/>
          <w:sz w:val="20"/>
          <w:szCs w:val="20"/>
        </w:rPr>
      </w:pPr>
      <w:r w:rsidRPr="00CB59BC">
        <w:rPr>
          <w:rFonts w:ascii="Tahoma" w:hAnsi="Tahoma" w:cs="Tahoma"/>
          <w:b/>
          <w:bCs/>
          <w:sz w:val="20"/>
          <w:szCs w:val="20"/>
        </w:rPr>
        <w:t>Genel Gereklilikler</w:t>
      </w:r>
      <w:r w:rsidRPr="00CB59BC">
        <w:rPr>
          <w:rFonts w:ascii="Arial" w:hAnsi="Arial" w:cs="Arial"/>
          <w:sz w:val="20"/>
          <w:szCs w:val="20"/>
        </w:rPr>
        <w:br/>
      </w:r>
      <w:r w:rsidRPr="00CB59BC">
        <w:rPr>
          <w:rFonts w:ascii="Tahoma" w:hAnsi="Tahoma" w:cs="Tahoma"/>
          <w:sz w:val="20"/>
          <w:szCs w:val="20"/>
        </w:rPr>
        <w:t xml:space="preserve">PCR analizi doğrudan bir tanı yöntemidir; bu nedenle biyolojik materyalin toplanması enfeksiyonun lokalize olduğu bölgeden gerçekleştirilmelidir. </w:t>
      </w:r>
      <w:proofErr w:type="spellStart"/>
      <w:r w:rsidRPr="00CB59BC">
        <w:rPr>
          <w:rFonts w:ascii="Tahoma" w:hAnsi="Tahoma" w:cs="Tahoma"/>
          <w:sz w:val="20"/>
          <w:szCs w:val="20"/>
        </w:rPr>
        <w:t>Biyomateryal</w:t>
      </w:r>
      <w:proofErr w:type="spellEnd"/>
      <w:r w:rsidRPr="00CB59BC">
        <w:rPr>
          <w:rFonts w:ascii="Tahoma" w:hAnsi="Tahoma" w:cs="Tahoma"/>
          <w:sz w:val="20"/>
          <w:szCs w:val="20"/>
        </w:rPr>
        <w:t xml:space="preserve"> tipi, hekim tarafından toplanan </w:t>
      </w:r>
      <w:proofErr w:type="spellStart"/>
      <w:r w:rsidRPr="00CB59BC">
        <w:rPr>
          <w:rFonts w:ascii="Tahoma" w:hAnsi="Tahoma" w:cs="Tahoma"/>
          <w:sz w:val="20"/>
          <w:szCs w:val="20"/>
        </w:rPr>
        <w:t>anamnez</w:t>
      </w:r>
      <w:proofErr w:type="spellEnd"/>
      <w:r w:rsidRPr="00CB59BC">
        <w:rPr>
          <w:rFonts w:ascii="Tahoma" w:hAnsi="Tahoma" w:cs="Tahoma"/>
          <w:sz w:val="20"/>
          <w:szCs w:val="20"/>
        </w:rPr>
        <w:t xml:space="preserve"> ve hastalığın klinik tablosuna göre seçilir.</w:t>
      </w:r>
    </w:p>
    <w:p w14:paraId="4EF80F7F" w14:textId="77777777" w:rsidR="00CB59BC" w:rsidRPr="00CB59BC" w:rsidRDefault="00CB59BC" w:rsidP="00CB59BC">
      <w:pPr>
        <w:spacing w:line="360" w:lineRule="auto"/>
        <w:rPr>
          <w:rFonts w:ascii="Tahoma" w:hAnsi="Tahoma" w:cs="Tahoma"/>
          <w:sz w:val="20"/>
          <w:szCs w:val="20"/>
        </w:rPr>
      </w:pPr>
      <w:r w:rsidRPr="00CB59BC">
        <w:rPr>
          <w:rFonts w:ascii="Tahoma" w:hAnsi="Tahoma" w:cs="Tahoma"/>
          <w:sz w:val="20"/>
          <w:szCs w:val="20"/>
        </w:rPr>
        <w:t>Numune toplama, depolama, transport ve ön işleminin kalitesi, doğru sonuçlar elde edilmesi için çok önemlidir. Yanlış numune toplama, güvenilmez sonuçlara ve dolayısıyla numune toplama işleminin tekrarlanması ihtiyacına yol açabilir.</w:t>
      </w:r>
    </w:p>
    <w:p w14:paraId="1D7749E4" w14:textId="77777777" w:rsidR="00CB59BC" w:rsidRPr="00CB59BC" w:rsidRDefault="00CB59BC" w:rsidP="00CB59BC">
      <w:pPr>
        <w:spacing w:line="360" w:lineRule="auto"/>
        <w:rPr>
          <w:rFonts w:ascii="Tahoma" w:hAnsi="Tahoma" w:cs="Tahoma"/>
          <w:sz w:val="20"/>
          <w:szCs w:val="20"/>
        </w:rPr>
      </w:pPr>
      <w:r w:rsidRPr="00CB59BC">
        <w:rPr>
          <w:rFonts w:ascii="Tahoma" w:hAnsi="Tahoma" w:cs="Tahoma"/>
          <w:sz w:val="20"/>
          <w:szCs w:val="20"/>
        </w:rPr>
        <w:t xml:space="preserve">Eğer birkaç farklı </w:t>
      </w:r>
      <w:proofErr w:type="spellStart"/>
      <w:r w:rsidRPr="00CB59BC">
        <w:rPr>
          <w:rFonts w:ascii="Tahoma" w:hAnsi="Tahoma" w:cs="Tahoma"/>
          <w:sz w:val="20"/>
          <w:szCs w:val="20"/>
        </w:rPr>
        <w:t>biyotoptan</w:t>
      </w:r>
      <w:proofErr w:type="spellEnd"/>
      <w:r w:rsidRPr="00CB59BC">
        <w:rPr>
          <w:rFonts w:ascii="Tahoma" w:hAnsi="Tahoma" w:cs="Tahoma"/>
          <w:sz w:val="20"/>
          <w:szCs w:val="20"/>
        </w:rPr>
        <w:t xml:space="preserve"> </w:t>
      </w:r>
      <w:proofErr w:type="spellStart"/>
      <w:r w:rsidRPr="00CB59BC">
        <w:rPr>
          <w:rFonts w:ascii="Tahoma" w:hAnsi="Tahoma" w:cs="Tahoma"/>
          <w:sz w:val="20"/>
          <w:szCs w:val="20"/>
        </w:rPr>
        <w:t>biyomateryal</w:t>
      </w:r>
      <w:proofErr w:type="spellEnd"/>
      <w:r w:rsidRPr="00CB59BC">
        <w:rPr>
          <w:rFonts w:ascii="Tahoma" w:hAnsi="Tahoma" w:cs="Tahoma"/>
          <w:sz w:val="20"/>
          <w:szCs w:val="20"/>
        </w:rPr>
        <w:t xml:space="preserve"> gerekiyorsa, her bir </w:t>
      </w:r>
      <w:proofErr w:type="spellStart"/>
      <w:r w:rsidRPr="00CB59BC">
        <w:rPr>
          <w:rFonts w:ascii="Tahoma" w:hAnsi="Tahoma" w:cs="Tahoma"/>
          <w:sz w:val="20"/>
          <w:szCs w:val="20"/>
        </w:rPr>
        <w:t>biyotop</w:t>
      </w:r>
      <w:proofErr w:type="spellEnd"/>
      <w:r w:rsidRPr="00CB59BC">
        <w:rPr>
          <w:rFonts w:ascii="Tahoma" w:hAnsi="Tahoma" w:cs="Tahoma"/>
          <w:sz w:val="20"/>
          <w:szCs w:val="20"/>
        </w:rPr>
        <w:t xml:space="preserve"> için yeni bir </w:t>
      </w:r>
      <w:proofErr w:type="spellStart"/>
      <w:r w:rsidRPr="00CB59BC">
        <w:rPr>
          <w:rFonts w:ascii="Tahoma" w:hAnsi="Tahoma" w:cs="Tahoma"/>
          <w:sz w:val="20"/>
          <w:szCs w:val="20"/>
        </w:rPr>
        <w:t>swab</w:t>
      </w:r>
      <w:proofErr w:type="spellEnd"/>
      <w:r w:rsidRPr="00CB59BC">
        <w:rPr>
          <w:rFonts w:ascii="Tahoma" w:hAnsi="Tahoma" w:cs="Tahoma"/>
          <w:sz w:val="20"/>
          <w:szCs w:val="20"/>
        </w:rPr>
        <w:t xml:space="preserve"> kullanarak prosedürü tekrarlayın. </w:t>
      </w:r>
      <w:proofErr w:type="spellStart"/>
      <w:r w:rsidRPr="00CB59BC">
        <w:rPr>
          <w:rFonts w:ascii="Tahoma" w:hAnsi="Tahoma" w:cs="Tahoma"/>
          <w:sz w:val="20"/>
          <w:szCs w:val="20"/>
        </w:rPr>
        <w:t>Biyomateryal</w:t>
      </w:r>
      <w:proofErr w:type="spellEnd"/>
      <w:r w:rsidRPr="00CB59BC">
        <w:rPr>
          <w:rFonts w:ascii="Tahoma" w:hAnsi="Tahoma" w:cs="Tahoma"/>
          <w:sz w:val="20"/>
          <w:szCs w:val="20"/>
        </w:rPr>
        <w:t xml:space="preserve"> hazırlığı ve nükleik asit (NA) ekstraksiyonu sırasında </w:t>
      </w:r>
      <w:proofErr w:type="spellStart"/>
      <w:r w:rsidRPr="00CB59BC">
        <w:rPr>
          <w:rFonts w:ascii="Tahoma" w:hAnsi="Tahoma" w:cs="Tahoma"/>
          <w:sz w:val="20"/>
          <w:szCs w:val="20"/>
        </w:rPr>
        <w:t>RNaz</w:t>
      </w:r>
      <w:proofErr w:type="spellEnd"/>
      <w:r w:rsidRPr="00CB59BC">
        <w:rPr>
          <w:rFonts w:ascii="Tahoma" w:hAnsi="Tahoma" w:cs="Tahoma"/>
          <w:sz w:val="20"/>
          <w:szCs w:val="20"/>
        </w:rPr>
        <w:t xml:space="preserve"> ve</w:t>
      </w:r>
      <w:r w:rsidRPr="00CB59BC">
        <w:rPr>
          <w:rFonts w:ascii="Tahoma" w:hAnsi="Tahoma" w:cs="Tahoma"/>
          <w:b/>
          <w:bCs/>
          <w:sz w:val="20"/>
          <w:szCs w:val="20"/>
        </w:rPr>
        <w:t xml:space="preserve"> </w:t>
      </w:r>
      <w:proofErr w:type="spellStart"/>
      <w:r w:rsidRPr="00CB59BC">
        <w:rPr>
          <w:rFonts w:ascii="Tahoma" w:hAnsi="Tahoma" w:cs="Tahoma"/>
          <w:sz w:val="20"/>
          <w:szCs w:val="20"/>
        </w:rPr>
        <w:t>DNaz</w:t>
      </w:r>
      <w:proofErr w:type="spellEnd"/>
      <w:r w:rsidRPr="00CB59BC">
        <w:rPr>
          <w:rFonts w:ascii="Tahoma" w:hAnsi="Tahoma" w:cs="Tahoma"/>
          <w:sz w:val="20"/>
          <w:szCs w:val="20"/>
        </w:rPr>
        <w:t xml:space="preserve"> içermeyen aerosol bariyerli pipet uçları kullanın.</w:t>
      </w:r>
    </w:p>
    <w:p w14:paraId="590102BB" w14:textId="1634D951" w:rsidR="007178C1" w:rsidRDefault="00CB59BC" w:rsidP="00CB59BC">
      <w:pPr>
        <w:spacing w:line="360" w:lineRule="auto"/>
        <w:rPr>
          <w:rFonts w:ascii="Tahoma" w:hAnsi="Tahoma" w:cs="Tahoma"/>
          <w:sz w:val="20"/>
          <w:szCs w:val="20"/>
        </w:rPr>
      </w:pPr>
      <w:r w:rsidRPr="00CB59BC">
        <w:rPr>
          <w:rFonts w:ascii="Tahoma" w:hAnsi="Tahoma" w:cs="Tahoma"/>
          <w:sz w:val="20"/>
          <w:szCs w:val="20"/>
        </w:rPr>
        <w:t>Kontaminasyonu önlemek için, aynı anda sadece bir tüp kapağını açın ve bir sonraki tüpe geçmeden önce onu kapatın.</w:t>
      </w:r>
    </w:p>
    <w:p w14:paraId="27931BEA" w14:textId="77777777" w:rsidR="007178C1" w:rsidRPr="00CB59BC" w:rsidRDefault="007178C1" w:rsidP="00CB59BC">
      <w:pPr>
        <w:spacing w:line="360" w:lineRule="auto"/>
        <w:rPr>
          <w:rFonts w:ascii="Tahoma" w:hAnsi="Tahoma" w:cs="Tahoma"/>
          <w:sz w:val="20"/>
          <w:szCs w:val="20"/>
        </w:rPr>
      </w:pPr>
    </w:p>
    <w:p w14:paraId="55BDE041" w14:textId="273114E4" w:rsidR="00CB59BC" w:rsidRDefault="007178C1" w:rsidP="00CB59BC">
      <w:pPr>
        <w:spacing w:line="360" w:lineRule="auto"/>
        <w:rPr>
          <w:rFonts w:ascii="Tahoma" w:hAnsi="Tahoma" w:cs="Tahoma"/>
          <w:b/>
          <w:bCs/>
          <w:sz w:val="20"/>
          <w:szCs w:val="20"/>
        </w:rPr>
      </w:pPr>
      <w:r w:rsidRPr="007178C1">
        <w:rPr>
          <w:rFonts w:ascii="Tahoma" w:hAnsi="Tahoma" w:cs="Tahoma"/>
          <w:b/>
          <w:bCs/>
          <w:sz w:val="20"/>
          <w:szCs w:val="20"/>
        </w:rPr>
        <w:t>Numune Toplama ve Hazırlığı</w:t>
      </w:r>
    </w:p>
    <w:p w14:paraId="3504DA79" w14:textId="6C0C92BF" w:rsidR="007178C1" w:rsidRPr="007178C1" w:rsidRDefault="004F1405" w:rsidP="004F1405">
      <w:pPr>
        <w:spacing w:line="360" w:lineRule="auto"/>
        <w:jc w:val="both"/>
        <w:rPr>
          <w:rFonts w:ascii="Tahoma" w:hAnsi="Tahoma" w:cs="Tahoma"/>
          <w:sz w:val="20"/>
          <w:szCs w:val="20"/>
        </w:rPr>
      </w:pPr>
      <w:r w:rsidRPr="00E75B06">
        <w:rPr>
          <w:rFonts w:ascii="Tahoma" w:hAnsi="Tahoma" w:cs="Tahoma"/>
          <w:b/>
          <w:bCs/>
          <w:sz w:val="20"/>
          <w:szCs w:val="20"/>
        </w:rPr>
        <w:t>DİKKAT!</w:t>
      </w:r>
      <w:r w:rsidRPr="00E75B06">
        <w:rPr>
          <w:rFonts w:ascii="Tahoma" w:hAnsi="Tahoma" w:cs="Tahoma"/>
          <w:sz w:val="20"/>
          <w:szCs w:val="20"/>
        </w:rPr>
        <w:t> </w:t>
      </w:r>
      <w:r w:rsidR="007178C1" w:rsidRPr="007178C1">
        <w:rPr>
          <w:rFonts w:ascii="Tahoma" w:hAnsi="Tahoma" w:cs="Tahoma"/>
          <w:sz w:val="20"/>
          <w:szCs w:val="20"/>
        </w:rPr>
        <w:t> DNA ekstraksiyonundan önce numune ön işlemi gerekli olabilir.</w:t>
      </w:r>
    </w:p>
    <w:p w14:paraId="163E161F" w14:textId="34757956" w:rsidR="007178C1" w:rsidRDefault="007178C1" w:rsidP="007178C1">
      <w:pPr>
        <w:spacing w:line="360" w:lineRule="auto"/>
        <w:rPr>
          <w:rFonts w:ascii="Tahoma" w:hAnsi="Tahoma" w:cs="Tahoma"/>
          <w:sz w:val="20"/>
          <w:szCs w:val="20"/>
        </w:rPr>
      </w:pPr>
      <w:r w:rsidRPr="007178C1">
        <w:rPr>
          <w:rFonts w:ascii="Tahoma" w:hAnsi="Tahoma" w:cs="Tahoma"/>
          <w:sz w:val="20"/>
          <w:szCs w:val="20"/>
        </w:rPr>
        <w:t xml:space="preserve">Numune toplama, aşağıda özetlenen prosedüre uygun olarak özel tıbbi cihazlar kullanılarak gerçekleştirilir. Ayrıca, </w:t>
      </w:r>
      <w:r w:rsidR="004F1405">
        <w:rPr>
          <w:rFonts w:ascii="Tahoma" w:hAnsi="Tahoma" w:cs="Tahoma"/>
          <w:sz w:val="20"/>
          <w:szCs w:val="20"/>
        </w:rPr>
        <w:t>Numunenin</w:t>
      </w:r>
      <w:r w:rsidR="004F1405" w:rsidRPr="00E75B06">
        <w:rPr>
          <w:rFonts w:ascii="Tahoma" w:hAnsi="Tahoma" w:cs="Tahoma"/>
          <w:sz w:val="20"/>
          <w:szCs w:val="20"/>
        </w:rPr>
        <w:t xml:space="preserve"> ön işlemi, </w:t>
      </w:r>
      <w:r w:rsidR="004F1405">
        <w:rPr>
          <w:rFonts w:ascii="Tahoma" w:hAnsi="Tahoma" w:cs="Tahoma"/>
          <w:sz w:val="20"/>
          <w:szCs w:val="20"/>
        </w:rPr>
        <w:t>alınması</w:t>
      </w:r>
      <w:r w:rsidR="004F1405" w:rsidRPr="00E75B06">
        <w:rPr>
          <w:rFonts w:ascii="Tahoma" w:hAnsi="Tahoma" w:cs="Tahoma"/>
          <w:sz w:val="20"/>
          <w:szCs w:val="20"/>
        </w:rPr>
        <w:t xml:space="preserve"> ve </w:t>
      </w:r>
      <w:r w:rsidR="004F1405">
        <w:rPr>
          <w:rFonts w:ascii="Tahoma" w:hAnsi="Tahoma" w:cs="Tahoma"/>
          <w:sz w:val="20"/>
          <w:szCs w:val="20"/>
        </w:rPr>
        <w:t>saklanması</w:t>
      </w:r>
      <w:r w:rsidR="004F1405" w:rsidRPr="00E75B06">
        <w:rPr>
          <w:rFonts w:ascii="Tahoma" w:hAnsi="Tahoma" w:cs="Tahoma"/>
          <w:sz w:val="20"/>
          <w:szCs w:val="20"/>
        </w:rPr>
        <w:t>, DNA ekstraksiyon kitinin kullanım kılavuzuna uygun olarak gerçekleştirilir.</w:t>
      </w:r>
    </w:p>
    <w:p w14:paraId="405BDC03" w14:textId="77777777" w:rsidR="0050367D" w:rsidRDefault="0050367D" w:rsidP="007178C1">
      <w:pPr>
        <w:spacing w:line="360" w:lineRule="auto"/>
        <w:rPr>
          <w:rFonts w:ascii="Tahoma" w:hAnsi="Tahoma" w:cs="Tahoma"/>
          <w:sz w:val="20"/>
          <w:szCs w:val="20"/>
        </w:rPr>
      </w:pPr>
    </w:p>
    <w:p w14:paraId="63E78A81" w14:textId="77777777" w:rsidR="0050367D" w:rsidRDefault="0050367D" w:rsidP="007178C1">
      <w:pPr>
        <w:spacing w:line="360" w:lineRule="auto"/>
        <w:rPr>
          <w:rFonts w:ascii="Tahoma" w:hAnsi="Tahoma" w:cs="Tahoma"/>
          <w:sz w:val="20"/>
          <w:szCs w:val="20"/>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4677"/>
      </w:tblGrid>
      <w:tr w:rsidR="007178C1" w:rsidRPr="008C3657" w14:paraId="6D1E4033" w14:textId="77777777" w:rsidTr="00CD3EA1">
        <w:trPr>
          <w:trHeight w:val="751"/>
        </w:trPr>
        <w:tc>
          <w:tcPr>
            <w:tcW w:w="4390" w:type="dxa"/>
            <w:vAlign w:val="center"/>
          </w:tcPr>
          <w:p w14:paraId="5B237D82" w14:textId="7BA3B92C" w:rsidR="007178C1" w:rsidRPr="008C3657" w:rsidRDefault="007178C1" w:rsidP="007178C1">
            <w:pPr>
              <w:pStyle w:val="TableParagraph"/>
              <w:spacing w:before="155"/>
              <w:ind w:left="544"/>
              <w:rPr>
                <w:rFonts w:ascii="Tahoma" w:hAnsi="Tahoma" w:cs="Tahoma"/>
                <w:b/>
                <w:sz w:val="18"/>
                <w:szCs w:val="18"/>
              </w:rPr>
            </w:pPr>
            <w:r>
              <w:rPr>
                <w:rStyle w:val="Gl"/>
                <w:rFonts w:ascii="Segoe UI" w:hAnsi="Segoe UI" w:cs="Segoe UI"/>
                <w:color w:val="0F1115"/>
                <w:sz w:val="23"/>
                <w:szCs w:val="23"/>
              </w:rPr>
              <w:lastRenderedPageBreak/>
              <w:t>TESTTEN ÖNCE YAPILMASINA İZİN VERİLMEZ</w:t>
            </w:r>
          </w:p>
        </w:tc>
        <w:tc>
          <w:tcPr>
            <w:tcW w:w="4677" w:type="dxa"/>
            <w:vAlign w:val="center"/>
          </w:tcPr>
          <w:p w14:paraId="4AF67CCA" w14:textId="54EBF049" w:rsidR="007178C1" w:rsidRPr="008C3657" w:rsidRDefault="007178C1" w:rsidP="007178C1">
            <w:pPr>
              <w:pStyle w:val="TableParagraph"/>
              <w:spacing w:before="22"/>
              <w:ind w:left="11" w:right="4"/>
              <w:rPr>
                <w:rFonts w:ascii="Tahoma" w:hAnsi="Tahoma" w:cs="Tahoma"/>
                <w:b/>
                <w:sz w:val="18"/>
                <w:szCs w:val="18"/>
              </w:rPr>
            </w:pPr>
            <w:r>
              <w:rPr>
                <w:rStyle w:val="Gl"/>
                <w:rFonts w:ascii="Segoe UI" w:hAnsi="Segoe UI" w:cs="Segoe UI"/>
                <w:color w:val="0F1115"/>
                <w:sz w:val="23"/>
                <w:szCs w:val="23"/>
              </w:rPr>
              <w:t>YÖNERGELERE UYULMAZSA</w:t>
            </w:r>
            <w:r>
              <w:rPr>
                <w:rFonts w:ascii="Segoe UI" w:hAnsi="Segoe UI" w:cs="Segoe UI"/>
                <w:color w:val="0F1115"/>
                <w:sz w:val="23"/>
                <w:szCs w:val="23"/>
              </w:rPr>
              <w:t xml:space="preserve">, </w:t>
            </w:r>
            <w:proofErr w:type="spellStart"/>
            <w:r w:rsidRPr="00B56F6E">
              <w:rPr>
                <w:rFonts w:ascii="Tahoma" w:hAnsi="Tahoma" w:cs="Tahoma"/>
                <w:color w:val="0F1115"/>
                <w:sz w:val="23"/>
                <w:szCs w:val="23"/>
              </w:rPr>
              <w:t>biyomateryal</w:t>
            </w:r>
            <w:proofErr w:type="spellEnd"/>
            <w:r w:rsidRPr="00B56F6E">
              <w:rPr>
                <w:rFonts w:ascii="Tahoma" w:hAnsi="Tahoma" w:cs="Tahoma"/>
                <w:color w:val="0F1115"/>
                <w:sz w:val="23"/>
                <w:szCs w:val="23"/>
              </w:rPr>
              <w:t> </w:t>
            </w:r>
            <w:proofErr w:type="spellStart"/>
            <w:r w:rsidRPr="00B56F6E">
              <w:rPr>
                <w:rStyle w:val="Gl"/>
                <w:rFonts w:ascii="Tahoma" w:hAnsi="Tahoma" w:cs="Tahoma"/>
                <w:b w:val="0"/>
                <w:bCs w:val="0"/>
                <w:color w:val="0F1115"/>
                <w:sz w:val="23"/>
                <w:szCs w:val="23"/>
              </w:rPr>
              <w:t>en</w:t>
            </w:r>
            <w:proofErr w:type="spellEnd"/>
            <w:r w:rsidRPr="00B56F6E">
              <w:rPr>
                <w:rStyle w:val="Gl"/>
                <w:rFonts w:ascii="Tahoma" w:hAnsi="Tahoma" w:cs="Tahoma"/>
                <w:b w:val="0"/>
                <w:bCs w:val="0"/>
                <w:color w:val="0F1115"/>
                <w:sz w:val="23"/>
                <w:szCs w:val="23"/>
              </w:rPr>
              <w:t xml:space="preserve"> </w:t>
            </w:r>
            <w:proofErr w:type="spellStart"/>
            <w:r w:rsidRPr="00B56F6E">
              <w:rPr>
                <w:rStyle w:val="Gl"/>
                <w:rFonts w:ascii="Tahoma" w:hAnsi="Tahoma" w:cs="Tahoma"/>
                <w:b w:val="0"/>
                <w:bCs w:val="0"/>
                <w:color w:val="0F1115"/>
                <w:sz w:val="23"/>
                <w:szCs w:val="23"/>
              </w:rPr>
              <w:t>erken</w:t>
            </w:r>
            <w:proofErr w:type="spellEnd"/>
            <w:r w:rsidRPr="00B56F6E">
              <w:rPr>
                <w:rFonts w:ascii="Tahoma" w:hAnsi="Tahoma" w:cs="Tahoma"/>
                <w:color w:val="0F1115"/>
                <w:sz w:val="23"/>
                <w:szCs w:val="23"/>
              </w:rPr>
              <w:t> </w:t>
            </w:r>
            <w:proofErr w:type="spellStart"/>
            <w:r w:rsidRPr="00B56F6E">
              <w:rPr>
                <w:rFonts w:ascii="Tahoma" w:hAnsi="Tahoma" w:cs="Tahoma"/>
                <w:color w:val="0F1115"/>
                <w:sz w:val="23"/>
                <w:szCs w:val="23"/>
              </w:rPr>
              <w:t>şu</w:t>
            </w:r>
            <w:proofErr w:type="spellEnd"/>
            <w:r w:rsidRPr="00B56F6E">
              <w:rPr>
                <w:rFonts w:ascii="Tahoma" w:hAnsi="Tahoma" w:cs="Tahoma"/>
                <w:color w:val="0F1115"/>
                <w:sz w:val="23"/>
                <w:szCs w:val="23"/>
              </w:rPr>
              <w:t xml:space="preserve"> </w:t>
            </w:r>
            <w:proofErr w:type="spellStart"/>
            <w:r w:rsidRPr="00B56F6E">
              <w:rPr>
                <w:rFonts w:ascii="Tahoma" w:hAnsi="Tahoma" w:cs="Tahoma"/>
                <w:color w:val="0F1115"/>
                <w:sz w:val="23"/>
                <w:szCs w:val="23"/>
              </w:rPr>
              <w:t>süre</w:t>
            </w:r>
            <w:proofErr w:type="spellEnd"/>
            <w:r w:rsidRPr="00B56F6E">
              <w:rPr>
                <w:rFonts w:ascii="Tahoma" w:hAnsi="Tahoma" w:cs="Tahoma"/>
                <w:color w:val="0F1115"/>
                <w:sz w:val="23"/>
                <w:szCs w:val="23"/>
              </w:rPr>
              <w:t xml:space="preserve"> </w:t>
            </w:r>
            <w:proofErr w:type="spellStart"/>
            <w:r w:rsidRPr="00B56F6E">
              <w:rPr>
                <w:rFonts w:ascii="Tahoma" w:hAnsi="Tahoma" w:cs="Tahoma"/>
                <w:color w:val="0F1115"/>
                <w:sz w:val="23"/>
                <w:szCs w:val="23"/>
              </w:rPr>
              <w:t>sonra</w:t>
            </w:r>
            <w:proofErr w:type="spellEnd"/>
            <w:r w:rsidRPr="00B56F6E">
              <w:rPr>
                <w:rFonts w:ascii="Tahoma" w:hAnsi="Tahoma" w:cs="Tahoma"/>
                <w:color w:val="0F1115"/>
                <w:sz w:val="23"/>
                <w:szCs w:val="23"/>
              </w:rPr>
              <w:t xml:space="preserve"> </w:t>
            </w:r>
            <w:proofErr w:type="spellStart"/>
            <w:r w:rsidRPr="00B56F6E">
              <w:rPr>
                <w:rFonts w:ascii="Tahoma" w:hAnsi="Tahoma" w:cs="Tahoma"/>
                <w:color w:val="0F1115"/>
                <w:sz w:val="23"/>
                <w:szCs w:val="23"/>
              </w:rPr>
              <w:t>toplanabilir</w:t>
            </w:r>
            <w:proofErr w:type="spellEnd"/>
            <w:r w:rsidRPr="00B56F6E">
              <w:rPr>
                <w:rFonts w:ascii="Tahoma" w:hAnsi="Tahoma" w:cs="Tahoma"/>
                <w:color w:val="0F1115"/>
                <w:sz w:val="23"/>
                <w:szCs w:val="23"/>
              </w:rPr>
              <w:t>:</w:t>
            </w:r>
          </w:p>
        </w:tc>
      </w:tr>
      <w:tr w:rsidR="007178C1" w:rsidRPr="008C3657" w14:paraId="2BDE1DFD" w14:textId="77777777" w:rsidTr="00691F2D">
        <w:trPr>
          <w:trHeight w:val="882"/>
        </w:trPr>
        <w:tc>
          <w:tcPr>
            <w:tcW w:w="4390" w:type="dxa"/>
          </w:tcPr>
          <w:p w14:paraId="3C91D72B" w14:textId="277E66C7" w:rsidR="007178C1" w:rsidRPr="007178C1" w:rsidRDefault="007178C1" w:rsidP="00691F2D">
            <w:pPr>
              <w:pStyle w:val="TableParagraph"/>
              <w:spacing w:before="71" w:line="259" w:lineRule="auto"/>
              <w:ind w:left="143" w:right="749"/>
              <w:jc w:val="left"/>
              <w:rPr>
                <w:rFonts w:ascii="Tahoma" w:hAnsi="Tahoma" w:cs="Tahoma"/>
                <w:sz w:val="18"/>
                <w:szCs w:val="18"/>
              </w:rPr>
            </w:pPr>
            <w:r w:rsidRPr="007178C1">
              <w:rPr>
                <w:rFonts w:ascii="Tahoma" w:hAnsi="Tahoma" w:cs="Tahoma"/>
                <w:sz w:val="18"/>
                <w:szCs w:val="18"/>
                <w:lang w:val="tr-TR"/>
              </w:rPr>
              <w:t>Antiseptiklerle vajinal yıkama (</w:t>
            </w:r>
            <w:proofErr w:type="spellStart"/>
            <w:r w:rsidRPr="007178C1">
              <w:rPr>
                <w:rFonts w:ascii="Tahoma" w:hAnsi="Tahoma" w:cs="Tahoma"/>
                <w:sz w:val="18"/>
                <w:szCs w:val="18"/>
                <w:lang w:val="tr-TR"/>
              </w:rPr>
              <w:t>syringing</w:t>
            </w:r>
            <w:proofErr w:type="spellEnd"/>
            <w:r w:rsidRPr="007178C1">
              <w:rPr>
                <w:rFonts w:ascii="Tahoma" w:hAnsi="Tahoma" w:cs="Tahoma"/>
                <w:sz w:val="18"/>
                <w:szCs w:val="18"/>
                <w:lang w:val="tr-TR"/>
              </w:rPr>
              <w:t>/</w:t>
            </w:r>
            <w:proofErr w:type="spellStart"/>
            <w:r w:rsidRPr="007178C1">
              <w:rPr>
                <w:rFonts w:ascii="Tahoma" w:hAnsi="Tahoma" w:cs="Tahoma"/>
                <w:sz w:val="18"/>
                <w:szCs w:val="18"/>
                <w:lang w:val="tr-TR"/>
              </w:rPr>
              <w:t>douching</w:t>
            </w:r>
            <w:proofErr w:type="spellEnd"/>
            <w:r w:rsidRPr="007178C1">
              <w:rPr>
                <w:rFonts w:ascii="Tahoma" w:hAnsi="Tahoma" w:cs="Tahoma"/>
                <w:sz w:val="18"/>
                <w:szCs w:val="18"/>
                <w:lang w:val="tr-TR"/>
              </w:rPr>
              <w:t>) yapmak</w:t>
            </w:r>
          </w:p>
        </w:tc>
        <w:tc>
          <w:tcPr>
            <w:tcW w:w="4677" w:type="dxa"/>
            <w:vMerge w:val="restart"/>
          </w:tcPr>
          <w:p w14:paraId="41F8632A" w14:textId="77777777" w:rsidR="007178C1" w:rsidRPr="008C3657" w:rsidRDefault="007178C1" w:rsidP="00691F2D">
            <w:pPr>
              <w:pStyle w:val="TableParagraph"/>
              <w:rPr>
                <w:rFonts w:ascii="Tahoma" w:hAnsi="Tahoma" w:cs="Tahoma"/>
                <w:sz w:val="18"/>
                <w:szCs w:val="18"/>
              </w:rPr>
            </w:pPr>
          </w:p>
          <w:p w14:paraId="7101143A" w14:textId="77777777" w:rsidR="007178C1" w:rsidRPr="008C3657" w:rsidRDefault="007178C1" w:rsidP="00691F2D">
            <w:pPr>
              <w:pStyle w:val="TableParagraph"/>
              <w:rPr>
                <w:rFonts w:ascii="Tahoma" w:hAnsi="Tahoma" w:cs="Tahoma"/>
                <w:sz w:val="18"/>
                <w:szCs w:val="18"/>
              </w:rPr>
            </w:pPr>
          </w:p>
          <w:p w14:paraId="5171EA55" w14:textId="77777777" w:rsidR="007178C1" w:rsidRPr="008C3657" w:rsidRDefault="007178C1" w:rsidP="00691F2D">
            <w:pPr>
              <w:pStyle w:val="TableParagraph"/>
              <w:rPr>
                <w:rFonts w:ascii="Tahoma" w:hAnsi="Tahoma" w:cs="Tahoma"/>
                <w:sz w:val="18"/>
                <w:szCs w:val="18"/>
              </w:rPr>
            </w:pPr>
          </w:p>
          <w:p w14:paraId="1A37A310" w14:textId="77777777" w:rsidR="007178C1" w:rsidRPr="008C3657" w:rsidRDefault="007178C1" w:rsidP="00691F2D">
            <w:pPr>
              <w:pStyle w:val="TableParagraph"/>
              <w:rPr>
                <w:rFonts w:ascii="Tahoma" w:hAnsi="Tahoma" w:cs="Tahoma"/>
                <w:sz w:val="18"/>
                <w:szCs w:val="18"/>
              </w:rPr>
            </w:pPr>
          </w:p>
          <w:p w14:paraId="63774AAB" w14:textId="77777777" w:rsidR="007178C1" w:rsidRPr="008C3657" w:rsidRDefault="007178C1" w:rsidP="00691F2D">
            <w:pPr>
              <w:pStyle w:val="TableParagraph"/>
              <w:rPr>
                <w:rFonts w:ascii="Tahoma" w:hAnsi="Tahoma" w:cs="Tahoma"/>
                <w:sz w:val="18"/>
                <w:szCs w:val="18"/>
              </w:rPr>
            </w:pPr>
          </w:p>
          <w:p w14:paraId="72786240" w14:textId="77777777" w:rsidR="007178C1" w:rsidRPr="008C3657" w:rsidRDefault="007178C1" w:rsidP="00691F2D">
            <w:pPr>
              <w:pStyle w:val="TableParagraph"/>
              <w:spacing w:before="6"/>
              <w:rPr>
                <w:rFonts w:ascii="Tahoma" w:hAnsi="Tahoma" w:cs="Tahoma"/>
                <w:sz w:val="18"/>
                <w:szCs w:val="18"/>
              </w:rPr>
            </w:pPr>
          </w:p>
          <w:p w14:paraId="0F5E332E" w14:textId="07B61FE3" w:rsidR="007178C1" w:rsidRPr="008C3657" w:rsidRDefault="007178C1" w:rsidP="00691F2D">
            <w:pPr>
              <w:pStyle w:val="TableParagraph"/>
              <w:ind w:left="11" w:right="4"/>
              <w:rPr>
                <w:rFonts w:ascii="Tahoma" w:hAnsi="Tahoma" w:cs="Tahoma"/>
                <w:sz w:val="18"/>
                <w:szCs w:val="18"/>
              </w:rPr>
            </w:pPr>
            <w:r w:rsidRPr="008C3657">
              <w:rPr>
                <w:rFonts w:ascii="Tahoma" w:hAnsi="Tahoma" w:cs="Tahoma"/>
                <w:sz w:val="18"/>
                <w:szCs w:val="18"/>
              </w:rPr>
              <w:t>24</w:t>
            </w:r>
            <w:r w:rsidR="00746856">
              <w:rPr>
                <w:rFonts w:ascii="Tahoma" w:hAnsi="Tahoma" w:cs="Tahoma"/>
                <w:sz w:val="18"/>
                <w:szCs w:val="18"/>
              </w:rPr>
              <w:t xml:space="preserve"> </w:t>
            </w:r>
            <w:proofErr w:type="spellStart"/>
            <w:r w:rsidR="00746856">
              <w:rPr>
                <w:rFonts w:ascii="Tahoma" w:hAnsi="Tahoma" w:cs="Tahoma"/>
                <w:sz w:val="18"/>
                <w:szCs w:val="18"/>
              </w:rPr>
              <w:t>saat</w:t>
            </w:r>
            <w:proofErr w:type="spellEnd"/>
          </w:p>
        </w:tc>
      </w:tr>
      <w:tr w:rsidR="007178C1" w:rsidRPr="008C3657" w14:paraId="79AC544B" w14:textId="77777777" w:rsidTr="00691F2D">
        <w:trPr>
          <w:trHeight w:val="594"/>
        </w:trPr>
        <w:tc>
          <w:tcPr>
            <w:tcW w:w="4390" w:type="dxa"/>
          </w:tcPr>
          <w:p w14:paraId="0331482F" w14:textId="595D36D8" w:rsidR="007178C1" w:rsidRPr="007178C1" w:rsidRDefault="007178C1" w:rsidP="00691F2D">
            <w:pPr>
              <w:pStyle w:val="TableParagraph"/>
              <w:spacing w:before="73"/>
              <w:ind w:left="143"/>
              <w:jc w:val="left"/>
              <w:rPr>
                <w:rFonts w:ascii="Tahoma" w:hAnsi="Tahoma" w:cs="Tahoma"/>
                <w:sz w:val="18"/>
                <w:szCs w:val="18"/>
              </w:rPr>
            </w:pPr>
            <w:r w:rsidRPr="007178C1">
              <w:rPr>
                <w:rFonts w:ascii="Tahoma" w:hAnsi="Tahoma" w:cs="Tahoma"/>
                <w:sz w:val="18"/>
                <w:szCs w:val="18"/>
                <w:lang w:val="tr-TR"/>
              </w:rPr>
              <w:t>Tampon kullanmak</w:t>
            </w:r>
          </w:p>
        </w:tc>
        <w:tc>
          <w:tcPr>
            <w:tcW w:w="4677" w:type="dxa"/>
            <w:vMerge/>
            <w:tcBorders>
              <w:top w:val="nil"/>
            </w:tcBorders>
          </w:tcPr>
          <w:p w14:paraId="14AADB50" w14:textId="77777777" w:rsidR="007178C1" w:rsidRPr="008C3657" w:rsidRDefault="007178C1" w:rsidP="00691F2D">
            <w:pPr>
              <w:jc w:val="center"/>
              <w:rPr>
                <w:rFonts w:ascii="Tahoma" w:hAnsi="Tahoma" w:cs="Tahoma"/>
                <w:sz w:val="18"/>
                <w:szCs w:val="18"/>
              </w:rPr>
            </w:pPr>
          </w:p>
        </w:tc>
      </w:tr>
      <w:tr w:rsidR="007178C1" w:rsidRPr="008C3657" w14:paraId="6EF5CDA2" w14:textId="77777777" w:rsidTr="00691F2D">
        <w:trPr>
          <w:trHeight w:val="1173"/>
        </w:trPr>
        <w:tc>
          <w:tcPr>
            <w:tcW w:w="4390" w:type="dxa"/>
          </w:tcPr>
          <w:p w14:paraId="632AB5FC" w14:textId="16A07B38" w:rsidR="007178C1" w:rsidRPr="007178C1" w:rsidRDefault="007178C1" w:rsidP="00691F2D">
            <w:pPr>
              <w:pStyle w:val="TableParagraph"/>
              <w:spacing w:before="71" w:line="259" w:lineRule="auto"/>
              <w:ind w:left="143" w:right="265"/>
              <w:jc w:val="left"/>
              <w:rPr>
                <w:rFonts w:ascii="Tahoma" w:hAnsi="Tahoma" w:cs="Tahoma"/>
                <w:sz w:val="18"/>
                <w:szCs w:val="18"/>
              </w:rPr>
            </w:pPr>
            <w:r w:rsidRPr="007178C1">
              <w:rPr>
                <w:rFonts w:ascii="Tahoma" w:hAnsi="Tahoma" w:cs="Tahoma"/>
                <w:sz w:val="18"/>
                <w:szCs w:val="18"/>
                <w:lang w:val="tr-TR"/>
              </w:rPr>
              <w:t xml:space="preserve">Ultrason jeli, </w:t>
            </w:r>
            <w:proofErr w:type="spellStart"/>
            <w:r w:rsidRPr="007178C1">
              <w:rPr>
                <w:rFonts w:ascii="Tahoma" w:hAnsi="Tahoma" w:cs="Tahoma"/>
                <w:sz w:val="18"/>
                <w:szCs w:val="18"/>
                <w:lang w:val="tr-TR"/>
              </w:rPr>
              <w:t>heparin</w:t>
            </w:r>
            <w:proofErr w:type="spellEnd"/>
            <w:r w:rsidRPr="007178C1">
              <w:rPr>
                <w:rFonts w:ascii="Tahoma" w:hAnsi="Tahoma" w:cs="Tahoma"/>
                <w:sz w:val="18"/>
                <w:szCs w:val="18"/>
                <w:lang w:val="tr-TR"/>
              </w:rPr>
              <w:t>, klorheksidin ve diğer klor içeren tıbbi ürünler gibi PCR inhibitörü maddeler kullanmak</w:t>
            </w:r>
          </w:p>
        </w:tc>
        <w:tc>
          <w:tcPr>
            <w:tcW w:w="4677" w:type="dxa"/>
            <w:vMerge/>
            <w:tcBorders>
              <w:top w:val="nil"/>
            </w:tcBorders>
          </w:tcPr>
          <w:p w14:paraId="78945E62" w14:textId="77777777" w:rsidR="007178C1" w:rsidRPr="008C3657" w:rsidRDefault="007178C1" w:rsidP="00691F2D">
            <w:pPr>
              <w:jc w:val="center"/>
              <w:rPr>
                <w:rFonts w:ascii="Tahoma" w:hAnsi="Tahoma" w:cs="Tahoma"/>
                <w:sz w:val="18"/>
                <w:szCs w:val="18"/>
              </w:rPr>
            </w:pPr>
          </w:p>
        </w:tc>
      </w:tr>
      <w:tr w:rsidR="00746856" w:rsidRPr="008C3657" w14:paraId="65DEE62C" w14:textId="77777777" w:rsidTr="00EF2E8F">
        <w:trPr>
          <w:trHeight w:val="595"/>
        </w:trPr>
        <w:tc>
          <w:tcPr>
            <w:tcW w:w="4390" w:type="dxa"/>
            <w:vAlign w:val="center"/>
          </w:tcPr>
          <w:p w14:paraId="66DEBFC1" w14:textId="0F0A3C84" w:rsidR="00746856" w:rsidRPr="00746856" w:rsidRDefault="00746856" w:rsidP="00746856">
            <w:pPr>
              <w:pStyle w:val="TableParagraph"/>
              <w:spacing w:before="71"/>
              <w:ind w:left="143"/>
              <w:jc w:val="left"/>
              <w:rPr>
                <w:rFonts w:ascii="Tahoma" w:hAnsi="Tahoma" w:cs="Tahoma"/>
                <w:b/>
                <w:bCs/>
                <w:sz w:val="18"/>
                <w:szCs w:val="18"/>
              </w:rPr>
            </w:pPr>
            <w:proofErr w:type="spellStart"/>
            <w:r w:rsidRPr="00746856">
              <w:rPr>
                <w:rStyle w:val="Gl"/>
                <w:rFonts w:ascii="Tahoma" w:hAnsi="Tahoma" w:cs="Tahoma"/>
                <w:b w:val="0"/>
                <w:bCs w:val="0"/>
                <w:sz w:val="18"/>
                <w:szCs w:val="18"/>
              </w:rPr>
              <w:t>Transvajinal</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ultrason</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muayenesi</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olmak</w:t>
            </w:r>
            <w:proofErr w:type="spellEnd"/>
          </w:p>
        </w:tc>
        <w:tc>
          <w:tcPr>
            <w:tcW w:w="4677" w:type="dxa"/>
            <w:vMerge/>
            <w:tcBorders>
              <w:top w:val="nil"/>
            </w:tcBorders>
          </w:tcPr>
          <w:p w14:paraId="0A6F2B5B" w14:textId="77777777" w:rsidR="00746856" w:rsidRPr="008C3657" w:rsidRDefault="00746856" w:rsidP="00746856">
            <w:pPr>
              <w:jc w:val="center"/>
              <w:rPr>
                <w:rFonts w:ascii="Tahoma" w:hAnsi="Tahoma" w:cs="Tahoma"/>
                <w:sz w:val="18"/>
                <w:szCs w:val="18"/>
              </w:rPr>
            </w:pPr>
          </w:p>
        </w:tc>
      </w:tr>
      <w:tr w:rsidR="00746856" w:rsidRPr="008C3657" w14:paraId="2B29D5B6" w14:textId="77777777" w:rsidTr="00EF2E8F">
        <w:trPr>
          <w:trHeight w:val="592"/>
        </w:trPr>
        <w:tc>
          <w:tcPr>
            <w:tcW w:w="4390" w:type="dxa"/>
            <w:vAlign w:val="center"/>
          </w:tcPr>
          <w:p w14:paraId="333114F4" w14:textId="6B138686" w:rsidR="00746856" w:rsidRPr="00746856" w:rsidRDefault="00746856" w:rsidP="00746856">
            <w:pPr>
              <w:pStyle w:val="TableParagraph"/>
              <w:spacing w:before="71"/>
              <w:ind w:left="143"/>
              <w:jc w:val="left"/>
              <w:rPr>
                <w:rFonts w:ascii="Tahoma" w:hAnsi="Tahoma" w:cs="Tahoma"/>
                <w:b/>
                <w:bCs/>
                <w:sz w:val="18"/>
                <w:szCs w:val="18"/>
              </w:rPr>
            </w:pPr>
            <w:proofErr w:type="spellStart"/>
            <w:r w:rsidRPr="00746856">
              <w:rPr>
                <w:rStyle w:val="Gl"/>
                <w:rFonts w:ascii="Tahoma" w:hAnsi="Tahoma" w:cs="Tahoma"/>
                <w:b w:val="0"/>
                <w:bCs w:val="0"/>
                <w:sz w:val="18"/>
                <w:szCs w:val="18"/>
              </w:rPr>
              <w:t>Korunmalı</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cinsel</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ilişkide</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bulunmak</w:t>
            </w:r>
            <w:proofErr w:type="spellEnd"/>
          </w:p>
        </w:tc>
        <w:tc>
          <w:tcPr>
            <w:tcW w:w="4677" w:type="dxa"/>
            <w:vMerge/>
            <w:tcBorders>
              <w:top w:val="nil"/>
            </w:tcBorders>
          </w:tcPr>
          <w:p w14:paraId="7CFDAEDA" w14:textId="77777777" w:rsidR="00746856" w:rsidRPr="008C3657" w:rsidRDefault="00746856" w:rsidP="00746856">
            <w:pPr>
              <w:jc w:val="center"/>
              <w:rPr>
                <w:rFonts w:ascii="Tahoma" w:hAnsi="Tahoma" w:cs="Tahoma"/>
                <w:sz w:val="18"/>
                <w:szCs w:val="18"/>
              </w:rPr>
            </w:pPr>
          </w:p>
        </w:tc>
      </w:tr>
      <w:tr w:rsidR="00746856" w:rsidRPr="008C3657" w14:paraId="60EDDD00" w14:textId="77777777" w:rsidTr="00EF2E8F">
        <w:trPr>
          <w:trHeight w:val="594"/>
        </w:trPr>
        <w:tc>
          <w:tcPr>
            <w:tcW w:w="4390" w:type="dxa"/>
            <w:vAlign w:val="center"/>
          </w:tcPr>
          <w:p w14:paraId="7EF86BF9" w14:textId="55226D36" w:rsidR="00746856" w:rsidRPr="00746856" w:rsidRDefault="00746856" w:rsidP="00746856">
            <w:pPr>
              <w:pStyle w:val="TableParagraph"/>
              <w:spacing w:before="71"/>
              <w:ind w:left="143"/>
              <w:jc w:val="left"/>
              <w:rPr>
                <w:rFonts w:ascii="Tahoma" w:hAnsi="Tahoma" w:cs="Tahoma"/>
                <w:b/>
                <w:bCs/>
                <w:sz w:val="18"/>
                <w:szCs w:val="18"/>
              </w:rPr>
            </w:pPr>
            <w:proofErr w:type="spellStart"/>
            <w:r w:rsidRPr="00746856">
              <w:rPr>
                <w:rStyle w:val="Gl"/>
                <w:rFonts w:ascii="Tahoma" w:hAnsi="Tahoma" w:cs="Tahoma"/>
                <w:b w:val="0"/>
                <w:bCs w:val="0"/>
                <w:sz w:val="18"/>
                <w:szCs w:val="18"/>
              </w:rPr>
              <w:t>Kolposkopi</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olmak</w:t>
            </w:r>
            <w:proofErr w:type="spellEnd"/>
          </w:p>
        </w:tc>
        <w:tc>
          <w:tcPr>
            <w:tcW w:w="4677" w:type="dxa"/>
          </w:tcPr>
          <w:p w14:paraId="1B532CE4" w14:textId="6FB256ED" w:rsidR="00746856" w:rsidRPr="008C3657" w:rsidRDefault="00746856" w:rsidP="00B56F6E">
            <w:pPr>
              <w:pStyle w:val="TableParagraph"/>
              <w:spacing w:before="71"/>
              <w:ind w:left="2054"/>
              <w:jc w:val="left"/>
              <w:rPr>
                <w:rFonts w:ascii="Tahoma" w:hAnsi="Tahoma" w:cs="Tahoma"/>
                <w:sz w:val="18"/>
                <w:szCs w:val="18"/>
              </w:rPr>
            </w:pPr>
            <w:r w:rsidRPr="008C3657">
              <w:rPr>
                <w:rFonts w:ascii="Tahoma" w:hAnsi="Tahoma" w:cs="Tahoma"/>
                <w:sz w:val="18"/>
                <w:szCs w:val="18"/>
              </w:rPr>
              <w:t xml:space="preserve">48 </w:t>
            </w:r>
            <w:proofErr w:type="spellStart"/>
            <w:r>
              <w:rPr>
                <w:rFonts w:ascii="Tahoma" w:hAnsi="Tahoma" w:cs="Tahoma"/>
                <w:sz w:val="18"/>
                <w:szCs w:val="18"/>
              </w:rPr>
              <w:t>saat</w:t>
            </w:r>
            <w:proofErr w:type="spellEnd"/>
          </w:p>
        </w:tc>
      </w:tr>
      <w:tr w:rsidR="00746856" w:rsidRPr="008C3657" w14:paraId="1A64B66D" w14:textId="77777777" w:rsidTr="00EF2E8F">
        <w:trPr>
          <w:trHeight w:val="592"/>
        </w:trPr>
        <w:tc>
          <w:tcPr>
            <w:tcW w:w="4390" w:type="dxa"/>
            <w:vAlign w:val="center"/>
          </w:tcPr>
          <w:p w14:paraId="20442F5B" w14:textId="22C9DEA3" w:rsidR="00746856" w:rsidRPr="00746856" w:rsidRDefault="00746856" w:rsidP="00746856">
            <w:pPr>
              <w:pStyle w:val="TableParagraph"/>
              <w:spacing w:before="71"/>
              <w:ind w:left="143"/>
              <w:jc w:val="left"/>
              <w:rPr>
                <w:rFonts w:ascii="Tahoma" w:hAnsi="Tahoma" w:cs="Tahoma"/>
                <w:b/>
                <w:bCs/>
                <w:sz w:val="18"/>
                <w:szCs w:val="18"/>
              </w:rPr>
            </w:pPr>
            <w:proofErr w:type="spellStart"/>
            <w:r w:rsidRPr="00746856">
              <w:rPr>
                <w:rStyle w:val="Gl"/>
                <w:rFonts w:ascii="Tahoma" w:hAnsi="Tahoma" w:cs="Tahoma"/>
                <w:b w:val="0"/>
                <w:bCs w:val="0"/>
                <w:sz w:val="18"/>
                <w:szCs w:val="18"/>
              </w:rPr>
              <w:t>Korunmasız</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cinsel</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ilişkide</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bulunmak</w:t>
            </w:r>
            <w:proofErr w:type="spellEnd"/>
          </w:p>
        </w:tc>
        <w:tc>
          <w:tcPr>
            <w:tcW w:w="4677" w:type="dxa"/>
          </w:tcPr>
          <w:p w14:paraId="72D96E2D" w14:textId="7855AFA0" w:rsidR="00746856" w:rsidRPr="008C3657" w:rsidRDefault="00746856" w:rsidP="00B56F6E">
            <w:pPr>
              <w:pStyle w:val="TableParagraph"/>
              <w:spacing w:before="71"/>
              <w:ind w:left="2054"/>
              <w:jc w:val="left"/>
              <w:rPr>
                <w:rFonts w:ascii="Tahoma" w:hAnsi="Tahoma" w:cs="Tahoma"/>
                <w:sz w:val="18"/>
                <w:szCs w:val="18"/>
              </w:rPr>
            </w:pPr>
            <w:r w:rsidRPr="008C3657">
              <w:rPr>
                <w:rFonts w:ascii="Tahoma" w:hAnsi="Tahoma" w:cs="Tahoma"/>
                <w:sz w:val="18"/>
                <w:szCs w:val="18"/>
              </w:rPr>
              <w:t xml:space="preserve">72 </w:t>
            </w:r>
            <w:proofErr w:type="spellStart"/>
            <w:r>
              <w:rPr>
                <w:rFonts w:ascii="Tahoma" w:hAnsi="Tahoma" w:cs="Tahoma"/>
                <w:sz w:val="18"/>
                <w:szCs w:val="18"/>
              </w:rPr>
              <w:t>saat</w:t>
            </w:r>
            <w:proofErr w:type="spellEnd"/>
          </w:p>
        </w:tc>
      </w:tr>
      <w:tr w:rsidR="00746856" w:rsidRPr="008C3657" w14:paraId="67057909" w14:textId="77777777" w:rsidTr="00EF2E8F">
        <w:trPr>
          <w:trHeight w:val="594"/>
        </w:trPr>
        <w:tc>
          <w:tcPr>
            <w:tcW w:w="4390" w:type="dxa"/>
            <w:vAlign w:val="center"/>
          </w:tcPr>
          <w:p w14:paraId="24B733AA" w14:textId="75F46408" w:rsidR="00746856" w:rsidRPr="00746856" w:rsidRDefault="00746856" w:rsidP="00746856">
            <w:pPr>
              <w:pStyle w:val="TableParagraph"/>
              <w:spacing w:before="73"/>
              <w:ind w:left="143"/>
              <w:jc w:val="left"/>
              <w:rPr>
                <w:rFonts w:ascii="Tahoma" w:hAnsi="Tahoma" w:cs="Tahoma"/>
                <w:b/>
                <w:bCs/>
                <w:sz w:val="18"/>
                <w:szCs w:val="18"/>
              </w:rPr>
            </w:pPr>
            <w:proofErr w:type="spellStart"/>
            <w:r w:rsidRPr="00746856">
              <w:rPr>
                <w:rStyle w:val="Gl"/>
                <w:rFonts w:ascii="Tahoma" w:hAnsi="Tahoma" w:cs="Tahoma"/>
                <w:b w:val="0"/>
                <w:bCs w:val="0"/>
                <w:sz w:val="18"/>
                <w:szCs w:val="18"/>
              </w:rPr>
              <w:t>Antibakteriyel</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ilaçlar</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almak</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ve</w:t>
            </w:r>
            <w:proofErr w:type="spellEnd"/>
            <w:r w:rsidRPr="00746856">
              <w:rPr>
                <w:rStyle w:val="Gl"/>
                <w:rFonts w:ascii="Tahoma" w:hAnsi="Tahoma" w:cs="Tahoma"/>
                <w:b w:val="0"/>
                <w:bCs w:val="0"/>
                <w:sz w:val="18"/>
                <w:szCs w:val="18"/>
              </w:rPr>
              <w:t>/</w:t>
            </w:r>
            <w:proofErr w:type="spellStart"/>
            <w:r w:rsidRPr="00746856">
              <w:rPr>
                <w:rStyle w:val="Gl"/>
                <w:rFonts w:ascii="Tahoma" w:hAnsi="Tahoma" w:cs="Tahoma"/>
                <w:b w:val="0"/>
                <w:bCs w:val="0"/>
                <w:sz w:val="18"/>
                <w:szCs w:val="18"/>
              </w:rPr>
              <w:t>veya</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kullanmak</w:t>
            </w:r>
            <w:proofErr w:type="spellEnd"/>
          </w:p>
        </w:tc>
        <w:tc>
          <w:tcPr>
            <w:tcW w:w="4677" w:type="dxa"/>
            <w:vMerge w:val="restart"/>
          </w:tcPr>
          <w:p w14:paraId="2345BFD9" w14:textId="78788756" w:rsidR="00746856" w:rsidRPr="008C3657" w:rsidRDefault="00746856" w:rsidP="00746856">
            <w:pPr>
              <w:pStyle w:val="TableParagraph"/>
              <w:spacing w:before="73"/>
              <w:ind w:left="11" w:right="1"/>
              <w:rPr>
                <w:rFonts w:ascii="Tahoma" w:hAnsi="Tahoma" w:cs="Tahoma"/>
                <w:sz w:val="18"/>
                <w:szCs w:val="18"/>
              </w:rPr>
            </w:pPr>
            <w:r w:rsidRPr="008C3657">
              <w:rPr>
                <w:rFonts w:ascii="Tahoma" w:hAnsi="Tahoma" w:cs="Tahoma"/>
                <w:sz w:val="18"/>
                <w:szCs w:val="18"/>
              </w:rPr>
              <w:t xml:space="preserve">2 </w:t>
            </w:r>
            <w:proofErr w:type="spellStart"/>
            <w:r>
              <w:rPr>
                <w:rFonts w:ascii="Tahoma" w:hAnsi="Tahoma" w:cs="Tahoma"/>
                <w:sz w:val="18"/>
                <w:szCs w:val="18"/>
              </w:rPr>
              <w:t>hafta</w:t>
            </w:r>
            <w:proofErr w:type="spellEnd"/>
          </w:p>
          <w:p w14:paraId="45DDBF6C" w14:textId="22835513" w:rsidR="00746856" w:rsidRPr="008C3657" w:rsidRDefault="00746856" w:rsidP="00746856">
            <w:pPr>
              <w:pStyle w:val="TableParagraph"/>
              <w:spacing w:before="180" w:line="259" w:lineRule="auto"/>
              <w:ind w:left="86" w:right="75" w:firstLine="1"/>
              <w:jc w:val="both"/>
              <w:rPr>
                <w:rFonts w:ascii="Tahoma" w:hAnsi="Tahoma" w:cs="Tahoma"/>
                <w:sz w:val="18"/>
                <w:szCs w:val="18"/>
              </w:rPr>
            </w:pPr>
            <w:r w:rsidRPr="00746856">
              <w:rPr>
                <w:rFonts w:ascii="Tahoma" w:hAnsi="Tahoma" w:cs="Tahoma"/>
                <w:b/>
                <w:bCs/>
                <w:sz w:val="18"/>
                <w:szCs w:val="18"/>
                <w:lang w:val="tr-TR"/>
              </w:rPr>
              <w:t>FEMOFLOR II</w:t>
            </w:r>
            <w:r w:rsidRPr="00746856">
              <w:rPr>
                <w:rFonts w:ascii="Tahoma" w:hAnsi="Tahoma" w:cs="Tahoma"/>
                <w:sz w:val="18"/>
                <w:szCs w:val="18"/>
                <w:lang w:val="tr-TR"/>
              </w:rPr>
              <w:t>, seçilmiş hastalarda (örneğin tedavi izlemi için) antibiyotik tedavisi altındayken de reçete edilebilir. Ancak, antibiyotikler test sonucunu etkileyebileceğinden, sonuçlar hekim tarafından hastanın tıbbi öyküsüne göre dikkatle yorumlanmalıdır.</w:t>
            </w:r>
          </w:p>
        </w:tc>
      </w:tr>
      <w:tr w:rsidR="00746856" w:rsidRPr="008C3657" w14:paraId="6DC42D68" w14:textId="77777777" w:rsidTr="00EF2E8F">
        <w:trPr>
          <w:trHeight w:val="1888"/>
        </w:trPr>
        <w:tc>
          <w:tcPr>
            <w:tcW w:w="4390" w:type="dxa"/>
            <w:vAlign w:val="center"/>
          </w:tcPr>
          <w:p w14:paraId="47F2630D" w14:textId="2DED181A" w:rsidR="00746856" w:rsidRPr="00746856" w:rsidRDefault="00746856" w:rsidP="00746856">
            <w:pPr>
              <w:pStyle w:val="TableParagraph"/>
              <w:spacing w:before="182"/>
              <w:ind w:left="143"/>
              <w:jc w:val="left"/>
              <w:rPr>
                <w:rFonts w:ascii="Tahoma" w:hAnsi="Tahoma" w:cs="Tahoma"/>
                <w:b/>
                <w:bCs/>
                <w:sz w:val="18"/>
                <w:szCs w:val="18"/>
              </w:rPr>
            </w:pPr>
            <w:r w:rsidRPr="00746856">
              <w:rPr>
                <w:rStyle w:val="Gl"/>
                <w:rFonts w:ascii="Tahoma" w:hAnsi="Tahoma" w:cs="Tahoma"/>
                <w:b w:val="0"/>
                <w:bCs w:val="0"/>
                <w:sz w:val="18"/>
                <w:szCs w:val="18"/>
              </w:rPr>
              <w:t xml:space="preserve">Probiyotikler </w:t>
            </w:r>
            <w:proofErr w:type="spellStart"/>
            <w:r w:rsidRPr="00746856">
              <w:rPr>
                <w:rStyle w:val="Gl"/>
                <w:rFonts w:ascii="Tahoma" w:hAnsi="Tahoma" w:cs="Tahoma"/>
                <w:b w:val="0"/>
                <w:bCs w:val="0"/>
                <w:sz w:val="18"/>
                <w:szCs w:val="18"/>
              </w:rPr>
              <w:t>almak</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ve</w:t>
            </w:r>
            <w:proofErr w:type="spellEnd"/>
            <w:r w:rsidRPr="00746856">
              <w:rPr>
                <w:rStyle w:val="Gl"/>
                <w:rFonts w:ascii="Tahoma" w:hAnsi="Tahoma" w:cs="Tahoma"/>
                <w:b w:val="0"/>
                <w:bCs w:val="0"/>
                <w:sz w:val="18"/>
                <w:szCs w:val="18"/>
              </w:rPr>
              <w:t>/</w:t>
            </w:r>
            <w:proofErr w:type="spellStart"/>
            <w:r w:rsidRPr="00746856">
              <w:rPr>
                <w:rStyle w:val="Gl"/>
                <w:rFonts w:ascii="Tahoma" w:hAnsi="Tahoma" w:cs="Tahoma"/>
                <w:b w:val="0"/>
                <w:bCs w:val="0"/>
                <w:sz w:val="18"/>
                <w:szCs w:val="18"/>
              </w:rPr>
              <w:t>veya</w:t>
            </w:r>
            <w:proofErr w:type="spellEnd"/>
            <w:r w:rsidRPr="00746856">
              <w:rPr>
                <w:rStyle w:val="Gl"/>
                <w:rFonts w:ascii="Tahoma" w:hAnsi="Tahoma" w:cs="Tahoma"/>
                <w:b w:val="0"/>
                <w:bCs w:val="0"/>
                <w:sz w:val="18"/>
                <w:szCs w:val="18"/>
              </w:rPr>
              <w:t xml:space="preserve"> </w:t>
            </w:r>
            <w:proofErr w:type="spellStart"/>
            <w:r w:rsidRPr="00746856">
              <w:rPr>
                <w:rStyle w:val="Gl"/>
                <w:rFonts w:ascii="Tahoma" w:hAnsi="Tahoma" w:cs="Tahoma"/>
                <w:b w:val="0"/>
                <w:bCs w:val="0"/>
                <w:sz w:val="18"/>
                <w:szCs w:val="18"/>
              </w:rPr>
              <w:t>kullanmak</w:t>
            </w:r>
            <w:proofErr w:type="spellEnd"/>
          </w:p>
        </w:tc>
        <w:tc>
          <w:tcPr>
            <w:tcW w:w="4677" w:type="dxa"/>
            <w:vMerge/>
            <w:tcBorders>
              <w:top w:val="nil"/>
            </w:tcBorders>
          </w:tcPr>
          <w:p w14:paraId="38CEBA0C" w14:textId="77777777" w:rsidR="00746856" w:rsidRPr="008C3657" w:rsidRDefault="00746856" w:rsidP="00746856">
            <w:pPr>
              <w:keepNext/>
              <w:rPr>
                <w:rFonts w:ascii="Tahoma" w:hAnsi="Tahoma" w:cs="Tahoma"/>
                <w:sz w:val="18"/>
                <w:szCs w:val="18"/>
              </w:rPr>
            </w:pPr>
          </w:p>
        </w:tc>
      </w:tr>
    </w:tbl>
    <w:p w14:paraId="6B97447E" w14:textId="7BE1DEF7" w:rsidR="00052F07" w:rsidRPr="0029404C" w:rsidRDefault="00052F07" w:rsidP="00D206C5">
      <w:pPr>
        <w:spacing w:line="360" w:lineRule="auto"/>
        <w:rPr>
          <w:rFonts w:ascii="Tahoma" w:hAnsi="Tahoma" w:cs="Tahoma"/>
          <w:sz w:val="20"/>
          <w:szCs w:val="20"/>
        </w:rPr>
      </w:pPr>
      <w:r w:rsidRPr="00052F07">
        <w:rPr>
          <w:rFonts w:ascii="Tahoma" w:hAnsi="Tahoma" w:cs="Tahoma"/>
          <w:sz w:val="20"/>
          <w:szCs w:val="20"/>
        </w:rPr>
        <w:t xml:space="preserve">Tablo 6: </w:t>
      </w:r>
      <w:proofErr w:type="spellStart"/>
      <w:r w:rsidRPr="00052F07">
        <w:rPr>
          <w:rFonts w:ascii="Tahoma" w:hAnsi="Tahoma" w:cs="Tahoma"/>
          <w:sz w:val="20"/>
          <w:szCs w:val="20"/>
        </w:rPr>
        <w:t>Biyomateryal</w:t>
      </w:r>
      <w:proofErr w:type="spellEnd"/>
      <w:r w:rsidRPr="00052F07">
        <w:rPr>
          <w:rFonts w:ascii="Tahoma" w:hAnsi="Tahoma" w:cs="Tahoma"/>
          <w:sz w:val="20"/>
          <w:szCs w:val="20"/>
        </w:rPr>
        <w:t xml:space="preserve"> Toplama Öncesi Hazırlık</w:t>
      </w:r>
    </w:p>
    <w:p w14:paraId="146A6677" w14:textId="77777777" w:rsidR="00052F07" w:rsidRDefault="00052F07" w:rsidP="00D206C5">
      <w:pPr>
        <w:spacing w:line="360" w:lineRule="auto"/>
        <w:rPr>
          <w:rFonts w:ascii="Arial" w:hAnsi="Arial" w:cs="Arial"/>
          <w:sz w:val="20"/>
          <w:szCs w:val="20"/>
        </w:rPr>
      </w:pPr>
    </w:p>
    <w:p w14:paraId="3CC7845C" w14:textId="77777777" w:rsidR="00052F07" w:rsidRPr="00052F07" w:rsidRDefault="00052F07" w:rsidP="00052F07">
      <w:pPr>
        <w:spacing w:line="360" w:lineRule="auto"/>
        <w:rPr>
          <w:rFonts w:ascii="Arial" w:hAnsi="Arial" w:cs="Arial"/>
          <w:sz w:val="20"/>
          <w:szCs w:val="20"/>
        </w:rPr>
      </w:pPr>
      <w:r w:rsidRPr="00052F07">
        <w:rPr>
          <w:rFonts w:ascii="Arial" w:hAnsi="Arial" w:cs="Arial"/>
          <w:b/>
          <w:bCs/>
          <w:sz w:val="20"/>
          <w:szCs w:val="20"/>
        </w:rPr>
        <w:t>DİKKAT!</w:t>
      </w:r>
      <w:r w:rsidRPr="00052F07">
        <w:rPr>
          <w:rFonts w:ascii="Arial" w:hAnsi="Arial" w:cs="Arial"/>
          <w:sz w:val="20"/>
          <w:szCs w:val="20"/>
        </w:rPr>
        <w:t xml:space="preserve"> Arka vajinal </w:t>
      </w:r>
      <w:proofErr w:type="spellStart"/>
      <w:r w:rsidRPr="00052F07">
        <w:rPr>
          <w:rFonts w:ascii="Arial" w:hAnsi="Arial" w:cs="Arial"/>
          <w:sz w:val="20"/>
          <w:szCs w:val="20"/>
        </w:rPr>
        <w:t>forniks</w:t>
      </w:r>
      <w:proofErr w:type="spellEnd"/>
      <w:r w:rsidRPr="00052F07">
        <w:rPr>
          <w:rFonts w:ascii="Arial" w:hAnsi="Arial" w:cs="Arial"/>
          <w:sz w:val="20"/>
          <w:szCs w:val="20"/>
        </w:rPr>
        <w:t xml:space="preserve"> ve servikal kanaldan epitel hücre </w:t>
      </w:r>
      <w:proofErr w:type="spellStart"/>
      <w:r w:rsidRPr="00052F07">
        <w:rPr>
          <w:rFonts w:ascii="Arial" w:hAnsi="Arial" w:cs="Arial"/>
          <w:sz w:val="20"/>
          <w:szCs w:val="20"/>
        </w:rPr>
        <w:t>swabı</w:t>
      </w:r>
      <w:proofErr w:type="spellEnd"/>
      <w:r w:rsidRPr="00052F07">
        <w:rPr>
          <w:rFonts w:ascii="Arial" w:hAnsi="Arial" w:cs="Arial"/>
          <w:sz w:val="20"/>
          <w:szCs w:val="20"/>
        </w:rPr>
        <w:t xml:space="preserve"> almadan önce, serbest akan sekresyon steril bir pamuklu </w:t>
      </w:r>
      <w:proofErr w:type="spellStart"/>
      <w:r w:rsidRPr="00052F07">
        <w:rPr>
          <w:rFonts w:ascii="Arial" w:hAnsi="Arial" w:cs="Arial"/>
          <w:sz w:val="20"/>
          <w:szCs w:val="20"/>
        </w:rPr>
        <w:t>swab</w:t>
      </w:r>
      <w:proofErr w:type="spellEnd"/>
      <w:r w:rsidRPr="00052F07">
        <w:rPr>
          <w:rFonts w:ascii="Arial" w:hAnsi="Arial" w:cs="Arial"/>
          <w:sz w:val="20"/>
          <w:szCs w:val="20"/>
        </w:rPr>
        <w:t xml:space="preserve"> ile temizlenmelidir.</w:t>
      </w:r>
    </w:p>
    <w:p w14:paraId="4D2D9503" w14:textId="3A832DB1" w:rsidR="00052F07" w:rsidRPr="00052F07" w:rsidRDefault="00052F07" w:rsidP="00052F07">
      <w:pPr>
        <w:spacing w:line="360" w:lineRule="auto"/>
        <w:rPr>
          <w:rFonts w:ascii="Arial" w:hAnsi="Arial" w:cs="Arial"/>
          <w:sz w:val="20"/>
          <w:szCs w:val="20"/>
        </w:rPr>
      </w:pPr>
      <w:r w:rsidRPr="00052F07">
        <w:rPr>
          <w:rFonts w:ascii="Arial" w:hAnsi="Arial" w:cs="Arial"/>
          <w:b/>
          <w:bCs/>
          <w:sz w:val="20"/>
          <w:szCs w:val="20"/>
        </w:rPr>
        <w:t>Vajinal Örnek</w:t>
      </w:r>
      <w:r w:rsidR="00B56F6E">
        <w:rPr>
          <w:rFonts w:ascii="Arial" w:hAnsi="Arial" w:cs="Arial"/>
          <w:b/>
          <w:bCs/>
          <w:sz w:val="20"/>
          <w:szCs w:val="20"/>
        </w:rPr>
        <w:t xml:space="preserve"> alımı</w:t>
      </w:r>
      <w:r w:rsidRPr="00052F07">
        <w:rPr>
          <w:rFonts w:ascii="Arial" w:hAnsi="Arial" w:cs="Arial"/>
          <w:sz w:val="20"/>
          <w:szCs w:val="20"/>
        </w:rPr>
        <w:br/>
        <w:t xml:space="preserve">Örnek, fiziksel muayeneden önce alınmalıdır. </w:t>
      </w:r>
      <w:proofErr w:type="spellStart"/>
      <w:r w:rsidRPr="00052F07">
        <w:rPr>
          <w:rFonts w:ascii="Arial" w:hAnsi="Arial" w:cs="Arial"/>
          <w:sz w:val="20"/>
          <w:szCs w:val="20"/>
        </w:rPr>
        <w:t>Spekulum</w:t>
      </w:r>
      <w:proofErr w:type="spellEnd"/>
      <w:r w:rsidRPr="00052F07">
        <w:rPr>
          <w:rFonts w:ascii="Arial" w:hAnsi="Arial" w:cs="Arial"/>
          <w:sz w:val="20"/>
          <w:szCs w:val="20"/>
        </w:rPr>
        <w:t xml:space="preserve">, işlemden önce ılık su ile muamele edilebilir. </w:t>
      </w:r>
      <w:proofErr w:type="spellStart"/>
      <w:r w:rsidRPr="00052F07">
        <w:rPr>
          <w:rFonts w:ascii="Arial" w:hAnsi="Arial" w:cs="Arial"/>
          <w:sz w:val="20"/>
          <w:szCs w:val="20"/>
        </w:rPr>
        <w:t>Spekulum</w:t>
      </w:r>
      <w:proofErr w:type="spellEnd"/>
      <w:r w:rsidRPr="00052F07">
        <w:rPr>
          <w:rFonts w:ascii="Arial" w:hAnsi="Arial" w:cs="Arial"/>
          <w:sz w:val="20"/>
          <w:szCs w:val="20"/>
        </w:rPr>
        <w:t xml:space="preserve"> için antiseptikler kullanılmamalıdır. Örnek, vajinanın lateral veya </w:t>
      </w:r>
      <w:proofErr w:type="spellStart"/>
      <w:r w:rsidRPr="00052F07">
        <w:rPr>
          <w:rFonts w:ascii="Arial" w:hAnsi="Arial" w:cs="Arial"/>
          <w:sz w:val="20"/>
          <w:szCs w:val="20"/>
        </w:rPr>
        <w:t>posterolateral</w:t>
      </w:r>
      <w:proofErr w:type="spellEnd"/>
      <w:r w:rsidRPr="00052F07">
        <w:rPr>
          <w:rFonts w:ascii="Arial" w:hAnsi="Arial" w:cs="Arial"/>
          <w:sz w:val="20"/>
          <w:szCs w:val="20"/>
        </w:rPr>
        <w:t xml:space="preserve"> duvarından alınmalıdır.</w:t>
      </w:r>
    </w:p>
    <w:p w14:paraId="68BA7AE4" w14:textId="77777777" w:rsidR="00052F07" w:rsidRPr="00052F07" w:rsidRDefault="00052F07" w:rsidP="00052F07">
      <w:pPr>
        <w:spacing w:line="360" w:lineRule="auto"/>
        <w:rPr>
          <w:rFonts w:ascii="Arial" w:hAnsi="Arial" w:cs="Arial"/>
          <w:sz w:val="20"/>
          <w:szCs w:val="20"/>
        </w:rPr>
      </w:pPr>
      <w:r w:rsidRPr="00052F07">
        <w:rPr>
          <w:rFonts w:ascii="Arial" w:hAnsi="Arial" w:cs="Arial"/>
          <w:sz w:val="20"/>
          <w:szCs w:val="20"/>
        </w:rPr>
        <w:t>Bakire kadınlarda örnek, vestibüler mukozadan veya özel durumlarda himen halkalarından geçerek arka vajinal duvardan alınmalıdır.</w:t>
      </w:r>
    </w:p>
    <w:p w14:paraId="55095EC2" w14:textId="1CA2AC3C" w:rsidR="00052F07" w:rsidRPr="00052F07" w:rsidRDefault="00052F07" w:rsidP="00052F07">
      <w:pPr>
        <w:spacing w:line="360" w:lineRule="auto"/>
        <w:rPr>
          <w:rFonts w:ascii="Arial" w:hAnsi="Arial" w:cs="Arial"/>
          <w:sz w:val="20"/>
          <w:szCs w:val="20"/>
        </w:rPr>
      </w:pPr>
      <w:r w:rsidRPr="00052F07">
        <w:rPr>
          <w:rFonts w:ascii="Arial" w:hAnsi="Arial" w:cs="Arial"/>
          <w:b/>
          <w:bCs/>
          <w:sz w:val="20"/>
          <w:szCs w:val="20"/>
        </w:rPr>
        <w:t>Servikal Örne</w:t>
      </w:r>
      <w:r w:rsidR="00B56F6E">
        <w:rPr>
          <w:rFonts w:ascii="Arial" w:hAnsi="Arial" w:cs="Arial"/>
          <w:b/>
          <w:bCs/>
          <w:sz w:val="20"/>
          <w:szCs w:val="20"/>
        </w:rPr>
        <w:t>k alımı</w:t>
      </w:r>
      <w:r w:rsidRPr="00052F07">
        <w:rPr>
          <w:rFonts w:ascii="Arial" w:hAnsi="Arial" w:cs="Arial"/>
          <w:sz w:val="20"/>
          <w:szCs w:val="20"/>
        </w:rPr>
        <w:br/>
        <w:t xml:space="preserve">Örnek almadan önce mukusu bir pamuklu </w:t>
      </w:r>
      <w:proofErr w:type="spellStart"/>
      <w:r w:rsidRPr="00052F07">
        <w:rPr>
          <w:rFonts w:ascii="Arial" w:hAnsi="Arial" w:cs="Arial"/>
          <w:sz w:val="20"/>
          <w:szCs w:val="20"/>
        </w:rPr>
        <w:t>swab</w:t>
      </w:r>
      <w:proofErr w:type="spellEnd"/>
      <w:r w:rsidRPr="00052F07">
        <w:rPr>
          <w:rFonts w:ascii="Arial" w:hAnsi="Arial" w:cs="Arial"/>
          <w:sz w:val="20"/>
          <w:szCs w:val="20"/>
        </w:rPr>
        <w:t xml:space="preserve"> ile temizleyin ve serviksi steril fizyolojik </w:t>
      </w:r>
      <w:proofErr w:type="spellStart"/>
      <w:r w:rsidRPr="00052F07">
        <w:rPr>
          <w:rFonts w:ascii="Arial" w:hAnsi="Arial" w:cs="Arial"/>
          <w:sz w:val="20"/>
          <w:szCs w:val="20"/>
        </w:rPr>
        <w:t>salin</w:t>
      </w:r>
      <w:proofErr w:type="spellEnd"/>
      <w:r w:rsidRPr="00052F07">
        <w:rPr>
          <w:rFonts w:ascii="Arial" w:hAnsi="Arial" w:cs="Arial"/>
          <w:sz w:val="20"/>
          <w:szCs w:val="20"/>
        </w:rPr>
        <w:t xml:space="preserve"> </w:t>
      </w:r>
      <w:r w:rsidRPr="00052F07">
        <w:rPr>
          <w:rFonts w:ascii="Arial" w:hAnsi="Arial" w:cs="Arial"/>
          <w:sz w:val="20"/>
          <w:szCs w:val="20"/>
        </w:rPr>
        <w:lastRenderedPageBreak/>
        <w:t xml:space="preserve">solüsyonu ile muamele edin. Örnekleme </w:t>
      </w:r>
      <w:proofErr w:type="spellStart"/>
      <w:r w:rsidRPr="00052F07">
        <w:rPr>
          <w:rFonts w:ascii="Arial" w:hAnsi="Arial" w:cs="Arial"/>
          <w:sz w:val="20"/>
          <w:szCs w:val="20"/>
        </w:rPr>
        <w:t>swabını</w:t>
      </w:r>
      <w:proofErr w:type="spellEnd"/>
      <w:r w:rsidRPr="00052F07">
        <w:rPr>
          <w:rFonts w:ascii="Arial" w:hAnsi="Arial" w:cs="Arial"/>
          <w:sz w:val="20"/>
          <w:szCs w:val="20"/>
        </w:rPr>
        <w:t xml:space="preserve"> servikse 0.5-</w:t>
      </w:r>
      <w:proofErr w:type="gramStart"/>
      <w:r w:rsidRPr="00052F07">
        <w:rPr>
          <w:rFonts w:ascii="Arial" w:hAnsi="Arial" w:cs="Arial"/>
          <w:sz w:val="20"/>
          <w:szCs w:val="20"/>
        </w:rPr>
        <w:t>1.5</w:t>
      </w:r>
      <w:proofErr w:type="gramEnd"/>
      <w:r w:rsidRPr="00052F07">
        <w:rPr>
          <w:rFonts w:ascii="Arial" w:hAnsi="Arial" w:cs="Arial"/>
          <w:sz w:val="20"/>
          <w:szCs w:val="20"/>
        </w:rPr>
        <w:t xml:space="preserve"> cm derinliğe dikkatlice yerleştirin. </w:t>
      </w:r>
      <w:proofErr w:type="spellStart"/>
      <w:r w:rsidRPr="00052F07">
        <w:rPr>
          <w:rFonts w:ascii="Arial" w:hAnsi="Arial" w:cs="Arial"/>
          <w:sz w:val="20"/>
          <w:szCs w:val="20"/>
        </w:rPr>
        <w:t>Swabı</w:t>
      </w:r>
      <w:proofErr w:type="spellEnd"/>
      <w:r w:rsidRPr="00052F07">
        <w:rPr>
          <w:rFonts w:ascii="Arial" w:hAnsi="Arial" w:cs="Arial"/>
          <w:sz w:val="20"/>
          <w:szCs w:val="20"/>
        </w:rPr>
        <w:t xml:space="preserve"> çıkarırken vajina duvarı ile temastan kaçının.</w:t>
      </w:r>
    </w:p>
    <w:p w14:paraId="0C944F87" w14:textId="77777777" w:rsidR="00052F07" w:rsidRDefault="00052F07" w:rsidP="00D206C5">
      <w:pPr>
        <w:spacing w:line="360" w:lineRule="auto"/>
        <w:rPr>
          <w:rFonts w:ascii="Arial" w:hAnsi="Arial" w:cs="Arial"/>
          <w:sz w:val="20"/>
          <w:szCs w:val="20"/>
        </w:rPr>
      </w:pPr>
    </w:p>
    <w:p w14:paraId="0896963D" w14:textId="4055EF88" w:rsidR="00052F07" w:rsidRDefault="007E2ECB" w:rsidP="00D206C5">
      <w:pPr>
        <w:spacing w:line="360" w:lineRule="auto"/>
        <w:rPr>
          <w:rFonts w:ascii="Arial" w:hAnsi="Arial" w:cs="Arial"/>
          <w:b/>
          <w:bCs/>
          <w:sz w:val="20"/>
          <w:szCs w:val="20"/>
        </w:rPr>
      </w:pPr>
      <w:r w:rsidRPr="007E2ECB">
        <w:rPr>
          <w:rFonts w:ascii="Arial" w:hAnsi="Arial" w:cs="Arial"/>
          <w:b/>
          <w:bCs/>
          <w:sz w:val="20"/>
          <w:szCs w:val="20"/>
        </w:rPr>
        <w:t>Numunelerin Taşınması ve Depolanması</w:t>
      </w:r>
    </w:p>
    <w:p w14:paraId="5F5A7674" w14:textId="77777777" w:rsidR="007E2ECB" w:rsidRDefault="007E2ECB" w:rsidP="007E2ECB">
      <w:pPr>
        <w:spacing w:line="360" w:lineRule="auto"/>
        <w:rPr>
          <w:rFonts w:ascii="Arial" w:hAnsi="Arial" w:cs="Arial"/>
          <w:sz w:val="20"/>
          <w:szCs w:val="20"/>
        </w:rPr>
      </w:pPr>
      <w:r w:rsidRPr="007E2ECB">
        <w:rPr>
          <w:rFonts w:ascii="Arial" w:hAnsi="Arial" w:cs="Arial"/>
          <w:sz w:val="20"/>
          <w:szCs w:val="20"/>
        </w:rPr>
        <w:t xml:space="preserve">Servikal kanal ve vajina mukoza zarından alınan epitel </w:t>
      </w:r>
      <w:proofErr w:type="spellStart"/>
      <w:r w:rsidRPr="007E2ECB">
        <w:rPr>
          <w:rFonts w:ascii="Arial" w:hAnsi="Arial" w:cs="Arial"/>
          <w:sz w:val="20"/>
          <w:szCs w:val="20"/>
        </w:rPr>
        <w:t>swablarının</w:t>
      </w:r>
      <w:proofErr w:type="spellEnd"/>
      <w:r w:rsidRPr="007E2ECB">
        <w:rPr>
          <w:rFonts w:ascii="Arial" w:hAnsi="Arial" w:cs="Arial"/>
          <w:sz w:val="20"/>
          <w:szCs w:val="20"/>
        </w:rPr>
        <w:t xml:space="preserve"> taşıma ve depolama koşulları, önerilen NA ekstraksiyon reaktif kitlerinin veya numunelerin taşınması ve depolanması için kullanılan transport besiyerlerinin kullanım talimatlarında belirtilmiştir.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6A3EE4" w:rsidRPr="00FE77CD" w14:paraId="1373A868" w14:textId="77777777" w:rsidTr="006F1BFF">
        <w:trPr>
          <w:tblCellSpacing w:w="15" w:type="dxa"/>
        </w:trPr>
        <w:tc>
          <w:tcPr>
            <w:tcW w:w="9007" w:type="dxa"/>
            <w:gridSpan w:val="3"/>
            <w:tcMar>
              <w:top w:w="120" w:type="dxa"/>
              <w:left w:w="180" w:type="dxa"/>
              <w:bottom w:w="120" w:type="dxa"/>
              <w:right w:w="180" w:type="dxa"/>
            </w:tcMar>
            <w:vAlign w:val="center"/>
            <w:hideMark/>
          </w:tcPr>
          <w:p w14:paraId="043229A1"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6A3EE4" w:rsidRPr="00FE77CD" w14:paraId="1ABFC4CE" w14:textId="77777777" w:rsidTr="006F1BFF">
        <w:trPr>
          <w:tblCellSpacing w:w="15" w:type="dxa"/>
        </w:trPr>
        <w:tc>
          <w:tcPr>
            <w:tcW w:w="855" w:type="dxa"/>
            <w:tcMar>
              <w:top w:w="120" w:type="dxa"/>
              <w:left w:w="180" w:type="dxa"/>
              <w:bottom w:w="120" w:type="dxa"/>
              <w:right w:w="180" w:type="dxa"/>
            </w:tcMar>
            <w:vAlign w:val="center"/>
            <w:hideMark/>
          </w:tcPr>
          <w:p w14:paraId="571069FB"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2BBEB7F9"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4EA4939D" w14:textId="77777777" w:rsidR="006A3EE4" w:rsidRPr="00E12732" w:rsidRDefault="006A3EE4" w:rsidP="006F1BFF">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6A3EE4" w:rsidRPr="00FE77CD" w14:paraId="7C8F1E71" w14:textId="77777777" w:rsidTr="006F1BFF">
        <w:trPr>
          <w:tblCellSpacing w:w="15" w:type="dxa"/>
        </w:trPr>
        <w:tc>
          <w:tcPr>
            <w:tcW w:w="855" w:type="dxa"/>
            <w:tcMar>
              <w:top w:w="120" w:type="dxa"/>
              <w:left w:w="180" w:type="dxa"/>
              <w:bottom w:w="120" w:type="dxa"/>
              <w:right w:w="180" w:type="dxa"/>
            </w:tcMar>
            <w:vAlign w:val="center"/>
            <w:hideMark/>
          </w:tcPr>
          <w:p w14:paraId="49EDD359"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43D1E63B"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667A4AA9" w14:textId="77777777" w:rsidR="006A3EE4" w:rsidRPr="00E12732" w:rsidRDefault="006A3EE4" w:rsidP="006F1BFF">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17A4152C" w14:textId="77777777" w:rsidR="0050367D" w:rsidRDefault="0050367D" w:rsidP="007E2ECB">
      <w:pPr>
        <w:spacing w:line="360" w:lineRule="auto"/>
        <w:rPr>
          <w:rFonts w:ascii="Arial" w:hAnsi="Arial" w:cs="Arial"/>
          <w:sz w:val="20"/>
          <w:szCs w:val="20"/>
        </w:rPr>
      </w:pPr>
    </w:p>
    <w:p w14:paraId="2C7F2020" w14:textId="77777777" w:rsidR="007E2ECB" w:rsidRPr="007E2ECB" w:rsidRDefault="007E2ECB" w:rsidP="007E2ECB">
      <w:pPr>
        <w:spacing w:line="360" w:lineRule="auto"/>
        <w:rPr>
          <w:rFonts w:ascii="Arial" w:hAnsi="Arial" w:cs="Arial"/>
          <w:sz w:val="20"/>
          <w:szCs w:val="20"/>
        </w:rPr>
      </w:pPr>
      <w:r w:rsidRPr="007E2ECB">
        <w:rPr>
          <w:rFonts w:ascii="Arial" w:hAnsi="Arial" w:cs="Arial"/>
          <w:b/>
          <w:bCs/>
          <w:sz w:val="20"/>
          <w:szCs w:val="20"/>
        </w:rPr>
        <w:t xml:space="preserve">DNA Ekstraksiyonu için </w:t>
      </w:r>
      <w:proofErr w:type="spellStart"/>
      <w:r w:rsidRPr="007E2ECB">
        <w:rPr>
          <w:rFonts w:ascii="Arial" w:hAnsi="Arial" w:cs="Arial"/>
          <w:b/>
          <w:bCs/>
          <w:sz w:val="20"/>
          <w:szCs w:val="20"/>
        </w:rPr>
        <w:t>Biyomateryal</w:t>
      </w:r>
      <w:proofErr w:type="spellEnd"/>
      <w:r w:rsidRPr="007E2ECB">
        <w:rPr>
          <w:rFonts w:ascii="Arial" w:hAnsi="Arial" w:cs="Arial"/>
          <w:b/>
          <w:bCs/>
          <w:sz w:val="20"/>
          <w:szCs w:val="20"/>
        </w:rPr>
        <w:t xml:space="preserve"> Hazırlığı</w:t>
      </w:r>
      <w:r w:rsidRPr="007E2ECB">
        <w:rPr>
          <w:rFonts w:ascii="Arial" w:hAnsi="Arial" w:cs="Arial"/>
          <w:sz w:val="20"/>
          <w:szCs w:val="20"/>
        </w:rPr>
        <w:br/>
        <w:t xml:space="preserve">Servikal kanal, vajina mukoza zarından alınan epitel </w:t>
      </w:r>
      <w:proofErr w:type="spellStart"/>
      <w:r w:rsidRPr="007E2ECB">
        <w:rPr>
          <w:rFonts w:ascii="Arial" w:hAnsi="Arial" w:cs="Arial"/>
          <w:sz w:val="20"/>
          <w:szCs w:val="20"/>
        </w:rPr>
        <w:t>swablarının</w:t>
      </w:r>
      <w:proofErr w:type="spellEnd"/>
      <w:r w:rsidRPr="007E2ECB">
        <w:rPr>
          <w:rFonts w:ascii="Arial" w:hAnsi="Arial" w:cs="Arial"/>
          <w:sz w:val="20"/>
          <w:szCs w:val="20"/>
        </w:rPr>
        <w:t xml:space="preserve"> hazırlanması, NA ekstraksiyon</w:t>
      </w:r>
      <w:r w:rsidRPr="007E2ECB">
        <w:rPr>
          <w:rFonts w:ascii="Arial" w:hAnsi="Arial" w:cs="Arial"/>
          <w:b/>
          <w:bCs/>
          <w:sz w:val="20"/>
          <w:szCs w:val="20"/>
        </w:rPr>
        <w:t xml:space="preserve"> </w:t>
      </w:r>
      <w:r w:rsidRPr="007E2ECB">
        <w:rPr>
          <w:rFonts w:ascii="Arial" w:hAnsi="Arial" w:cs="Arial"/>
          <w:sz w:val="20"/>
          <w:szCs w:val="20"/>
        </w:rPr>
        <w:t>reaktif kitlerinin ve transport besiyerlerinin kullanım talimatlarına uygun olarak gerçekleştirilir.</w:t>
      </w:r>
    </w:p>
    <w:p w14:paraId="0750A792" w14:textId="74014833" w:rsidR="008758C9" w:rsidRPr="007E2ECB" w:rsidRDefault="007E2ECB" w:rsidP="007E2ECB">
      <w:pPr>
        <w:spacing w:line="360" w:lineRule="auto"/>
        <w:rPr>
          <w:rFonts w:ascii="Arial" w:hAnsi="Arial" w:cs="Arial"/>
          <w:sz w:val="20"/>
          <w:szCs w:val="20"/>
        </w:rPr>
      </w:pPr>
      <w:r w:rsidRPr="007E2ECB">
        <w:rPr>
          <w:rFonts w:ascii="Arial" w:hAnsi="Arial" w:cs="Arial"/>
          <w:sz w:val="20"/>
          <w:szCs w:val="20"/>
        </w:rPr>
        <w:t xml:space="preserve">BD </w:t>
      </w:r>
      <w:proofErr w:type="spellStart"/>
      <w:r w:rsidRPr="007E2ECB">
        <w:rPr>
          <w:rFonts w:ascii="Arial" w:hAnsi="Arial" w:cs="Arial"/>
          <w:sz w:val="20"/>
          <w:szCs w:val="20"/>
        </w:rPr>
        <w:t>SurePath</w:t>
      </w:r>
      <w:proofErr w:type="spellEnd"/>
      <w:r w:rsidRPr="007E2ECB">
        <w:rPr>
          <w:rFonts w:ascii="Arial" w:hAnsi="Arial" w:cs="Arial"/>
          <w:sz w:val="20"/>
          <w:szCs w:val="20"/>
        </w:rPr>
        <w:t>™ Liquid-</w:t>
      </w:r>
      <w:proofErr w:type="spellStart"/>
      <w:r w:rsidRPr="007E2ECB">
        <w:rPr>
          <w:rFonts w:ascii="Arial" w:hAnsi="Arial" w:cs="Arial"/>
          <w:sz w:val="20"/>
          <w:szCs w:val="20"/>
        </w:rPr>
        <w:t>Based</w:t>
      </w:r>
      <w:proofErr w:type="spellEnd"/>
      <w:r w:rsidRPr="007E2ECB">
        <w:rPr>
          <w:rFonts w:ascii="Arial" w:hAnsi="Arial" w:cs="Arial"/>
          <w:sz w:val="20"/>
          <w:szCs w:val="20"/>
        </w:rPr>
        <w:t xml:space="preserve"> </w:t>
      </w:r>
      <w:proofErr w:type="spellStart"/>
      <w:r w:rsidRPr="007E2ECB">
        <w:rPr>
          <w:rFonts w:ascii="Arial" w:hAnsi="Arial" w:cs="Arial"/>
          <w:sz w:val="20"/>
          <w:szCs w:val="20"/>
        </w:rPr>
        <w:t>Pap</w:t>
      </w:r>
      <w:proofErr w:type="spellEnd"/>
      <w:r w:rsidRPr="007E2ECB">
        <w:rPr>
          <w:rFonts w:ascii="Arial" w:hAnsi="Arial" w:cs="Arial"/>
          <w:sz w:val="20"/>
          <w:szCs w:val="20"/>
        </w:rPr>
        <w:t xml:space="preserve"> Test ve </w:t>
      </w:r>
      <w:proofErr w:type="spellStart"/>
      <w:r w:rsidRPr="007E2ECB">
        <w:rPr>
          <w:rFonts w:ascii="Arial" w:hAnsi="Arial" w:cs="Arial"/>
          <w:sz w:val="20"/>
          <w:szCs w:val="20"/>
        </w:rPr>
        <w:t>CellPrep</w:t>
      </w:r>
      <w:proofErr w:type="spellEnd"/>
      <w:r w:rsidRPr="007E2ECB">
        <w:rPr>
          <w:rFonts w:ascii="Arial" w:hAnsi="Arial" w:cs="Arial"/>
          <w:sz w:val="20"/>
          <w:szCs w:val="20"/>
        </w:rPr>
        <w:t xml:space="preserve"> besiyerlerine alınan numuneler için ön işlem</w:t>
      </w:r>
      <w:r w:rsidRPr="007E2ECB">
        <w:rPr>
          <w:rFonts w:ascii="Arial" w:hAnsi="Arial" w:cs="Arial"/>
          <w:b/>
          <w:bCs/>
          <w:sz w:val="20"/>
          <w:szCs w:val="20"/>
        </w:rPr>
        <w:t xml:space="preserve"> </w:t>
      </w:r>
      <w:r w:rsidRPr="007E2ECB">
        <w:rPr>
          <w:rFonts w:ascii="Arial" w:hAnsi="Arial" w:cs="Arial"/>
          <w:sz w:val="20"/>
          <w:szCs w:val="20"/>
        </w:rPr>
        <w:t>gereklidir.</w:t>
      </w:r>
      <w:r w:rsidR="008758C9">
        <w:rPr>
          <w:rFonts w:ascii="Arial" w:hAnsi="Arial" w:cs="Arial"/>
          <w:sz w:val="20"/>
          <w:szCs w:val="20"/>
        </w:rPr>
        <w:t xml:space="preserve"> </w:t>
      </w:r>
      <w:proofErr w:type="gramStart"/>
      <w:r w:rsidR="008758C9">
        <w:rPr>
          <w:rFonts w:ascii="Arial" w:hAnsi="Arial" w:cs="Arial"/>
          <w:sz w:val="20"/>
          <w:szCs w:val="20"/>
        </w:rPr>
        <w:t xml:space="preserve">Genomer </w:t>
      </w:r>
      <w:r w:rsidRPr="007E2ECB">
        <w:rPr>
          <w:rFonts w:ascii="Arial" w:hAnsi="Arial" w:cs="Arial"/>
          <w:sz w:val="20"/>
          <w:szCs w:val="20"/>
        </w:rPr>
        <w:t xml:space="preserve"> tarafından</w:t>
      </w:r>
      <w:proofErr w:type="gramEnd"/>
      <w:r w:rsidRPr="007E2ECB">
        <w:rPr>
          <w:rFonts w:ascii="Arial" w:hAnsi="Arial" w:cs="Arial"/>
          <w:sz w:val="20"/>
          <w:szCs w:val="20"/>
        </w:rPr>
        <w:t xml:space="preserve"> üretilen NA Ekstraksiyon</w:t>
      </w:r>
      <w:r w:rsidRPr="007E2ECB">
        <w:rPr>
          <w:rFonts w:ascii="Arial" w:hAnsi="Arial" w:cs="Arial"/>
          <w:b/>
          <w:bCs/>
          <w:sz w:val="20"/>
          <w:szCs w:val="20"/>
        </w:rPr>
        <w:t xml:space="preserve"> </w:t>
      </w:r>
      <w:proofErr w:type="spellStart"/>
      <w:r w:rsidRPr="007E2ECB">
        <w:rPr>
          <w:rFonts w:ascii="Arial" w:hAnsi="Arial" w:cs="Arial"/>
          <w:sz w:val="20"/>
          <w:szCs w:val="20"/>
        </w:rPr>
        <w:t>Biyomateryal</w:t>
      </w:r>
      <w:proofErr w:type="spellEnd"/>
      <w:r w:rsidRPr="007E2ECB">
        <w:rPr>
          <w:rFonts w:ascii="Arial" w:hAnsi="Arial" w:cs="Arial"/>
          <w:sz w:val="20"/>
          <w:szCs w:val="20"/>
        </w:rPr>
        <w:t xml:space="preserve"> Ön İşlem Reaktif </w:t>
      </w:r>
      <w:proofErr w:type="spellStart"/>
      <w:r w:rsidRPr="007E2ECB">
        <w:rPr>
          <w:rFonts w:ascii="Arial" w:hAnsi="Arial" w:cs="Arial"/>
          <w:sz w:val="20"/>
          <w:szCs w:val="20"/>
        </w:rPr>
        <w:t>Kit'i</w:t>
      </w:r>
      <w:proofErr w:type="spellEnd"/>
      <w:r w:rsidRPr="007E2ECB">
        <w:rPr>
          <w:rFonts w:ascii="Arial" w:hAnsi="Arial" w:cs="Arial"/>
          <w:sz w:val="20"/>
          <w:szCs w:val="20"/>
        </w:rPr>
        <w:t xml:space="preserve"> (PREP-PK)'</w:t>
      </w:r>
      <w:proofErr w:type="spellStart"/>
      <w:r w:rsidRPr="007E2ECB">
        <w:rPr>
          <w:rFonts w:ascii="Arial" w:hAnsi="Arial" w:cs="Arial"/>
          <w:sz w:val="20"/>
          <w:szCs w:val="20"/>
        </w:rPr>
        <w:t>nin</w:t>
      </w:r>
      <w:proofErr w:type="spellEnd"/>
      <w:r w:rsidRPr="007E2ECB">
        <w:rPr>
          <w:rFonts w:ascii="Arial" w:hAnsi="Arial" w:cs="Arial"/>
          <w:sz w:val="20"/>
          <w:szCs w:val="20"/>
        </w:rPr>
        <w:t>, kullanım talimatına göre kullanılması önerilir.</w:t>
      </w:r>
    </w:p>
    <w:p w14:paraId="37A12CFC" w14:textId="77777777" w:rsidR="007E2ECB" w:rsidRPr="007E2ECB" w:rsidRDefault="007E2ECB" w:rsidP="007E2ECB">
      <w:pPr>
        <w:spacing w:line="360" w:lineRule="auto"/>
        <w:rPr>
          <w:rFonts w:ascii="Arial" w:hAnsi="Arial" w:cs="Arial"/>
          <w:sz w:val="20"/>
          <w:szCs w:val="20"/>
        </w:rPr>
      </w:pPr>
      <w:proofErr w:type="spellStart"/>
      <w:r w:rsidRPr="007E2ECB">
        <w:rPr>
          <w:rFonts w:ascii="Arial" w:hAnsi="Arial" w:cs="Arial"/>
          <w:sz w:val="20"/>
          <w:szCs w:val="20"/>
        </w:rPr>
        <w:t>PreservCyt</w:t>
      </w:r>
      <w:proofErr w:type="spellEnd"/>
      <w:r w:rsidRPr="007E2ECB">
        <w:rPr>
          <w:rFonts w:ascii="Arial" w:hAnsi="Arial" w:cs="Arial"/>
          <w:sz w:val="20"/>
          <w:szCs w:val="20"/>
        </w:rPr>
        <w:t xml:space="preserve">, EASYPREP ve </w:t>
      </w:r>
      <w:proofErr w:type="spellStart"/>
      <w:r w:rsidRPr="007E2ECB">
        <w:rPr>
          <w:rFonts w:ascii="Arial" w:hAnsi="Arial" w:cs="Arial"/>
          <w:sz w:val="20"/>
          <w:szCs w:val="20"/>
        </w:rPr>
        <w:t>Сell</w:t>
      </w:r>
      <w:proofErr w:type="spellEnd"/>
      <w:r w:rsidRPr="007E2ECB">
        <w:rPr>
          <w:rFonts w:ascii="Arial" w:hAnsi="Arial" w:cs="Arial"/>
          <w:sz w:val="20"/>
          <w:szCs w:val="20"/>
        </w:rPr>
        <w:t xml:space="preserve"> </w:t>
      </w:r>
      <w:proofErr w:type="spellStart"/>
      <w:r w:rsidRPr="007E2ECB">
        <w:rPr>
          <w:rFonts w:ascii="Arial" w:hAnsi="Arial" w:cs="Arial"/>
          <w:sz w:val="20"/>
          <w:szCs w:val="20"/>
        </w:rPr>
        <w:t>Preservative</w:t>
      </w:r>
      <w:proofErr w:type="spellEnd"/>
      <w:r w:rsidRPr="007E2ECB">
        <w:rPr>
          <w:rFonts w:ascii="Arial" w:hAnsi="Arial" w:cs="Arial"/>
          <w:sz w:val="20"/>
          <w:szCs w:val="20"/>
        </w:rPr>
        <w:t xml:space="preserve"> Solution besiyerlerine alınan numuneler için:</w:t>
      </w:r>
    </w:p>
    <w:p w14:paraId="3D478621" w14:textId="77777777" w:rsidR="007E2ECB" w:rsidRPr="007E2ECB" w:rsidRDefault="007E2ECB" w:rsidP="007E2ECB">
      <w:pPr>
        <w:numPr>
          <w:ilvl w:val="0"/>
          <w:numId w:val="41"/>
        </w:numPr>
        <w:spacing w:line="360" w:lineRule="auto"/>
        <w:rPr>
          <w:rFonts w:ascii="Arial" w:hAnsi="Arial" w:cs="Arial"/>
          <w:sz w:val="20"/>
          <w:szCs w:val="20"/>
        </w:rPr>
      </w:pPr>
      <w:r w:rsidRPr="007E2ECB">
        <w:rPr>
          <w:rFonts w:ascii="Arial" w:hAnsi="Arial" w:cs="Arial"/>
          <w:sz w:val="20"/>
          <w:szCs w:val="20"/>
        </w:rPr>
        <w:t xml:space="preserve">Numune içeren </w:t>
      </w:r>
      <w:proofErr w:type="spellStart"/>
      <w:r w:rsidRPr="007E2ECB">
        <w:rPr>
          <w:rFonts w:ascii="Arial" w:hAnsi="Arial" w:cs="Arial"/>
          <w:sz w:val="20"/>
          <w:szCs w:val="20"/>
        </w:rPr>
        <w:t>vial'in</w:t>
      </w:r>
      <w:proofErr w:type="spellEnd"/>
      <w:r w:rsidRPr="007E2ECB">
        <w:rPr>
          <w:rFonts w:ascii="Arial" w:hAnsi="Arial" w:cs="Arial"/>
          <w:sz w:val="20"/>
          <w:szCs w:val="20"/>
        </w:rPr>
        <w:t xml:space="preserve"> içeriğini, </w:t>
      </w:r>
      <w:proofErr w:type="spellStart"/>
      <w:r w:rsidRPr="007E2ECB">
        <w:rPr>
          <w:rFonts w:ascii="Arial" w:hAnsi="Arial" w:cs="Arial"/>
          <w:sz w:val="20"/>
          <w:szCs w:val="20"/>
        </w:rPr>
        <w:t>vial'i</w:t>
      </w:r>
      <w:proofErr w:type="spellEnd"/>
      <w:r w:rsidRPr="007E2ECB">
        <w:rPr>
          <w:rFonts w:ascii="Arial" w:hAnsi="Arial" w:cs="Arial"/>
          <w:sz w:val="20"/>
          <w:szCs w:val="20"/>
        </w:rPr>
        <w:t xml:space="preserve"> şiddetlice çalkalayarak transport besiyeri (solüsyon) ile iyice karıştırın.</w:t>
      </w:r>
    </w:p>
    <w:p w14:paraId="7BF17DDF" w14:textId="77777777" w:rsidR="007E2ECB" w:rsidRPr="007E2ECB" w:rsidRDefault="007E2ECB" w:rsidP="007E2ECB">
      <w:pPr>
        <w:numPr>
          <w:ilvl w:val="0"/>
          <w:numId w:val="41"/>
        </w:numPr>
        <w:spacing w:line="360" w:lineRule="auto"/>
        <w:rPr>
          <w:rFonts w:ascii="Arial" w:hAnsi="Arial" w:cs="Arial"/>
          <w:sz w:val="20"/>
          <w:szCs w:val="20"/>
        </w:rPr>
      </w:pPr>
      <w:r w:rsidRPr="007E2ECB">
        <w:rPr>
          <w:rFonts w:ascii="Arial" w:hAnsi="Arial" w:cs="Arial"/>
          <w:sz w:val="20"/>
          <w:szCs w:val="20"/>
        </w:rPr>
        <w:t xml:space="preserve">1.0 </w:t>
      </w:r>
      <w:proofErr w:type="spellStart"/>
      <w:r w:rsidRPr="007E2ECB">
        <w:rPr>
          <w:rFonts w:ascii="Arial" w:hAnsi="Arial" w:cs="Arial"/>
          <w:sz w:val="20"/>
          <w:szCs w:val="20"/>
        </w:rPr>
        <w:t>mL</w:t>
      </w:r>
      <w:proofErr w:type="spellEnd"/>
      <w:r w:rsidRPr="007E2ECB">
        <w:rPr>
          <w:rFonts w:ascii="Arial" w:hAnsi="Arial" w:cs="Arial"/>
          <w:sz w:val="20"/>
          <w:szCs w:val="20"/>
        </w:rPr>
        <w:t xml:space="preserve"> materyali, tek kullanımlık 1.5 </w:t>
      </w:r>
      <w:proofErr w:type="spellStart"/>
      <w:r w:rsidRPr="007E2ECB">
        <w:rPr>
          <w:rFonts w:ascii="Arial" w:hAnsi="Arial" w:cs="Arial"/>
          <w:sz w:val="20"/>
          <w:szCs w:val="20"/>
        </w:rPr>
        <w:t>mL'lik</w:t>
      </w:r>
      <w:proofErr w:type="spellEnd"/>
      <w:r w:rsidRPr="007E2ECB">
        <w:rPr>
          <w:rFonts w:ascii="Arial" w:hAnsi="Arial" w:cs="Arial"/>
          <w:sz w:val="20"/>
          <w:szCs w:val="20"/>
        </w:rPr>
        <w:t xml:space="preserve"> plastik bir tüpe aktarın. Tüpü sıkıca kapatın.</w:t>
      </w:r>
    </w:p>
    <w:p w14:paraId="7A76C4B3" w14:textId="77777777" w:rsidR="007E2ECB" w:rsidRPr="007E2ECB" w:rsidRDefault="007E2ECB" w:rsidP="007E2ECB">
      <w:pPr>
        <w:numPr>
          <w:ilvl w:val="0"/>
          <w:numId w:val="41"/>
        </w:numPr>
        <w:spacing w:line="360" w:lineRule="auto"/>
        <w:rPr>
          <w:rFonts w:ascii="Arial" w:hAnsi="Arial" w:cs="Arial"/>
          <w:sz w:val="20"/>
          <w:szCs w:val="20"/>
        </w:rPr>
      </w:pPr>
      <w:r w:rsidRPr="007E2ECB">
        <w:rPr>
          <w:rFonts w:ascii="Arial" w:hAnsi="Arial" w:cs="Arial"/>
          <w:sz w:val="20"/>
          <w:szCs w:val="20"/>
        </w:rPr>
        <w:t>Tüpü RCF(g) 12.000-16.000'de 3 dakika santrifüjleyin.</w:t>
      </w:r>
    </w:p>
    <w:p w14:paraId="39650E6C" w14:textId="77777777" w:rsidR="007E2ECB" w:rsidRDefault="007E2ECB" w:rsidP="007E2ECB">
      <w:pPr>
        <w:numPr>
          <w:ilvl w:val="0"/>
          <w:numId w:val="41"/>
        </w:numPr>
        <w:spacing w:line="360" w:lineRule="auto"/>
        <w:rPr>
          <w:rFonts w:ascii="Arial" w:hAnsi="Arial" w:cs="Arial"/>
          <w:sz w:val="20"/>
          <w:szCs w:val="20"/>
        </w:rPr>
      </w:pPr>
      <w:r w:rsidRPr="007E2ECB">
        <w:rPr>
          <w:rFonts w:ascii="Arial" w:hAnsi="Arial" w:cs="Arial"/>
          <w:sz w:val="20"/>
          <w:szCs w:val="20"/>
        </w:rPr>
        <w:t>Peleti dağıtmadan, mümkün olduğunca fazla süpernatantı dikkatlice uzaklaştırın.</w:t>
      </w:r>
    </w:p>
    <w:p w14:paraId="15106E11" w14:textId="77777777" w:rsidR="007E2ECB" w:rsidRPr="007E2ECB" w:rsidRDefault="007E2ECB" w:rsidP="007E2ECB">
      <w:pPr>
        <w:pStyle w:val="ds-markdown-paragraph"/>
        <w:numPr>
          <w:ilvl w:val="0"/>
          <w:numId w:val="41"/>
        </w:numPr>
        <w:spacing w:before="0" w:beforeAutospacing="0" w:after="0" w:afterAutospacing="0" w:line="420" w:lineRule="atLeast"/>
        <w:rPr>
          <w:rFonts w:ascii="Tahoma" w:hAnsi="Tahoma" w:cs="Tahoma"/>
          <w:color w:val="0F1115"/>
          <w:sz w:val="20"/>
          <w:szCs w:val="20"/>
        </w:rPr>
      </w:pPr>
      <w:r w:rsidRPr="007E2ECB">
        <w:rPr>
          <w:rFonts w:ascii="Tahoma" w:hAnsi="Tahoma" w:cs="Tahoma"/>
          <w:color w:val="0F1115"/>
          <w:sz w:val="20"/>
          <w:szCs w:val="20"/>
        </w:rPr>
        <w:t>Çökeltiye, DNA ekstraksiyon reaktif kiti talimatında belirtilen hacimde </w:t>
      </w:r>
      <w:r w:rsidRPr="007E2ECB">
        <w:rPr>
          <w:rStyle w:val="Gl"/>
          <w:rFonts w:ascii="Tahoma" w:eastAsiaTheme="majorEastAsia" w:hAnsi="Tahoma" w:cs="Tahoma"/>
          <w:b w:val="0"/>
          <w:bCs w:val="0"/>
          <w:color w:val="0F1115"/>
          <w:sz w:val="20"/>
          <w:szCs w:val="20"/>
        </w:rPr>
        <w:t xml:space="preserve">STOR-F Transport </w:t>
      </w:r>
      <w:proofErr w:type="spellStart"/>
      <w:r w:rsidRPr="007E2ECB">
        <w:rPr>
          <w:rStyle w:val="Gl"/>
          <w:rFonts w:ascii="Tahoma" w:eastAsiaTheme="majorEastAsia" w:hAnsi="Tahoma" w:cs="Tahoma"/>
          <w:b w:val="0"/>
          <w:bCs w:val="0"/>
          <w:color w:val="0F1115"/>
          <w:sz w:val="20"/>
          <w:szCs w:val="20"/>
        </w:rPr>
        <w:t>Medium</w:t>
      </w:r>
      <w:proofErr w:type="spellEnd"/>
      <w:r w:rsidRPr="007E2ECB">
        <w:rPr>
          <w:rStyle w:val="Gl"/>
          <w:rFonts w:ascii="Tahoma" w:eastAsiaTheme="majorEastAsia" w:hAnsi="Tahoma" w:cs="Tahoma"/>
          <w:b w:val="0"/>
          <w:bCs w:val="0"/>
          <w:color w:val="0F1115"/>
          <w:sz w:val="20"/>
          <w:szCs w:val="20"/>
        </w:rPr>
        <w:t xml:space="preserve"> veya steril </w:t>
      </w:r>
      <w:proofErr w:type="spellStart"/>
      <w:r w:rsidRPr="007E2ECB">
        <w:rPr>
          <w:rStyle w:val="Gl"/>
          <w:rFonts w:ascii="Tahoma" w:eastAsiaTheme="majorEastAsia" w:hAnsi="Tahoma" w:cs="Tahoma"/>
          <w:b w:val="0"/>
          <w:bCs w:val="0"/>
          <w:color w:val="0F1115"/>
          <w:sz w:val="20"/>
          <w:szCs w:val="20"/>
        </w:rPr>
        <w:t>salin</w:t>
      </w:r>
      <w:proofErr w:type="spellEnd"/>
      <w:r w:rsidRPr="007E2ECB">
        <w:rPr>
          <w:rStyle w:val="Gl"/>
          <w:rFonts w:ascii="Tahoma" w:eastAsiaTheme="majorEastAsia" w:hAnsi="Tahoma" w:cs="Tahoma"/>
          <w:b w:val="0"/>
          <w:bCs w:val="0"/>
          <w:color w:val="0F1115"/>
          <w:sz w:val="20"/>
          <w:szCs w:val="20"/>
        </w:rPr>
        <w:t xml:space="preserve"> solüsyonu</w:t>
      </w:r>
      <w:r w:rsidRPr="007E2ECB">
        <w:rPr>
          <w:rFonts w:ascii="Tahoma" w:hAnsi="Tahoma" w:cs="Tahoma"/>
          <w:color w:val="0F1115"/>
          <w:sz w:val="20"/>
          <w:szCs w:val="20"/>
        </w:rPr>
        <w:t> ekleyin ve çökeltiyi pipetleyerek yeniden süspanse edin.</w:t>
      </w:r>
    </w:p>
    <w:p w14:paraId="325B4E3B" w14:textId="77777777" w:rsidR="007E2ECB" w:rsidRDefault="007E2ECB" w:rsidP="007E2ECB">
      <w:pPr>
        <w:pStyle w:val="ds-markdown-paragraph"/>
        <w:spacing w:before="240" w:beforeAutospacing="0" w:after="0" w:afterAutospacing="0" w:line="420" w:lineRule="atLeast"/>
        <w:rPr>
          <w:rFonts w:ascii="Segoe UI" w:hAnsi="Segoe UI" w:cs="Segoe UI"/>
          <w:color w:val="0F1115"/>
        </w:rPr>
      </w:pPr>
      <w:r w:rsidRPr="007E2ECB">
        <w:rPr>
          <w:rStyle w:val="Gl"/>
          <w:rFonts w:ascii="Tahoma" w:eastAsiaTheme="majorEastAsia" w:hAnsi="Tahoma" w:cs="Tahoma"/>
          <w:b w:val="0"/>
          <w:bCs w:val="0"/>
          <w:color w:val="0F1115"/>
          <w:sz w:val="20"/>
          <w:szCs w:val="20"/>
        </w:rPr>
        <w:t>Kendinden örnekleme cihazları</w:t>
      </w:r>
      <w:r w:rsidRPr="007E2ECB">
        <w:rPr>
          <w:rFonts w:ascii="Tahoma" w:hAnsi="Tahoma" w:cs="Tahoma"/>
          <w:color w:val="0F1115"/>
          <w:sz w:val="20"/>
          <w:szCs w:val="20"/>
        </w:rPr>
        <w:t> kullanıldığında, prob (cihaz ucu), </w:t>
      </w:r>
      <w:r w:rsidRPr="007E2ECB">
        <w:rPr>
          <w:rStyle w:val="Gl"/>
          <w:rFonts w:ascii="Tahoma" w:eastAsiaTheme="majorEastAsia" w:hAnsi="Tahoma" w:cs="Tahoma"/>
          <w:b w:val="0"/>
          <w:bCs w:val="0"/>
          <w:color w:val="0F1115"/>
          <w:sz w:val="20"/>
          <w:szCs w:val="20"/>
        </w:rPr>
        <w:t xml:space="preserve">PCR testi için </w:t>
      </w:r>
      <w:proofErr w:type="spellStart"/>
      <w:r w:rsidRPr="007E2ECB">
        <w:rPr>
          <w:rStyle w:val="Gl"/>
          <w:rFonts w:ascii="Tahoma" w:eastAsiaTheme="majorEastAsia" w:hAnsi="Tahoma" w:cs="Tahoma"/>
          <w:b w:val="0"/>
          <w:bCs w:val="0"/>
          <w:color w:val="0F1115"/>
          <w:sz w:val="20"/>
          <w:szCs w:val="20"/>
        </w:rPr>
        <w:t>biyomateryal</w:t>
      </w:r>
      <w:proofErr w:type="spellEnd"/>
      <w:r w:rsidRPr="007E2ECB">
        <w:rPr>
          <w:rStyle w:val="Gl"/>
          <w:rFonts w:ascii="Tahoma" w:eastAsiaTheme="majorEastAsia" w:hAnsi="Tahoma" w:cs="Tahoma"/>
          <w:b w:val="0"/>
          <w:bCs w:val="0"/>
          <w:color w:val="0F1115"/>
          <w:sz w:val="20"/>
          <w:szCs w:val="20"/>
        </w:rPr>
        <w:t xml:space="preserve"> numunelerinin taşınması ve depolanması amacıyla kullanılan transport besiyeri içeren bir tüpe</w:t>
      </w:r>
      <w:r w:rsidRPr="007E2ECB">
        <w:rPr>
          <w:rFonts w:ascii="Tahoma" w:hAnsi="Tahoma" w:cs="Tahoma"/>
          <w:color w:val="0F1115"/>
          <w:sz w:val="20"/>
          <w:szCs w:val="20"/>
        </w:rPr>
        <w:t> aktarılır. Daha sonraki hazırlık, </w:t>
      </w:r>
      <w:r w:rsidRPr="007E2ECB">
        <w:rPr>
          <w:rStyle w:val="Gl"/>
          <w:rFonts w:ascii="Tahoma" w:eastAsiaTheme="majorEastAsia" w:hAnsi="Tahoma" w:cs="Tahoma"/>
          <w:b w:val="0"/>
          <w:bCs w:val="0"/>
          <w:color w:val="0F1115"/>
          <w:sz w:val="20"/>
          <w:szCs w:val="20"/>
        </w:rPr>
        <w:t>NA ekstraksiyon</w:t>
      </w:r>
      <w:r>
        <w:rPr>
          <w:rStyle w:val="Gl"/>
          <w:rFonts w:ascii="Segoe UI" w:eastAsiaTheme="majorEastAsia" w:hAnsi="Segoe UI" w:cs="Segoe UI"/>
          <w:color w:val="0F1115"/>
        </w:rPr>
        <w:t xml:space="preserve"> </w:t>
      </w:r>
      <w:r w:rsidRPr="007E2ECB">
        <w:rPr>
          <w:rStyle w:val="Gl"/>
          <w:rFonts w:ascii="Tahoma" w:eastAsiaTheme="majorEastAsia" w:hAnsi="Tahoma" w:cs="Tahoma"/>
          <w:b w:val="0"/>
          <w:bCs w:val="0"/>
          <w:color w:val="0F1115"/>
          <w:sz w:val="20"/>
          <w:szCs w:val="20"/>
        </w:rPr>
        <w:t>reaktif kitlerinin kullanım talimatlarına</w:t>
      </w:r>
      <w:r w:rsidRPr="007E2ECB">
        <w:rPr>
          <w:rFonts w:ascii="Tahoma" w:hAnsi="Tahoma" w:cs="Tahoma"/>
          <w:b/>
          <w:bCs/>
          <w:color w:val="0F1115"/>
          <w:sz w:val="20"/>
          <w:szCs w:val="20"/>
        </w:rPr>
        <w:t> </w:t>
      </w:r>
      <w:r w:rsidRPr="007E2ECB">
        <w:rPr>
          <w:rFonts w:ascii="Tahoma" w:hAnsi="Tahoma" w:cs="Tahoma"/>
          <w:color w:val="0F1115"/>
          <w:sz w:val="20"/>
          <w:szCs w:val="20"/>
        </w:rPr>
        <w:t>veya</w:t>
      </w:r>
      <w:r w:rsidRPr="007E2ECB">
        <w:rPr>
          <w:rFonts w:ascii="Tahoma" w:hAnsi="Tahoma" w:cs="Tahoma"/>
          <w:b/>
          <w:bCs/>
          <w:color w:val="0F1115"/>
          <w:sz w:val="20"/>
          <w:szCs w:val="20"/>
        </w:rPr>
        <w:t xml:space="preserve"> </w:t>
      </w:r>
      <w:r w:rsidRPr="007E2ECB">
        <w:rPr>
          <w:rFonts w:ascii="Tahoma" w:hAnsi="Tahoma" w:cs="Tahoma"/>
          <w:color w:val="0F1115"/>
          <w:sz w:val="20"/>
          <w:szCs w:val="20"/>
        </w:rPr>
        <w:t>kullanılan</w:t>
      </w:r>
      <w:r w:rsidRPr="007E2ECB">
        <w:rPr>
          <w:rFonts w:ascii="Tahoma" w:hAnsi="Tahoma" w:cs="Tahoma"/>
          <w:b/>
          <w:bCs/>
          <w:color w:val="0F1115"/>
          <w:sz w:val="20"/>
          <w:szCs w:val="20"/>
        </w:rPr>
        <w:t> </w:t>
      </w:r>
      <w:r w:rsidRPr="007E2ECB">
        <w:rPr>
          <w:rStyle w:val="Gl"/>
          <w:rFonts w:ascii="Tahoma" w:eastAsiaTheme="majorEastAsia" w:hAnsi="Tahoma" w:cs="Tahoma"/>
          <w:b w:val="0"/>
          <w:bCs w:val="0"/>
          <w:color w:val="0F1115"/>
          <w:sz w:val="20"/>
          <w:szCs w:val="20"/>
        </w:rPr>
        <w:t>transport besiyerinin kullanım talimatlarına</w:t>
      </w:r>
      <w:r w:rsidRPr="007E2ECB">
        <w:rPr>
          <w:rFonts w:ascii="Tahoma" w:hAnsi="Tahoma" w:cs="Tahoma"/>
          <w:b/>
          <w:bCs/>
          <w:color w:val="0F1115"/>
          <w:sz w:val="20"/>
          <w:szCs w:val="20"/>
        </w:rPr>
        <w:t> </w:t>
      </w:r>
      <w:r w:rsidRPr="007E2ECB">
        <w:rPr>
          <w:rFonts w:ascii="Tahoma" w:hAnsi="Tahoma" w:cs="Tahoma"/>
          <w:color w:val="0F1115"/>
          <w:sz w:val="20"/>
          <w:szCs w:val="20"/>
        </w:rPr>
        <w:t>uygun olarak gerçekleştirilir</w:t>
      </w:r>
      <w:r>
        <w:rPr>
          <w:rFonts w:ascii="Segoe UI" w:hAnsi="Segoe UI" w:cs="Segoe UI"/>
          <w:color w:val="0F1115"/>
        </w:rPr>
        <w:t>.</w:t>
      </w:r>
    </w:p>
    <w:p w14:paraId="70600629" w14:textId="77777777" w:rsidR="00D206C5" w:rsidRDefault="00D206C5" w:rsidP="00D206C5">
      <w:pPr>
        <w:spacing w:line="360" w:lineRule="auto"/>
        <w:rPr>
          <w:rFonts w:ascii="Arial" w:hAnsi="Arial" w:cs="Arial"/>
          <w:sz w:val="20"/>
          <w:szCs w:val="20"/>
        </w:rPr>
      </w:pPr>
    </w:p>
    <w:p w14:paraId="22A61AF7" w14:textId="77777777" w:rsidR="00B61602" w:rsidRPr="00B61602" w:rsidRDefault="00B61602" w:rsidP="00B61602">
      <w:pPr>
        <w:spacing w:line="360" w:lineRule="auto"/>
        <w:rPr>
          <w:rFonts w:ascii="Arial" w:hAnsi="Arial" w:cs="Arial"/>
          <w:sz w:val="20"/>
          <w:szCs w:val="20"/>
        </w:rPr>
      </w:pPr>
      <w:r w:rsidRPr="00B61602">
        <w:rPr>
          <w:rFonts w:ascii="Arial" w:hAnsi="Arial" w:cs="Arial"/>
          <w:sz w:val="20"/>
          <w:szCs w:val="20"/>
        </w:rPr>
        <w:t xml:space="preserve">Servikal kanal ve vajina mukozalarından alınan epitel </w:t>
      </w:r>
      <w:proofErr w:type="spellStart"/>
      <w:r w:rsidRPr="00B61602">
        <w:rPr>
          <w:rFonts w:ascii="Arial" w:hAnsi="Arial" w:cs="Arial"/>
          <w:sz w:val="20"/>
          <w:szCs w:val="20"/>
        </w:rPr>
        <w:t>swablarından</w:t>
      </w:r>
      <w:proofErr w:type="spellEnd"/>
      <w:r w:rsidRPr="00B61602">
        <w:rPr>
          <w:rFonts w:ascii="Arial" w:hAnsi="Arial" w:cs="Arial"/>
          <w:sz w:val="20"/>
          <w:szCs w:val="20"/>
        </w:rPr>
        <w:t xml:space="preserve"> DNA ekstraksiyonu için, </w:t>
      </w:r>
      <w:proofErr w:type="spellStart"/>
      <w:r w:rsidRPr="00B61602">
        <w:rPr>
          <w:rFonts w:ascii="Arial" w:hAnsi="Arial" w:cs="Arial"/>
          <w:sz w:val="20"/>
          <w:szCs w:val="20"/>
        </w:rPr>
        <w:t>biyomateryal</w:t>
      </w:r>
      <w:proofErr w:type="spellEnd"/>
      <w:r w:rsidRPr="00B61602">
        <w:rPr>
          <w:rFonts w:ascii="Arial" w:hAnsi="Arial" w:cs="Arial"/>
          <w:sz w:val="20"/>
          <w:szCs w:val="20"/>
        </w:rPr>
        <w:t xml:space="preserve"> ile uyumlu, yetkilendirilmiş NA ekstraksiyon reaktif kitlerinin kullanılması önerilir; örneğin </w:t>
      </w:r>
      <w:r w:rsidRPr="00B61602">
        <w:rPr>
          <w:rFonts w:ascii="Arial" w:hAnsi="Arial" w:cs="Arial"/>
          <w:b/>
          <w:bCs/>
          <w:sz w:val="20"/>
          <w:szCs w:val="20"/>
        </w:rPr>
        <w:t xml:space="preserve">PREP-NA PLUS DNA/RNA Ekstraksiyon </w:t>
      </w:r>
      <w:proofErr w:type="spellStart"/>
      <w:r w:rsidRPr="00B61602">
        <w:rPr>
          <w:rFonts w:ascii="Arial" w:hAnsi="Arial" w:cs="Arial"/>
          <w:b/>
          <w:bCs/>
          <w:sz w:val="20"/>
          <w:szCs w:val="20"/>
        </w:rPr>
        <w:t>Kit'i</w:t>
      </w:r>
      <w:proofErr w:type="spellEnd"/>
      <w:r w:rsidRPr="00B61602">
        <w:rPr>
          <w:rFonts w:ascii="Arial" w:hAnsi="Arial" w:cs="Arial"/>
          <w:sz w:val="20"/>
          <w:szCs w:val="20"/>
        </w:rPr>
        <w:t> ve </w:t>
      </w:r>
      <w:r w:rsidRPr="00B61602">
        <w:rPr>
          <w:rFonts w:ascii="Arial" w:hAnsi="Arial" w:cs="Arial"/>
          <w:b/>
          <w:bCs/>
          <w:sz w:val="20"/>
          <w:szCs w:val="20"/>
        </w:rPr>
        <w:t xml:space="preserve">PREP-MB MAX DNA Ekstraksiyon </w:t>
      </w:r>
      <w:proofErr w:type="spellStart"/>
      <w:r w:rsidRPr="00B61602">
        <w:rPr>
          <w:rFonts w:ascii="Arial" w:hAnsi="Arial" w:cs="Arial"/>
          <w:b/>
          <w:bCs/>
          <w:sz w:val="20"/>
          <w:szCs w:val="20"/>
        </w:rPr>
        <w:t>Kit'i</w:t>
      </w:r>
      <w:proofErr w:type="spellEnd"/>
      <w:r w:rsidRPr="00B61602">
        <w:rPr>
          <w:rFonts w:ascii="Arial" w:hAnsi="Arial" w:cs="Arial"/>
          <w:sz w:val="20"/>
          <w:szCs w:val="20"/>
        </w:rPr>
        <w:t>.</w:t>
      </w:r>
    </w:p>
    <w:p w14:paraId="59653F16" w14:textId="77777777" w:rsidR="00B61602" w:rsidRPr="00B61602" w:rsidRDefault="00B61602" w:rsidP="00B61602">
      <w:pPr>
        <w:spacing w:line="360" w:lineRule="auto"/>
        <w:rPr>
          <w:rFonts w:ascii="Arial" w:hAnsi="Arial" w:cs="Arial"/>
          <w:sz w:val="20"/>
          <w:szCs w:val="20"/>
        </w:rPr>
      </w:pPr>
      <w:r w:rsidRPr="00B61602">
        <w:rPr>
          <w:rFonts w:ascii="Arial" w:hAnsi="Arial" w:cs="Arial"/>
          <w:sz w:val="20"/>
          <w:szCs w:val="20"/>
        </w:rPr>
        <w:t xml:space="preserve">Yukarıda belirtilen reaktif kitler için minimum </w:t>
      </w:r>
      <w:proofErr w:type="spellStart"/>
      <w:r w:rsidRPr="00B61602">
        <w:rPr>
          <w:rFonts w:ascii="Arial" w:hAnsi="Arial" w:cs="Arial"/>
          <w:sz w:val="20"/>
          <w:szCs w:val="20"/>
        </w:rPr>
        <w:t>elüat</w:t>
      </w:r>
      <w:proofErr w:type="spellEnd"/>
      <w:r w:rsidRPr="00B61602">
        <w:rPr>
          <w:rFonts w:ascii="Arial" w:hAnsi="Arial" w:cs="Arial"/>
          <w:sz w:val="20"/>
          <w:szCs w:val="20"/>
        </w:rPr>
        <w:t xml:space="preserve"> hacmi 300 µL'dir.</w:t>
      </w:r>
    </w:p>
    <w:p w14:paraId="1C32022A" w14:textId="77777777" w:rsidR="00B61602" w:rsidRPr="00B61602" w:rsidRDefault="00B61602" w:rsidP="00B61602">
      <w:pPr>
        <w:spacing w:line="360" w:lineRule="auto"/>
        <w:rPr>
          <w:rFonts w:ascii="Arial" w:hAnsi="Arial" w:cs="Arial"/>
          <w:sz w:val="20"/>
          <w:szCs w:val="20"/>
        </w:rPr>
      </w:pPr>
      <w:r w:rsidRPr="00B61602">
        <w:rPr>
          <w:rFonts w:ascii="Arial" w:hAnsi="Arial" w:cs="Arial"/>
          <w:sz w:val="20"/>
          <w:szCs w:val="20"/>
        </w:rPr>
        <w:lastRenderedPageBreak/>
        <w:t>DNA ekstraksiyonu, ilgili reaktif kitin </w:t>
      </w:r>
      <w:r w:rsidRPr="008758C9">
        <w:rPr>
          <w:rFonts w:ascii="Arial" w:hAnsi="Arial" w:cs="Arial"/>
          <w:sz w:val="20"/>
          <w:szCs w:val="20"/>
        </w:rPr>
        <w:t>kullanım talimatına</w:t>
      </w:r>
      <w:r w:rsidRPr="00B61602">
        <w:rPr>
          <w:rFonts w:ascii="Arial" w:hAnsi="Arial" w:cs="Arial"/>
          <w:sz w:val="20"/>
          <w:szCs w:val="20"/>
        </w:rPr>
        <w:t> uygun olarak gerçekleştirilir; </w:t>
      </w:r>
      <w:r w:rsidRPr="00B61602">
        <w:rPr>
          <w:rFonts w:ascii="Arial" w:hAnsi="Arial" w:cs="Arial"/>
          <w:b/>
          <w:bCs/>
          <w:sz w:val="20"/>
          <w:szCs w:val="20"/>
        </w:rPr>
        <w:t xml:space="preserve">PREP-NA PLUS DNA/RNA Ekstraksiyon </w:t>
      </w:r>
      <w:proofErr w:type="spellStart"/>
      <w:r w:rsidRPr="00B61602">
        <w:rPr>
          <w:rFonts w:ascii="Arial" w:hAnsi="Arial" w:cs="Arial"/>
          <w:b/>
          <w:bCs/>
          <w:sz w:val="20"/>
          <w:szCs w:val="20"/>
        </w:rPr>
        <w:t>Kit'i</w:t>
      </w:r>
      <w:proofErr w:type="spellEnd"/>
      <w:r w:rsidRPr="00B61602">
        <w:rPr>
          <w:rFonts w:ascii="Arial" w:hAnsi="Arial" w:cs="Arial"/>
          <w:sz w:val="20"/>
          <w:szCs w:val="20"/>
        </w:rPr>
        <w:t> için kısa ekstraksiyon yöntemi kullanılabilir.</w:t>
      </w:r>
    </w:p>
    <w:p w14:paraId="4589D090" w14:textId="77777777" w:rsidR="00B61602" w:rsidRDefault="00B61602" w:rsidP="00B61602">
      <w:pPr>
        <w:spacing w:line="360" w:lineRule="auto"/>
        <w:rPr>
          <w:rFonts w:ascii="Arial" w:hAnsi="Arial" w:cs="Arial"/>
          <w:sz w:val="20"/>
          <w:szCs w:val="20"/>
        </w:rPr>
      </w:pPr>
      <w:r w:rsidRPr="00B61602">
        <w:rPr>
          <w:rFonts w:ascii="Arial" w:hAnsi="Arial" w:cs="Arial"/>
          <w:b/>
          <w:bCs/>
          <w:sz w:val="20"/>
          <w:szCs w:val="20"/>
        </w:rPr>
        <w:t>DİKKAT!</w:t>
      </w:r>
      <w:r w:rsidRPr="00B61602">
        <w:rPr>
          <w:rFonts w:ascii="Arial" w:hAnsi="Arial" w:cs="Arial"/>
          <w:sz w:val="20"/>
          <w:szCs w:val="20"/>
        </w:rPr>
        <w:t> Kullanılan DNA ekstraksiyon kitinden bağımsız olarak, negatif kontrol, DNA ekstraksiyonunun tüm aşamalarından geçmelidi</w:t>
      </w:r>
      <w:r w:rsidRPr="00B61602">
        <w:rPr>
          <w:rFonts w:ascii="Arial" w:hAnsi="Arial" w:cs="Arial"/>
          <w:b/>
          <w:bCs/>
          <w:sz w:val="20"/>
          <w:szCs w:val="20"/>
        </w:rPr>
        <w:t>r.</w:t>
      </w:r>
      <w:r w:rsidRPr="00B61602">
        <w:rPr>
          <w:rFonts w:ascii="Arial" w:hAnsi="Arial" w:cs="Arial"/>
          <w:sz w:val="20"/>
          <w:szCs w:val="20"/>
        </w:rPr>
        <w:t xml:space="preserve"> Negatif kontrol olarak, ilgili DNA ekstraksiyon kitinin kullanım talimatında belirtilen hacimlerde fizyolojik </w:t>
      </w:r>
      <w:proofErr w:type="spellStart"/>
      <w:r w:rsidRPr="00B61602">
        <w:rPr>
          <w:rFonts w:ascii="Arial" w:hAnsi="Arial" w:cs="Arial"/>
          <w:sz w:val="20"/>
          <w:szCs w:val="20"/>
        </w:rPr>
        <w:t>salin</w:t>
      </w:r>
      <w:proofErr w:type="spellEnd"/>
      <w:r w:rsidRPr="00B61602">
        <w:rPr>
          <w:rFonts w:ascii="Arial" w:hAnsi="Arial" w:cs="Arial"/>
          <w:sz w:val="20"/>
          <w:szCs w:val="20"/>
        </w:rPr>
        <w:t xml:space="preserve"> solüsyonu da kullanılabilir.</w:t>
      </w:r>
    </w:p>
    <w:p w14:paraId="7D72A56F" w14:textId="77777777" w:rsidR="003662B5" w:rsidRDefault="003662B5" w:rsidP="00B61602">
      <w:pPr>
        <w:spacing w:line="360" w:lineRule="auto"/>
        <w:rPr>
          <w:rFonts w:ascii="Arial" w:hAnsi="Arial" w:cs="Arial"/>
          <w:sz w:val="20"/>
          <w:szCs w:val="20"/>
        </w:rPr>
      </w:pPr>
    </w:p>
    <w:p w14:paraId="0BC234D5" w14:textId="77777777" w:rsidR="003662B5" w:rsidRPr="003662B5" w:rsidRDefault="003662B5" w:rsidP="003662B5">
      <w:pPr>
        <w:spacing w:line="360" w:lineRule="auto"/>
        <w:rPr>
          <w:rFonts w:ascii="Tahoma" w:hAnsi="Tahoma" w:cs="Tahoma"/>
          <w:b/>
          <w:bCs/>
          <w:sz w:val="20"/>
          <w:szCs w:val="20"/>
        </w:rPr>
      </w:pPr>
      <w:r w:rsidRPr="003662B5">
        <w:rPr>
          <w:rFonts w:ascii="Tahoma" w:hAnsi="Tahoma" w:cs="Tahoma"/>
          <w:b/>
          <w:bCs/>
          <w:sz w:val="20"/>
          <w:szCs w:val="20"/>
        </w:rPr>
        <w:t>Test Analizi</w:t>
      </w:r>
    </w:p>
    <w:p w14:paraId="34718EB2" w14:textId="77777777" w:rsidR="003662B5" w:rsidRDefault="003662B5" w:rsidP="003662B5">
      <w:pPr>
        <w:spacing w:line="360" w:lineRule="auto"/>
        <w:rPr>
          <w:rFonts w:ascii="Tahoma" w:hAnsi="Tahoma" w:cs="Tahoma"/>
          <w:b/>
          <w:bCs/>
          <w:sz w:val="20"/>
          <w:szCs w:val="20"/>
        </w:rPr>
      </w:pPr>
      <w:r w:rsidRPr="003662B5">
        <w:rPr>
          <w:rFonts w:ascii="Tahoma" w:hAnsi="Tahoma" w:cs="Tahoma"/>
          <w:b/>
          <w:bCs/>
          <w:sz w:val="20"/>
          <w:szCs w:val="20"/>
        </w:rPr>
        <w:t>DİKKAT!</w:t>
      </w:r>
    </w:p>
    <w:p w14:paraId="11C5FB6A" w14:textId="77777777" w:rsidR="003662B5" w:rsidRPr="003662B5" w:rsidRDefault="003662B5" w:rsidP="003662B5">
      <w:pPr>
        <w:numPr>
          <w:ilvl w:val="0"/>
          <w:numId w:val="43"/>
        </w:numPr>
        <w:spacing w:line="360" w:lineRule="auto"/>
        <w:rPr>
          <w:rFonts w:ascii="Tahoma" w:hAnsi="Tahoma" w:cs="Tahoma"/>
          <w:sz w:val="20"/>
          <w:szCs w:val="20"/>
        </w:rPr>
      </w:pPr>
      <w:r w:rsidRPr="003662B5">
        <w:rPr>
          <w:rFonts w:ascii="Tahoma" w:hAnsi="Tahoma" w:cs="Tahoma"/>
          <w:sz w:val="20"/>
          <w:szCs w:val="20"/>
        </w:rPr>
        <w:t>Reaktifler ve tüpler doğrudan güneş ışığından uzak tutulmalıdır.</w:t>
      </w:r>
    </w:p>
    <w:p w14:paraId="734AD2D8" w14:textId="77777777" w:rsidR="003662B5" w:rsidRPr="003662B5" w:rsidRDefault="003662B5" w:rsidP="003662B5">
      <w:pPr>
        <w:numPr>
          <w:ilvl w:val="0"/>
          <w:numId w:val="43"/>
        </w:numPr>
        <w:spacing w:line="360" w:lineRule="auto"/>
        <w:rPr>
          <w:rFonts w:ascii="Tahoma" w:hAnsi="Tahoma" w:cs="Tahoma"/>
          <w:sz w:val="20"/>
          <w:szCs w:val="20"/>
        </w:rPr>
      </w:pPr>
      <w:proofErr w:type="spellStart"/>
      <w:r w:rsidRPr="003662B5">
        <w:rPr>
          <w:rFonts w:ascii="Tahoma" w:hAnsi="Tahoma" w:cs="Tahoma"/>
          <w:sz w:val="20"/>
          <w:szCs w:val="20"/>
        </w:rPr>
        <w:t>Strip'ler</w:t>
      </w:r>
      <w:proofErr w:type="spellEnd"/>
      <w:r w:rsidRPr="003662B5">
        <w:rPr>
          <w:rFonts w:ascii="Tahoma" w:hAnsi="Tahoma" w:cs="Tahoma"/>
          <w:sz w:val="20"/>
          <w:szCs w:val="20"/>
        </w:rPr>
        <w:t xml:space="preserve"> ve kapaklarının </w:t>
      </w:r>
      <w:proofErr w:type="spellStart"/>
      <w:r w:rsidRPr="003662B5">
        <w:rPr>
          <w:rFonts w:ascii="Tahoma" w:hAnsi="Tahoma" w:cs="Tahoma"/>
          <w:sz w:val="20"/>
          <w:szCs w:val="20"/>
        </w:rPr>
        <w:t>tamamlılığını</w:t>
      </w:r>
      <w:proofErr w:type="spellEnd"/>
      <w:r w:rsidRPr="003662B5">
        <w:rPr>
          <w:rFonts w:ascii="Tahoma" w:hAnsi="Tahoma" w:cs="Tahoma"/>
          <w:sz w:val="20"/>
          <w:szCs w:val="20"/>
        </w:rPr>
        <w:t xml:space="preserve"> yakından izleyin. Diğer kitlere ait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kapaklarını kullanmayın!</w:t>
      </w:r>
    </w:p>
    <w:p w14:paraId="1887914C" w14:textId="77777777" w:rsidR="003662B5" w:rsidRPr="003662B5" w:rsidRDefault="003662B5" w:rsidP="003662B5">
      <w:pPr>
        <w:numPr>
          <w:ilvl w:val="0"/>
          <w:numId w:val="44"/>
        </w:numPr>
        <w:spacing w:line="360" w:lineRule="auto"/>
        <w:rPr>
          <w:rFonts w:ascii="Tahoma" w:hAnsi="Tahoma" w:cs="Tahoma"/>
          <w:sz w:val="20"/>
          <w:szCs w:val="20"/>
        </w:rPr>
      </w:pPr>
      <w:r w:rsidRPr="003662B5">
        <w:rPr>
          <w:rFonts w:ascii="Tahoma" w:hAnsi="Tahoma" w:cs="Tahoma"/>
          <w:sz w:val="20"/>
          <w:szCs w:val="20"/>
        </w:rPr>
        <w:t xml:space="preserve">Her test numunesi, pozitif (C+) ve negatif (C-) kontroller için iki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1 ve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2) parafinle mühürlü PCR karışımı ile işaretleyin.</w:t>
      </w:r>
      <w:r w:rsidRPr="003662B5">
        <w:rPr>
          <w:rFonts w:ascii="Tahoma" w:hAnsi="Tahoma" w:cs="Tahoma"/>
          <w:sz w:val="20"/>
          <w:szCs w:val="20"/>
        </w:rPr>
        <w:br/>
        <w:t xml:space="preserve">Not: Bir numune için iki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kullanılır.</w:t>
      </w:r>
      <w:r w:rsidRPr="003662B5">
        <w:rPr>
          <w:rFonts w:ascii="Tahoma" w:hAnsi="Tahoma" w:cs="Tahoma"/>
          <w:sz w:val="20"/>
          <w:szCs w:val="20"/>
        </w:rPr>
        <w:br/>
        <w:t xml:space="preserve">Örnek: 4 numuneyi test etmek için, test numuneleri için 4'er adet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1 ve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2; "C-" için birer adet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1 ve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2; "C+" için birer adet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1 ve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No. 2 işaretleyin. Toplam </w:t>
      </w:r>
      <w:proofErr w:type="spellStart"/>
      <w:r w:rsidRPr="003662B5">
        <w:rPr>
          <w:rFonts w:ascii="Tahoma" w:hAnsi="Tahoma" w:cs="Tahoma"/>
          <w:sz w:val="20"/>
          <w:szCs w:val="20"/>
        </w:rPr>
        <w:t>strip</w:t>
      </w:r>
      <w:proofErr w:type="spellEnd"/>
      <w:r w:rsidRPr="003662B5">
        <w:rPr>
          <w:rFonts w:ascii="Tahoma" w:hAnsi="Tahoma" w:cs="Tahoma"/>
          <w:sz w:val="20"/>
          <w:szCs w:val="20"/>
        </w:rPr>
        <w:t xml:space="preserve"> sayısı 12'dir.</w:t>
      </w:r>
    </w:p>
    <w:p w14:paraId="23DDC895" w14:textId="77777777" w:rsidR="003662B5" w:rsidRPr="003662B5" w:rsidRDefault="003662B5" w:rsidP="003662B5">
      <w:pPr>
        <w:numPr>
          <w:ilvl w:val="0"/>
          <w:numId w:val="44"/>
        </w:numPr>
        <w:spacing w:line="360" w:lineRule="auto"/>
        <w:rPr>
          <w:rFonts w:ascii="Tahoma" w:hAnsi="Tahoma" w:cs="Tahoma"/>
          <w:sz w:val="20"/>
          <w:szCs w:val="20"/>
        </w:rPr>
      </w:pPr>
      <w:proofErr w:type="spellStart"/>
      <w:r w:rsidRPr="003662B5">
        <w:rPr>
          <w:rFonts w:ascii="Tahoma" w:hAnsi="Tahoma" w:cs="Tahoma"/>
          <w:sz w:val="20"/>
          <w:szCs w:val="20"/>
        </w:rPr>
        <w:t>Taq</w:t>
      </w:r>
      <w:proofErr w:type="spellEnd"/>
      <w:r w:rsidRPr="003662B5">
        <w:rPr>
          <w:rFonts w:ascii="Tahoma" w:hAnsi="Tahoma" w:cs="Tahoma"/>
          <w:sz w:val="20"/>
          <w:szCs w:val="20"/>
        </w:rPr>
        <w:t xml:space="preserve"> polimeraz çözeltisi içeren tüpü </w:t>
      </w:r>
      <w:proofErr w:type="spellStart"/>
      <w:r w:rsidRPr="003662B5">
        <w:rPr>
          <w:rFonts w:ascii="Tahoma" w:hAnsi="Tahoma" w:cs="Tahoma"/>
          <w:sz w:val="20"/>
          <w:szCs w:val="20"/>
        </w:rPr>
        <w:t>vortekste</w:t>
      </w:r>
      <w:proofErr w:type="spellEnd"/>
      <w:r w:rsidRPr="003662B5">
        <w:rPr>
          <w:rFonts w:ascii="Tahoma" w:hAnsi="Tahoma" w:cs="Tahoma"/>
          <w:sz w:val="20"/>
          <w:szCs w:val="20"/>
        </w:rPr>
        <w:t> 3-5 saniye çalkalayın ve RCF(g) 1.000-3.000'de 1-3 saniye santrifüjleyin.</w:t>
      </w:r>
    </w:p>
    <w:p w14:paraId="0E64C9E8" w14:textId="77777777" w:rsidR="003662B5" w:rsidRPr="003662B5" w:rsidRDefault="003662B5" w:rsidP="003662B5">
      <w:pPr>
        <w:numPr>
          <w:ilvl w:val="0"/>
          <w:numId w:val="44"/>
        </w:numPr>
        <w:spacing w:line="360" w:lineRule="auto"/>
        <w:rPr>
          <w:rFonts w:ascii="Tahoma" w:hAnsi="Tahoma" w:cs="Tahoma"/>
          <w:sz w:val="20"/>
          <w:szCs w:val="20"/>
        </w:rPr>
      </w:pPr>
      <w:r w:rsidRPr="003662B5">
        <w:rPr>
          <w:rFonts w:ascii="Tahoma" w:hAnsi="Tahoma" w:cs="Tahoma"/>
          <w:sz w:val="20"/>
          <w:szCs w:val="20"/>
        </w:rPr>
        <w:t xml:space="preserve">Her tüpe 10 µL </w:t>
      </w:r>
      <w:proofErr w:type="spellStart"/>
      <w:r w:rsidRPr="003662B5">
        <w:rPr>
          <w:rFonts w:ascii="Tahoma" w:hAnsi="Tahoma" w:cs="Tahoma"/>
          <w:sz w:val="20"/>
          <w:szCs w:val="20"/>
        </w:rPr>
        <w:t>Taq</w:t>
      </w:r>
      <w:proofErr w:type="spellEnd"/>
      <w:r w:rsidRPr="003662B5">
        <w:rPr>
          <w:rFonts w:ascii="Tahoma" w:hAnsi="Tahoma" w:cs="Tahoma"/>
          <w:sz w:val="20"/>
          <w:szCs w:val="20"/>
        </w:rPr>
        <w:t xml:space="preserve"> polimeraz çözeltisi ekleyin. Parafin tabakasının kırılmasından kaçının.</w:t>
      </w:r>
    </w:p>
    <w:p w14:paraId="06E2072E" w14:textId="77777777" w:rsidR="003662B5" w:rsidRPr="003662B5" w:rsidRDefault="003662B5" w:rsidP="003662B5">
      <w:pPr>
        <w:pStyle w:val="ds-markdown-paragraph"/>
        <w:numPr>
          <w:ilvl w:val="0"/>
          <w:numId w:val="44"/>
        </w:numPr>
        <w:spacing w:before="0" w:beforeAutospacing="0" w:after="0" w:afterAutospacing="0" w:line="420" w:lineRule="atLeast"/>
        <w:rPr>
          <w:rFonts w:ascii="Tahoma" w:hAnsi="Tahoma" w:cs="Tahoma"/>
          <w:color w:val="0F1115"/>
          <w:sz w:val="20"/>
          <w:szCs w:val="20"/>
        </w:rPr>
      </w:pPr>
      <w:proofErr w:type="spellStart"/>
      <w:r w:rsidRPr="003662B5">
        <w:rPr>
          <w:rFonts w:ascii="Tahoma" w:hAnsi="Tahoma" w:cs="Tahoma"/>
          <w:color w:val="0F1115"/>
          <w:sz w:val="20"/>
          <w:szCs w:val="20"/>
        </w:rPr>
        <w:t>Strip'teki</w:t>
      </w:r>
      <w:proofErr w:type="spellEnd"/>
      <w:r w:rsidRPr="003662B5">
        <w:rPr>
          <w:rFonts w:ascii="Tahoma" w:hAnsi="Tahoma" w:cs="Tahoma"/>
          <w:color w:val="0F1115"/>
          <w:sz w:val="20"/>
          <w:szCs w:val="20"/>
        </w:rPr>
        <w:t xml:space="preserve"> her tüpe bir damla (~20 µL) </w:t>
      </w:r>
      <w:r w:rsidRPr="003662B5">
        <w:rPr>
          <w:rStyle w:val="Gl"/>
          <w:rFonts w:ascii="Tahoma" w:eastAsiaTheme="majorEastAsia" w:hAnsi="Tahoma" w:cs="Tahoma"/>
          <w:b w:val="0"/>
          <w:bCs w:val="0"/>
          <w:color w:val="0F1115"/>
          <w:sz w:val="20"/>
          <w:szCs w:val="20"/>
        </w:rPr>
        <w:t xml:space="preserve">mineral </w:t>
      </w:r>
      <w:proofErr w:type="spellStart"/>
      <w:r w:rsidRPr="003662B5">
        <w:rPr>
          <w:rStyle w:val="Gl"/>
          <w:rFonts w:ascii="Tahoma" w:eastAsiaTheme="majorEastAsia" w:hAnsi="Tahoma" w:cs="Tahoma"/>
          <w:b w:val="0"/>
          <w:bCs w:val="0"/>
          <w:color w:val="0F1115"/>
          <w:sz w:val="20"/>
          <w:szCs w:val="20"/>
        </w:rPr>
        <w:t>oil</w:t>
      </w:r>
      <w:proofErr w:type="spellEnd"/>
      <w:r w:rsidRPr="003662B5">
        <w:rPr>
          <w:rStyle w:val="Gl"/>
          <w:rFonts w:ascii="Tahoma" w:eastAsiaTheme="majorEastAsia" w:hAnsi="Tahoma" w:cs="Tahoma"/>
          <w:b w:val="0"/>
          <w:bCs w:val="0"/>
          <w:color w:val="0F1115"/>
          <w:sz w:val="20"/>
          <w:szCs w:val="20"/>
        </w:rPr>
        <w:t xml:space="preserve"> (mineral yağ)</w:t>
      </w:r>
      <w:r w:rsidRPr="003662B5">
        <w:rPr>
          <w:rFonts w:ascii="Tahoma" w:hAnsi="Tahoma" w:cs="Tahoma"/>
          <w:color w:val="0F1115"/>
          <w:sz w:val="20"/>
          <w:szCs w:val="20"/>
        </w:rPr>
        <w:t xml:space="preserve"> ekleyin. </w:t>
      </w:r>
      <w:proofErr w:type="spellStart"/>
      <w:r w:rsidRPr="003662B5">
        <w:rPr>
          <w:rFonts w:ascii="Tahoma" w:hAnsi="Tahoma" w:cs="Tahoma"/>
          <w:color w:val="0F1115"/>
          <w:sz w:val="20"/>
          <w:szCs w:val="20"/>
        </w:rPr>
        <w:t>Strip'leri</w:t>
      </w:r>
      <w:proofErr w:type="spellEnd"/>
      <w:r w:rsidRPr="003662B5">
        <w:rPr>
          <w:rFonts w:ascii="Tahoma" w:hAnsi="Tahoma" w:cs="Tahoma"/>
          <w:color w:val="0F1115"/>
          <w:sz w:val="20"/>
          <w:szCs w:val="20"/>
        </w:rPr>
        <w:t xml:space="preserve"> kapaklarla </w:t>
      </w:r>
      <w:r w:rsidRPr="003662B5">
        <w:rPr>
          <w:rStyle w:val="Gl"/>
          <w:rFonts w:ascii="Tahoma" w:eastAsiaTheme="majorEastAsia" w:hAnsi="Tahoma" w:cs="Tahoma"/>
          <w:b w:val="0"/>
          <w:bCs w:val="0"/>
          <w:color w:val="0F1115"/>
          <w:sz w:val="20"/>
          <w:szCs w:val="20"/>
        </w:rPr>
        <w:t>gevşek bir şekilde</w:t>
      </w:r>
      <w:r w:rsidRPr="003662B5">
        <w:rPr>
          <w:rFonts w:ascii="Tahoma" w:hAnsi="Tahoma" w:cs="Tahoma"/>
          <w:color w:val="0F1115"/>
          <w:sz w:val="20"/>
          <w:szCs w:val="20"/>
        </w:rPr>
        <w:t> kapatın.</w:t>
      </w:r>
    </w:p>
    <w:p w14:paraId="46F53EC9" w14:textId="672A6BF3" w:rsidR="00CB3527" w:rsidRPr="00DA13EA" w:rsidRDefault="003662B5" w:rsidP="00DA13EA">
      <w:pPr>
        <w:pStyle w:val="ds-markdown-paragraph"/>
        <w:numPr>
          <w:ilvl w:val="0"/>
          <w:numId w:val="44"/>
        </w:numPr>
        <w:spacing w:before="0" w:beforeAutospacing="0" w:after="0" w:afterAutospacing="0" w:line="420" w:lineRule="atLeast"/>
        <w:rPr>
          <w:rFonts w:ascii="Tahoma" w:hAnsi="Tahoma" w:cs="Tahoma"/>
          <w:b/>
          <w:bCs/>
          <w:color w:val="0F1115"/>
          <w:sz w:val="20"/>
          <w:szCs w:val="20"/>
        </w:rPr>
      </w:pPr>
      <w:r w:rsidRPr="003662B5">
        <w:rPr>
          <w:rFonts w:ascii="Tahoma" w:hAnsi="Tahoma" w:cs="Tahoma"/>
          <w:color w:val="0F1115"/>
          <w:sz w:val="20"/>
          <w:szCs w:val="20"/>
        </w:rPr>
        <w:t>Numuneleri, "C+" ve "C-" içeren tüpleri </w:t>
      </w:r>
      <w:r w:rsidRPr="003662B5">
        <w:rPr>
          <w:rStyle w:val="Gl"/>
          <w:rFonts w:ascii="Tahoma" w:eastAsiaTheme="majorEastAsia" w:hAnsi="Tahoma" w:cs="Tahoma"/>
          <w:b w:val="0"/>
          <w:bCs w:val="0"/>
          <w:color w:val="0F1115"/>
          <w:sz w:val="20"/>
          <w:szCs w:val="20"/>
        </w:rPr>
        <w:t>3-5 saniye</w:t>
      </w:r>
      <w:r w:rsidRPr="003662B5">
        <w:rPr>
          <w:rFonts w:ascii="Tahoma" w:hAnsi="Tahoma" w:cs="Tahoma"/>
          <w:color w:val="0F1115"/>
          <w:sz w:val="20"/>
          <w:szCs w:val="20"/>
        </w:rPr>
        <w:t> çalkalayın ve </w:t>
      </w:r>
      <w:r w:rsidRPr="003662B5">
        <w:rPr>
          <w:rStyle w:val="Gl"/>
          <w:rFonts w:ascii="Tahoma" w:eastAsiaTheme="majorEastAsia" w:hAnsi="Tahoma" w:cs="Tahoma"/>
          <w:b w:val="0"/>
          <w:bCs w:val="0"/>
          <w:color w:val="0F1115"/>
          <w:sz w:val="20"/>
          <w:szCs w:val="20"/>
        </w:rPr>
        <w:t>RCF(g) 1.000-3.000'de 1-3 saniye</w:t>
      </w:r>
      <w:r w:rsidRPr="003662B5">
        <w:rPr>
          <w:rFonts w:ascii="Tahoma" w:hAnsi="Tahoma" w:cs="Tahoma"/>
          <w:b/>
          <w:bCs/>
          <w:color w:val="0F1115"/>
          <w:sz w:val="20"/>
          <w:szCs w:val="20"/>
        </w:rPr>
        <w:t> </w:t>
      </w:r>
      <w:r w:rsidRPr="003662B5">
        <w:rPr>
          <w:rFonts w:ascii="Tahoma" w:hAnsi="Tahoma" w:cs="Tahoma"/>
          <w:color w:val="0F1115"/>
          <w:sz w:val="20"/>
          <w:szCs w:val="20"/>
        </w:rPr>
        <w:t>santrifüjleyin.</w:t>
      </w:r>
    </w:p>
    <w:p w14:paraId="2817BCC4" w14:textId="590F4E94" w:rsidR="003662B5" w:rsidRDefault="003662B5" w:rsidP="003662B5">
      <w:pPr>
        <w:spacing w:line="360" w:lineRule="auto"/>
        <w:rPr>
          <w:rFonts w:ascii="Tahoma" w:hAnsi="Tahoma" w:cs="Tahoma"/>
          <w:b/>
          <w:bCs/>
          <w:sz w:val="20"/>
          <w:szCs w:val="20"/>
        </w:rPr>
      </w:pPr>
      <w:r w:rsidRPr="003662B5">
        <w:rPr>
          <w:rFonts w:ascii="Tahoma" w:hAnsi="Tahoma" w:cs="Tahoma"/>
          <w:b/>
          <w:bCs/>
          <w:sz w:val="20"/>
          <w:szCs w:val="20"/>
        </w:rPr>
        <w:t>DİKKAT!</w:t>
      </w:r>
    </w:p>
    <w:p w14:paraId="2B027505" w14:textId="77777777" w:rsidR="003662B5" w:rsidRPr="003662B5" w:rsidRDefault="003662B5" w:rsidP="003662B5">
      <w:pPr>
        <w:numPr>
          <w:ilvl w:val="0"/>
          <w:numId w:val="46"/>
        </w:numPr>
        <w:spacing w:line="360" w:lineRule="auto"/>
        <w:rPr>
          <w:rFonts w:ascii="Tahoma" w:hAnsi="Tahoma" w:cs="Tahoma"/>
          <w:sz w:val="20"/>
          <w:szCs w:val="20"/>
        </w:rPr>
      </w:pPr>
      <w:r w:rsidRPr="003662B5">
        <w:rPr>
          <w:rFonts w:ascii="Tahoma" w:hAnsi="Tahoma" w:cs="Tahoma"/>
          <w:sz w:val="20"/>
          <w:szCs w:val="20"/>
        </w:rPr>
        <w:t>DNA ve negatif kontrolleri reaksiyon karışımı içeren test tüplerine eklemeden önce, NA ekstraksiyon kitinin kullanım talimatında özetlenen DNA hazırlama yönergelerini takip edin.</w:t>
      </w:r>
    </w:p>
    <w:p w14:paraId="1850157D" w14:textId="77777777" w:rsidR="003662B5" w:rsidRPr="003662B5" w:rsidRDefault="003662B5" w:rsidP="003662B5">
      <w:pPr>
        <w:numPr>
          <w:ilvl w:val="0"/>
          <w:numId w:val="46"/>
        </w:numPr>
        <w:spacing w:line="360" w:lineRule="auto"/>
        <w:rPr>
          <w:rFonts w:ascii="Tahoma" w:hAnsi="Tahoma" w:cs="Tahoma"/>
          <w:sz w:val="20"/>
          <w:szCs w:val="20"/>
        </w:rPr>
      </w:pPr>
      <w:r w:rsidRPr="003662B5">
        <w:rPr>
          <w:rFonts w:ascii="Tahoma" w:hAnsi="Tahoma" w:cs="Tahoma"/>
          <w:sz w:val="20"/>
          <w:szCs w:val="20"/>
        </w:rPr>
        <w:t xml:space="preserve">PREP-NA PLUS DNA/RNA Ekstraksiyon </w:t>
      </w:r>
      <w:proofErr w:type="spellStart"/>
      <w:r w:rsidRPr="003662B5">
        <w:rPr>
          <w:rFonts w:ascii="Tahoma" w:hAnsi="Tahoma" w:cs="Tahoma"/>
          <w:sz w:val="20"/>
          <w:szCs w:val="20"/>
        </w:rPr>
        <w:t>Kit'i</w:t>
      </w:r>
      <w:proofErr w:type="spellEnd"/>
      <w:r w:rsidRPr="003662B5">
        <w:rPr>
          <w:rFonts w:ascii="Tahoma" w:hAnsi="Tahoma" w:cs="Tahoma"/>
          <w:sz w:val="20"/>
          <w:szCs w:val="20"/>
        </w:rPr>
        <w:t xml:space="preserve"> için: </w:t>
      </w:r>
      <w:proofErr w:type="spellStart"/>
      <w:r w:rsidRPr="003662B5">
        <w:rPr>
          <w:rFonts w:ascii="Tahoma" w:hAnsi="Tahoma" w:cs="Tahoma"/>
          <w:sz w:val="20"/>
          <w:szCs w:val="20"/>
        </w:rPr>
        <w:t>Ekstrakte</w:t>
      </w:r>
      <w:proofErr w:type="spellEnd"/>
      <w:r w:rsidRPr="003662B5">
        <w:rPr>
          <w:rFonts w:ascii="Tahoma" w:hAnsi="Tahoma" w:cs="Tahoma"/>
          <w:sz w:val="20"/>
          <w:szCs w:val="20"/>
        </w:rPr>
        <w:t xml:space="preserve"> edilmiş DNA içeren çökelti yeni tüplere aktarıldıysa, DNA numunesi ve negatif kontrol içeren tüpleri </w:t>
      </w:r>
      <w:proofErr w:type="spellStart"/>
      <w:r w:rsidRPr="003662B5">
        <w:rPr>
          <w:rFonts w:ascii="Tahoma" w:hAnsi="Tahoma" w:cs="Tahoma"/>
          <w:sz w:val="20"/>
          <w:szCs w:val="20"/>
        </w:rPr>
        <w:t>vortekste</w:t>
      </w:r>
      <w:proofErr w:type="spellEnd"/>
      <w:r w:rsidRPr="003662B5">
        <w:rPr>
          <w:rFonts w:ascii="Tahoma" w:hAnsi="Tahoma" w:cs="Tahoma"/>
          <w:sz w:val="20"/>
          <w:szCs w:val="20"/>
        </w:rPr>
        <w:t> 3-5 saniye çalkalayın, ardından RCF(g) 1.000-3.000'de 1-3 saniye santrifüjleyin.</w:t>
      </w:r>
    </w:p>
    <w:p w14:paraId="535519A0" w14:textId="77777777" w:rsidR="003662B5" w:rsidRPr="003662B5" w:rsidRDefault="003662B5" w:rsidP="003662B5">
      <w:pPr>
        <w:numPr>
          <w:ilvl w:val="0"/>
          <w:numId w:val="46"/>
        </w:numPr>
        <w:spacing w:line="360" w:lineRule="auto"/>
        <w:rPr>
          <w:rFonts w:ascii="Tahoma" w:hAnsi="Tahoma" w:cs="Tahoma"/>
          <w:sz w:val="20"/>
          <w:szCs w:val="20"/>
        </w:rPr>
      </w:pPr>
      <w:r w:rsidRPr="003662B5">
        <w:rPr>
          <w:rFonts w:ascii="Tahoma" w:hAnsi="Tahoma" w:cs="Tahoma"/>
          <w:sz w:val="20"/>
          <w:szCs w:val="20"/>
        </w:rPr>
        <w:t xml:space="preserve">PREP-MB MAX DNA Ekstraksiyon </w:t>
      </w:r>
      <w:proofErr w:type="spellStart"/>
      <w:r w:rsidRPr="003662B5">
        <w:rPr>
          <w:rFonts w:ascii="Tahoma" w:hAnsi="Tahoma" w:cs="Tahoma"/>
          <w:sz w:val="20"/>
          <w:szCs w:val="20"/>
        </w:rPr>
        <w:t>Kit'i</w:t>
      </w:r>
      <w:proofErr w:type="spellEnd"/>
      <w:r w:rsidRPr="003662B5">
        <w:rPr>
          <w:rFonts w:ascii="Tahoma" w:hAnsi="Tahoma" w:cs="Tahoma"/>
          <w:sz w:val="20"/>
          <w:szCs w:val="20"/>
        </w:rPr>
        <w:t xml:space="preserve"> için: DNA numunesi ve negatif kontrol içeren tüpleri RCF(g) 1.000-3.000'de 1-3 saniye santrifüjleyin (çalkalamayın!), ardından tüpleri manyetik rafa yerleştirin. Ekstraksiyondan sonra </w:t>
      </w:r>
      <w:proofErr w:type="spellStart"/>
      <w:r w:rsidRPr="003662B5">
        <w:rPr>
          <w:rFonts w:ascii="Tahoma" w:hAnsi="Tahoma" w:cs="Tahoma"/>
          <w:sz w:val="20"/>
          <w:szCs w:val="20"/>
        </w:rPr>
        <w:t>ekstrakte</w:t>
      </w:r>
      <w:proofErr w:type="spellEnd"/>
      <w:r w:rsidRPr="003662B5">
        <w:rPr>
          <w:rFonts w:ascii="Tahoma" w:hAnsi="Tahoma" w:cs="Tahoma"/>
          <w:sz w:val="20"/>
          <w:szCs w:val="20"/>
        </w:rPr>
        <w:t xml:space="preserve"> edilmiş DNA içeren çökelti yeni tüplere aktarıldıysa, DNA numunesi ve negatif kontrol içeren tüpleri </w:t>
      </w:r>
      <w:proofErr w:type="spellStart"/>
      <w:r w:rsidRPr="003662B5">
        <w:rPr>
          <w:rFonts w:ascii="Tahoma" w:hAnsi="Tahoma" w:cs="Tahoma"/>
          <w:sz w:val="20"/>
          <w:szCs w:val="20"/>
        </w:rPr>
        <w:t>vortekste</w:t>
      </w:r>
      <w:proofErr w:type="spellEnd"/>
      <w:r w:rsidRPr="003662B5">
        <w:rPr>
          <w:rFonts w:ascii="Tahoma" w:hAnsi="Tahoma" w:cs="Tahoma"/>
          <w:sz w:val="20"/>
          <w:szCs w:val="20"/>
        </w:rPr>
        <w:t> 3-5 saniye çalkalayın, ardından RCF(g) 1.000-3.000'de 1-3 saniye santrifüjleyin.</w:t>
      </w:r>
    </w:p>
    <w:p w14:paraId="02C4F854" w14:textId="77777777" w:rsidR="003662B5" w:rsidRPr="003662B5" w:rsidRDefault="003662B5" w:rsidP="003662B5">
      <w:pPr>
        <w:numPr>
          <w:ilvl w:val="0"/>
          <w:numId w:val="46"/>
        </w:numPr>
        <w:spacing w:line="360" w:lineRule="auto"/>
        <w:rPr>
          <w:rFonts w:ascii="Tahoma" w:hAnsi="Tahoma" w:cs="Tahoma"/>
          <w:sz w:val="20"/>
          <w:szCs w:val="20"/>
        </w:rPr>
      </w:pPr>
      <w:r w:rsidRPr="003662B5">
        <w:rPr>
          <w:rFonts w:ascii="Tahoma" w:hAnsi="Tahoma" w:cs="Tahoma"/>
          <w:sz w:val="20"/>
          <w:szCs w:val="20"/>
        </w:rPr>
        <w:lastRenderedPageBreak/>
        <w:t xml:space="preserve">DNA'yı eklemeden önce, kontaminasyonu önlemek için sadece kullanımda olan </w:t>
      </w:r>
      <w:proofErr w:type="spellStart"/>
      <w:r w:rsidRPr="003662B5">
        <w:rPr>
          <w:rFonts w:ascii="Tahoma" w:hAnsi="Tahoma" w:cs="Tahoma"/>
          <w:sz w:val="20"/>
          <w:szCs w:val="20"/>
        </w:rPr>
        <w:t>strip'lerin</w:t>
      </w:r>
      <w:proofErr w:type="spellEnd"/>
      <w:r w:rsidRPr="003662B5">
        <w:rPr>
          <w:rFonts w:ascii="Tahoma" w:hAnsi="Tahoma" w:cs="Tahoma"/>
          <w:sz w:val="20"/>
          <w:szCs w:val="20"/>
        </w:rPr>
        <w:t xml:space="preserve"> kapaklarını açın ve bir sonraki </w:t>
      </w:r>
      <w:proofErr w:type="spellStart"/>
      <w:r w:rsidRPr="003662B5">
        <w:rPr>
          <w:rFonts w:ascii="Tahoma" w:hAnsi="Tahoma" w:cs="Tahoma"/>
          <w:sz w:val="20"/>
          <w:szCs w:val="20"/>
        </w:rPr>
        <w:t>strip'e</w:t>
      </w:r>
      <w:proofErr w:type="spellEnd"/>
      <w:r w:rsidRPr="003662B5">
        <w:rPr>
          <w:rFonts w:ascii="Tahoma" w:hAnsi="Tahoma" w:cs="Tahoma"/>
          <w:sz w:val="20"/>
          <w:szCs w:val="20"/>
        </w:rPr>
        <w:t xml:space="preserve"> geçmeden önce onları kapatın. </w:t>
      </w:r>
      <w:proofErr w:type="spellStart"/>
      <w:r w:rsidRPr="003662B5">
        <w:rPr>
          <w:rFonts w:ascii="Tahoma" w:hAnsi="Tahoma" w:cs="Tahoma"/>
          <w:sz w:val="20"/>
          <w:szCs w:val="20"/>
        </w:rPr>
        <w:t>Strip'leri</w:t>
      </w:r>
      <w:proofErr w:type="spellEnd"/>
      <w:r w:rsidRPr="003662B5">
        <w:rPr>
          <w:rFonts w:ascii="Tahoma" w:hAnsi="Tahoma" w:cs="Tahoma"/>
          <w:sz w:val="20"/>
          <w:szCs w:val="20"/>
        </w:rPr>
        <w:t> sıkıca kapatın. Aerosol bariyerli pipet uçları kullanın.</w:t>
      </w:r>
    </w:p>
    <w:p w14:paraId="597762E4" w14:textId="77777777" w:rsidR="003662B5" w:rsidRPr="003662B5" w:rsidRDefault="003662B5" w:rsidP="003662B5">
      <w:pPr>
        <w:numPr>
          <w:ilvl w:val="0"/>
          <w:numId w:val="47"/>
        </w:numPr>
        <w:spacing w:line="360" w:lineRule="auto"/>
        <w:rPr>
          <w:rFonts w:ascii="Tahoma" w:hAnsi="Tahoma" w:cs="Tahoma"/>
          <w:sz w:val="20"/>
          <w:szCs w:val="20"/>
        </w:rPr>
      </w:pPr>
      <w:r w:rsidRPr="003662B5">
        <w:rPr>
          <w:rFonts w:ascii="Tahoma" w:hAnsi="Tahoma" w:cs="Tahoma"/>
          <w:sz w:val="20"/>
          <w:szCs w:val="20"/>
        </w:rPr>
        <w:t xml:space="preserve">İlgili işaretli </w:t>
      </w:r>
      <w:proofErr w:type="spellStart"/>
      <w:r w:rsidRPr="003662B5">
        <w:rPr>
          <w:rFonts w:ascii="Tahoma" w:hAnsi="Tahoma" w:cs="Tahoma"/>
          <w:sz w:val="20"/>
          <w:szCs w:val="20"/>
        </w:rPr>
        <w:t>strip'lerin</w:t>
      </w:r>
      <w:proofErr w:type="spellEnd"/>
      <w:r w:rsidRPr="003662B5">
        <w:rPr>
          <w:rFonts w:ascii="Tahoma" w:hAnsi="Tahoma" w:cs="Tahoma"/>
          <w:sz w:val="20"/>
          <w:szCs w:val="20"/>
        </w:rPr>
        <w:t xml:space="preserve"> her bir tüpüne 5.0 µL DNA numunesi ekleyin. "C+", "C-" </w:t>
      </w:r>
      <w:proofErr w:type="spellStart"/>
      <w:r w:rsidRPr="003662B5">
        <w:rPr>
          <w:rFonts w:ascii="Tahoma" w:hAnsi="Tahoma" w:cs="Tahoma"/>
          <w:sz w:val="20"/>
          <w:szCs w:val="20"/>
        </w:rPr>
        <w:t>strip'lerine</w:t>
      </w:r>
      <w:proofErr w:type="spellEnd"/>
      <w:r w:rsidRPr="003662B5">
        <w:rPr>
          <w:rFonts w:ascii="Tahoma" w:hAnsi="Tahoma" w:cs="Tahoma"/>
          <w:sz w:val="20"/>
          <w:szCs w:val="20"/>
        </w:rPr>
        <w:t xml:space="preserve"> DNA eklemeyin. Parafin tabakasının kırılmasından kaçının. </w:t>
      </w:r>
      <w:proofErr w:type="spellStart"/>
      <w:r w:rsidRPr="003662B5">
        <w:rPr>
          <w:rFonts w:ascii="Tahoma" w:hAnsi="Tahoma" w:cs="Tahoma"/>
          <w:sz w:val="20"/>
          <w:szCs w:val="20"/>
        </w:rPr>
        <w:t>Strip'leri</w:t>
      </w:r>
      <w:proofErr w:type="spellEnd"/>
      <w:r w:rsidRPr="003662B5">
        <w:rPr>
          <w:rFonts w:ascii="Tahoma" w:hAnsi="Tahoma" w:cs="Tahoma"/>
          <w:sz w:val="20"/>
          <w:szCs w:val="20"/>
        </w:rPr>
        <w:t xml:space="preserve"> sıkıca kapatın.</w:t>
      </w:r>
    </w:p>
    <w:p w14:paraId="54199D65" w14:textId="77777777" w:rsidR="003662B5" w:rsidRPr="003662B5" w:rsidRDefault="003662B5" w:rsidP="003662B5">
      <w:pPr>
        <w:numPr>
          <w:ilvl w:val="0"/>
          <w:numId w:val="47"/>
        </w:numPr>
        <w:spacing w:line="360" w:lineRule="auto"/>
        <w:rPr>
          <w:rFonts w:ascii="Tahoma" w:hAnsi="Tahoma" w:cs="Tahoma"/>
          <w:sz w:val="20"/>
          <w:szCs w:val="20"/>
        </w:rPr>
      </w:pPr>
      <w:r w:rsidRPr="003662B5">
        <w:rPr>
          <w:rFonts w:ascii="Tahoma" w:hAnsi="Tahoma" w:cs="Tahoma"/>
          <w:sz w:val="20"/>
          <w:szCs w:val="20"/>
        </w:rPr>
        <w:t xml:space="preserve">İlgili işaretli </w:t>
      </w:r>
      <w:proofErr w:type="spellStart"/>
      <w:r w:rsidRPr="003662B5">
        <w:rPr>
          <w:rFonts w:ascii="Tahoma" w:hAnsi="Tahoma" w:cs="Tahoma"/>
          <w:sz w:val="20"/>
          <w:szCs w:val="20"/>
        </w:rPr>
        <w:t>strip'lerin</w:t>
      </w:r>
      <w:proofErr w:type="spellEnd"/>
      <w:r w:rsidRPr="003662B5">
        <w:rPr>
          <w:rFonts w:ascii="Tahoma" w:hAnsi="Tahoma" w:cs="Tahoma"/>
          <w:sz w:val="20"/>
          <w:szCs w:val="20"/>
        </w:rPr>
        <w:t xml:space="preserve"> her bir tüpüne, tüm DNA ekstraksiyon prosedüründen geçmiş negatif kontrolü (C-) 5.0 µL ekleyin. </w:t>
      </w:r>
      <w:proofErr w:type="spellStart"/>
      <w:r w:rsidRPr="003662B5">
        <w:rPr>
          <w:rFonts w:ascii="Tahoma" w:hAnsi="Tahoma" w:cs="Tahoma"/>
          <w:sz w:val="20"/>
          <w:szCs w:val="20"/>
        </w:rPr>
        <w:t>Strip'i</w:t>
      </w:r>
      <w:proofErr w:type="spellEnd"/>
      <w:r w:rsidRPr="003662B5">
        <w:rPr>
          <w:rFonts w:ascii="Tahoma" w:hAnsi="Tahoma" w:cs="Tahoma"/>
          <w:sz w:val="20"/>
          <w:szCs w:val="20"/>
        </w:rPr>
        <w:t xml:space="preserve"> sıkıca kapatın.</w:t>
      </w:r>
    </w:p>
    <w:p w14:paraId="75B810FE" w14:textId="77777777" w:rsidR="003662B5" w:rsidRPr="003662B5" w:rsidRDefault="003662B5" w:rsidP="003662B5">
      <w:pPr>
        <w:numPr>
          <w:ilvl w:val="0"/>
          <w:numId w:val="47"/>
        </w:numPr>
        <w:spacing w:line="360" w:lineRule="auto"/>
        <w:rPr>
          <w:rFonts w:ascii="Tahoma" w:hAnsi="Tahoma" w:cs="Tahoma"/>
          <w:sz w:val="20"/>
          <w:szCs w:val="20"/>
        </w:rPr>
      </w:pPr>
      <w:r w:rsidRPr="003662B5">
        <w:rPr>
          <w:rFonts w:ascii="Tahoma" w:hAnsi="Tahoma" w:cs="Tahoma"/>
          <w:sz w:val="20"/>
          <w:szCs w:val="20"/>
        </w:rPr>
        <w:t xml:space="preserve">İlgili işaretli </w:t>
      </w:r>
      <w:proofErr w:type="spellStart"/>
      <w:r w:rsidRPr="003662B5">
        <w:rPr>
          <w:rFonts w:ascii="Tahoma" w:hAnsi="Tahoma" w:cs="Tahoma"/>
          <w:sz w:val="20"/>
          <w:szCs w:val="20"/>
        </w:rPr>
        <w:t>strip'lerin</w:t>
      </w:r>
      <w:proofErr w:type="spellEnd"/>
      <w:r w:rsidRPr="003662B5">
        <w:rPr>
          <w:rFonts w:ascii="Tahoma" w:hAnsi="Tahoma" w:cs="Tahoma"/>
          <w:sz w:val="20"/>
          <w:szCs w:val="20"/>
        </w:rPr>
        <w:t xml:space="preserve"> her bir tüpüne pozitif kontrolü (C+) 5.0 µL ekleyin. Parafin tabakasının kırılmasından kaçının. </w:t>
      </w:r>
      <w:proofErr w:type="spellStart"/>
      <w:r w:rsidRPr="003662B5">
        <w:rPr>
          <w:rFonts w:ascii="Tahoma" w:hAnsi="Tahoma" w:cs="Tahoma"/>
          <w:sz w:val="20"/>
          <w:szCs w:val="20"/>
        </w:rPr>
        <w:t>Strip'i</w:t>
      </w:r>
      <w:proofErr w:type="spellEnd"/>
      <w:r w:rsidRPr="003662B5">
        <w:rPr>
          <w:rFonts w:ascii="Tahoma" w:hAnsi="Tahoma" w:cs="Tahoma"/>
          <w:sz w:val="20"/>
          <w:szCs w:val="20"/>
        </w:rPr>
        <w:t xml:space="preserve"> sıkıca kapatın.</w:t>
      </w:r>
    </w:p>
    <w:p w14:paraId="3170D04B" w14:textId="77777777" w:rsidR="003662B5" w:rsidRPr="003662B5" w:rsidRDefault="003662B5" w:rsidP="003662B5">
      <w:pPr>
        <w:numPr>
          <w:ilvl w:val="0"/>
          <w:numId w:val="47"/>
        </w:numPr>
        <w:spacing w:line="360" w:lineRule="auto"/>
        <w:rPr>
          <w:rFonts w:ascii="Tahoma" w:hAnsi="Tahoma" w:cs="Tahoma"/>
          <w:sz w:val="20"/>
          <w:szCs w:val="20"/>
        </w:rPr>
      </w:pPr>
      <w:r w:rsidRPr="003662B5">
        <w:rPr>
          <w:rFonts w:ascii="Tahoma" w:hAnsi="Tahoma" w:cs="Tahoma"/>
          <w:sz w:val="20"/>
          <w:szCs w:val="20"/>
        </w:rPr>
        <w:t xml:space="preserve">Tüm </w:t>
      </w:r>
      <w:proofErr w:type="spellStart"/>
      <w:r w:rsidRPr="003662B5">
        <w:rPr>
          <w:rFonts w:ascii="Tahoma" w:hAnsi="Tahoma" w:cs="Tahoma"/>
          <w:sz w:val="20"/>
          <w:szCs w:val="20"/>
        </w:rPr>
        <w:t>strip'leri</w:t>
      </w:r>
      <w:proofErr w:type="spellEnd"/>
      <w:r w:rsidRPr="003662B5">
        <w:rPr>
          <w:rFonts w:ascii="Tahoma" w:hAnsi="Tahoma" w:cs="Tahoma"/>
          <w:sz w:val="20"/>
          <w:szCs w:val="20"/>
        </w:rPr>
        <w:t> RCF(g) 1.000-3.000'de 1-3 saniye santrifüjleyin.</w:t>
      </w:r>
    </w:p>
    <w:p w14:paraId="4FF39600" w14:textId="77777777" w:rsidR="003662B5" w:rsidRPr="003662B5" w:rsidRDefault="003662B5" w:rsidP="003662B5">
      <w:pPr>
        <w:numPr>
          <w:ilvl w:val="0"/>
          <w:numId w:val="47"/>
        </w:numPr>
        <w:spacing w:line="360" w:lineRule="auto"/>
        <w:rPr>
          <w:rFonts w:ascii="Tahoma" w:hAnsi="Tahoma" w:cs="Tahoma"/>
          <w:sz w:val="20"/>
          <w:szCs w:val="20"/>
        </w:rPr>
      </w:pPr>
      <w:r w:rsidRPr="003662B5">
        <w:rPr>
          <w:rFonts w:ascii="Tahoma" w:hAnsi="Tahoma" w:cs="Tahoma"/>
          <w:sz w:val="20"/>
          <w:szCs w:val="20"/>
        </w:rPr>
        <w:t xml:space="preserve">Tüm </w:t>
      </w:r>
      <w:proofErr w:type="spellStart"/>
      <w:r w:rsidRPr="003662B5">
        <w:rPr>
          <w:rFonts w:ascii="Tahoma" w:hAnsi="Tahoma" w:cs="Tahoma"/>
          <w:sz w:val="20"/>
          <w:szCs w:val="20"/>
        </w:rPr>
        <w:t>strip'leri</w:t>
      </w:r>
      <w:proofErr w:type="spellEnd"/>
      <w:r w:rsidRPr="003662B5">
        <w:rPr>
          <w:rFonts w:ascii="Tahoma" w:hAnsi="Tahoma" w:cs="Tahoma"/>
          <w:sz w:val="20"/>
          <w:szCs w:val="20"/>
        </w:rPr>
        <w:t xml:space="preserve"> gerçek zamanlı PCR termal </w:t>
      </w:r>
      <w:proofErr w:type="spellStart"/>
      <w:r w:rsidRPr="003662B5">
        <w:rPr>
          <w:rFonts w:ascii="Tahoma" w:hAnsi="Tahoma" w:cs="Tahoma"/>
          <w:sz w:val="20"/>
          <w:szCs w:val="20"/>
        </w:rPr>
        <w:t>döngür</w:t>
      </w:r>
      <w:proofErr w:type="spellEnd"/>
      <w:r w:rsidRPr="003662B5">
        <w:rPr>
          <w:rFonts w:ascii="Tahoma" w:hAnsi="Tahoma" w:cs="Tahoma"/>
          <w:sz w:val="20"/>
          <w:szCs w:val="20"/>
        </w:rPr>
        <w:t xml:space="preserve"> cihazına yerleştirin.</w:t>
      </w:r>
    </w:p>
    <w:p w14:paraId="4ECE6626" w14:textId="6732C609" w:rsidR="003662B5" w:rsidRDefault="00ED4EC7" w:rsidP="003662B5">
      <w:pPr>
        <w:numPr>
          <w:ilvl w:val="0"/>
          <w:numId w:val="47"/>
        </w:numPr>
        <w:spacing w:line="360" w:lineRule="auto"/>
        <w:rPr>
          <w:rFonts w:ascii="Tahoma" w:hAnsi="Tahoma" w:cs="Tahoma"/>
          <w:sz w:val="20"/>
          <w:szCs w:val="20"/>
        </w:rPr>
      </w:pPr>
      <w:r w:rsidRPr="00C84A4D">
        <w:rPr>
          <w:rFonts w:ascii="Tahoma" w:hAnsi="Tahoma" w:cs="Tahoma"/>
          <w:sz w:val="20"/>
          <w:szCs w:val="20"/>
        </w:rPr>
        <w:t>G-</w:t>
      </w:r>
      <w:proofErr w:type="spellStart"/>
      <w:r w:rsidRPr="00C84A4D">
        <w:rPr>
          <w:rFonts w:ascii="Tahoma" w:hAnsi="Tahoma" w:cs="Tahoma"/>
          <w:sz w:val="20"/>
          <w:szCs w:val="20"/>
        </w:rPr>
        <w:t>Quant</w:t>
      </w:r>
      <w:proofErr w:type="spellEnd"/>
      <w:r w:rsidRPr="00C84A4D">
        <w:rPr>
          <w:rFonts w:ascii="Tahoma" w:hAnsi="Tahoma" w:cs="Tahoma"/>
          <w:sz w:val="20"/>
          <w:szCs w:val="20"/>
        </w:rPr>
        <w:t xml:space="preserve"> Real Time PCR </w:t>
      </w:r>
      <w:proofErr w:type="spellStart"/>
      <w:r w:rsidRPr="00C84A4D">
        <w:rPr>
          <w:rFonts w:ascii="Tahoma" w:hAnsi="Tahoma" w:cs="Tahoma"/>
          <w:sz w:val="20"/>
          <w:szCs w:val="20"/>
        </w:rPr>
        <w:t>ThermoCyler</w:t>
      </w:r>
      <w:proofErr w:type="spellEnd"/>
      <w:r>
        <w:rPr>
          <w:rFonts w:ascii="Tahoma" w:hAnsi="Tahoma" w:cs="Tahoma"/>
          <w:sz w:val="20"/>
          <w:szCs w:val="20"/>
        </w:rPr>
        <w:t xml:space="preserve"> </w:t>
      </w:r>
      <w:r w:rsidR="003662B5" w:rsidRPr="003662B5">
        <w:rPr>
          <w:rFonts w:ascii="Tahoma" w:hAnsi="Tahoma" w:cs="Tahoma"/>
          <w:sz w:val="20"/>
          <w:szCs w:val="20"/>
        </w:rPr>
        <w:t xml:space="preserve">Cihazları için işletim yazılımını başlatın. İlgili testi ekleyin, numunelerin, pozitif ve negatif kontrollerin sayısını ve kimliklerini (ID) belirtin. </w:t>
      </w:r>
      <w:proofErr w:type="spellStart"/>
      <w:r w:rsidR="003662B5" w:rsidRPr="003662B5">
        <w:rPr>
          <w:rFonts w:ascii="Tahoma" w:hAnsi="Tahoma" w:cs="Tahoma"/>
          <w:sz w:val="20"/>
          <w:szCs w:val="20"/>
        </w:rPr>
        <w:t>Strip'lerin</w:t>
      </w:r>
      <w:proofErr w:type="spellEnd"/>
      <w:r w:rsidR="003662B5" w:rsidRPr="003662B5">
        <w:rPr>
          <w:rFonts w:ascii="Tahoma" w:hAnsi="Tahoma" w:cs="Tahoma"/>
          <w:sz w:val="20"/>
          <w:szCs w:val="20"/>
        </w:rPr>
        <w:t xml:space="preserve"> </w:t>
      </w:r>
      <w:proofErr w:type="spellStart"/>
      <w:r w:rsidR="003662B5" w:rsidRPr="003662B5">
        <w:rPr>
          <w:rFonts w:ascii="Tahoma" w:hAnsi="Tahoma" w:cs="Tahoma"/>
          <w:sz w:val="20"/>
          <w:szCs w:val="20"/>
        </w:rPr>
        <w:t>termobloktaki</w:t>
      </w:r>
      <w:proofErr w:type="spellEnd"/>
      <w:r w:rsidR="003662B5" w:rsidRPr="003662B5">
        <w:rPr>
          <w:rFonts w:ascii="Tahoma" w:hAnsi="Tahoma" w:cs="Tahoma"/>
          <w:sz w:val="20"/>
          <w:szCs w:val="20"/>
        </w:rPr>
        <w:t xml:space="preserve"> konumunu belirtin ve </w:t>
      </w:r>
      <w:proofErr w:type="spellStart"/>
      <w:r w:rsidR="003662B5" w:rsidRPr="003662B5">
        <w:rPr>
          <w:rFonts w:ascii="Tahoma" w:hAnsi="Tahoma" w:cs="Tahoma"/>
          <w:sz w:val="20"/>
          <w:szCs w:val="20"/>
        </w:rPr>
        <w:t>PCR'ı</w:t>
      </w:r>
      <w:proofErr w:type="spellEnd"/>
      <w:r w:rsidR="003662B5" w:rsidRPr="003662B5">
        <w:rPr>
          <w:rFonts w:ascii="Tahoma" w:hAnsi="Tahoma" w:cs="Tahoma"/>
          <w:sz w:val="20"/>
          <w:szCs w:val="20"/>
        </w:rPr>
        <w:t xml:space="preserve"> çalıştırın. Çalıştırmadan önce, seçtiğiniz programı Tablo 7'de verilen değerlerle karşılaştırın.</w:t>
      </w:r>
    </w:p>
    <w:p w14:paraId="1725D6A6" w14:textId="77777777" w:rsidR="00CB3527" w:rsidRDefault="00CB3527" w:rsidP="00CB3527">
      <w:pPr>
        <w:spacing w:line="360" w:lineRule="auto"/>
        <w:rPr>
          <w:rFonts w:ascii="Tahoma" w:hAnsi="Tahoma" w:cs="Tahoma"/>
          <w:sz w:val="20"/>
          <w:szCs w:val="20"/>
        </w:rPr>
      </w:pP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
        <w:gridCol w:w="1721"/>
        <w:gridCol w:w="868"/>
        <w:gridCol w:w="784"/>
        <w:gridCol w:w="1676"/>
        <w:gridCol w:w="1417"/>
        <w:gridCol w:w="1701"/>
      </w:tblGrid>
      <w:tr w:rsidR="00FF7FB1" w:rsidRPr="009D7BDE" w14:paraId="03569099" w14:textId="77777777" w:rsidTr="00FF7FB1">
        <w:trPr>
          <w:trHeight w:val="645"/>
        </w:trPr>
        <w:tc>
          <w:tcPr>
            <w:tcW w:w="905" w:type="dxa"/>
          </w:tcPr>
          <w:p w14:paraId="54B5C87E" w14:textId="5526C94F" w:rsidR="00FF7FB1" w:rsidRPr="009D7BDE" w:rsidRDefault="00FF7FB1" w:rsidP="00FF7FB1">
            <w:pPr>
              <w:pStyle w:val="TableParagraph"/>
              <w:spacing w:before="189"/>
              <w:ind w:left="0" w:right="216"/>
              <w:rPr>
                <w:rFonts w:ascii="Tahoma" w:hAnsi="Tahoma" w:cs="Tahoma"/>
                <w:b/>
                <w:sz w:val="18"/>
                <w:szCs w:val="18"/>
              </w:rPr>
            </w:pPr>
            <w:proofErr w:type="spellStart"/>
            <w:r w:rsidRPr="00733D79">
              <w:rPr>
                <w:rFonts w:ascii="Tahoma" w:hAnsi="Tahoma" w:cs="Tahoma"/>
                <w:b/>
                <w:spacing w:val="-4"/>
                <w:sz w:val="18"/>
                <w:szCs w:val="18"/>
              </w:rPr>
              <w:t>Adım</w:t>
            </w:r>
            <w:proofErr w:type="spellEnd"/>
          </w:p>
        </w:tc>
        <w:tc>
          <w:tcPr>
            <w:tcW w:w="1721" w:type="dxa"/>
          </w:tcPr>
          <w:p w14:paraId="7BF03569" w14:textId="77777777" w:rsidR="00FF7FB1" w:rsidRDefault="00FF7FB1" w:rsidP="00FF7FB1">
            <w:pPr>
              <w:pStyle w:val="TableParagraph"/>
              <w:ind w:left="207" w:right="203"/>
              <w:rPr>
                <w:rFonts w:ascii="Tahoma" w:hAnsi="Tahoma" w:cs="Tahoma"/>
                <w:b/>
                <w:spacing w:val="-4"/>
                <w:sz w:val="18"/>
                <w:szCs w:val="18"/>
              </w:rPr>
            </w:pPr>
          </w:p>
          <w:p w14:paraId="1BC96475" w14:textId="35BF0359" w:rsidR="00FF7FB1" w:rsidRPr="009D7BDE" w:rsidRDefault="00FF7FB1" w:rsidP="00FF7FB1">
            <w:pPr>
              <w:pStyle w:val="TableParagraph"/>
              <w:ind w:left="207" w:right="203"/>
              <w:rPr>
                <w:rFonts w:ascii="Tahoma" w:hAnsi="Tahoma" w:cs="Tahoma"/>
                <w:b/>
                <w:sz w:val="18"/>
                <w:szCs w:val="18"/>
              </w:rPr>
            </w:pPr>
            <w:proofErr w:type="spellStart"/>
            <w:r w:rsidRPr="00733D79">
              <w:rPr>
                <w:rFonts w:ascii="Tahoma" w:hAnsi="Tahoma" w:cs="Tahoma"/>
                <w:b/>
                <w:spacing w:val="-4"/>
                <w:sz w:val="18"/>
                <w:szCs w:val="18"/>
              </w:rPr>
              <w:t>Sıcaklık</w:t>
            </w:r>
            <w:proofErr w:type="spellEnd"/>
            <w:r w:rsidRPr="00733D79">
              <w:rPr>
                <w:rFonts w:ascii="Tahoma" w:hAnsi="Tahoma" w:cs="Tahoma"/>
                <w:b/>
                <w:spacing w:val="-4"/>
                <w:sz w:val="18"/>
                <w:szCs w:val="18"/>
              </w:rPr>
              <w:t>,</w:t>
            </w:r>
            <w:r w:rsidRPr="00733D79">
              <w:rPr>
                <w:rFonts w:ascii="Tahoma" w:hAnsi="Tahoma" w:cs="Tahoma"/>
                <w:b/>
                <w:spacing w:val="12"/>
                <w:sz w:val="18"/>
                <w:szCs w:val="18"/>
              </w:rPr>
              <w:t xml:space="preserve"> </w:t>
            </w:r>
            <w:r w:rsidRPr="00733D79">
              <w:rPr>
                <w:rFonts w:ascii="Tahoma" w:hAnsi="Tahoma" w:cs="Tahoma"/>
                <w:b/>
                <w:spacing w:val="-5"/>
                <w:sz w:val="18"/>
                <w:szCs w:val="18"/>
              </w:rPr>
              <w:t>°C</w:t>
            </w:r>
          </w:p>
        </w:tc>
        <w:tc>
          <w:tcPr>
            <w:tcW w:w="868" w:type="dxa"/>
          </w:tcPr>
          <w:p w14:paraId="181FA8A2" w14:textId="428C8D90" w:rsidR="00FF7FB1" w:rsidRPr="009D7BDE" w:rsidRDefault="00FF7FB1" w:rsidP="00FF7FB1">
            <w:pPr>
              <w:pStyle w:val="TableParagraph"/>
              <w:spacing w:before="189"/>
              <w:ind w:left="232" w:right="221"/>
              <w:rPr>
                <w:rFonts w:ascii="Tahoma" w:hAnsi="Tahoma" w:cs="Tahoma"/>
                <w:b/>
                <w:sz w:val="18"/>
                <w:szCs w:val="18"/>
              </w:rPr>
            </w:pPr>
            <w:r w:rsidRPr="00733D79">
              <w:rPr>
                <w:rFonts w:ascii="Tahoma" w:hAnsi="Tahoma" w:cs="Tahoma"/>
                <w:b/>
                <w:spacing w:val="-4"/>
                <w:sz w:val="18"/>
                <w:szCs w:val="18"/>
              </w:rPr>
              <w:t>Dk</w:t>
            </w:r>
          </w:p>
        </w:tc>
        <w:tc>
          <w:tcPr>
            <w:tcW w:w="784" w:type="dxa"/>
          </w:tcPr>
          <w:p w14:paraId="1195174F" w14:textId="4A95D241" w:rsidR="00FF7FB1" w:rsidRPr="009D7BDE" w:rsidRDefault="00FF7FB1" w:rsidP="00FF7FB1">
            <w:pPr>
              <w:pStyle w:val="TableParagraph"/>
              <w:spacing w:before="189"/>
              <w:ind w:right="225"/>
              <w:rPr>
                <w:rFonts w:ascii="Tahoma" w:hAnsi="Tahoma" w:cs="Tahoma"/>
                <w:b/>
                <w:sz w:val="18"/>
                <w:szCs w:val="18"/>
              </w:rPr>
            </w:pPr>
            <w:r w:rsidRPr="00733D79">
              <w:rPr>
                <w:rFonts w:ascii="Tahoma" w:hAnsi="Tahoma" w:cs="Tahoma"/>
                <w:b/>
                <w:spacing w:val="-4"/>
                <w:sz w:val="18"/>
                <w:szCs w:val="18"/>
              </w:rPr>
              <w:t>Sn</w:t>
            </w:r>
          </w:p>
        </w:tc>
        <w:tc>
          <w:tcPr>
            <w:tcW w:w="1676" w:type="dxa"/>
          </w:tcPr>
          <w:p w14:paraId="1FABFDFB" w14:textId="7C1C5973" w:rsidR="00FF7FB1" w:rsidRPr="009D7BDE" w:rsidRDefault="00FF7FB1" w:rsidP="00FF7FB1">
            <w:pPr>
              <w:pStyle w:val="TableParagraph"/>
              <w:spacing w:before="189"/>
              <w:ind w:left="117" w:right="101"/>
              <w:rPr>
                <w:rFonts w:ascii="Tahoma" w:hAnsi="Tahoma" w:cs="Tahoma"/>
                <w:b/>
                <w:sz w:val="18"/>
                <w:szCs w:val="18"/>
              </w:rPr>
            </w:pPr>
            <w:r w:rsidRPr="00733D79">
              <w:rPr>
                <w:rFonts w:ascii="Tahoma" w:hAnsi="Tahoma" w:cs="Tahoma"/>
                <w:b/>
                <w:sz w:val="18"/>
                <w:szCs w:val="18"/>
              </w:rPr>
              <w:t xml:space="preserve">Cycle </w:t>
            </w:r>
            <w:proofErr w:type="spellStart"/>
            <w:r w:rsidRPr="00733D79">
              <w:rPr>
                <w:rFonts w:ascii="Tahoma" w:hAnsi="Tahoma" w:cs="Tahoma"/>
                <w:b/>
                <w:sz w:val="18"/>
                <w:szCs w:val="18"/>
              </w:rPr>
              <w:t>sayısı</w:t>
            </w:r>
            <w:proofErr w:type="spellEnd"/>
          </w:p>
        </w:tc>
        <w:tc>
          <w:tcPr>
            <w:tcW w:w="1417" w:type="dxa"/>
          </w:tcPr>
          <w:p w14:paraId="25E9923E" w14:textId="77777777" w:rsidR="00FF7FB1" w:rsidRPr="00733D79" w:rsidRDefault="00FF7FB1" w:rsidP="00FF7FB1">
            <w:pPr>
              <w:pStyle w:val="TableParagraph"/>
              <w:spacing w:before="54"/>
              <w:ind w:left="10" w:right="4"/>
              <w:rPr>
                <w:rFonts w:ascii="Tahoma" w:hAnsi="Tahoma" w:cs="Tahoma"/>
                <w:b/>
                <w:spacing w:val="-2"/>
                <w:sz w:val="18"/>
                <w:szCs w:val="18"/>
              </w:rPr>
            </w:pPr>
            <w:r w:rsidRPr="00733D79">
              <w:rPr>
                <w:rFonts w:ascii="Tahoma" w:hAnsi="Tahoma" w:cs="Tahoma"/>
                <w:b/>
                <w:spacing w:val="-2"/>
                <w:sz w:val="18"/>
                <w:szCs w:val="18"/>
              </w:rPr>
              <w:t>Optik</w:t>
            </w:r>
          </w:p>
          <w:p w14:paraId="243B3637" w14:textId="66A07BEC" w:rsidR="00FF7FB1" w:rsidRPr="009D7BDE" w:rsidRDefault="00FF7FB1" w:rsidP="00FF7FB1">
            <w:pPr>
              <w:pStyle w:val="TableParagraph"/>
              <w:spacing w:before="54"/>
              <w:ind w:left="141" w:right="104" w:firstLine="312"/>
              <w:rPr>
                <w:rFonts w:ascii="Tahoma" w:hAnsi="Tahoma" w:cs="Tahoma"/>
                <w:b/>
                <w:sz w:val="18"/>
                <w:szCs w:val="18"/>
              </w:rPr>
            </w:pPr>
            <w:proofErr w:type="spellStart"/>
            <w:r w:rsidRPr="00733D79">
              <w:rPr>
                <w:rFonts w:ascii="Tahoma" w:hAnsi="Tahoma" w:cs="Tahoma"/>
                <w:b/>
                <w:spacing w:val="-2"/>
                <w:sz w:val="18"/>
                <w:szCs w:val="18"/>
              </w:rPr>
              <w:t>okuma</w:t>
            </w:r>
            <w:proofErr w:type="spellEnd"/>
          </w:p>
        </w:tc>
        <w:tc>
          <w:tcPr>
            <w:tcW w:w="1701" w:type="dxa"/>
          </w:tcPr>
          <w:p w14:paraId="0E9BA005" w14:textId="38CCBFE9" w:rsidR="00FF7FB1" w:rsidRPr="009D7BDE" w:rsidRDefault="00FF7FB1" w:rsidP="00FF7FB1">
            <w:pPr>
              <w:pStyle w:val="TableParagraph"/>
              <w:spacing w:before="189"/>
              <w:ind w:left="210" w:right="190"/>
              <w:rPr>
                <w:rFonts w:ascii="Tahoma" w:hAnsi="Tahoma" w:cs="Tahoma"/>
                <w:b/>
                <w:sz w:val="18"/>
                <w:szCs w:val="18"/>
              </w:rPr>
            </w:pPr>
            <w:proofErr w:type="spellStart"/>
            <w:r w:rsidRPr="00733D79">
              <w:rPr>
                <w:rFonts w:ascii="Tahoma" w:hAnsi="Tahoma" w:cs="Tahoma"/>
                <w:b/>
                <w:sz w:val="18"/>
                <w:szCs w:val="18"/>
              </w:rPr>
              <w:t>Adım</w:t>
            </w:r>
            <w:proofErr w:type="spellEnd"/>
            <w:r w:rsidRPr="00733D79">
              <w:rPr>
                <w:rFonts w:ascii="Tahoma" w:hAnsi="Tahoma" w:cs="Tahoma"/>
                <w:b/>
                <w:sz w:val="18"/>
                <w:szCs w:val="18"/>
              </w:rPr>
              <w:t xml:space="preserve"> tipi</w:t>
            </w:r>
          </w:p>
        </w:tc>
      </w:tr>
      <w:tr w:rsidR="00CB3527" w:rsidRPr="009D7BDE" w14:paraId="7413C513" w14:textId="77777777" w:rsidTr="00FF7FB1">
        <w:trPr>
          <w:trHeight w:val="328"/>
        </w:trPr>
        <w:tc>
          <w:tcPr>
            <w:tcW w:w="905" w:type="dxa"/>
            <w:vMerge w:val="restart"/>
          </w:tcPr>
          <w:p w14:paraId="2AF5FA93" w14:textId="77777777" w:rsidR="00CB3527" w:rsidRPr="009D7BDE" w:rsidRDefault="00CB3527" w:rsidP="00691F2D">
            <w:pPr>
              <w:pStyle w:val="TableParagraph"/>
              <w:spacing w:before="174"/>
              <w:ind w:left="8"/>
              <w:rPr>
                <w:rFonts w:ascii="Tahoma" w:hAnsi="Tahoma" w:cs="Tahoma"/>
                <w:sz w:val="18"/>
                <w:szCs w:val="18"/>
              </w:rPr>
            </w:pPr>
            <w:r w:rsidRPr="009D7BDE">
              <w:rPr>
                <w:rFonts w:ascii="Tahoma" w:hAnsi="Tahoma" w:cs="Tahoma"/>
                <w:sz w:val="18"/>
                <w:szCs w:val="18"/>
              </w:rPr>
              <w:t>1</w:t>
            </w:r>
          </w:p>
        </w:tc>
        <w:tc>
          <w:tcPr>
            <w:tcW w:w="1721" w:type="dxa"/>
          </w:tcPr>
          <w:p w14:paraId="399AADB3" w14:textId="77777777" w:rsidR="00CB3527" w:rsidRPr="009D7BDE" w:rsidRDefault="00CB3527" w:rsidP="00691F2D">
            <w:pPr>
              <w:pStyle w:val="TableParagraph"/>
              <w:spacing w:before="30"/>
              <w:ind w:left="748"/>
              <w:rPr>
                <w:rFonts w:ascii="Tahoma" w:hAnsi="Tahoma" w:cs="Tahoma"/>
                <w:sz w:val="18"/>
                <w:szCs w:val="18"/>
              </w:rPr>
            </w:pPr>
            <w:r w:rsidRPr="009D7BDE">
              <w:rPr>
                <w:rFonts w:ascii="Tahoma" w:hAnsi="Tahoma" w:cs="Tahoma"/>
                <w:sz w:val="18"/>
                <w:szCs w:val="18"/>
              </w:rPr>
              <w:t>80</w:t>
            </w:r>
          </w:p>
        </w:tc>
        <w:tc>
          <w:tcPr>
            <w:tcW w:w="868" w:type="dxa"/>
          </w:tcPr>
          <w:p w14:paraId="7E066CC3" w14:textId="77777777" w:rsidR="00CB3527" w:rsidRPr="009D7BDE" w:rsidRDefault="00CB3527" w:rsidP="00691F2D">
            <w:pPr>
              <w:pStyle w:val="TableParagraph"/>
              <w:spacing w:before="30"/>
              <w:ind w:left="12"/>
              <w:rPr>
                <w:rFonts w:ascii="Tahoma" w:hAnsi="Tahoma" w:cs="Tahoma"/>
                <w:sz w:val="18"/>
                <w:szCs w:val="18"/>
              </w:rPr>
            </w:pPr>
            <w:r w:rsidRPr="009D7BDE">
              <w:rPr>
                <w:rFonts w:ascii="Tahoma" w:hAnsi="Tahoma" w:cs="Tahoma"/>
                <w:sz w:val="18"/>
                <w:szCs w:val="18"/>
              </w:rPr>
              <w:t>0</w:t>
            </w:r>
          </w:p>
        </w:tc>
        <w:tc>
          <w:tcPr>
            <w:tcW w:w="784" w:type="dxa"/>
          </w:tcPr>
          <w:p w14:paraId="578772A5" w14:textId="77777777" w:rsidR="00CB3527" w:rsidRPr="009D7BDE" w:rsidRDefault="00CB3527" w:rsidP="00691F2D">
            <w:pPr>
              <w:pStyle w:val="TableParagraph"/>
              <w:spacing w:before="30"/>
              <w:ind w:right="264"/>
              <w:jc w:val="right"/>
              <w:rPr>
                <w:rFonts w:ascii="Tahoma" w:hAnsi="Tahoma" w:cs="Tahoma"/>
                <w:sz w:val="18"/>
                <w:szCs w:val="18"/>
              </w:rPr>
            </w:pPr>
            <w:r w:rsidRPr="009D7BDE">
              <w:rPr>
                <w:rFonts w:ascii="Tahoma" w:hAnsi="Tahoma" w:cs="Tahoma"/>
                <w:sz w:val="18"/>
                <w:szCs w:val="18"/>
              </w:rPr>
              <w:t>30</w:t>
            </w:r>
          </w:p>
        </w:tc>
        <w:tc>
          <w:tcPr>
            <w:tcW w:w="1676" w:type="dxa"/>
            <w:vMerge w:val="restart"/>
          </w:tcPr>
          <w:p w14:paraId="0245FCE3" w14:textId="77777777" w:rsidR="00CB3527" w:rsidRPr="009D7BDE" w:rsidRDefault="00CB3527" w:rsidP="00691F2D">
            <w:pPr>
              <w:pStyle w:val="TableParagraph"/>
              <w:spacing w:before="174"/>
              <w:ind w:left="15"/>
              <w:rPr>
                <w:rFonts w:ascii="Tahoma" w:hAnsi="Tahoma" w:cs="Tahoma"/>
                <w:sz w:val="18"/>
                <w:szCs w:val="18"/>
              </w:rPr>
            </w:pPr>
            <w:r w:rsidRPr="009D7BDE">
              <w:rPr>
                <w:rFonts w:ascii="Tahoma" w:hAnsi="Tahoma" w:cs="Tahoma"/>
                <w:sz w:val="18"/>
                <w:szCs w:val="18"/>
              </w:rPr>
              <w:t>1</w:t>
            </w:r>
          </w:p>
        </w:tc>
        <w:tc>
          <w:tcPr>
            <w:tcW w:w="1417" w:type="dxa"/>
          </w:tcPr>
          <w:p w14:paraId="520334E1" w14:textId="77777777" w:rsidR="00CB3527" w:rsidRPr="009D7BDE" w:rsidRDefault="00CB3527" w:rsidP="00691F2D">
            <w:pPr>
              <w:pStyle w:val="TableParagraph"/>
              <w:rPr>
                <w:rFonts w:ascii="Tahoma" w:hAnsi="Tahoma" w:cs="Tahoma"/>
                <w:sz w:val="18"/>
                <w:szCs w:val="18"/>
              </w:rPr>
            </w:pPr>
          </w:p>
        </w:tc>
        <w:tc>
          <w:tcPr>
            <w:tcW w:w="1701" w:type="dxa"/>
            <w:vMerge w:val="restart"/>
          </w:tcPr>
          <w:p w14:paraId="60108038" w14:textId="77777777" w:rsidR="00CB3527" w:rsidRPr="009D7BDE" w:rsidRDefault="00CB3527" w:rsidP="00691F2D">
            <w:pPr>
              <w:pStyle w:val="TableParagraph"/>
              <w:spacing w:before="174"/>
              <w:ind w:left="212" w:right="190"/>
              <w:rPr>
                <w:rFonts w:ascii="Tahoma" w:hAnsi="Tahoma" w:cs="Tahoma"/>
                <w:sz w:val="18"/>
                <w:szCs w:val="18"/>
              </w:rPr>
            </w:pPr>
            <w:r w:rsidRPr="009D7BDE">
              <w:rPr>
                <w:rFonts w:ascii="Tahoma" w:hAnsi="Tahoma" w:cs="Tahoma"/>
                <w:sz w:val="18"/>
                <w:szCs w:val="18"/>
              </w:rPr>
              <w:t>Cycle</w:t>
            </w:r>
          </w:p>
        </w:tc>
      </w:tr>
      <w:tr w:rsidR="00CB3527" w:rsidRPr="009D7BDE" w14:paraId="2B11CC6E" w14:textId="77777777" w:rsidTr="00FF7FB1">
        <w:trPr>
          <w:trHeight w:val="277"/>
        </w:trPr>
        <w:tc>
          <w:tcPr>
            <w:tcW w:w="905" w:type="dxa"/>
            <w:vMerge/>
            <w:tcBorders>
              <w:top w:val="nil"/>
            </w:tcBorders>
          </w:tcPr>
          <w:p w14:paraId="357C56D9" w14:textId="77777777" w:rsidR="00CB3527" w:rsidRPr="009D7BDE" w:rsidRDefault="00CB3527" w:rsidP="00691F2D">
            <w:pPr>
              <w:rPr>
                <w:rFonts w:ascii="Tahoma" w:hAnsi="Tahoma" w:cs="Tahoma"/>
                <w:sz w:val="18"/>
                <w:szCs w:val="18"/>
              </w:rPr>
            </w:pPr>
          </w:p>
        </w:tc>
        <w:tc>
          <w:tcPr>
            <w:tcW w:w="1721" w:type="dxa"/>
          </w:tcPr>
          <w:p w14:paraId="7E1CA0DD" w14:textId="77777777" w:rsidR="00CB3527" w:rsidRPr="009D7BDE" w:rsidRDefault="00CB3527" w:rsidP="00691F2D">
            <w:pPr>
              <w:pStyle w:val="TableParagraph"/>
              <w:spacing w:before="4" w:line="254" w:lineRule="exact"/>
              <w:ind w:left="748"/>
              <w:rPr>
                <w:rFonts w:ascii="Tahoma" w:hAnsi="Tahoma" w:cs="Tahoma"/>
                <w:sz w:val="18"/>
                <w:szCs w:val="18"/>
              </w:rPr>
            </w:pPr>
            <w:r w:rsidRPr="009D7BDE">
              <w:rPr>
                <w:rFonts w:ascii="Tahoma" w:hAnsi="Tahoma" w:cs="Tahoma"/>
                <w:sz w:val="18"/>
                <w:szCs w:val="18"/>
              </w:rPr>
              <w:t>94</w:t>
            </w:r>
          </w:p>
        </w:tc>
        <w:tc>
          <w:tcPr>
            <w:tcW w:w="868" w:type="dxa"/>
          </w:tcPr>
          <w:p w14:paraId="2B543CEA" w14:textId="77777777" w:rsidR="00CB3527" w:rsidRPr="009D7BDE" w:rsidRDefault="00CB3527" w:rsidP="00691F2D">
            <w:pPr>
              <w:pStyle w:val="TableParagraph"/>
              <w:spacing w:before="4" w:line="254" w:lineRule="exact"/>
              <w:ind w:left="12"/>
              <w:rPr>
                <w:rFonts w:ascii="Tahoma" w:hAnsi="Tahoma" w:cs="Tahoma"/>
                <w:sz w:val="18"/>
                <w:szCs w:val="18"/>
              </w:rPr>
            </w:pPr>
            <w:r w:rsidRPr="009D7BDE">
              <w:rPr>
                <w:rFonts w:ascii="Tahoma" w:hAnsi="Tahoma" w:cs="Tahoma"/>
                <w:sz w:val="18"/>
                <w:szCs w:val="18"/>
              </w:rPr>
              <w:t>1</w:t>
            </w:r>
          </w:p>
        </w:tc>
        <w:tc>
          <w:tcPr>
            <w:tcW w:w="784" w:type="dxa"/>
          </w:tcPr>
          <w:p w14:paraId="59B1B5F2" w14:textId="77777777" w:rsidR="00CB3527" w:rsidRPr="009D7BDE" w:rsidRDefault="00CB3527" w:rsidP="00691F2D">
            <w:pPr>
              <w:pStyle w:val="TableParagraph"/>
              <w:spacing w:before="4" w:line="254" w:lineRule="exact"/>
              <w:ind w:right="264"/>
              <w:jc w:val="right"/>
              <w:rPr>
                <w:rFonts w:ascii="Tahoma" w:hAnsi="Tahoma" w:cs="Tahoma"/>
                <w:sz w:val="18"/>
                <w:szCs w:val="18"/>
              </w:rPr>
            </w:pPr>
            <w:r w:rsidRPr="009D7BDE">
              <w:rPr>
                <w:rFonts w:ascii="Tahoma" w:hAnsi="Tahoma" w:cs="Tahoma"/>
                <w:sz w:val="18"/>
                <w:szCs w:val="18"/>
              </w:rPr>
              <w:t>30</w:t>
            </w:r>
          </w:p>
        </w:tc>
        <w:tc>
          <w:tcPr>
            <w:tcW w:w="1676" w:type="dxa"/>
            <w:vMerge/>
            <w:tcBorders>
              <w:top w:val="nil"/>
            </w:tcBorders>
          </w:tcPr>
          <w:p w14:paraId="119DF60F" w14:textId="77777777" w:rsidR="00CB3527" w:rsidRPr="009D7BDE" w:rsidRDefault="00CB3527" w:rsidP="00691F2D">
            <w:pPr>
              <w:rPr>
                <w:rFonts w:ascii="Tahoma" w:hAnsi="Tahoma" w:cs="Tahoma"/>
                <w:sz w:val="18"/>
                <w:szCs w:val="18"/>
              </w:rPr>
            </w:pPr>
          </w:p>
        </w:tc>
        <w:tc>
          <w:tcPr>
            <w:tcW w:w="1417" w:type="dxa"/>
          </w:tcPr>
          <w:p w14:paraId="73F55B90" w14:textId="77777777" w:rsidR="00CB3527" w:rsidRPr="009D7BDE" w:rsidRDefault="00CB3527" w:rsidP="00691F2D">
            <w:pPr>
              <w:pStyle w:val="TableParagraph"/>
              <w:rPr>
                <w:rFonts w:ascii="Tahoma" w:hAnsi="Tahoma" w:cs="Tahoma"/>
                <w:sz w:val="18"/>
                <w:szCs w:val="18"/>
              </w:rPr>
            </w:pPr>
          </w:p>
        </w:tc>
        <w:tc>
          <w:tcPr>
            <w:tcW w:w="1701" w:type="dxa"/>
            <w:vMerge/>
            <w:tcBorders>
              <w:top w:val="nil"/>
            </w:tcBorders>
          </w:tcPr>
          <w:p w14:paraId="26C69368" w14:textId="77777777" w:rsidR="00CB3527" w:rsidRPr="009D7BDE" w:rsidRDefault="00CB3527" w:rsidP="00691F2D">
            <w:pPr>
              <w:rPr>
                <w:rFonts w:ascii="Tahoma" w:hAnsi="Tahoma" w:cs="Tahoma"/>
                <w:sz w:val="18"/>
                <w:szCs w:val="18"/>
              </w:rPr>
            </w:pPr>
          </w:p>
        </w:tc>
      </w:tr>
      <w:tr w:rsidR="00CB3527" w:rsidRPr="009D7BDE" w14:paraId="78823195" w14:textId="77777777" w:rsidTr="00FF7FB1">
        <w:trPr>
          <w:trHeight w:val="273"/>
        </w:trPr>
        <w:tc>
          <w:tcPr>
            <w:tcW w:w="9072" w:type="dxa"/>
            <w:gridSpan w:val="7"/>
          </w:tcPr>
          <w:p w14:paraId="64DC7505" w14:textId="77777777" w:rsidR="00CB3527" w:rsidRPr="009D7BDE" w:rsidRDefault="00CB3527" w:rsidP="00691F2D">
            <w:pPr>
              <w:pStyle w:val="TableParagraph"/>
              <w:rPr>
                <w:rFonts w:ascii="Tahoma" w:hAnsi="Tahoma" w:cs="Tahoma"/>
                <w:sz w:val="18"/>
                <w:szCs w:val="18"/>
              </w:rPr>
            </w:pPr>
          </w:p>
        </w:tc>
      </w:tr>
      <w:tr w:rsidR="00CB3527" w:rsidRPr="009D7BDE" w14:paraId="470FA4F4" w14:textId="77777777" w:rsidTr="00FF7FB1">
        <w:trPr>
          <w:trHeight w:val="270"/>
        </w:trPr>
        <w:tc>
          <w:tcPr>
            <w:tcW w:w="905" w:type="dxa"/>
            <w:vMerge w:val="restart"/>
          </w:tcPr>
          <w:p w14:paraId="35B50921" w14:textId="77777777" w:rsidR="00CB3527" w:rsidRPr="009D7BDE" w:rsidRDefault="00CB3527" w:rsidP="00691F2D">
            <w:pPr>
              <w:pStyle w:val="TableParagraph"/>
              <w:spacing w:before="140"/>
              <w:ind w:left="8"/>
              <w:rPr>
                <w:rFonts w:ascii="Tahoma" w:hAnsi="Tahoma" w:cs="Tahoma"/>
                <w:sz w:val="18"/>
                <w:szCs w:val="18"/>
              </w:rPr>
            </w:pPr>
            <w:r w:rsidRPr="009D7BDE">
              <w:rPr>
                <w:rFonts w:ascii="Tahoma" w:hAnsi="Tahoma" w:cs="Tahoma"/>
                <w:sz w:val="18"/>
                <w:szCs w:val="18"/>
              </w:rPr>
              <w:t>2</w:t>
            </w:r>
          </w:p>
        </w:tc>
        <w:tc>
          <w:tcPr>
            <w:tcW w:w="1721" w:type="dxa"/>
          </w:tcPr>
          <w:p w14:paraId="7D2C1552" w14:textId="77777777" w:rsidR="00CB3527" w:rsidRPr="009D7BDE" w:rsidRDefault="00CB3527" w:rsidP="00691F2D">
            <w:pPr>
              <w:pStyle w:val="TableParagraph"/>
              <w:spacing w:line="249" w:lineRule="exact"/>
              <w:ind w:left="748"/>
              <w:rPr>
                <w:rFonts w:ascii="Tahoma" w:hAnsi="Tahoma" w:cs="Tahoma"/>
                <w:sz w:val="18"/>
                <w:szCs w:val="18"/>
              </w:rPr>
            </w:pPr>
            <w:r w:rsidRPr="009D7BDE">
              <w:rPr>
                <w:rFonts w:ascii="Tahoma" w:hAnsi="Tahoma" w:cs="Tahoma"/>
                <w:sz w:val="18"/>
                <w:szCs w:val="18"/>
              </w:rPr>
              <w:t>94</w:t>
            </w:r>
          </w:p>
        </w:tc>
        <w:tc>
          <w:tcPr>
            <w:tcW w:w="868" w:type="dxa"/>
          </w:tcPr>
          <w:p w14:paraId="1F3ADEEE" w14:textId="77777777" w:rsidR="00CB3527" w:rsidRPr="009D7BDE" w:rsidRDefault="00CB3527" w:rsidP="00691F2D">
            <w:pPr>
              <w:pStyle w:val="TableParagraph"/>
              <w:spacing w:line="249" w:lineRule="exact"/>
              <w:ind w:left="12"/>
              <w:rPr>
                <w:rFonts w:ascii="Tahoma" w:hAnsi="Tahoma" w:cs="Tahoma"/>
                <w:sz w:val="18"/>
                <w:szCs w:val="18"/>
              </w:rPr>
            </w:pPr>
            <w:r w:rsidRPr="009D7BDE">
              <w:rPr>
                <w:rFonts w:ascii="Tahoma" w:hAnsi="Tahoma" w:cs="Tahoma"/>
                <w:sz w:val="18"/>
                <w:szCs w:val="18"/>
              </w:rPr>
              <w:t>0</w:t>
            </w:r>
          </w:p>
        </w:tc>
        <w:tc>
          <w:tcPr>
            <w:tcW w:w="784" w:type="dxa"/>
          </w:tcPr>
          <w:p w14:paraId="308718EB" w14:textId="77777777" w:rsidR="00CB3527" w:rsidRPr="009D7BDE" w:rsidRDefault="00CB3527" w:rsidP="00691F2D">
            <w:pPr>
              <w:pStyle w:val="TableParagraph"/>
              <w:spacing w:line="249" w:lineRule="exact"/>
              <w:ind w:right="264"/>
              <w:jc w:val="right"/>
              <w:rPr>
                <w:rFonts w:ascii="Tahoma" w:hAnsi="Tahoma" w:cs="Tahoma"/>
                <w:sz w:val="18"/>
                <w:szCs w:val="18"/>
              </w:rPr>
            </w:pPr>
            <w:r w:rsidRPr="009D7BDE">
              <w:rPr>
                <w:rFonts w:ascii="Tahoma" w:hAnsi="Tahoma" w:cs="Tahoma"/>
                <w:sz w:val="18"/>
                <w:szCs w:val="18"/>
              </w:rPr>
              <w:t>30</w:t>
            </w:r>
          </w:p>
        </w:tc>
        <w:tc>
          <w:tcPr>
            <w:tcW w:w="1676" w:type="dxa"/>
            <w:vMerge w:val="restart"/>
          </w:tcPr>
          <w:p w14:paraId="49D3BBA6" w14:textId="77777777" w:rsidR="00CB3527" w:rsidRPr="009D7BDE" w:rsidRDefault="00CB3527" w:rsidP="00691F2D">
            <w:pPr>
              <w:pStyle w:val="TableParagraph"/>
              <w:spacing w:before="140"/>
              <w:ind w:left="15"/>
              <w:rPr>
                <w:rFonts w:ascii="Tahoma" w:hAnsi="Tahoma" w:cs="Tahoma"/>
                <w:sz w:val="18"/>
                <w:szCs w:val="18"/>
              </w:rPr>
            </w:pPr>
            <w:r w:rsidRPr="009D7BDE">
              <w:rPr>
                <w:rFonts w:ascii="Tahoma" w:hAnsi="Tahoma" w:cs="Tahoma"/>
                <w:sz w:val="18"/>
                <w:szCs w:val="18"/>
              </w:rPr>
              <w:t>5</w:t>
            </w:r>
          </w:p>
        </w:tc>
        <w:tc>
          <w:tcPr>
            <w:tcW w:w="1417" w:type="dxa"/>
          </w:tcPr>
          <w:p w14:paraId="5AD2A5B2" w14:textId="77777777" w:rsidR="00CB3527" w:rsidRPr="009D7BDE" w:rsidRDefault="00CB3527" w:rsidP="00691F2D">
            <w:pPr>
              <w:pStyle w:val="TableParagraph"/>
              <w:rPr>
                <w:rFonts w:ascii="Tahoma" w:hAnsi="Tahoma" w:cs="Tahoma"/>
                <w:sz w:val="18"/>
                <w:szCs w:val="18"/>
              </w:rPr>
            </w:pPr>
          </w:p>
        </w:tc>
        <w:tc>
          <w:tcPr>
            <w:tcW w:w="1701" w:type="dxa"/>
            <w:vMerge w:val="restart"/>
          </w:tcPr>
          <w:p w14:paraId="5E2B8810" w14:textId="77777777" w:rsidR="00CB3527" w:rsidRPr="009D7BDE" w:rsidRDefault="00CB3527" w:rsidP="00691F2D">
            <w:pPr>
              <w:pStyle w:val="TableParagraph"/>
              <w:spacing w:before="140"/>
              <w:ind w:left="212" w:right="190"/>
              <w:rPr>
                <w:rFonts w:ascii="Tahoma" w:hAnsi="Tahoma" w:cs="Tahoma"/>
                <w:sz w:val="18"/>
                <w:szCs w:val="18"/>
              </w:rPr>
            </w:pPr>
            <w:r w:rsidRPr="009D7BDE">
              <w:rPr>
                <w:rFonts w:ascii="Tahoma" w:hAnsi="Tahoma" w:cs="Tahoma"/>
                <w:sz w:val="18"/>
                <w:szCs w:val="18"/>
              </w:rPr>
              <w:t>Cycle</w:t>
            </w:r>
          </w:p>
        </w:tc>
      </w:tr>
      <w:tr w:rsidR="00CB3527" w:rsidRPr="009D7BDE" w14:paraId="1E2636BD" w14:textId="77777777" w:rsidTr="00FF7FB1">
        <w:trPr>
          <w:trHeight w:val="268"/>
        </w:trPr>
        <w:tc>
          <w:tcPr>
            <w:tcW w:w="905" w:type="dxa"/>
            <w:vMerge/>
            <w:tcBorders>
              <w:top w:val="nil"/>
            </w:tcBorders>
          </w:tcPr>
          <w:p w14:paraId="3E3807FF" w14:textId="77777777" w:rsidR="00CB3527" w:rsidRPr="009D7BDE" w:rsidRDefault="00CB3527" w:rsidP="00691F2D">
            <w:pPr>
              <w:rPr>
                <w:rFonts w:ascii="Tahoma" w:hAnsi="Tahoma" w:cs="Tahoma"/>
                <w:sz w:val="18"/>
                <w:szCs w:val="18"/>
              </w:rPr>
            </w:pPr>
          </w:p>
        </w:tc>
        <w:tc>
          <w:tcPr>
            <w:tcW w:w="1721" w:type="dxa"/>
          </w:tcPr>
          <w:p w14:paraId="069795EF" w14:textId="77777777" w:rsidR="00CB3527" w:rsidRPr="009D7BDE" w:rsidRDefault="00CB3527" w:rsidP="00691F2D">
            <w:pPr>
              <w:pStyle w:val="TableParagraph"/>
              <w:spacing w:line="248" w:lineRule="exact"/>
              <w:ind w:left="748"/>
              <w:rPr>
                <w:rFonts w:ascii="Tahoma" w:hAnsi="Tahoma" w:cs="Tahoma"/>
                <w:sz w:val="18"/>
                <w:szCs w:val="18"/>
              </w:rPr>
            </w:pPr>
            <w:r w:rsidRPr="009D7BDE">
              <w:rPr>
                <w:rFonts w:ascii="Tahoma" w:hAnsi="Tahoma" w:cs="Tahoma"/>
                <w:sz w:val="18"/>
                <w:szCs w:val="18"/>
              </w:rPr>
              <w:t>64</w:t>
            </w:r>
          </w:p>
        </w:tc>
        <w:tc>
          <w:tcPr>
            <w:tcW w:w="868" w:type="dxa"/>
          </w:tcPr>
          <w:p w14:paraId="005FB291" w14:textId="77777777" w:rsidR="00CB3527" w:rsidRPr="009D7BDE" w:rsidRDefault="00CB3527" w:rsidP="00691F2D">
            <w:pPr>
              <w:pStyle w:val="TableParagraph"/>
              <w:spacing w:line="248" w:lineRule="exact"/>
              <w:ind w:left="12"/>
              <w:rPr>
                <w:rFonts w:ascii="Tahoma" w:hAnsi="Tahoma" w:cs="Tahoma"/>
                <w:sz w:val="18"/>
                <w:szCs w:val="18"/>
              </w:rPr>
            </w:pPr>
            <w:r w:rsidRPr="009D7BDE">
              <w:rPr>
                <w:rFonts w:ascii="Tahoma" w:hAnsi="Tahoma" w:cs="Tahoma"/>
                <w:sz w:val="18"/>
                <w:szCs w:val="18"/>
              </w:rPr>
              <w:t>0</w:t>
            </w:r>
          </w:p>
        </w:tc>
        <w:tc>
          <w:tcPr>
            <w:tcW w:w="784" w:type="dxa"/>
          </w:tcPr>
          <w:p w14:paraId="725215C0" w14:textId="77777777" w:rsidR="00CB3527" w:rsidRPr="009D7BDE" w:rsidRDefault="00CB3527" w:rsidP="00691F2D">
            <w:pPr>
              <w:pStyle w:val="TableParagraph"/>
              <w:spacing w:line="248" w:lineRule="exact"/>
              <w:ind w:right="264"/>
              <w:jc w:val="right"/>
              <w:rPr>
                <w:rFonts w:ascii="Tahoma" w:hAnsi="Tahoma" w:cs="Tahoma"/>
                <w:sz w:val="18"/>
                <w:szCs w:val="18"/>
              </w:rPr>
            </w:pPr>
            <w:r w:rsidRPr="009D7BDE">
              <w:rPr>
                <w:rFonts w:ascii="Tahoma" w:hAnsi="Tahoma" w:cs="Tahoma"/>
                <w:sz w:val="18"/>
                <w:szCs w:val="18"/>
              </w:rPr>
              <w:t>15</w:t>
            </w:r>
          </w:p>
        </w:tc>
        <w:tc>
          <w:tcPr>
            <w:tcW w:w="1676" w:type="dxa"/>
            <w:vMerge/>
            <w:tcBorders>
              <w:top w:val="nil"/>
            </w:tcBorders>
          </w:tcPr>
          <w:p w14:paraId="521965FB" w14:textId="77777777" w:rsidR="00CB3527" w:rsidRPr="009D7BDE" w:rsidRDefault="00CB3527" w:rsidP="00691F2D">
            <w:pPr>
              <w:rPr>
                <w:rFonts w:ascii="Tahoma" w:hAnsi="Tahoma" w:cs="Tahoma"/>
                <w:sz w:val="18"/>
                <w:szCs w:val="18"/>
              </w:rPr>
            </w:pPr>
          </w:p>
        </w:tc>
        <w:tc>
          <w:tcPr>
            <w:tcW w:w="1417" w:type="dxa"/>
          </w:tcPr>
          <w:p w14:paraId="336A2062" w14:textId="77777777" w:rsidR="00CB3527" w:rsidRPr="009D7BDE" w:rsidRDefault="00CB3527" w:rsidP="00691F2D">
            <w:pPr>
              <w:pStyle w:val="TableParagraph"/>
              <w:spacing w:line="248" w:lineRule="exact"/>
              <w:ind w:left="16"/>
              <w:rPr>
                <w:rFonts w:ascii="Tahoma" w:hAnsi="Tahoma" w:cs="Tahoma"/>
                <w:sz w:val="18"/>
                <w:szCs w:val="18"/>
              </w:rPr>
            </w:pPr>
            <w:r w:rsidRPr="009D7BDE">
              <w:rPr>
                <w:rFonts w:ascii="Tahoma" w:hAnsi="Tahoma" w:cs="Tahoma"/>
                <w:sz w:val="18"/>
                <w:szCs w:val="18"/>
              </w:rPr>
              <w:t>√</w:t>
            </w:r>
          </w:p>
        </w:tc>
        <w:tc>
          <w:tcPr>
            <w:tcW w:w="1701" w:type="dxa"/>
            <w:vMerge/>
            <w:tcBorders>
              <w:top w:val="nil"/>
            </w:tcBorders>
          </w:tcPr>
          <w:p w14:paraId="09690D0C" w14:textId="77777777" w:rsidR="00CB3527" w:rsidRPr="009D7BDE" w:rsidRDefault="00CB3527" w:rsidP="00691F2D">
            <w:pPr>
              <w:rPr>
                <w:rFonts w:ascii="Tahoma" w:hAnsi="Tahoma" w:cs="Tahoma"/>
                <w:sz w:val="18"/>
                <w:szCs w:val="18"/>
              </w:rPr>
            </w:pPr>
          </w:p>
        </w:tc>
      </w:tr>
      <w:tr w:rsidR="00CB3527" w:rsidRPr="009D7BDE" w14:paraId="3FC395F6" w14:textId="77777777" w:rsidTr="00FF7FB1">
        <w:trPr>
          <w:trHeight w:val="268"/>
        </w:trPr>
        <w:tc>
          <w:tcPr>
            <w:tcW w:w="9072" w:type="dxa"/>
            <w:gridSpan w:val="7"/>
          </w:tcPr>
          <w:p w14:paraId="3B0EBF09" w14:textId="77777777" w:rsidR="00CB3527" w:rsidRPr="009D7BDE" w:rsidRDefault="00CB3527" w:rsidP="00691F2D">
            <w:pPr>
              <w:pStyle w:val="TableParagraph"/>
              <w:rPr>
                <w:rFonts w:ascii="Tahoma" w:hAnsi="Tahoma" w:cs="Tahoma"/>
                <w:sz w:val="18"/>
                <w:szCs w:val="18"/>
              </w:rPr>
            </w:pPr>
          </w:p>
        </w:tc>
      </w:tr>
      <w:tr w:rsidR="00CB3527" w:rsidRPr="009D7BDE" w14:paraId="7EF7AF2D" w14:textId="77777777" w:rsidTr="00FF7FB1">
        <w:trPr>
          <w:trHeight w:val="297"/>
        </w:trPr>
        <w:tc>
          <w:tcPr>
            <w:tcW w:w="905" w:type="dxa"/>
            <w:vMerge w:val="restart"/>
          </w:tcPr>
          <w:p w14:paraId="4D5CC21A" w14:textId="77777777" w:rsidR="00CB3527" w:rsidRPr="009D7BDE" w:rsidRDefault="00CB3527" w:rsidP="00691F2D">
            <w:pPr>
              <w:pStyle w:val="TableParagraph"/>
              <w:spacing w:before="157"/>
              <w:ind w:left="8"/>
              <w:rPr>
                <w:rFonts w:ascii="Tahoma" w:hAnsi="Tahoma" w:cs="Tahoma"/>
                <w:sz w:val="18"/>
                <w:szCs w:val="18"/>
              </w:rPr>
            </w:pPr>
            <w:r w:rsidRPr="009D7BDE">
              <w:rPr>
                <w:rFonts w:ascii="Tahoma" w:hAnsi="Tahoma" w:cs="Tahoma"/>
                <w:sz w:val="18"/>
                <w:szCs w:val="18"/>
              </w:rPr>
              <w:t>3</w:t>
            </w:r>
          </w:p>
        </w:tc>
        <w:tc>
          <w:tcPr>
            <w:tcW w:w="1721" w:type="dxa"/>
          </w:tcPr>
          <w:p w14:paraId="7A8F4113" w14:textId="77777777" w:rsidR="00CB3527" w:rsidRPr="009D7BDE" w:rsidRDefault="00CB3527" w:rsidP="00691F2D">
            <w:pPr>
              <w:pStyle w:val="TableParagraph"/>
              <w:spacing w:before="13" w:line="264" w:lineRule="exact"/>
              <w:ind w:left="748"/>
              <w:rPr>
                <w:rFonts w:ascii="Tahoma" w:hAnsi="Tahoma" w:cs="Tahoma"/>
                <w:sz w:val="18"/>
                <w:szCs w:val="18"/>
              </w:rPr>
            </w:pPr>
            <w:r w:rsidRPr="009D7BDE">
              <w:rPr>
                <w:rFonts w:ascii="Tahoma" w:hAnsi="Tahoma" w:cs="Tahoma"/>
                <w:sz w:val="18"/>
                <w:szCs w:val="18"/>
              </w:rPr>
              <w:t>94</w:t>
            </w:r>
          </w:p>
        </w:tc>
        <w:tc>
          <w:tcPr>
            <w:tcW w:w="868" w:type="dxa"/>
          </w:tcPr>
          <w:p w14:paraId="64C069BD" w14:textId="77777777" w:rsidR="00CB3527" w:rsidRPr="009D7BDE" w:rsidRDefault="00CB3527" w:rsidP="00691F2D">
            <w:pPr>
              <w:pStyle w:val="TableParagraph"/>
              <w:spacing w:before="13" w:line="264" w:lineRule="exact"/>
              <w:ind w:left="12"/>
              <w:rPr>
                <w:rFonts w:ascii="Tahoma" w:hAnsi="Tahoma" w:cs="Tahoma"/>
                <w:sz w:val="18"/>
                <w:szCs w:val="18"/>
              </w:rPr>
            </w:pPr>
            <w:r w:rsidRPr="009D7BDE">
              <w:rPr>
                <w:rFonts w:ascii="Tahoma" w:hAnsi="Tahoma" w:cs="Tahoma"/>
                <w:sz w:val="18"/>
                <w:szCs w:val="18"/>
              </w:rPr>
              <w:t>0</w:t>
            </w:r>
          </w:p>
        </w:tc>
        <w:tc>
          <w:tcPr>
            <w:tcW w:w="784" w:type="dxa"/>
          </w:tcPr>
          <w:p w14:paraId="44A570F8" w14:textId="77777777" w:rsidR="00CB3527" w:rsidRPr="009D7BDE" w:rsidRDefault="00CB3527" w:rsidP="00691F2D">
            <w:pPr>
              <w:pStyle w:val="TableParagraph"/>
              <w:spacing w:before="13" w:line="264" w:lineRule="exact"/>
              <w:ind w:right="264"/>
              <w:jc w:val="right"/>
              <w:rPr>
                <w:rFonts w:ascii="Tahoma" w:hAnsi="Tahoma" w:cs="Tahoma"/>
                <w:sz w:val="18"/>
                <w:szCs w:val="18"/>
              </w:rPr>
            </w:pPr>
            <w:r w:rsidRPr="009D7BDE">
              <w:rPr>
                <w:rFonts w:ascii="Tahoma" w:hAnsi="Tahoma" w:cs="Tahoma"/>
                <w:sz w:val="18"/>
                <w:szCs w:val="18"/>
              </w:rPr>
              <w:t>10</w:t>
            </w:r>
          </w:p>
        </w:tc>
        <w:tc>
          <w:tcPr>
            <w:tcW w:w="1676" w:type="dxa"/>
            <w:vMerge w:val="restart"/>
          </w:tcPr>
          <w:p w14:paraId="19EBB6DC" w14:textId="77777777" w:rsidR="00CB3527" w:rsidRPr="009D7BDE" w:rsidRDefault="00CB3527" w:rsidP="00691F2D">
            <w:pPr>
              <w:pStyle w:val="TableParagraph"/>
              <w:spacing w:before="157"/>
              <w:ind w:left="117" w:right="98"/>
              <w:rPr>
                <w:rFonts w:ascii="Tahoma" w:hAnsi="Tahoma" w:cs="Tahoma"/>
                <w:sz w:val="18"/>
                <w:szCs w:val="18"/>
              </w:rPr>
            </w:pPr>
            <w:r w:rsidRPr="009D7BDE">
              <w:rPr>
                <w:rFonts w:ascii="Tahoma" w:hAnsi="Tahoma" w:cs="Tahoma"/>
                <w:sz w:val="18"/>
                <w:szCs w:val="18"/>
              </w:rPr>
              <w:t>45</w:t>
            </w:r>
          </w:p>
        </w:tc>
        <w:tc>
          <w:tcPr>
            <w:tcW w:w="1417" w:type="dxa"/>
          </w:tcPr>
          <w:p w14:paraId="02D2C475" w14:textId="77777777" w:rsidR="00CB3527" w:rsidRPr="009D7BDE" w:rsidRDefault="00CB3527" w:rsidP="00691F2D">
            <w:pPr>
              <w:pStyle w:val="TableParagraph"/>
              <w:rPr>
                <w:rFonts w:ascii="Tahoma" w:hAnsi="Tahoma" w:cs="Tahoma"/>
                <w:sz w:val="18"/>
                <w:szCs w:val="18"/>
              </w:rPr>
            </w:pPr>
          </w:p>
        </w:tc>
        <w:tc>
          <w:tcPr>
            <w:tcW w:w="1701" w:type="dxa"/>
            <w:vMerge w:val="restart"/>
          </w:tcPr>
          <w:p w14:paraId="6AC76842" w14:textId="77777777" w:rsidR="00CB3527" w:rsidRPr="009D7BDE" w:rsidRDefault="00CB3527" w:rsidP="00691F2D">
            <w:pPr>
              <w:pStyle w:val="TableParagraph"/>
              <w:spacing w:before="157"/>
              <w:ind w:left="212" w:right="190"/>
              <w:rPr>
                <w:rFonts w:ascii="Tahoma" w:hAnsi="Tahoma" w:cs="Tahoma"/>
                <w:sz w:val="18"/>
                <w:szCs w:val="18"/>
              </w:rPr>
            </w:pPr>
            <w:r w:rsidRPr="009D7BDE">
              <w:rPr>
                <w:rFonts w:ascii="Tahoma" w:hAnsi="Tahoma" w:cs="Tahoma"/>
                <w:sz w:val="18"/>
                <w:szCs w:val="18"/>
              </w:rPr>
              <w:t>Cycle</w:t>
            </w:r>
          </w:p>
        </w:tc>
      </w:tr>
      <w:tr w:rsidR="00CB3527" w:rsidRPr="009D7BDE" w14:paraId="4B7EFF3D" w14:textId="77777777" w:rsidTr="00FF7FB1">
        <w:trPr>
          <w:trHeight w:val="275"/>
        </w:trPr>
        <w:tc>
          <w:tcPr>
            <w:tcW w:w="905" w:type="dxa"/>
            <w:vMerge/>
            <w:tcBorders>
              <w:top w:val="nil"/>
            </w:tcBorders>
          </w:tcPr>
          <w:p w14:paraId="7F084436" w14:textId="77777777" w:rsidR="00CB3527" w:rsidRPr="009D7BDE" w:rsidRDefault="00CB3527" w:rsidP="00691F2D">
            <w:pPr>
              <w:rPr>
                <w:rFonts w:ascii="Tahoma" w:hAnsi="Tahoma" w:cs="Tahoma"/>
                <w:sz w:val="18"/>
                <w:szCs w:val="18"/>
              </w:rPr>
            </w:pPr>
          </w:p>
        </w:tc>
        <w:tc>
          <w:tcPr>
            <w:tcW w:w="1721" w:type="dxa"/>
          </w:tcPr>
          <w:p w14:paraId="7B2DB6FC" w14:textId="77777777" w:rsidR="00CB3527" w:rsidRPr="009D7BDE" w:rsidRDefault="00CB3527" w:rsidP="00691F2D">
            <w:pPr>
              <w:pStyle w:val="TableParagraph"/>
              <w:spacing w:line="254" w:lineRule="exact"/>
              <w:ind w:left="748"/>
              <w:rPr>
                <w:rFonts w:ascii="Tahoma" w:hAnsi="Tahoma" w:cs="Tahoma"/>
                <w:sz w:val="18"/>
                <w:szCs w:val="18"/>
              </w:rPr>
            </w:pPr>
            <w:r w:rsidRPr="009D7BDE">
              <w:rPr>
                <w:rFonts w:ascii="Tahoma" w:hAnsi="Tahoma" w:cs="Tahoma"/>
                <w:sz w:val="18"/>
                <w:szCs w:val="18"/>
              </w:rPr>
              <w:t>64</w:t>
            </w:r>
          </w:p>
        </w:tc>
        <w:tc>
          <w:tcPr>
            <w:tcW w:w="868" w:type="dxa"/>
          </w:tcPr>
          <w:p w14:paraId="23D1ECFE" w14:textId="77777777" w:rsidR="00CB3527" w:rsidRPr="009D7BDE" w:rsidRDefault="00CB3527" w:rsidP="00691F2D">
            <w:pPr>
              <w:pStyle w:val="TableParagraph"/>
              <w:spacing w:line="254" w:lineRule="exact"/>
              <w:ind w:left="12"/>
              <w:rPr>
                <w:rFonts w:ascii="Tahoma" w:hAnsi="Tahoma" w:cs="Tahoma"/>
                <w:sz w:val="18"/>
                <w:szCs w:val="18"/>
              </w:rPr>
            </w:pPr>
            <w:r w:rsidRPr="009D7BDE">
              <w:rPr>
                <w:rFonts w:ascii="Tahoma" w:hAnsi="Tahoma" w:cs="Tahoma"/>
                <w:sz w:val="18"/>
                <w:szCs w:val="18"/>
              </w:rPr>
              <w:t>0</w:t>
            </w:r>
          </w:p>
        </w:tc>
        <w:tc>
          <w:tcPr>
            <w:tcW w:w="784" w:type="dxa"/>
          </w:tcPr>
          <w:p w14:paraId="477D8119" w14:textId="77777777" w:rsidR="00CB3527" w:rsidRPr="009D7BDE" w:rsidRDefault="00CB3527" w:rsidP="00691F2D">
            <w:pPr>
              <w:pStyle w:val="TableParagraph"/>
              <w:spacing w:line="254" w:lineRule="exact"/>
              <w:ind w:right="264"/>
              <w:jc w:val="right"/>
              <w:rPr>
                <w:rFonts w:ascii="Tahoma" w:hAnsi="Tahoma" w:cs="Tahoma"/>
                <w:sz w:val="18"/>
                <w:szCs w:val="18"/>
              </w:rPr>
            </w:pPr>
            <w:r w:rsidRPr="009D7BDE">
              <w:rPr>
                <w:rFonts w:ascii="Tahoma" w:hAnsi="Tahoma" w:cs="Tahoma"/>
                <w:sz w:val="18"/>
                <w:szCs w:val="18"/>
              </w:rPr>
              <w:t>15</w:t>
            </w:r>
          </w:p>
        </w:tc>
        <w:tc>
          <w:tcPr>
            <w:tcW w:w="1676" w:type="dxa"/>
            <w:vMerge/>
            <w:tcBorders>
              <w:top w:val="nil"/>
            </w:tcBorders>
          </w:tcPr>
          <w:p w14:paraId="34CE7818" w14:textId="77777777" w:rsidR="00CB3527" w:rsidRPr="009D7BDE" w:rsidRDefault="00CB3527" w:rsidP="00691F2D">
            <w:pPr>
              <w:rPr>
                <w:rFonts w:ascii="Tahoma" w:hAnsi="Tahoma" w:cs="Tahoma"/>
                <w:sz w:val="18"/>
                <w:szCs w:val="18"/>
              </w:rPr>
            </w:pPr>
          </w:p>
        </w:tc>
        <w:tc>
          <w:tcPr>
            <w:tcW w:w="1417" w:type="dxa"/>
          </w:tcPr>
          <w:p w14:paraId="6FE20CA7" w14:textId="77777777" w:rsidR="00CB3527" w:rsidRPr="009D7BDE" w:rsidRDefault="00CB3527" w:rsidP="00691F2D">
            <w:pPr>
              <w:pStyle w:val="TableParagraph"/>
              <w:spacing w:line="254" w:lineRule="exact"/>
              <w:ind w:left="16"/>
              <w:rPr>
                <w:rFonts w:ascii="Tahoma" w:hAnsi="Tahoma" w:cs="Tahoma"/>
                <w:sz w:val="18"/>
                <w:szCs w:val="18"/>
              </w:rPr>
            </w:pPr>
            <w:r w:rsidRPr="009D7BDE">
              <w:rPr>
                <w:rFonts w:ascii="Tahoma" w:hAnsi="Tahoma" w:cs="Tahoma"/>
                <w:sz w:val="18"/>
                <w:szCs w:val="18"/>
              </w:rPr>
              <w:t>√</w:t>
            </w:r>
          </w:p>
        </w:tc>
        <w:tc>
          <w:tcPr>
            <w:tcW w:w="1701" w:type="dxa"/>
            <w:vMerge/>
            <w:tcBorders>
              <w:top w:val="nil"/>
            </w:tcBorders>
          </w:tcPr>
          <w:p w14:paraId="4E0C5E00" w14:textId="77777777" w:rsidR="00CB3527" w:rsidRPr="009D7BDE" w:rsidRDefault="00CB3527" w:rsidP="00691F2D">
            <w:pPr>
              <w:rPr>
                <w:rFonts w:ascii="Tahoma" w:hAnsi="Tahoma" w:cs="Tahoma"/>
                <w:sz w:val="18"/>
                <w:szCs w:val="18"/>
              </w:rPr>
            </w:pPr>
          </w:p>
        </w:tc>
      </w:tr>
      <w:tr w:rsidR="00CB3527" w:rsidRPr="009D7BDE" w14:paraId="01A2D890" w14:textId="77777777" w:rsidTr="00FF7FB1">
        <w:trPr>
          <w:trHeight w:val="275"/>
        </w:trPr>
        <w:tc>
          <w:tcPr>
            <w:tcW w:w="9072" w:type="dxa"/>
            <w:gridSpan w:val="7"/>
          </w:tcPr>
          <w:p w14:paraId="6212ADCF" w14:textId="77777777" w:rsidR="00CB3527" w:rsidRPr="009D7BDE" w:rsidRDefault="00CB3527" w:rsidP="00691F2D">
            <w:pPr>
              <w:pStyle w:val="TableParagraph"/>
              <w:rPr>
                <w:rFonts w:ascii="Tahoma" w:hAnsi="Tahoma" w:cs="Tahoma"/>
                <w:sz w:val="18"/>
                <w:szCs w:val="18"/>
              </w:rPr>
            </w:pPr>
          </w:p>
        </w:tc>
      </w:tr>
      <w:tr w:rsidR="00CB3527" w:rsidRPr="009D7BDE" w14:paraId="04BE83A9" w14:textId="77777777" w:rsidTr="00FF7FB1">
        <w:trPr>
          <w:trHeight w:val="268"/>
        </w:trPr>
        <w:tc>
          <w:tcPr>
            <w:tcW w:w="905" w:type="dxa"/>
          </w:tcPr>
          <w:p w14:paraId="5F5AB12D" w14:textId="77777777" w:rsidR="00CB3527" w:rsidRPr="009D7BDE" w:rsidRDefault="00CB3527" w:rsidP="00691F2D">
            <w:pPr>
              <w:pStyle w:val="TableParagraph"/>
              <w:spacing w:line="248" w:lineRule="exact"/>
              <w:ind w:left="8"/>
              <w:rPr>
                <w:rFonts w:ascii="Tahoma" w:hAnsi="Tahoma" w:cs="Tahoma"/>
                <w:sz w:val="18"/>
                <w:szCs w:val="18"/>
              </w:rPr>
            </w:pPr>
            <w:r w:rsidRPr="009D7BDE">
              <w:rPr>
                <w:rFonts w:ascii="Tahoma" w:hAnsi="Tahoma" w:cs="Tahoma"/>
                <w:sz w:val="18"/>
                <w:szCs w:val="18"/>
              </w:rPr>
              <w:t>4</w:t>
            </w:r>
          </w:p>
        </w:tc>
        <w:tc>
          <w:tcPr>
            <w:tcW w:w="1721" w:type="dxa"/>
          </w:tcPr>
          <w:p w14:paraId="354BF346" w14:textId="77777777" w:rsidR="00CB3527" w:rsidRPr="009D7BDE" w:rsidRDefault="00CB3527" w:rsidP="00691F2D">
            <w:pPr>
              <w:pStyle w:val="TableParagraph"/>
              <w:spacing w:line="248" w:lineRule="exact"/>
              <w:ind w:left="748"/>
              <w:rPr>
                <w:rFonts w:ascii="Tahoma" w:hAnsi="Tahoma" w:cs="Tahoma"/>
                <w:sz w:val="18"/>
                <w:szCs w:val="18"/>
              </w:rPr>
            </w:pPr>
            <w:r w:rsidRPr="009D7BDE">
              <w:rPr>
                <w:rFonts w:ascii="Tahoma" w:hAnsi="Tahoma" w:cs="Tahoma"/>
                <w:sz w:val="18"/>
                <w:szCs w:val="18"/>
              </w:rPr>
              <w:t>94</w:t>
            </w:r>
          </w:p>
        </w:tc>
        <w:tc>
          <w:tcPr>
            <w:tcW w:w="868" w:type="dxa"/>
          </w:tcPr>
          <w:p w14:paraId="3DC0A743" w14:textId="77777777" w:rsidR="00CB3527" w:rsidRPr="009D7BDE" w:rsidRDefault="00CB3527" w:rsidP="00691F2D">
            <w:pPr>
              <w:pStyle w:val="TableParagraph"/>
              <w:spacing w:line="248" w:lineRule="exact"/>
              <w:ind w:left="12"/>
              <w:rPr>
                <w:rFonts w:ascii="Tahoma" w:hAnsi="Tahoma" w:cs="Tahoma"/>
                <w:sz w:val="18"/>
                <w:szCs w:val="18"/>
              </w:rPr>
            </w:pPr>
            <w:r w:rsidRPr="009D7BDE">
              <w:rPr>
                <w:rFonts w:ascii="Tahoma" w:hAnsi="Tahoma" w:cs="Tahoma"/>
                <w:sz w:val="18"/>
                <w:szCs w:val="18"/>
              </w:rPr>
              <w:t>0</w:t>
            </w:r>
          </w:p>
        </w:tc>
        <w:tc>
          <w:tcPr>
            <w:tcW w:w="784" w:type="dxa"/>
          </w:tcPr>
          <w:p w14:paraId="22DD7F39" w14:textId="77777777" w:rsidR="00CB3527" w:rsidRPr="009D7BDE" w:rsidRDefault="00CB3527" w:rsidP="00691F2D">
            <w:pPr>
              <w:pStyle w:val="TableParagraph"/>
              <w:spacing w:line="248" w:lineRule="exact"/>
              <w:ind w:right="320"/>
              <w:jc w:val="right"/>
              <w:rPr>
                <w:rFonts w:ascii="Tahoma" w:hAnsi="Tahoma" w:cs="Tahoma"/>
                <w:sz w:val="18"/>
                <w:szCs w:val="18"/>
              </w:rPr>
            </w:pPr>
            <w:r w:rsidRPr="009D7BDE">
              <w:rPr>
                <w:rFonts w:ascii="Tahoma" w:hAnsi="Tahoma" w:cs="Tahoma"/>
                <w:sz w:val="18"/>
                <w:szCs w:val="18"/>
              </w:rPr>
              <w:t>5</w:t>
            </w:r>
          </w:p>
        </w:tc>
        <w:tc>
          <w:tcPr>
            <w:tcW w:w="1676" w:type="dxa"/>
          </w:tcPr>
          <w:p w14:paraId="266664EE" w14:textId="77777777" w:rsidR="00CB3527" w:rsidRPr="009D7BDE" w:rsidRDefault="00CB3527" w:rsidP="00691F2D">
            <w:pPr>
              <w:pStyle w:val="TableParagraph"/>
              <w:spacing w:line="248" w:lineRule="exact"/>
              <w:ind w:left="15"/>
              <w:rPr>
                <w:rFonts w:ascii="Tahoma" w:hAnsi="Tahoma" w:cs="Tahoma"/>
                <w:sz w:val="18"/>
                <w:szCs w:val="18"/>
              </w:rPr>
            </w:pPr>
            <w:r w:rsidRPr="009D7BDE">
              <w:rPr>
                <w:rFonts w:ascii="Tahoma" w:hAnsi="Tahoma" w:cs="Tahoma"/>
                <w:sz w:val="18"/>
                <w:szCs w:val="18"/>
              </w:rPr>
              <w:t>1</w:t>
            </w:r>
          </w:p>
        </w:tc>
        <w:tc>
          <w:tcPr>
            <w:tcW w:w="1417" w:type="dxa"/>
          </w:tcPr>
          <w:p w14:paraId="413AD348" w14:textId="77777777" w:rsidR="00CB3527" w:rsidRPr="009D7BDE" w:rsidRDefault="00CB3527" w:rsidP="00691F2D">
            <w:pPr>
              <w:pStyle w:val="TableParagraph"/>
              <w:rPr>
                <w:rFonts w:ascii="Tahoma" w:hAnsi="Tahoma" w:cs="Tahoma"/>
                <w:sz w:val="18"/>
                <w:szCs w:val="18"/>
              </w:rPr>
            </w:pPr>
          </w:p>
        </w:tc>
        <w:tc>
          <w:tcPr>
            <w:tcW w:w="1701" w:type="dxa"/>
          </w:tcPr>
          <w:p w14:paraId="08C83C50" w14:textId="77777777" w:rsidR="00CB3527" w:rsidRPr="009D7BDE" w:rsidRDefault="00CB3527" w:rsidP="00691F2D">
            <w:pPr>
              <w:pStyle w:val="TableParagraph"/>
              <w:spacing w:line="248" w:lineRule="exact"/>
              <w:ind w:left="212" w:right="190"/>
              <w:rPr>
                <w:rFonts w:ascii="Tahoma" w:hAnsi="Tahoma" w:cs="Tahoma"/>
                <w:sz w:val="18"/>
                <w:szCs w:val="18"/>
              </w:rPr>
            </w:pPr>
            <w:r w:rsidRPr="009D7BDE">
              <w:rPr>
                <w:rFonts w:ascii="Tahoma" w:hAnsi="Tahoma" w:cs="Tahoma"/>
                <w:sz w:val="18"/>
                <w:szCs w:val="18"/>
              </w:rPr>
              <w:t>Cycle</w:t>
            </w:r>
          </w:p>
        </w:tc>
      </w:tr>
      <w:tr w:rsidR="00CB3527" w:rsidRPr="009D7BDE" w14:paraId="3A6D82D7" w14:textId="77777777" w:rsidTr="00FF7FB1">
        <w:trPr>
          <w:trHeight w:val="285"/>
        </w:trPr>
        <w:tc>
          <w:tcPr>
            <w:tcW w:w="9072" w:type="dxa"/>
            <w:gridSpan w:val="7"/>
          </w:tcPr>
          <w:p w14:paraId="1BCD9F85" w14:textId="77777777" w:rsidR="00CB3527" w:rsidRPr="009D7BDE" w:rsidRDefault="00CB3527" w:rsidP="00691F2D">
            <w:pPr>
              <w:pStyle w:val="TableParagraph"/>
              <w:rPr>
                <w:rFonts w:ascii="Tahoma" w:hAnsi="Tahoma" w:cs="Tahoma"/>
                <w:sz w:val="18"/>
                <w:szCs w:val="18"/>
              </w:rPr>
            </w:pPr>
          </w:p>
        </w:tc>
      </w:tr>
      <w:tr w:rsidR="00CB3527" w:rsidRPr="009D7BDE" w14:paraId="74A55E6F" w14:textId="77777777" w:rsidTr="00FF7FB1">
        <w:trPr>
          <w:trHeight w:val="537"/>
        </w:trPr>
        <w:tc>
          <w:tcPr>
            <w:tcW w:w="905" w:type="dxa"/>
          </w:tcPr>
          <w:p w14:paraId="16413D90" w14:textId="77777777" w:rsidR="00CB3527" w:rsidRPr="009D7BDE" w:rsidRDefault="00CB3527" w:rsidP="00691F2D">
            <w:pPr>
              <w:pStyle w:val="TableParagraph"/>
              <w:spacing w:before="133"/>
              <w:ind w:left="8"/>
              <w:rPr>
                <w:rFonts w:ascii="Tahoma" w:hAnsi="Tahoma" w:cs="Tahoma"/>
                <w:sz w:val="18"/>
                <w:szCs w:val="18"/>
              </w:rPr>
            </w:pPr>
            <w:r w:rsidRPr="009D7BDE">
              <w:rPr>
                <w:rFonts w:ascii="Tahoma" w:hAnsi="Tahoma" w:cs="Tahoma"/>
                <w:sz w:val="18"/>
                <w:szCs w:val="18"/>
              </w:rPr>
              <w:t>5</w:t>
            </w:r>
          </w:p>
        </w:tc>
        <w:tc>
          <w:tcPr>
            <w:tcW w:w="1721" w:type="dxa"/>
          </w:tcPr>
          <w:p w14:paraId="5FE36D6A" w14:textId="77777777" w:rsidR="00CB3527" w:rsidRPr="009D7BDE" w:rsidRDefault="00CB3527" w:rsidP="00691F2D">
            <w:pPr>
              <w:pStyle w:val="TableParagraph"/>
              <w:spacing w:before="133"/>
              <w:ind w:left="693"/>
              <w:rPr>
                <w:rFonts w:ascii="Tahoma" w:hAnsi="Tahoma" w:cs="Tahoma"/>
                <w:sz w:val="18"/>
                <w:szCs w:val="18"/>
              </w:rPr>
            </w:pPr>
            <w:r w:rsidRPr="009D7BDE">
              <w:rPr>
                <w:rFonts w:ascii="Tahoma" w:hAnsi="Tahoma" w:cs="Tahoma"/>
                <w:sz w:val="18"/>
                <w:szCs w:val="18"/>
              </w:rPr>
              <w:t>25*</w:t>
            </w:r>
          </w:p>
        </w:tc>
        <w:tc>
          <w:tcPr>
            <w:tcW w:w="868" w:type="dxa"/>
          </w:tcPr>
          <w:p w14:paraId="32E96CE0" w14:textId="77777777" w:rsidR="00CB3527" w:rsidRPr="009D7BDE" w:rsidRDefault="00CB3527" w:rsidP="00691F2D">
            <w:pPr>
              <w:pStyle w:val="TableParagraph"/>
              <w:spacing w:before="133"/>
              <w:ind w:left="14"/>
              <w:rPr>
                <w:rFonts w:ascii="Tahoma" w:hAnsi="Tahoma" w:cs="Tahoma"/>
                <w:sz w:val="18"/>
                <w:szCs w:val="18"/>
              </w:rPr>
            </w:pPr>
            <w:r w:rsidRPr="009D7BDE">
              <w:rPr>
                <w:rFonts w:ascii="Tahoma" w:hAnsi="Tahoma" w:cs="Tahoma"/>
                <w:sz w:val="18"/>
                <w:szCs w:val="18"/>
              </w:rPr>
              <w:t>…</w:t>
            </w:r>
          </w:p>
        </w:tc>
        <w:tc>
          <w:tcPr>
            <w:tcW w:w="784" w:type="dxa"/>
          </w:tcPr>
          <w:p w14:paraId="4002A065" w14:textId="77777777" w:rsidR="00CB3527" w:rsidRPr="009D7BDE" w:rsidRDefault="00CB3527" w:rsidP="00691F2D">
            <w:pPr>
              <w:pStyle w:val="TableParagraph"/>
              <w:spacing w:before="133"/>
              <w:ind w:right="301"/>
              <w:jc w:val="right"/>
              <w:rPr>
                <w:rFonts w:ascii="Tahoma" w:hAnsi="Tahoma" w:cs="Tahoma"/>
                <w:sz w:val="18"/>
                <w:szCs w:val="18"/>
              </w:rPr>
            </w:pPr>
            <w:r w:rsidRPr="009D7BDE">
              <w:rPr>
                <w:rFonts w:ascii="Tahoma" w:hAnsi="Tahoma" w:cs="Tahoma"/>
                <w:sz w:val="18"/>
                <w:szCs w:val="18"/>
              </w:rPr>
              <w:t>…</w:t>
            </w:r>
          </w:p>
        </w:tc>
        <w:tc>
          <w:tcPr>
            <w:tcW w:w="1676" w:type="dxa"/>
          </w:tcPr>
          <w:p w14:paraId="3FD0266C" w14:textId="77777777" w:rsidR="00CB3527" w:rsidRPr="009D7BDE" w:rsidRDefault="00CB3527" w:rsidP="00691F2D">
            <w:pPr>
              <w:pStyle w:val="TableParagraph"/>
              <w:spacing w:before="133"/>
              <w:ind w:left="117" w:right="101"/>
              <w:rPr>
                <w:rFonts w:ascii="Tahoma" w:hAnsi="Tahoma" w:cs="Tahoma"/>
                <w:sz w:val="18"/>
                <w:szCs w:val="18"/>
              </w:rPr>
            </w:pPr>
            <w:r w:rsidRPr="009D7BDE">
              <w:rPr>
                <w:rFonts w:ascii="Tahoma" w:hAnsi="Tahoma" w:cs="Tahoma"/>
                <w:sz w:val="18"/>
                <w:szCs w:val="18"/>
              </w:rPr>
              <w:t>Temperature hold</w:t>
            </w:r>
          </w:p>
        </w:tc>
        <w:tc>
          <w:tcPr>
            <w:tcW w:w="1417" w:type="dxa"/>
          </w:tcPr>
          <w:p w14:paraId="2F5ECE02" w14:textId="77777777" w:rsidR="00CB3527" w:rsidRPr="009D7BDE" w:rsidRDefault="00CB3527" w:rsidP="00691F2D">
            <w:pPr>
              <w:pStyle w:val="TableParagraph"/>
              <w:rPr>
                <w:rFonts w:ascii="Tahoma" w:hAnsi="Tahoma" w:cs="Tahoma"/>
                <w:sz w:val="18"/>
                <w:szCs w:val="18"/>
              </w:rPr>
            </w:pPr>
          </w:p>
        </w:tc>
        <w:tc>
          <w:tcPr>
            <w:tcW w:w="1701" w:type="dxa"/>
          </w:tcPr>
          <w:p w14:paraId="6311F539" w14:textId="77777777" w:rsidR="00CB3527" w:rsidRPr="009D7BDE" w:rsidRDefault="00CB3527" w:rsidP="00691F2D">
            <w:pPr>
              <w:pStyle w:val="TableParagraph"/>
              <w:spacing w:line="268" w:lineRule="exact"/>
              <w:ind w:left="212" w:right="190"/>
              <w:rPr>
                <w:rFonts w:ascii="Tahoma" w:hAnsi="Tahoma" w:cs="Tahoma"/>
                <w:sz w:val="18"/>
                <w:szCs w:val="18"/>
              </w:rPr>
            </w:pPr>
            <w:r w:rsidRPr="009D7BDE">
              <w:rPr>
                <w:rFonts w:ascii="Tahoma" w:hAnsi="Tahoma" w:cs="Tahoma"/>
                <w:sz w:val="18"/>
                <w:szCs w:val="18"/>
              </w:rPr>
              <w:t>Temperature</w:t>
            </w:r>
          </w:p>
          <w:p w14:paraId="42F96506" w14:textId="77777777" w:rsidR="00CB3527" w:rsidRPr="009D7BDE" w:rsidRDefault="00CB3527" w:rsidP="00691F2D">
            <w:pPr>
              <w:pStyle w:val="TableParagraph"/>
              <w:spacing w:line="249" w:lineRule="exact"/>
              <w:ind w:left="211" w:right="190"/>
              <w:rPr>
                <w:rFonts w:ascii="Tahoma" w:hAnsi="Tahoma" w:cs="Tahoma"/>
                <w:sz w:val="18"/>
                <w:szCs w:val="18"/>
              </w:rPr>
            </w:pPr>
            <w:r w:rsidRPr="009D7BDE">
              <w:rPr>
                <w:rFonts w:ascii="Tahoma" w:hAnsi="Tahoma" w:cs="Tahoma"/>
                <w:sz w:val="18"/>
                <w:szCs w:val="18"/>
              </w:rPr>
              <w:t>hold</w:t>
            </w:r>
          </w:p>
        </w:tc>
      </w:tr>
      <w:tr w:rsidR="00CB3527" w:rsidRPr="009D7BDE" w14:paraId="27AF6611" w14:textId="77777777" w:rsidTr="00FF7FB1">
        <w:trPr>
          <w:trHeight w:val="275"/>
        </w:trPr>
        <w:tc>
          <w:tcPr>
            <w:tcW w:w="9072" w:type="dxa"/>
            <w:gridSpan w:val="7"/>
          </w:tcPr>
          <w:p w14:paraId="0724BE91" w14:textId="35FE38F6" w:rsidR="00CB3527" w:rsidRPr="00FF7FB1" w:rsidRDefault="00CB3527" w:rsidP="00691F2D">
            <w:pPr>
              <w:pStyle w:val="TableParagraph"/>
              <w:keepNext/>
              <w:spacing w:line="256" w:lineRule="exact"/>
              <w:ind w:left="115"/>
            </w:pPr>
            <w:r w:rsidRPr="00FF7FB1">
              <w:t>*</w:t>
            </w:r>
            <w:r w:rsidR="00FF7FB1" w:rsidRPr="00FF7FB1">
              <w:rPr>
                <w:i/>
                <w:iCs/>
                <w:lang w:val="tr-TR"/>
              </w:rPr>
              <w:t>10°C'de sıcaklık bekletmesine izin verilir.</w:t>
            </w:r>
          </w:p>
        </w:tc>
      </w:tr>
    </w:tbl>
    <w:p w14:paraId="68FF7C22" w14:textId="77777777" w:rsidR="00C12952" w:rsidRDefault="006F4A2D" w:rsidP="00C12952">
      <w:pPr>
        <w:spacing w:line="360" w:lineRule="auto"/>
        <w:jc w:val="both"/>
        <w:rPr>
          <w:i/>
          <w:iCs/>
          <w:color w:val="0E2841" w:themeColor="text2"/>
          <w:sz w:val="18"/>
          <w:szCs w:val="18"/>
        </w:rPr>
      </w:pPr>
      <w:r w:rsidRPr="006F4A2D">
        <w:rPr>
          <w:b/>
          <w:bCs/>
          <w:i/>
          <w:iCs/>
          <w:color w:val="0E2841" w:themeColor="text2"/>
          <w:sz w:val="18"/>
          <w:szCs w:val="18"/>
        </w:rPr>
        <w:t>Tablo 1: G</w:t>
      </w:r>
      <w:r w:rsidR="00C12952" w:rsidRPr="004379B3">
        <w:rPr>
          <w:i/>
          <w:iCs/>
          <w:color w:val="0E2841" w:themeColor="text2"/>
          <w:sz w:val="18"/>
          <w:szCs w:val="18"/>
        </w:rPr>
        <w:t xml:space="preserve">: </w:t>
      </w:r>
      <w:r w:rsidR="00C12952" w:rsidRPr="00343580">
        <w:rPr>
          <w:i/>
          <w:iCs/>
          <w:color w:val="0E2841" w:themeColor="text2"/>
          <w:sz w:val="18"/>
          <w:szCs w:val="18"/>
        </w:rPr>
        <w:t>G-</w:t>
      </w:r>
      <w:proofErr w:type="spellStart"/>
      <w:r w:rsidR="00C12952" w:rsidRPr="00343580">
        <w:rPr>
          <w:i/>
          <w:iCs/>
          <w:color w:val="0E2841" w:themeColor="text2"/>
          <w:sz w:val="18"/>
          <w:szCs w:val="18"/>
        </w:rPr>
        <w:t>Quant</w:t>
      </w:r>
      <w:proofErr w:type="spellEnd"/>
      <w:r w:rsidR="00C12952" w:rsidRPr="00343580">
        <w:rPr>
          <w:i/>
          <w:iCs/>
          <w:color w:val="0E2841" w:themeColor="text2"/>
          <w:sz w:val="18"/>
          <w:szCs w:val="18"/>
        </w:rPr>
        <w:t xml:space="preserve"> Real Time PCR </w:t>
      </w:r>
      <w:proofErr w:type="spellStart"/>
      <w:r w:rsidR="00C12952" w:rsidRPr="00343580">
        <w:rPr>
          <w:i/>
          <w:iCs/>
          <w:color w:val="0E2841" w:themeColor="text2"/>
          <w:sz w:val="18"/>
          <w:szCs w:val="18"/>
        </w:rPr>
        <w:t>ThermoCylers</w:t>
      </w:r>
      <w:proofErr w:type="spellEnd"/>
      <w:r w:rsidR="00C12952" w:rsidRPr="00343580">
        <w:rPr>
          <w:i/>
          <w:iCs/>
          <w:color w:val="0E2841" w:themeColor="text2"/>
          <w:sz w:val="18"/>
          <w:szCs w:val="18"/>
        </w:rPr>
        <w:t xml:space="preserve"> </w:t>
      </w:r>
      <w:r w:rsidR="00C12952" w:rsidRPr="004379B3">
        <w:rPr>
          <w:i/>
          <w:iCs/>
          <w:color w:val="0E2841" w:themeColor="text2"/>
          <w:sz w:val="18"/>
          <w:szCs w:val="18"/>
        </w:rPr>
        <w:t>için PCR programı</w:t>
      </w:r>
    </w:p>
    <w:p w14:paraId="5F0AFF38" w14:textId="2C4A0DA1" w:rsidR="00C75798" w:rsidRDefault="00C75798" w:rsidP="00CB3527">
      <w:pPr>
        <w:spacing w:line="360" w:lineRule="auto"/>
        <w:rPr>
          <w:b/>
          <w:bCs/>
          <w:i/>
          <w:iCs/>
          <w:color w:val="0E2841" w:themeColor="text2"/>
          <w:sz w:val="18"/>
          <w:szCs w:val="18"/>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6A3EE4" w:rsidRPr="00FE77CD" w14:paraId="5B9F260E" w14:textId="77777777" w:rsidTr="006F1BFF">
        <w:trPr>
          <w:tblCellSpacing w:w="15" w:type="dxa"/>
        </w:trPr>
        <w:tc>
          <w:tcPr>
            <w:tcW w:w="9007" w:type="dxa"/>
            <w:gridSpan w:val="3"/>
            <w:tcMar>
              <w:top w:w="120" w:type="dxa"/>
              <w:left w:w="180" w:type="dxa"/>
              <w:bottom w:w="120" w:type="dxa"/>
              <w:right w:w="180" w:type="dxa"/>
            </w:tcMar>
            <w:vAlign w:val="center"/>
            <w:hideMark/>
          </w:tcPr>
          <w:p w14:paraId="4C93C2A6"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6A3EE4" w:rsidRPr="00FE77CD" w14:paraId="2C4A9A89" w14:textId="77777777" w:rsidTr="006F1BFF">
        <w:trPr>
          <w:tblCellSpacing w:w="15" w:type="dxa"/>
        </w:trPr>
        <w:tc>
          <w:tcPr>
            <w:tcW w:w="844" w:type="dxa"/>
            <w:tcMar>
              <w:top w:w="120" w:type="dxa"/>
              <w:left w:w="180" w:type="dxa"/>
              <w:bottom w:w="120" w:type="dxa"/>
              <w:right w:w="180" w:type="dxa"/>
            </w:tcMar>
            <w:vAlign w:val="center"/>
            <w:hideMark/>
          </w:tcPr>
          <w:p w14:paraId="0383D96E"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74390B7A"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4B7A4234" w14:textId="77777777" w:rsidR="006A3EE4" w:rsidRPr="00703939" w:rsidRDefault="006A3EE4" w:rsidP="006F1BFF">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592BFE60" w14:textId="77777777" w:rsidR="003662B5" w:rsidRDefault="003662B5" w:rsidP="003662B5">
      <w:pPr>
        <w:spacing w:line="360" w:lineRule="auto"/>
        <w:ind w:left="720"/>
        <w:rPr>
          <w:rFonts w:ascii="Tahoma" w:hAnsi="Tahoma" w:cs="Tahoma"/>
          <w:sz w:val="20"/>
          <w:szCs w:val="20"/>
        </w:rPr>
      </w:pPr>
    </w:p>
    <w:p w14:paraId="3E15275C" w14:textId="77777777" w:rsidR="006A3EE4" w:rsidRPr="003662B5" w:rsidRDefault="006A3EE4" w:rsidP="003662B5">
      <w:pPr>
        <w:spacing w:line="360" w:lineRule="auto"/>
        <w:ind w:left="720"/>
        <w:rPr>
          <w:rFonts w:ascii="Tahoma" w:hAnsi="Tahoma" w:cs="Tahoma"/>
          <w:sz w:val="20"/>
          <w:szCs w:val="20"/>
        </w:rPr>
      </w:pPr>
    </w:p>
    <w:p w14:paraId="4728FEF2" w14:textId="77777777" w:rsidR="00C3167A" w:rsidRDefault="00C3167A" w:rsidP="00C3167A">
      <w:pPr>
        <w:spacing w:line="360" w:lineRule="auto"/>
        <w:jc w:val="both"/>
        <w:rPr>
          <w:rFonts w:ascii="Tahoma" w:hAnsi="Tahoma" w:cs="Tahoma"/>
          <w:sz w:val="20"/>
          <w:szCs w:val="20"/>
        </w:rPr>
      </w:pPr>
    </w:p>
    <w:p w14:paraId="0185840E" w14:textId="77777777" w:rsidR="00AB21CB" w:rsidRPr="00C75798" w:rsidRDefault="00AB21CB" w:rsidP="00AB21CB">
      <w:pPr>
        <w:numPr>
          <w:ilvl w:val="0"/>
          <w:numId w:val="48"/>
        </w:numPr>
        <w:spacing w:line="360" w:lineRule="auto"/>
        <w:rPr>
          <w:rFonts w:ascii="Arial" w:hAnsi="Arial" w:cs="Arial"/>
          <w:sz w:val="20"/>
          <w:szCs w:val="20"/>
        </w:rPr>
      </w:pPr>
      <w:bookmarkStart w:id="2" w:name="_Toc110756144"/>
      <w:proofErr w:type="spellStart"/>
      <w:r w:rsidRPr="00C75798">
        <w:rPr>
          <w:rFonts w:ascii="Arial" w:hAnsi="Arial" w:cs="Arial"/>
          <w:sz w:val="20"/>
          <w:szCs w:val="20"/>
        </w:rPr>
        <w:t>Femobiome</w:t>
      </w:r>
      <w:proofErr w:type="spellEnd"/>
      <w:r w:rsidRPr="00C75798">
        <w:rPr>
          <w:rFonts w:ascii="Arial" w:hAnsi="Arial" w:cs="Arial"/>
          <w:sz w:val="20"/>
          <w:szCs w:val="20"/>
        </w:rPr>
        <w:t xml:space="preserve"> II </w:t>
      </w:r>
      <w:proofErr w:type="spellStart"/>
      <w:r w:rsidRPr="00C75798">
        <w:rPr>
          <w:rFonts w:ascii="Arial" w:hAnsi="Arial" w:cs="Arial"/>
          <w:sz w:val="20"/>
          <w:szCs w:val="20"/>
        </w:rPr>
        <w:t>Multiplex</w:t>
      </w:r>
      <w:proofErr w:type="spellEnd"/>
      <w:r w:rsidRPr="00C75798">
        <w:rPr>
          <w:rFonts w:ascii="Arial" w:hAnsi="Arial" w:cs="Arial"/>
          <w:sz w:val="20"/>
          <w:szCs w:val="20"/>
        </w:rPr>
        <w:t xml:space="preserve"> </w:t>
      </w:r>
      <w:proofErr w:type="spellStart"/>
      <w:r w:rsidRPr="00C75798">
        <w:rPr>
          <w:rFonts w:ascii="Arial" w:hAnsi="Arial" w:cs="Arial"/>
          <w:sz w:val="20"/>
          <w:szCs w:val="20"/>
        </w:rPr>
        <w:t>qPCR</w:t>
      </w:r>
      <w:proofErr w:type="spellEnd"/>
      <w:r w:rsidRPr="00C75798">
        <w:rPr>
          <w:rFonts w:ascii="Arial" w:hAnsi="Arial" w:cs="Arial"/>
          <w:sz w:val="20"/>
          <w:szCs w:val="20"/>
        </w:rPr>
        <w:t xml:space="preserve"> Kit, genetik mühendisliği teknikleri kullanılarak üretilen ve hedef DNA dizisini içeren bir pozitif kontrol içermektedir.</w:t>
      </w:r>
    </w:p>
    <w:p w14:paraId="7A27C940" w14:textId="77777777" w:rsidR="00AB21CB" w:rsidRPr="00C75798" w:rsidRDefault="00AB21CB" w:rsidP="00AB21CB">
      <w:pPr>
        <w:numPr>
          <w:ilvl w:val="0"/>
          <w:numId w:val="48"/>
        </w:numPr>
        <w:spacing w:line="360" w:lineRule="auto"/>
        <w:rPr>
          <w:rFonts w:ascii="Arial" w:hAnsi="Arial" w:cs="Arial"/>
          <w:sz w:val="20"/>
          <w:szCs w:val="20"/>
        </w:rPr>
      </w:pPr>
      <w:r w:rsidRPr="00C75798">
        <w:rPr>
          <w:rFonts w:ascii="Arial" w:hAnsi="Arial" w:cs="Arial"/>
          <w:sz w:val="20"/>
          <w:szCs w:val="20"/>
        </w:rPr>
        <w:t>Olası kontaminasyonu ortaya çıkarmak için bir negatif kontrol gereklidir.</w:t>
      </w:r>
      <w:r w:rsidRPr="00C75798">
        <w:rPr>
          <w:rFonts w:ascii="Arial" w:hAnsi="Arial" w:cs="Arial"/>
          <w:sz w:val="20"/>
          <w:szCs w:val="20"/>
        </w:rPr>
        <w:br/>
      </w:r>
      <w:r w:rsidRPr="00C75798">
        <w:rPr>
          <w:rFonts w:ascii="Arial" w:hAnsi="Arial" w:cs="Arial"/>
          <w:b/>
          <w:bCs/>
          <w:sz w:val="20"/>
          <w:szCs w:val="20"/>
        </w:rPr>
        <w:t xml:space="preserve">DİKKAT! </w:t>
      </w:r>
      <w:r w:rsidRPr="00C75798">
        <w:rPr>
          <w:rFonts w:ascii="Arial" w:hAnsi="Arial" w:cs="Arial"/>
          <w:sz w:val="20"/>
          <w:szCs w:val="20"/>
        </w:rPr>
        <w:t>Negatif kontrol, DNA ekstraksiyonunun tüm aşamalarından geçmelidir</w:t>
      </w:r>
      <w:r w:rsidRPr="00C75798">
        <w:rPr>
          <w:rFonts w:ascii="Arial" w:hAnsi="Arial" w:cs="Arial"/>
          <w:b/>
          <w:bCs/>
          <w:sz w:val="20"/>
          <w:szCs w:val="20"/>
        </w:rPr>
        <w:t>.</w:t>
      </w:r>
    </w:p>
    <w:p w14:paraId="636096FB" w14:textId="77777777" w:rsidR="00AB21CB" w:rsidRPr="00C75798" w:rsidRDefault="00AB21CB" w:rsidP="00AB21CB">
      <w:pPr>
        <w:numPr>
          <w:ilvl w:val="0"/>
          <w:numId w:val="48"/>
        </w:numPr>
        <w:spacing w:line="360" w:lineRule="auto"/>
        <w:rPr>
          <w:rFonts w:ascii="Arial" w:hAnsi="Arial" w:cs="Arial"/>
          <w:sz w:val="20"/>
          <w:szCs w:val="20"/>
        </w:rPr>
      </w:pPr>
      <w:r w:rsidRPr="00C75798">
        <w:rPr>
          <w:rFonts w:ascii="Arial" w:hAnsi="Arial" w:cs="Arial"/>
          <w:sz w:val="20"/>
          <w:szCs w:val="20"/>
        </w:rPr>
        <w:t>Kit, insan genomik DNA'sı (HGD) için bir PCR karışımı içerir. HGD, tüpteki insan genomik</w:t>
      </w:r>
      <w:r w:rsidRPr="00C75798">
        <w:rPr>
          <w:rFonts w:ascii="Arial" w:hAnsi="Arial" w:cs="Arial"/>
          <w:b/>
          <w:bCs/>
          <w:sz w:val="20"/>
          <w:szCs w:val="20"/>
        </w:rPr>
        <w:t xml:space="preserve"> </w:t>
      </w:r>
      <w:r w:rsidRPr="00C75798">
        <w:rPr>
          <w:rFonts w:ascii="Arial" w:hAnsi="Arial" w:cs="Arial"/>
          <w:sz w:val="20"/>
          <w:szCs w:val="20"/>
        </w:rPr>
        <w:t>DNA miktarını tahmin eder</w:t>
      </w:r>
      <w:r w:rsidRPr="00C75798">
        <w:rPr>
          <w:rFonts w:ascii="Arial" w:hAnsi="Arial" w:cs="Arial"/>
          <w:b/>
          <w:bCs/>
          <w:sz w:val="20"/>
          <w:szCs w:val="20"/>
        </w:rPr>
        <w:t>.</w:t>
      </w:r>
    </w:p>
    <w:p w14:paraId="0B8D14CC" w14:textId="77777777" w:rsidR="00AB21CB" w:rsidRPr="00C75798" w:rsidRDefault="00AB21CB" w:rsidP="00AB21CB">
      <w:pPr>
        <w:numPr>
          <w:ilvl w:val="0"/>
          <w:numId w:val="48"/>
        </w:numPr>
        <w:spacing w:line="360" w:lineRule="auto"/>
        <w:rPr>
          <w:rFonts w:ascii="Arial" w:hAnsi="Arial" w:cs="Arial"/>
          <w:sz w:val="20"/>
          <w:szCs w:val="20"/>
        </w:rPr>
      </w:pPr>
      <w:r w:rsidRPr="00C75798">
        <w:rPr>
          <w:rFonts w:ascii="Arial" w:hAnsi="Arial" w:cs="Arial"/>
          <w:sz w:val="20"/>
          <w:szCs w:val="20"/>
        </w:rPr>
        <w:t>PCR karışımı, tüpteki insan genomik DNA (HGD) miktarına dayanan bir kontrol göstergesi (</w:t>
      </w:r>
      <w:proofErr w:type="spellStart"/>
      <w:r w:rsidRPr="00C75798">
        <w:rPr>
          <w:rFonts w:ascii="Arial" w:hAnsi="Arial" w:cs="Arial"/>
          <w:sz w:val="20"/>
          <w:szCs w:val="20"/>
        </w:rPr>
        <w:t>Strip</w:t>
      </w:r>
      <w:proofErr w:type="spellEnd"/>
      <w:r w:rsidRPr="00C75798">
        <w:rPr>
          <w:rFonts w:ascii="Arial" w:hAnsi="Arial" w:cs="Arial"/>
          <w:sz w:val="20"/>
          <w:szCs w:val="20"/>
        </w:rPr>
        <w:t xml:space="preserve"> No. 2, tüp 4, Cy5 tespit kanalı) içerir.</w:t>
      </w:r>
    </w:p>
    <w:p w14:paraId="3E638205" w14:textId="77777777" w:rsidR="00AB21CB" w:rsidRPr="00C75798" w:rsidRDefault="00AB21CB" w:rsidP="00AB21CB">
      <w:pPr>
        <w:numPr>
          <w:ilvl w:val="0"/>
          <w:numId w:val="48"/>
        </w:numPr>
        <w:spacing w:line="360" w:lineRule="auto"/>
        <w:rPr>
          <w:rFonts w:ascii="Arial" w:hAnsi="Arial" w:cs="Arial"/>
          <w:sz w:val="20"/>
          <w:szCs w:val="20"/>
        </w:rPr>
      </w:pPr>
      <w:r w:rsidRPr="00C75798">
        <w:rPr>
          <w:rFonts w:ascii="Arial" w:hAnsi="Arial" w:cs="Arial"/>
          <w:sz w:val="20"/>
          <w:szCs w:val="20"/>
        </w:rPr>
        <w:t>PCR karışımı ayrıca, tüpteki toplam mikroorganizma miktarını ölçen Toplam Bakteriyel</w:t>
      </w:r>
      <w:r w:rsidRPr="00C75798">
        <w:rPr>
          <w:rFonts w:ascii="Arial" w:hAnsi="Arial" w:cs="Arial"/>
          <w:b/>
          <w:bCs/>
          <w:sz w:val="20"/>
          <w:szCs w:val="20"/>
        </w:rPr>
        <w:t xml:space="preserve"> </w:t>
      </w:r>
      <w:proofErr w:type="spellStart"/>
      <w:r w:rsidRPr="00C75798">
        <w:rPr>
          <w:rFonts w:ascii="Arial" w:hAnsi="Arial" w:cs="Arial"/>
          <w:sz w:val="20"/>
          <w:szCs w:val="20"/>
        </w:rPr>
        <w:t>Yük'ü</w:t>
      </w:r>
      <w:proofErr w:type="spellEnd"/>
      <w:r w:rsidRPr="00C75798">
        <w:rPr>
          <w:rFonts w:ascii="Arial" w:hAnsi="Arial" w:cs="Arial"/>
          <w:sz w:val="20"/>
          <w:szCs w:val="20"/>
        </w:rPr>
        <w:t xml:space="preserve"> (TBL) (</w:t>
      </w:r>
      <w:proofErr w:type="spellStart"/>
      <w:r w:rsidRPr="00C75798">
        <w:rPr>
          <w:rFonts w:ascii="Arial" w:hAnsi="Arial" w:cs="Arial"/>
          <w:sz w:val="20"/>
          <w:szCs w:val="20"/>
        </w:rPr>
        <w:t>Strip</w:t>
      </w:r>
      <w:proofErr w:type="spellEnd"/>
      <w:r w:rsidRPr="00C75798">
        <w:rPr>
          <w:rFonts w:ascii="Arial" w:hAnsi="Arial" w:cs="Arial"/>
          <w:sz w:val="20"/>
          <w:szCs w:val="20"/>
        </w:rPr>
        <w:t xml:space="preserve"> No. 1, tüp 1, </w:t>
      </w:r>
      <w:proofErr w:type="spellStart"/>
      <w:r w:rsidRPr="00C75798">
        <w:rPr>
          <w:rFonts w:ascii="Arial" w:hAnsi="Arial" w:cs="Arial"/>
          <w:sz w:val="20"/>
          <w:szCs w:val="20"/>
        </w:rPr>
        <w:t>Fam</w:t>
      </w:r>
      <w:proofErr w:type="spellEnd"/>
      <w:r w:rsidRPr="00C75798">
        <w:rPr>
          <w:rFonts w:ascii="Arial" w:hAnsi="Arial" w:cs="Arial"/>
          <w:sz w:val="20"/>
          <w:szCs w:val="20"/>
        </w:rPr>
        <w:t xml:space="preserve"> kanalı) içerir.</w:t>
      </w:r>
    </w:p>
    <w:p w14:paraId="0A7FBE3B" w14:textId="77777777" w:rsidR="00AB21CB" w:rsidRPr="00C75798" w:rsidRDefault="00AB21CB" w:rsidP="00AB21CB">
      <w:pPr>
        <w:numPr>
          <w:ilvl w:val="0"/>
          <w:numId w:val="48"/>
        </w:numPr>
        <w:spacing w:line="360" w:lineRule="auto"/>
        <w:rPr>
          <w:rFonts w:ascii="Arial" w:hAnsi="Arial" w:cs="Arial"/>
          <w:sz w:val="20"/>
          <w:szCs w:val="20"/>
        </w:rPr>
      </w:pPr>
      <w:r w:rsidRPr="00C75798">
        <w:rPr>
          <w:rFonts w:ascii="Arial" w:hAnsi="Arial" w:cs="Arial"/>
          <w:sz w:val="20"/>
          <w:szCs w:val="20"/>
        </w:rPr>
        <w:t xml:space="preserve">Kit içindeki PCR karışımı, Dahili </w:t>
      </w:r>
      <w:proofErr w:type="spellStart"/>
      <w:r w:rsidRPr="00C75798">
        <w:rPr>
          <w:rFonts w:ascii="Arial" w:hAnsi="Arial" w:cs="Arial"/>
          <w:sz w:val="20"/>
          <w:szCs w:val="20"/>
        </w:rPr>
        <w:t>Kontrol'ü</w:t>
      </w:r>
      <w:proofErr w:type="spellEnd"/>
      <w:r w:rsidRPr="00C75798">
        <w:rPr>
          <w:rFonts w:ascii="Arial" w:hAnsi="Arial" w:cs="Arial"/>
          <w:sz w:val="20"/>
          <w:szCs w:val="20"/>
        </w:rPr>
        <w:t xml:space="preserve"> (IC) (</w:t>
      </w:r>
      <w:proofErr w:type="spellStart"/>
      <w:r w:rsidRPr="00C75798">
        <w:rPr>
          <w:rFonts w:ascii="Arial" w:hAnsi="Arial" w:cs="Arial"/>
          <w:sz w:val="20"/>
          <w:szCs w:val="20"/>
        </w:rPr>
        <w:t>Strip</w:t>
      </w:r>
      <w:proofErr w:type="spellEnd"/>
      <w:r w:rsidRPr="00C75798">
        <w:rPr>
          <w:rFonts w:ascii="Arial" w:hAnsi="Arial" w:cs="Arial"/>
          <w:sz w:val="20"/>
          <w:szCs w:val="20"/>
        </w:rPr>
        <w:t xml:space="preserve"> No. 1, tüp 1-2, 4-8 ve </w:t>
      </w:r>
      <w:proofErr w:type="spellStart"/>
      <w:r w:rsidRPr="00C75798">
        <w:rPr>
          <w:rFonts w:ascii="Arial" w:hAnsi="Arial" w:cs="Arial"/>
          <w:sz w:val="20"/>
          <w:szCs w:val="20"/>
        </w:rPr>
        <w:t>Strip</w:t>
      </w:r>
      <w:proofErr w:type="spellEnd"/>
      <w:r w:rsidRPr="00C75798">
        <w:rPr>
          <w:rFonts w:ascii="Arial" w:hAnsi="Arial" w:cs="Arial"/>
          <w:sz w:val="20"/>
          <w:szCs w:val="20"/>
        </w:rPr>
        <w:t xml:space="preserve"> No. 2, tüp 1-3, 5-8, </w:t>
      </w:r>
      <w:proofErr w:type="spellStart"/>
      <w:r w:rsidRPr="00C75798">
        <w:rPr>
          <w:rFonts w:ascii="Arial" w:hAnsi="Arial" w:cs="Arial"/>
          <w:sz w:val="20"/>
          <w:szCs w:val="20"/>
        </w:rPr>
        <w:t>Hex</w:t>
      </w:r>
      <w:proofErr w:type="spellEnd"/>
      <w:r w:rsidRPr="00C75798">
        <w:rPr>
          <w:rFonts w:ascii="Arial" w:hAnsi="Arial" w:cs="Arial"/>
          <w:sz w:val="20"/>
          <w:szCs w:val="20"/>
        </w:rPr>
        <w:t xml:space="preserve"> tespit kanalı) içerir. IC, PCR performansının kalitesini değerlendirmek için kullanılan yapay bir plazmittir. IC, </w:t>
      </w:r>
      <w:proofErr w:type="spellStart"/>
      <w:r w:rsidRPr="00C75798">
        <w:rPr>
          <w:rFonts w:ascii="Arial" w:hAnsi="Arial" w:cs="Arial"/>
          <w:sz w:val="20"/>
          <w:szCs w:val="20"/>
        </w:rPr>
        <w:t>Strip</w:t>
      </w:r>
      <w:proofErr w:type="spellEnd"/>
      <w:r w:rsidRPr="00C75798">
        <w:rPr>
          <w:rFonts w:ascii="Arial" w:hAnsi="Arial" w:cs="Arial"/>
          <w:sz w:val="20"/>
          <w:szCs w:val="20"/>
        </w:rPr>
        <w:t xml:space="preserve"> No. 1 tüp 3 ve </w:t>
      </w:r>
      <w:proofErr w:type="spellStart"/>
      <w:r w:rsidRPr="00C75798">
        <w:rPr>
          <w:rFonts w:ascii="Arial" w:hAnsi="Arial" w:cs="Arial"/>
          <w:sz w:val="20"/>
          <w:szCs w:val="20"/>
        </w:rPr>
        <w:t>Strip</w:t>
      </w:r>
      <w:proofErr w:type="spellEnd"/>
      <w:r w:rsidRPr="00C75798">
        <w:rPr>
          <w:rFonts w:ascii="Arial" w:hAnsi="Arial" w:cs="Arial"/>
          <w:sz w:val="20"/>
          <w:szCs w:val="20"/>
        </w:rPr>
        <w:t xml:space="preserve"> No. 2 tüp 4'te bulunmaz.</w:t>
      </w:r>
    </w:p>
    <w:p w14:paraId="61B18AB0" w14:textId="77777777" w:rsidR="00AB21CB" w:rsidRPr="00C75798" w:rsidRDefault="00AB21CB" w:rsidP="00AB21CB">
      <w:pPr>
        <w:spacing w:line="360" w:lineRule="auto"/>
        <w:rPr>
          <w:rFonts w:ascii="Arial" w:hAnsi="Arial" w:cs="Arial"/>
          <w:sz w:val="20"/>
          <w:szCs w:val="20"/>
        </w:rPr>
      </w:pPr>
      <w:r w:rsidRPr="00C75798">
        <w:rPr>
          <w:rFonts w:ascii="Arial" w:hAnsi="Arial" w:cs="Arial"/>
          <w:sz w:val="20"/>
          <w:szCs w:val="20"/>
        </w:rPr>
        <w:t>Spesifik amplifikasyon ürünü ve dahili kontrol (IC) için floresans seviyesinin üstel büyümesi</w:t>
      </w:r>
      <w:r w:rsidRPr="00C75798">
        <w:rPr>
          <w:rFonts w:ascii="Arial" w:hAnsi="Arial" w:cs="Arial"/>
          <w:b/>
          <w:bCs/>
          <w:sz w:val="20"/>
          <w:szCs w:val="20"/>
        </w:rPr>
        <w:t xml:space="preserve"> </w:t>
      </w:r>
      <w:r w:rsidRPr="00C75798">
        <w:rPr>
          <w:rFonts w:ascii="Arial" w:hAnsi="Arial" w:cs="Arial"/>
          <w:sz w:val="20"/>
          <w:szCs w:val="20"/>
        </w:rPr>
        <w:t>gözlemlenmediğinde test sonucu geçersiz kabul edilir.</w:t>
      </w:r>
    </w:p>
    <w:p w14:paraId="7322770C" w14:textId="77777777" w:rsidR="00AB21CB" w:rsidRPr="00C75798" w:rsidRDefault="00AB21CB" w:rsidP="00AB21CB">
      <w:pPr>
        <w:spacing w:line="360" w:lineRule="auto"/>
        <w:rPr>
          <w:rFonts w:ascii="Arial" w:hAnsi="Arial" w:cs="Arial"/>
          <w:sz w:val="20"/>
          <w:szCs w:val="20"/>
        </w:rPr>
      </w:pPr>
      <w:r w:rsidRPr="00C75798">
        <w:rPr>
          <w:rFonts w:ascii="Arial" w:hAnsi="Arial" w:cs="Arial"/>
          <w:sz w:val="20"/>
          <w:szCs w:val="20"/>
        </w:rPr>
        <w:t>Sonuçlar analiz edilirken HGD değeri dikkate alınmalıdır: 3.5'ten düşük HGD değerleri yetersiz numune miktarını gösterir; örnekleme işlemi tekrarlanmalıdır.</w:t>
      </w:r>
    </w:p>
    <w:p w14:paraId="30881B0B" w14:textId="77777777" w:rsidR="00C12952" w:rsidRPr="00C12952" w:rsidRDefault="00C12952" w:rsidP="00C12952">
      <w:pPr>
        <w:spacing w:line="360" w:lineRule="auto"/>
        <w:jc w:val="both"/>
        <w:rPr>
          <w:rFonts w:ascii="Tahoma" w:hAnsi="Tahoma" w:cs="Tahoma"/>
          <w:sz w:val="20"/>
          <w:szCs w:val="20"/>
        </w:rPr>
      </w:pPr>
      <w:r w:rsidRPr="00C12952">
        <w:rPr>
          <w:rFonts w:ascii="Tahoma" w:hAnsi="Tahoma" w:cs="Tahoma"/>
          <w:sz w:val="20"/>
          <w:szCs w:val="20"/>
        </w:rPr>
        <w:t>Test sonucu şu durumlarda geçerli kabul edilir:</w:t>
      </w:r>
    </w:p>
    <w:p w14:paraId="42281779" w14:textId="77777777" w:rsidR="00AB21CB" w:rsidRPr="00C75798" w:rsidRDefault="00AB21CB" w:rsidP="00AB21CB">
      <w:pPr>
        <w:numPr>
          <w:ilvl w:val="0"/>
          <w:numId w:val="49"/>
        </w:numPr>
        <w:spacing w:line="360" w:lineRule="auto"/>
        <w:rPr>
          <w:rFonts w:ascii="Arial" w:hAnsi="Arial" w:cs="Arial"/>
          <w:sz w:val="20"/>
          <w:szCs w:val="20"/>
        </w:rPr>
      </w:pPr>
      <w:r w:rsidRPr="00C75798">
        <w:rPr>
          <w:rFonts w:ascii="Arial" w:hAnsi="Arial" w:cs="Arial"/>
          <w:sz w:val="20"/>
          <w:szCs w:val="20"/>
        </w:rPr>
        <w:t>Pozitif kontrol için test sonucu, DNA konsantrasyonunun ondalık logaritması veya "tespit edildi" anlamına gelen </w:t>
      </w:r>
      <w:r w:rsidRPr="00C75798">
        <w:rPr>
          <w:rFonts w:ascii="Arial" w:hAnsi="Arial" w:cs="Arial"/>
          <w:b/>
          <w:bCs/>
          <w:sz w:val="20"/>
          <w:szCs w:val="20"/>
        </w:rPr>
        <w:t>"+"</w:t>
      </w:r>
      <w:r w:rsidRPr="00C75798">
        <w:rPr>
          <w:rFonts w:ascii="Arial" w:hAnsi="Arial" w:cs="Arial"/>
          <w:sz w:val="20"/>
          <w:szCs w:val="20"/>
        </w:rPr>
        <w:t> olarak görüntülenmelidir.</w:t>
      </w:r>
    </w:p>
    <w:p w14:paraId="1719480A" w14:textId="77777777" w:rsidR="00AB21CB" w:rsidRDefault="00AB21CB" w:rsidP="00AB21CB">
      <w:pPr>
        <w:numPr>
          <w:ilvl w:val="0"/>
          <w:numId w:val="49"/>
        </w:numPr>
        <w:spacing w:line="360" w:lineRule="auto"/>
        <w:rPr>
          <w:rFonts w:ascii="Arial" w:hAnsi="Arial" w:cs="Arial"/>
          <w:sz w:val="20"/>
          <w:szCs w:val="20"/>
        </w:rPr>
      </w:pPr>
      <w:r w:rsidRPr="00C75798">
        <w:rPr>
          <w:rFonts w:ascii="Arial" w:hAnsi="Arial" w:cs="Arial"/>
          <w:sz w:val="20"/>
          <w:szCs w:val="20"/>
        </w:rPr>
        <w:t>Pozitif kontrol için negatif bir sonuç ("-", "tespit edilmedi") olması durumunda, mevcut çalıştırmanın sonuçları geçersiz kabul edilir. Bu durumda tüm DNA numunelerinin</w:t>
      </w:r>
      <w:r w:rsidRPr="00C75798">
        <w:rPr>
          <w:rFonts w:ascii="Arial" w:hAnsi="Arial" w:cs="Arial"/>
          <w:b/>
          <w:bCs/>
          <w:sz w:val="20"/>
          <w:szCs w:val="20"/>
        </w:rPr>
        <w:t xml:space="preserve"> </w:t>
      </w:r>
      <w:r w:rsidRPr="00C75798">
        <w:rPr>
          <w:rFonts w:ascii="Arial" w:hAnsi="Arial" w:cs="Arial"/>
          <w:sz w:val="20"/>
          <w:szCs w:val="20"/>
        </w:rPr>
        <w:t>amplifikasyonunun tekrarlanması gerekmektedir.</w:t>
      </w:r>
    </w:p>
    <w:p w14:paraId="3FED5B42" w14:textId="77777777" w:rsidR="00AB21CB" w:rsidRPr="006A3EE4" w:rsidRDefault="00AB21CB" w:rsidP="00AB21CB">
      <w:pPr>
        <w:pStyle w:val="ds-markdown-paragraph"/>
        <w:numPr>
          <w:ilvl w:val="0"/>
          <w:numId w:val="49"/>
        </w:numPr>
        <w:spacing w:before="0" w:beforeAutospacing="0" w:after="0" w:afterAutospacing="0" w:line="420" w:lineRule="atLeast"/>
        <w:rPr>
          <w:rFonts w:ascii="Tahoma" w:hAnsi="Tahoma" w:cs="Tahoma"/>
          <w:color w:val="0F1115"/>
          <w:sz w:val="20"/>
          <w:szCs w:val="20"/>
        </w:rPr>
      </w:pPr>
      <w:r w:rsidRPr="00CE181D">
        <w:rPr>
          <w:rStyle w:val="Gl"/>
          <w:rFonts w:ascii="Tahoma" w:eastAsiaTheme="majorEastAsia" w:hAnsi="Tahoma" w:cs="Tahoma"/>
          <w:b w:val="0"/>
          <w:bCs w:val="0"/>
          <w:color w:val="0F1115"/>
          <w:sz w:val="20"/>
          <w:szCs w:val="20"/>
        </w:rPr>
        <w:t>Negatif kontrol</w:t>
      </w:r>
      <w:r w:rsidRPr="00CE181D">
        <w:rPr>
          <w:rFonts w:ascii="Tahoma" w:hAnsi="Tahoma" w:cs="Tahoma"/>
          <w:color w:val="0F1115"/>
          <w:sz w:val="20"/>
          <w:szCs w:val="20"/>
        </w:rPr>
        <w:t> için test sonucu, spesifik amplifikasyon hedefi için </w:t>
      </w:r>
      <w:r w:rsidRPr="00CE181D">
        <w:rPr>
          <w:rStyle w:val="Gl"/>
          <w:rFonts w:ascii="Tahoma" w:eastAsiaTheme="majorEastAsia" w:hAnsi="Tahoma" w:cs="Tahoma"/>
          <w:color w:val="0F1115"/>
          <w:sz w:val="20"/>
          <w:szCs w:val="20"/>
        </w:rPr>
        <w:t>"-"</w:t>
      </w:r>
      <w:r w:rsidRPr="00CE181D">
        <w:rPr>
          <w:rFonts w:ascii="Tahoma" w:hAnsi="Tahoma" w:cs="Tahoma"/>
          <w:color w:val="0F1115"/>
          <w:sz w:val="20"/>
          <w:szCs w:val="20"/>
        </w:rPr>
        <w:t> (yani "tespit edilmedi") ve dahili kontrol için </w:t>
      </w:r>
      <w:r w:rsidRPr="00CE181D">
        <w:rPr>
          <w:rStyle w:val="Gl"/>
          <w:rFonts w:ascii="Tahoma" w:eastAsiaTheme="majorEastAsia" w:hAnsi="Tahoma" w:cs="Tahoma"/>
          <w:color w:val="0F1115"/>
          <w:sz w:val="20"/>
          <w:szCs w:val="20"/>
        </w:rPr>
        <w:t>"+"</w:t>
      </w:r>
      <w:r w:rsidRPr="00CE181D">
        <w:rPr>
          <w:rFonts w:ascii="Tahoma" w:hAnsi="Tahoma" w:cs="Tahoma"/>
          <w:color w:val="0F1115"/>
          <w:sz w:val="20"/>
          <w:szCs w:val="20"/>
        </w:rPr>
        <w:t> veya "tespit edildi" olarak görüntülenmelidir. Aksi takdirde, mevcut çalıştırmanın sonuçları </w:t>
      </w:r>
      <w:r w:rsidRPr="00CE181D">
        <w:rPr>
          <w:rStyle w:val="Gl"/>
          <w:rFonts w:ascii="Tahoma" w:eastAsiaTheme="majorEastAsia" w:hAnsi="Tahoma" w:cs="Tahoma"/>
          <w:b w:val="0"/>
          <w:bCs w:val="0"/>
          <w:color w:val="0F1115"/>
          <w:sz w:val="20"/>
          <w:szCs w:val="20"/>
        </w:rPr>
        <w:t>geçersiz</w:t>
      </w:r>
      <w:r w:rsidRPr="00CE181D">
        <w:rPr>
          <w:rFonts w:ascii="Tahoma" w:hAnsi="Tahoma" w:cs="Tahoma"/>
          <w:color w:val="0F1115"/>
          <w:sz w:val="20"/>
          <w:szCs w:val="20"/>
        </w:rPr>
        <w:t> kabul edilir; </w:t>
      </w:r>
      <w:r w:rsidRPr="00CE181D">
        <w:rPr>
          <w:rStyle w:val="Gl"/>
          <w:rFonts w:ascii="Tahoma" w:eastAsiaTheme="majorEastAsia" w:hAnsi="Tahoma" w:cs="Tahoma"/>
          <w:b w:val="0"/>
          <w:bCs w:val="0"/>
          <w:color w:val="0F1115"/>
          <w:sz w:val="20"/>
          <w:szCs w:val="20"/>
        </w:rPr>
        <w:t>dekontaminasyon prosedürü gereklidir</w:t>
      </w:r>
      <w:r w:rsidRPr="00CE181D">
        <w:rPr>
          <w:rFonts w:ascii="Tahoma" w:hAnsi="Tahoma" w:cs="Tahoma"/>
          <w:b/>
          <w:bCs/>
          <w:color w:val="0F1115"/>
          <w:sz w:val="20"/>
          <w:szCs w:val="20"/>
        </w:rPr>
        <w:t>.</w:t>
      </w:r>
    </w:p>
    <w:p w14:paraId="4E15C1F0" w14:textId="77777777" w:rsidR="006A3EE4" w:rsidRDefault="006A3EE4" w:rsidP="006A3EE4">
      <w:pPr>
        <w:pStyle w:val="ds-markdown-paragraph"/>
        <w:spacing w:before="0" w:beforeAutospacing="0" w:after="0" w:afterAutospacing="0" w:line="420" w:lineRule="atLeast"/>
        <w:ind w:left="720"/>
        <w:rPr>
          <w:rStyle w:val="Gl"/>
          <w:rFonts w:ascii="Tahoma" w:eastAsiaTheme="majorEastAsia" w:hAnsi="Tahoma" w:cs="Tahoma"/>
          <w:b w:val="0"/>
          <w:bCs w:val="0"/>
          <w:color w:val="0F1115"/>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6A3EE4" w:rsidRPr="00FE77CD" w14:paraId="73625CFA" w14:textId="77777777" w:rsidTr="006F1BFF">
        <w:trPr>
          <w:tblCellSpacing w:w="15" w:type="dxa"/>
        </w:trPr>
        <w:tc>
          <w:tcPr>
            <w:tcW w:w="9007" w:type="dxa"/>
            <w:gridSpan w:val="3"/>
            <w:tcMar>
              <w:top w:w="120" w:type="dxa"/>
              <w:left w:w="180" w:type="dxa"/>
              <w:bottom w:w="120" w:type="dxa"/>
              <w:right w:w="180" w:type="dxa"/>
            </w:tcMar>
            <w:vAlign w:val="center"/>
            <w:hideMark/>
          </w:tcPr>
          <w:p w14:paraId="4D4F399F"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6A3EE4" w:rsidRPr="00FE77CD" w14:paraId="76BA15A3" w14:textId="77777777" w:rsidTr="006F1BFF">
        <w:trPr>
          <w:trHeight w:val="220"/>
          <w:tblCellSpacing w:w="15" w:type="dxa"/>
        </w:trPr>
        <w:tc>
          <w:tcPr>
            <w:tcW w:w="837" w:type="dxa"/>
            <w:tcMar>
              <w:top w:w="120" w:type="dxa"/>
              <w:left w:w="180" w:type="dxa"/>
              <w:bottom w:w="120" w:type="dxa"/>
              <w:right w:w="180" w:type="dxa"/>
            </w:tcMar>
            <w:vAlign w:val="center"/>
            <w:hideMark/>
          </w:tcPr>
          <w:p w14:paraId="1F95E952"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5524A410"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79B6D945" w14:textId="77777777" w:rsidR="006A3EE4" w:rsidRPr="00703939" w:rsidRDefault="006A3EE4" w:rsidP="006F1BFF">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188F5226" w14:textId="77777777" w:rsidR="006A3EE4" w:rsidRDefault="006A3EE4" w:rsidP="006A3EE4">
      <w:pPr>
        <w:pStyle w:val="ds-markdown-paragraph"/>
        <w:spacing w:before="0" w:beforeAutospacing="0" w:after="0" w:afterAutospacing="0" w:line="420" w:lineRule="atLeast"/>
        <w:ind w:left="720"/>
        <w:rPr>
          <w:rFonts w:ascii="Tahoma" w:hAnsi="Tahoma" w:cs="Tahoma"/>
          <w:color w:val="0F1115"/>
          <w:sz w:val="20"/>
          <w:szCs w:val="20"/>
        </w:rPr>
      </w:pPr>
    </w:p>
    <w:p w14:paraId="6206CA60" w14:textId="77777777" w:rsidR="006A3EE4" w:rsidRDefault="006A3EE4" w:rsidP="006A3EE4">
      <w:pPr>
        <w:pStyle w:val="ds-markdown-paragraph"/>
        <w:spacing w:before="0" w:beforeAutospacing="0" w:after="0" w:afterAutospacing="0" w:line="420" w:lineRule="atLeast"/>
        <w:ind w:left="720"/>
        <w:rPr>
          <w:rFonts w:ascii="Tahoma" w:hAnsi="Tahoma" w:cs="Tahoma"/>
          <w:color w:val="0F1115"/>
          <w:sz w:val="20"/>
          <w:szCs w:val="20"/>
        </w:rPr>
      </w:pPr>
    </w:p>
    <w:p w14:paraId="31378F76" w14:textId="77777777" w:rsidR="006A3EE4" w:rsidRDefault="006A3EE4" w:rsidP="006A3EE4">
      <w:pPr>
        <w:pStyle w:val="ds-markdown-paragraph"/>
        <w:spacing w:before="0" w:beforeAutospacing="0" w:after="0" w:afterAutospacing="0" w:line="420" w:lineRule="atLeast"/>
        <w:ind w:left="720"/>
        <w:rPr>
          <w:rFonts w:ascii="Tahoma" w:hAnsi="Tahoma" w:cs="Tahoma"/>
          <w:color w:val="0F1115"/>
          <w:sz w:val="20"/>
          <w:szCs w:val="20"/>
        </w:rPr>
      </w:pPr>
    </w:p>
    <w:p w14:paraId="567C6D9E" w14:textId="77777777" w:rsidR="006A3EE4" w:rsidRPr="00CE181D" w:rsidRDefault="006A3EE4" w:rsidP="006A3EE4">
      <w:pPr>
        <w:pStyle w:val="ds-markdown-paragraph"/>
        <w:spacing w:before="0" w:beforeAutospacing="0" w:after="0" w:afterAutospacing="0" w:line="420" w:lineRule="atLeast"/>
        <w:ind w:left="720"/>
        <w:rPr>
          <w:rFonts w:ascii="Tahoma" w:hAnsi="Tahoma" w:cs="Tahoma"/>
          <w:color w:val="0F1115"/>
          <w:sz w:val="20"/>
          <w:szCs w:val="20"/>
        </w:rPr>
      </w:pPr>
    </w:p>
    <w:p w14:paraId="48C5AEFB" w14:textId="77777777" w:rsidR="00FD204A" w:rsidRPr="00A9417A" w:rsidRDefault="00FD204A" w:rsidP="00FD204A">
      <w:pPr>
        <w:spacing w:line="360" w:lineRule="auto"/>
        <w:jc w:val="both"/>
        <w:rPr>
          <w:rFonts w:ascii="Tahoma" w:hAnsi="Tahoma" w:cs="Tahoma"/>
          <w:sz w:val="20"/>
          <w:szCs w:val="20"/>
          <w:lang w:eastAsia="en-US"/>
        </w:rPr>
      </w:pPr>
    </w:p>
    <w:p w14:paraId="7ADF5D6D" w14:textId="77777777"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Sonuçların Analizi ve Geçerlilik Kriterleri</w:t>
      </w:r>
    </w:p>
    <w:p w14:paraId="661017C1" w14:textId="77777777"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1.</w:t>
      </w:r>
      <w:r w:rsidRPr="00E51AA3">
        <w:rPr>
          <w:rFonts w:ascii="Arial" w:hAnsi="Arial" w:cs="Arial"/>
          <w:sz w:val="20"/>
          <w:szCs w:val="20"/>
        </w:rPr>
        <w:t xml:space="preserve"> Amplifikasyon sonuçları, termal </w:t>
      </w:r>
      <w:proofErr w:type="spellStart"/>
      <w:r w:rsidRPr="00E51AA3">
        <w:rPr>
          <w:rFonts w:ascii="Arial" w:hAnsi="Arial" w:cs="Arial"/>
          <w:sz w:val="20"/>
          <w:szCs w:val="20"/>
        </w:rPr>
        <w:t>döngüleyici</w:t>
      </w:r>
      <w:proofErr w:type="spellEnd"/>
      <w:r w:rsidRPr="00E51AA3">
        <w:rPr>
          <w:rFonts w:ascii="Arial" w:hAnsi="Arial" w:cs="Arial"/>
          <w:sz w:val="20"/>
          <w:szCs w:val="20"/>
        </w:rPr>
        <w:t xml:space="preserve"> </w:t>
      </w:r>
      <w:proofErr w:type="gramStart"/>
      <w:r w:rsidRPr="00E51AA3">
        <w:rPr>
          <w:rFonts w:ascii="Arial" w:hAnsi="Arial" w:cs="Arial"/>
          <w:sz w:val="20"/>
          <w:szCs w:val="20"/>
        </w:rPr>
        <w:t>ile birlikte</w:t>
      </w:r>
      <w:proofErr w:type="gramEnd"/>
      <w:r w:rsidRPr="00E51AA3">
        <w:rPr>
          <w:rFonts w:ascii="Arial" w:hAnsi="Arial" w:cs="Arial"/>
          <w:sz w:val="20"/>
          <w:szCs w:val="20"/>
        </w:rPr>
        <w:t xml:space="preserve"> sağlanan yazılım tarafından otomatik olarak hesaplanır.</w:t>
      </w:r>
    </w:p>
    <w:p w14:paraId="126C3C61" w14:textId="77777777"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2.</w:t>
      </w:r>
      <w:r w:rsidRPr="00E51AA3">
        <w:rPr>
          <w:rFonts w:ascii="Arial" w:hAnsi="Arial" w:cs="Arial"/>
          <w:sz w:val="20"/>
          <w:szCs w:val="20"/>
        </w:rPr>
        <w:t xml:space="preserve"> Amplifikasyondan sonra, yazılım operatör tarafından belirtilen tüp konumlarını işaretleyicinin (marker) gerçek konumu ile karşılaştırır. Bir uyuşmazlık varsa yazılım operatörü uyarır. Bu durumda, şeritlerin </w:t>
      </w:r>
      <w:proofErr w:type="spellStart"/>
      <w:r w:rsidRPr="00E51AA3">
        <w:rPr>
          <w:rFonts w:ascii="Arial" w:hAnsi="Arial" w:cs="Arial"/>
          <w:sz w:val="20"/>
          <w:szCs w:val="20"/>
        </w:rPr>
        <w:t>termobloktaki</w:t>
      </w:r>
      <w:proofErr w:type="spellEnd"/>
      <w:r w:rsidRPr="00E51AA3">
        <w:rPr>
          <w:rFonts w:ascii="Arial" w:hAnsi="Arial" w:cs="Arial"/>
          <w:sz w:val="20"/>
          <w:szCs w:val="20"/>
        </w:rPr>
        <w:t xml:space="preserve"> konumunu (Şerit No. 1'in 1 numaralı tüpü ve Şerit No. 2'nin 2 numaralı tüpü mavi tampon çözeltisi ile işaretlenmiştir) kontrol etmek ve protokoldeki tüp kimliklerini (</w:t>
      </w:r>
      <w:proofErr w:type="spellStart"/>
      <w:r w:rsidRPr="00E51AA3">
        <w:rPr>
          <w:rFonts w:ascii="Arial" w:hAnsi="Arial" w:cs="Arial"/>
          <w:sz w:val="20"/>
          <w:szCs w:val="20"/>
        </w:rPr>
        <w:t>ID'lerini</w:t>
      </w:r>
      <w:proofErr w:type="spellEnd"/>
      <w:r w:rsidRPr="00E51AA3">
        <w:rPr>
          <w:rFonts w:ascii="Arial" w:hAnsi="Arial" w:cs="Arial"/>
          <w:sz w:val="20"/>
          <w:szCs w:val="20"/>
        </w:rPr>
        <w:t>) düzeltmek gerekir.</w:t>
      </w:r>
    </w:p>
    <w:p w14:paraId="5D5512FA" w14:textId="07B245C9"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3.</w:t>
      </w:r>
      <w:r w:rsidRPr="00E51AA3">
        <w:rPr>
          <w:rFonts w:ascii="Arial" w:hAnsi="Arial" w:cs="Arial"/>
          <w:sz w:val="20"/>
          <w:szCs w:val="20"/>
        </w:rPr>
        <w:t xml:space="preserve"> Sonuçlar analiz edilirken TBL, HGD ve </w:t>
      </w:r>
      <w:proofErr w:type="spellStart"/>
      <w:r w:rsidRPr="00E51AA3">
        <w:rPr>
          <w:rFonts w:ascii="Arial" w:hAnsi="Arial" w:cs="Arial"/>
          <w:sz w:val="20"/>
          <w:szCs w:val="20"/>
        </w:rPr>
        <w:t>internal</w:t>
      </w:r>
      <w:proofErr w:type="spellEnd"/>
      <w:r w:rsidRPr="00E51AA3">
        <w:rPr>
          <w:rFonts w:ascii="Arial" w:hAnsi="Arial" w:cs="Arial"/>
          <w:sz w:val="20"/>
          <w:szCs w:val="20"/>
        </w:rPr>
        <w:t xml:space="preserve"> kontrol (IC) değerleri mutlaka dikkate alınmalıdır:</w:t>
      </w:r>
      <w:r w:rsidRPr="00E51AA3">
        <w:rPr>
          <w:rFonts w:ascii="Arial" w:hAnsi="Arial" w:cs="Arial"/>
          <w:sz w:val="20"/>
          <w:szCs w:val="20"/>
        </w:rPr>
        <w:br/>
      </w:r>
      <w:r w:rsidR="004D0627">
        <w:rPr>
          <w:rFonts w:ascii="Arial" w:hAnsi="Arial" w:cs="Arial"/>
          <w:sz w:val="20"/>
          <w:szCs w:val="20"/>
        </w:rPr>
        <w:t xml:space="preserve">   </w:t>
      </w:r>
      <w:r w:rsidRPr="00E51AA3">
        <w:rPr>
          <w:rFonts w:ascii="Arial" w:hAnsi="Arial" w:cs="Arial"/>
          <w:sz w:val="20"/>
          <w:szCs w:val="20"/>
        </w:rPr>
        <w:t>* </w:t>
      </w:r>
      <w:r w:rsidRPr="00E51AA3">
        <w:rPr>
          <w:rFonts w:ascii="Arial" w:hAnsi="Arial" w:cs="Arial"/>
          <w:b/>
          <w:bCs/>
          <w:sz w:val="20"/>
          <w:szCs w:val="20"/>
        </w:rPr>
        <w:t>3.1.</w:t>
      </w:r>
      <w:r w:rsidRPr="00E51AA3">
        <w:rPr>
          <w:rFonts w:ascii="Arial" w:hAnsi="Arial" w:cs="Arial"/>
          <w:sz w:val="20"/>
          <w:szCs w:val="20"/>
        </w:rPr>
        <w:t> Aynı tüpte, ilgili tespit kanallarında hem IC hem de hedef analitler için aynı anda negatif sonuçlar elde edilirse (IC bulunmayan tüpler hariç), o numunenin sonucu </w:t>
      </w:r>
      <w:r w:rsidRPr="00E51AA3">
        <w:rPr>
          <w:rFonts w:ascii="Arial" w:hAnsi="Arial" w:cs="Arial"/>
          <w:b/>
          <w:bCs/>
          <w:sz w:val="20"/>
          <w:szCs w:val="20"/>
        </w:rPr>
        <w:t>geçersiz</w:t>
      </w:r>
      <w:r w:rsidRPr="00E51AA3">
        <w:rPr>
          <w:rFonts w:ascii="Arial" w:hAnsi="Arial" w:cs="Arial"/>
          <w:sz w:val="20"/>
          <w:szCs w:val="20"/>
        </w:rPr>
        <w:t xml:space="preserve"> kabul edilir. Geçersiz bir sonuç, biyolojik materyalden elde edilen DNA örneğinde inhibitörlerin bulunmasından; test protokolünün yanlış uygulanmasından, yetersiz amplifikasyon sıcaklığından vb. kaynaklanabilir. Bu durumda, aynı DNA örneği ile </w:t>
      </w:r>
      <w:proofErr w:type="spellStart"/>
      <w:r w:rsidRPr="00E51AA3">
        <w:rPr>
          <w:rFonts w:ascii="Arial" w:hAnsi="Arial" w:cs="Arial"/>
          <w:sz w:val="20"/>
          <w:szCs w:val="20"/>
        </w:rPr>
        <w:t>PCR'ı</w:t>
      </w:r>
      <w:proofErr w:type="spellEnd"/>
      <w:r w:rsidRPr="00E51AA3">
        <w:rPr>
          <w:rFonts w:ascii="Arial" w:hAnsi="Arial" w:cs="Arial"/>
          <w:sz w:val="20"/>
          <w:szCs w:val="20"/>
        </w:rPr>
        <w:t xml:space="preserve"> tekrarlamak, bu numune için DNA ekstraksiyonu ve amplifikasyonu tekrarlamak veya hastadan biyolojik materyalin yeniden örneklenmesi gerekir (hata ortadan kalkana kadar sırayla uygulanır).</w:t>
      </w:r>
      <w:r w:rsidRPr="00E51AA3">
        <w:rPr>
          <w:rFonts w:ascii="Arial" w:hAnsi="Arial" w:cs="Arial"/>
          <w:sz w:val="20"/>
          <w:szCs w:val="20"/>
        </w:rPr>
        <w:br/>
      </w:r>
      <w:r w:rsidR="004D0627">
        <w:rPr>
          <w:rFonts w:ascii="Arial" w:hAnsi="Arial" w:cs="Arial"/>
          <w:sz w:val="20"/>
          <w:szCs w:val="20"/>
        </w:rPr>
        <w:t xml:space="preserve">   </w:t>
      </w:r>
      <w:r w:rsidRPr="00E51AA3">
        <w:rPr>
          <w:rFonts w:ascii="Arial" w:hAnsi="Arial" w:cs="Arial"/>
          <w:sz w:val="20"/>
          <w:szCs w:val="20"/>
        </w:rPr>
        <w:t>* </w:t>
      </w:r>
      <w:r w:rsidRPr="00E51AA3">
        <w:rPr>
          <w:rFonts w:ascii="Arial" w:hAnsi="Arial" w:cs="Arial"/>
          <w:b/>
          <w:bCs/>
          <w:sz w:val="20"/>
          <w:szCs w:val="20"/>
        </w:rPr>
        <w:t>3.2.</w:t>
      </w:r>
      <w:r w:rsidRPr="00E51AA3">
        <w:rPr>
          <w:rFonts w:ascii="Arial" w:hAnsi="Arial" w:cs="Arial"/>
          <w:sz w:val="20"/>
          <w:szCs w:val="20"/>
        </w:rPr>
        <w:t xml:space="preserve"> TBL ve HGD değerleri, </w:t>
      </w:r>
      <w:proofErr w:type="spellStart"/>
      <w:r w:rsidRPr="00E51AA3">
        <w:rPr>
          <w:rFonts w:ascii="Arial" w:hAnsi="Arial" w:cs="Arial"/>
          <w:sz w:val="20"/>
          <w:szCs w:val="20"/>
        </w:rPr>
        <w:t>normobiyota</w:t>
      </w:r>
      <w:proofErr w:type="spellEnd"/>
      <w:r w:rsidRPr="00E51AA3">
        <w:rPr>
          <w:rFonts w:ascii="Arial" w:hAnsi="Arial" w:cs="Arial"/>
          <w:sz w:val="20"/>
          <w:szCs w:val="20"/>
        </w:rPr>
        <w:t xml:space="preserve"> temsilcilerinin ve fırsatçı mikroorganizmaların göreceli miktarını tahmin etmek için yeterli </w:t>
      </w:r>
      <w:proofErr w:type="spellStart"/>
      <w:r w:rsidRPr="00E51AA3">
        <w:rPr>
          <w:rFonts w:ascii="Arial" w:hAnsi="Arial" w:cs="Arial"/>
          <w:sz w:val="20"/>
          <w:szCs w:val="20"/>
        </w:rPr>
        <w:t>biyomateryal</w:t>
      </w:r>
      <w:proofErr w:type="spellEnd"/>
      <w:r w:rsidRPr="00E51AA3">
        <w:rPr>
          <w:rFonts w:ascii="Arial" w:hAnsi="Arial" w:cs="Arial"/>
          <w:sz w:val="20"/>
          <w:szCs w:val="20"/>
        </w:rPr>
        <w:t xml:space="preserve"> miktarının olup olmadığını belirlemek için kullanılır. Patojen mikroorganizmalar için sonuç, TBL ve HGD değerlerinden bağımsız olarak geçerli kabul edilir (bkz. 10.7).</w:t>
      </w:r>
    </w:p>
    <w:p w14:paraId="23C5F470" w14:textId="77777777"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4.</w:t>
      </w:r>
      <w:r w:rsidRPr="00E51AA3">
        <w:rPr>
          <w:rFonts w:ascii="Arial" w:hAnsi="Arial" w:cs="Arial"/>
          <w:sz w:val="20"/>
          <w:szCs w:val="20"/>
        </w:rPr>
        <w:t xml:space="preserve"> Tespit eşiğinin üzerinde ancak </w:t>
      </w:r>
      <w:proofErr w:type="spellStart"/>
      <w:r w:rsidRPr="00E51AA3">
        <w:rPr>
          <w:rFonts w:ascii="Arial" w:hAnsi="Arial" w:cs="Arial"/>
          <w:sz w:val="20"/>
          <w:szCs w:val="20"/>
        </w:rPr>
        <w:t>kantifikasyon</w:t>
      </w:r>
      <w:proofErr w:type="spellEnd"/>
      <w:r w:rsidRPr="00E51AA3">
        <w:rPr>
          <w:rFonts w:ascii="Arial" w:hAnsi="Arial" w:cs="Arial"/>
          <w:sz w:val="20"/>
          <w:szCs w:val="20"/>
        </w:rPr>
        <w:t xml:space="preserve"> limitinin altında konsantrasyonlarda hedef analit DNA'sı içeren </w:t>
      </w:r>
      <w:proofErr w:type="spellStart"/>
      <w:r w:rsidRPr="00E51AA3">
        <w:rPr>
          <w:rFonts w:ascii="Arial" w:hAnsi="Arial" w:cs="Arial"/>
          <w:sz w:val="20"/>
          <w:szCs w:val="20"/>
        </w:rPr>
        <w:t>biyomateryal</w:t>
      </w:r>
      <w:proofErr w:type="spellEnd"/>
      <w:r w:rsidRPr="00E51AA3">
        <w:rPr>
          <w:rFonts w:ascii="Arial" w:hAnsi="Arial" w:cs="Arial"/>
          <w:sz w:val="20"/>
          <w:szCs w:val="20"/>
        </w:rPr>
        <w:t xml:space="preserve"> numunelerinin test sonuçları "&lt;4.0</w:t>
      </w:r>
      <w:r w:rsidRPr="00E51AA3">
        <w:rPr>
          <w:rFonts w:ascii="Arial" w:hAnsi="Arial" w:cs="Arial"/>
          <w:b/>
          <w:bCs/>
          <w:sz w:val="20"/>
          <w:szCs w:val="20"/>
        </w:rPr>
        <w:t>"</w:t>
      </w:r>
      <w:r w:rsidRPr="00E51AA3">
        <w:rPr>
          <w:rFonts w:ascii="Arial" w:hAnsi="Arial" w:cs="Arial"/>
          <w:sz w:val="20"/>
          <w:szCs w:val="20"/>
        </w:rPr>
        <w:t> olarak görüntülenir.</w:t>
      </w:r>
    </w:p>
    <w:p w14:paraId="7C3F2A93" w14:textId="77777777"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5.</w:t>
      </w:r>
      <w:r w:rsidRPr="00E51AA3">
        <w:rPr>
          <w:rFonts w:ascii="Arial" w:hAnsi="Arial" w:cs="Arial"/>
          <w:sz w:val="20"/>
          <w:szCs w:val="20"/>
        </w:rPr>
        <w:t xml:space="preserve"> Patojen mikroorganizmalar hariç, hedef analit DNA'sı içeren </w:t>
      </w:r>
      <w:proofErr w:type="spellStart"/>
      <w:r w:rsidRPr="00E51AA3">
        <w:rPr>
          <w:rFonts w:ascii="Arial" w:hAnsi="Arial" w:cs="Arial"/>
          <w:sz w:val="20"/>
          <w:szCs w:val="20"/>
        </w:rPr>
        <w:t>biyomateryal</w:t>
      </w:r>
      <w:proofErr w:type="spellEnd"/>
      <w:r w:rsidRPr="00E51AA3">
        <w:rPr>
          <w:rFonts w:ascii="Arial" w:hAnsi="Arial" w:cs="Arial"/>
          <w:sz w:val="20"/>
          <w:szCs w:val="20"/>
        </w:rPr>
        <w:t xml:space="preserve"> numuneleri için test sonuçları, hedef DNA konsantrasyonları tespit eşiğinin altındaysa, ilgili analitler için negatif (</w:t>
      </w:r>
      <w:r w:rsidRPr="00E51AA3">
        <w:rPr>
          <w:rFonts w:ascii="Arial" w:hAnsi="Arial" w:cs="Arial"/>
          <w:b/>
          <w:bCs/>
          <w:sz w:val="20"/>
          <w:szCs w:val="20"/>
        </w:rPr>
        <w:t>"-"</w:t>
      </w:r>
      <w:r w:rsidRPr="00E51AA3">
        <w:rPr>
          <w:rFonts w:ascii="Arial" w:hAnsi="Arial" w:cs="Arial"/>
          <w:sz w:val="20"/>
          <w:szCs w:val="20"/>
        </w:rPr>
        <w:t>) ve IC için pozitif olacaktır (IC bulunmayan tüpler hariç).</w:t>
      </w:r>
    </w:p>
    <w:p w14:paraId="1E514AF5" w14:textId="7952DED4" w:rsidR="00E51AA3" w:rsidRDefault="00E51AA3" w:rsidP="00E51AA3">
      <w:pPr>
        <w:spacing w:line="360" w:lineRule="auto"/>
        <w:rPr>
          <w:rFonts w:ascii="Arial" w:hAnsi="Arial" w:cs="Arial"/>
          <w:sz w:val="20"/>
          <w:szCs w:val="20"/>
        </w:rPr>
      </w:pPr>
      <w:r w:rsidRPr="00E51AA3">
        <w:rPr>
          <w:rFonts w:ascii="Arial" w:hAnsi="Arial" w:cs="Arial"/>
          <w:b/>
          <w:bCs/>
          <w:sz w:val="20"/>
          <w:szCs w:val="20"/>
        </w:rPr>
        <w:t>6.</w:t>
      </w:r>
      <w:r w:rsidRPr="00E51AA3">
        <w:rPr>
          <w:rFonts w:ascii="Arial" w:hAnsi="Arial" w:cs="Arial"/>
          <w:sz w:val="20"/>
          <w:szCs w:val="20"/>
        </w:rPr>
        <w:t> Aşağıdaki kontrol koşulları sağlandığında çalışmanın sonuçları </w:t>
      </w:r>
      <w:r w:rsidRPr="00E51AA3">
        <w:rPr>
          <w:rFonts w:ascii="Arial" w:hAnsi="Arial" w:cs="Arial"/>
          <w:b/>
          <w:bCs/>
          <w:sz w:val="20"/>
          <w:szCs w:val="20"/>
        </w:rPr>
        <w:t>geçerlidir</w:t>
      </w:r>
      <w:r w:rsidRPr="00E51AA3">
        <w:rPr>
          <w:rFonts w:ascii="Arial" w:hAnsi="Arial" w:cs="Arial"/>
          <w:sz w:val="20"/>
          <w:szCs w:val="20"/>
        </w:rPr>
        <w:t>:</w:t>
      </w:r>
      <w:r w:rsidRPr="00E51AA3">
        <w:rPr>
          <w:rFonts w:ascii="Arial" w:hAnsi="Arial" w:cs="Arial"/>
          <w:sz w:val="20"/>
          <w:szCs w:val="20"/>
        </w:rPr>
        <w:br/>
      </w:r>
      <w:r w:rsidR="004D0627">
        <w:rPr>
          <w:rFonts w:ascii="Arial" w:hAnsi="Arial" w:cs="Arial"/>
          <w:sz w:val="20"/>
          <w:szCs w:val="20"/>
        </w:rPr>
        <w:t xml:space="preserve">  </w:t>
      </w:r>
      <w:r w:rsidRPr="00E51AA3">
        <w:rPr>
          <w:rFonts w:ascii="Arial" w:hAnsi="Arial" w:cs="Arial"/>
          <w:sz w:val="20"/>
          <w:szCs w:val="20"/>
        </w:rPr>
        <w:t>* </w:t>
      </w:r>
      <w:r w:rsidRPr="00E51AA3">
        <w:rPr>
          <w:rFonts w:ascii="Arial" w:hAnsi="Arial" w:cs="Arial"/>
          <w:b/>
          <w:bCs/>
          <w:sz w:val="20"/>
          <w:szCs w:val="20"/>
        </w:rPr>
        <w:t>6.1.</w:t>
      </w:r>
      <w:r w:rsidRPr="00E51AA3">
        <w:rPr>
          <w:rFonts w:ascii="Arial" w:hAnsi="Arial" w:cs="Arial"/>
          <w:sz w:val="20"/>
          <w:szCs w:val="20"/>
        </w:rPr>
        <w:t> Negatif kontrol için, ilgili tespit kanallarında hedef analitler açısından negatif bir sonuç (</w:t>
      </w:r>
      <w:r w:rsidRPr="00E51AA3">
        <w:rPr>
          <w:rFonts w:ascii="Arial" w:hAnsi="Arial" w:cs="Arial"/>
          <w:b/>
          <w:bCs/>
          <w:sz w:val="20"/>
          <w:szCs w:val="20"/>
        </w:rPr>
        <w:t>"-"</w:t>
      </w:r>
      <w:r w:rsidRPr="00E51AA3">
        <w:rPr>
          <w:rFonts w:ascii="Arial" w:hAnsi="Arial" w:cs="Arial"/>
          <w:sz w:val="20"/>
          <w:szCs w:val="20"/>
        </w:rPr>
        <w:t xml:space="preserve">) elde edilmeli ve </w:t>
      </w:r>
      <w:proofErr w:type="spellStart"/>
      <w:r w:rsidRPr="00E51AA3">
        <w:rPr>
          <w:rFonts w:ascii="Arial" w:hAnsi="Arial" w:cs="Arial"/>
          <w:sz w:val="20"/>
          <w:szCs w:val="20"/>
        </w:rPr>
        <w:t>Hex</w:t>
      </w:r>
      <w:proofErr w:type="spellEnd"/>
      <w:r w:rsidRPr="00E51AA3">
        <w:rPr>
          <w:rFonts w:ascii="Arial" w:hAnsi="Arial" w:cs="Arial"/>
          <w:sz w:val="20"/>
          <w:szCs w:val="20"/>
        </w:rPr>
        <w:t xml:space="preserve"> tespit kanalında IC için pozitif bir sonuç görüntülenmelidir (IC bulunmayan tüpler hariç).</w:t>
      </w:r>
      <w:r w:rsidRPr="00E51AA3">
        <w:rPr>
          <w:rFonts w:ascii="Arial" w:hAnsi="Arial" w:cs="Arial"/>
          <w:sz w:val="20"/>
          <w:szCs w:val="20"/>
        </w:rPr>
        <w:br/>
        <w:t>* </w:t>
      </w:r>
      <w:proofErr w:type="spellStart"/>
      <w:r w:rsidRPr="00E51AA3">
        <w:rPr>
          <w:rFonts w:ascii="Arial" w:hAnsi="Arial" w:cs="Arial"/>
          <w:sz w:val="20"/>
          <w:szCs w:val="20"/>
        </w:rPr>
        <w:t>Chlamydia</w:t>
      </w:r>
      <w:proofErr w:type="spellEnd"/>
      <w:r w:rsidRPr="00E51AA3">
        <w:rPr>
          <w:rFonts w:ascii="Arial" w:hAnsi="Arial" w:cs="Arial"/>
          <w:sz w:val="20"/>
          <w:szCs w:val="20"/>
        </w:rPr>
        <w:t xml:space="preserve"> </w:t>
      </w:r>
      <w:proofErr w:type="spellStart"/>
      <w:r w:rsidRPr="00E51AA3">
        <w:rPr>
          <w:rFonts w:ascii="Arial" w:hAnsi="Arial" w:cs="Arial"/>
          <w:sz w:val="20"/>
          <w:szCs w:val="20"/>
        </w:rPr>
        <w:t>trachomatis</w:t>
      </w:r>
      <w:proofErr w:type="spellEnd"/>
      <w:r w:rsidRPr="00E51AA3">
        <w:rPr>
          <w:rFonts w:ascii="Arial" w:hAnsi="Arial" w:cs="Arial"/>
          <w:sz w:val="20"/>
          <w:szCs w:val="20"/>
        </w:rPr>
        <w:t xml:space="preserve">, </w:t>
      </w:r>
      <w:proofErr w:type="spellStart"/>
      <w:r w:rsidRPr="00E51AA3">
        <w:rPr>
          <w:rFonts w:ascii="Arial" w:hAnsi="Arial" w:cs="Arial"/>
          <w:sz w:val="20"/>
          <w:szCs w:val="20"/>
        </w:rPr>
        <w:t>Neisseria</w:t>
      </w:r>
      <w:proofErr w:type="spellEnd"/>
      <w:r w:rsidRPr="00E51AA3">
        <w:rPr>
          <w:rFonts w:ascii="Arial" w:hAnsi="Arial" w:cs="Arial"/>
          <w:sz w:val="20"/>
          <w:szCs w:val="20"/>
        </w:rPr>
        <w:t xml:space="preserve"> </w:t>
      </w:r>
      <w:proofErr w:type="spellStart"/>
      <w:r w:rsidRPr="00E51AA3">
        <w:rPr>
          <w:rFonts w:ascii="Arial" w:hAnsi="Arial" w:cs="Arial"/>
          <w:sz w:val="20"/>
          <w:szCs w:val="20"/>
        </w:rPr>
        <w:t>gonorrhoeae</w:t>
      </w:r>
      <w:proofErr w:type="spellEnd"/>
      <w:r w:rsidRPr="00E51AA3">
        <w:rPr>
          <w:rFonts w:ascii="Arial" w:hAnsi="Arial" w:cs="Arial"/>
          <w:sz w:val="20"/>
          <w:szCs w:val="20"/>
        </w:rPr>
        <w:t xml:space="preserve">, </w:t>
      </w:r>
      <w:proofErr w:type="spellStart"/>
      <w:r w:rsidRPr="00E51AA3">
        <w:rPr>
          <w:rFonts w:ascii="Arial" w:hAnsi="Arial" w:cs="Arial"/>
          <w:sz w:val="20"/>
          <w:szCs w:val="20"/>
        </w:rPr>
        <w:t>Mycoplasma</w:t>
      </w:r>
      <w:proofErr w:type="spellEnd"/>
      <w:r w:rsidRPr="00E51AA3">
        <w:rPr>
          <w:rFonts w:ascii="Arial" w:hAnsi="Arial" w:cs="Arial"/>
          <w:sz w:val="20"/>
          <w:szCs w:val="20"/>
        </w:rPr>
        <w:t xml:space="preserve"> </w:t>
      </w:r>
      <w:proofErr w:type="spellStart"/>
      <w:r w:rsidRPr="00E51AA3">
        <w:rPr>
          <w:rFonts w:ascii="Arial" w:hAnsi="Arial" w:cs="Arial"/>
          <w:sz w:val="20"/>
          <w:szCs w:val="20"/>
        </w:rPr>
        <w:t>genitalium</w:t>
      </w:r>
      <w:proofErr w:type="spellEnd"/>
      <w:r w:rsidRPr="00E51AA3">
        <w:rPr>
          <w:rFonts w:ascii="Arial" w:hAnsi="Arial" w:cs="Arial"/>
          <w:sz w:val="20"/>
          <w:szCs w:val="20"/>
        </w:rPr>
        <w:t xml:space="preserve">, </w:t>
      </w:r>
      <w:proofErr w:type="spellStart"/>
      <w:r w:rsidRPr="00E51AA3">
        <w:rPr>
          <w:rFonts w:ascii="Arial" w:hAnsi="Arial" w:cs="Arial"/>
          <w:sz w:val="20"/>
          <w:szCs w:val="20"/>
        </w:rPr>
        <w:t>Trichomonas</w:t>
      </w:r>
      <w:proofErr w:type="spellEnd"/>
      <w:r w:rsidRPr="00E51AA3">
        <w:rPr>
          <w:rFonts w:ascii="Arial" w:hAnsi="Arial" w:cs="Arial"/>
          <w:sz w:val="20"/>
          <w:szCs w:val="20"/>
        </w:rPr>
        <w:t xml:space="preserve"> </w:t>
      </w:r>
      <w:proofErr w:type="spellStart"/>
      <w:r w:rsidRPr="00E51AA3">
        <w:rPr>
          <w:rFonts w:ascii="Arial" w:hAnsi="Arial" w:cs="Arial"/>
          <w:sz w:val="20"/>
          <w:szCs w:val="20"/>
        </w:rPr>
        <w:t>vaginalis</w:t>
      </w:r>
      <w:proofErr w:type="spellEnd"/>
      <w:r w:rsidRPr="00E51AA3">
        <w:rPr>
          <w:rFonts w:ascii="Arial" w:hAnsi="Arial" w:cs="Arial"/>
          <w:sz w:val="20"/>
          <w:szCs w:val="20"/>
        </w:rPr>
        <w:t>, HSV-1, HSV-2, CMV, HPV 16, HPV 18, HPV 45, HPV</w:t>
      </w:r>
      <w:r w:rsidRPr="00E51AA3">
        <w:rPr>
          <w:rFonts w:ascii="Arial" w:hAnsi="Arial" w:cs="Arial"/>
          <w:b/>
          <w:bCs/>
          <w:sz w:val="20"/>
          <w:szCs w:val="20"/>
        </w:rPr>
        <w:t xml:space="preserve"> </w:t>
      </w:r>
      <w:r w:rsidRPr="00E51AA3">
        <w:rPr>
          <w:rFonts w:ascii="Arial" w:hAnsi="Arial" w:cs="Arial"/>
          <w:sz w:val="20"/>
          <w:szCs w:val="20"/>
        </w:rPr>
        <w:t>31/33/35/39/51/52/56/58/59/66/68 hariç tüm analitler için tespit eşiğinin altındaki sonuçlar negatif (</w:t>
      </w:r>
      <w:r w:rsidRPr="00E51AA3">
        <w:rPr>
          <w:rFonts w:ascii="Arial" w:hAnsi="Arial" w:cs="Arial"/>
          <w:b/>
          <w:bCs/>
          <w:sz w:val="20"/>
          <w:szCs w:val="20"/>
        </w:rPr>
        <w:t>"-"</w:t>
      </w:r>
      <w:r w:rsidRPr="00E51AA3">
        <w:rPr>
          <w:rFonts w:ascii="Arial" w:hAnsi="Arial" w:cs="Arial"/>
          <w:sz w:val="20"/>
          <w:szCs w:val="20"/>
        </w:rPr>
        <w:t>) olarak görüntülenir.</w:t>
      </w:r>
    </w:p>
    <w:p w14:paraId="672B60ED" w14:textId="5BB2B151" w:rsidR="00E51AA3" w:rsidRPr="00E51AA3" w:rsidRDefault="00E51AA3" w:rsidP="00E51AA3">
      <w:pPr>
        <w:spacing w:line="360" w:lineRule="auto"/>
        <w:rPr>
          <w:rFonts w:ascii="Arial" w:hAnsi="Arial" w:cs="Arial"/>
          <w:sz w:val="20"/>
          <w:szCs w:val="20"/>
        </w:rPr>
      </w:pPr>
      <w:r w:rsidRPr="00E51AA3">
        <w:rPr>
          <w:rFonts w:ascii="Arial" w:hAnsi="Arial" w:cs="Arial"/>
          <w:sz w:val="20"/>
          <w:szCs w:val="20"/>
        </w:rPr>
        <w:t>Negatif kontrolde hedef analitler için </w:t>
      </w:r>
      <w:r w:rsidRPr="00E51AA3">
        <w:rPr>
          <w:rFonts w:ascii="Arial" w:hAnsi="Arial" w:cs="Arial"/>
          <w:b/>
          <w:bCs/>
          <w:sz w:val="20"/>
          <w:szCs w:val="20"/>
        </w:rPr>
        <w:t>pozitif bir sonuç</w:t>
      </w:r>
      <w:r w:rsidRPr="00E51AA3">
        <w:rPr>
          <w:rFonts w:ascii="Arial" w:hAnsi="Arial" w:cs="Arial"/>
          <w:sz w:val="20"/>
          <w:szCs w:val="20"/>
        </w:rPr>
        <w:t> elde edilirse, tüm çalışmanın sonuçları</w:t>
      </w:r>
      <w:r w:rsidRPr="00E51AA3">
        <w:rPr>
          <w:rFonts w:ascii="Arial" w:hAnsi="Arial" w:cs="Arial"/>
          <w:b/>
          <w:bCs/>
          <w:sz w:val="20"/>
          <w:szCs w:val="20"/>
        </w:rPr>
        <w:t xml:space="preserve"> </w:t>
      </w:r>
      <w:r w:rsidRPr="00E51AA3">
        <w:rPr>
          <w:rFonts w:ascii="Arial" w:hAnsi="Arial" w:cs="Arial"/>
          <w:sz w:val="20"/>
          <w:szCs w:val="20"/>
        </w:rPr>
        <w:t>geçersiz kabul edilir. Bu durumda, olası kontaminasyonu belirlemek ve ortadan kaldırmak için önlemler alınmalıdır.</w:t>
      </w:r>
    </w:p>
    <w:p w14:paraId="06325638" w14:textId="31E07144" w:rsidR="00E51AA3" w:rsidRPr="00E51AA3" w:rsidRDefault="004D0627" w:rsidP="00E51AA3">
      <w:pPr>
        <w:spacing w:line="360" w:lineRule="auto"/>
        <w:rPr>
          <w:rFonts w:ascii="Arial" w:hAnsi="Arial" w:cs="Arial"/>
          <w:sz w:val="20"/>
          <w:szCs w:val="20"/>
        </w:rPr>
      </w:pPr>
      <w:r>
        <w:rPr>
          <w:rFonts w:ascii="Arial" w:hAnsi="Arial" w:cs="Arial"/>
          <w:b/>
          <w:bCs/>
          <w:sz w:val="20"/>
          <w:szCs w:val="20"/>
        </w:rPr>
        <w:t xml:space="preserve">  </w:t>
      </w:r>
      <w:r w:rsidR="00E51AA3" w:rsidRPr="00E51AA3">
        <w:rPr>
          <w:rFonts w:ascii="Arial" w:hAnsi="Arial" w:cs="Arial"/>
          <w:b/>
          <w:bCs/>
          <w:sz w:val="20"/>
          <w:szCs w:val="20"/>
        </w:rPr>
        <w:t>6.2.</w:t>
      </w:r>
      <w:r w:rsidR="00E51AA3" w:rsidRPr="00E51AA3">
        <w:rPr>
          <w:rFonts w:ascii="Arial" w:hAnsi="Arial" w:cs="Arial"/>
          <w:sz w:val="20"/>
          <w:szCs w:val="20"/>
        </w:rPr>
        <w:t xml:space="preserve"> Pozitif kontrol için pozitif bir sonuç (5.0±1.0 </w:t>
      </w:r>
      <w:proofErr w:type="spellStart"/>
      <w:r w:rsidR="00E51AA3" w:rsidRPr="00E51AA3">
        <w:rPr>
          <w:rFonts w:ascii="Arial" w:hAnsi="Arial" w:cs="Arial"/>
          <w:sz w:val="20"/>
          <w:szCs w:val="20"/>
        </w:rPr>
        <w:t>Lg</w:t>
      </w:r>
      <w:proofErr w:type="spellEnd"/>
      <w:r w:rsidR="00E51AA3" w:rsidRPr="00E51AA3">
        <w:rPr>
          <w:rFonts w:ascii="Arial" w:hAnsi="Arial" w:cs="Arial"/>
          <w:sz w:val="20"/>
          <w:szCs w:val="20"/>
        </w:rPr>
        <w:t xml:space="preserve"> GE/</w:t>
      </w:r>
      <w:proofErr w:type="spellStart"/>
      <w:r w:rsidR="00E51AA3" w:rsidRPr="00E51AA3">
        <w:rPr>
          <w:rFonts w:ascii="Arial" w:hAnsi="Arial" w:cs="Arial"/>
          <w:sz w:val="20"/>
          <w:szCs w:val="20"/>
        </w:rPr>
        <w:t>mL</w:t>
      </w:r>
      <w:proofErr w:type="spellEnd"/>
      <w:r w:rsidR="00E51AA3" w:rsidRPr="00E51AA3">
        <w:rPr>
          <w:rFonts w:ascii="Arial" w:hAnsi="Arial" w:cs="Arial"/>
          <w:sz w:val="20"/>
          <w:szCs w:val="20"/>
        </w:rPr>
        <w:t>) elde edilmelidir. Bu durumda IC için elde edilen sonuç dikkate alınmaz.</w:t>
      </w:r>
      <w:r w:rsidR="00E51AA3" w:rsidRPr="00E51AA3">
        <w:rPr>
          <w:rFonts w:ascii="Arial" w:hAnsi="Arial" w:cs="Arial"/>
          <w:sz w:val="20"/>
          <w:szCs w:val="20"/>
        </w:rPr>
        <w:br/>
      </w:r>
      <w:r w:rsidR="00E51AA3" w:rsidRPr="00E51AA3">
        <w:rPr>
          <w:rFonts w:ascii="Arial" w:hAnsi="Arial" w:cs="Arial"/>
          <w:sz w:val="20"/>
          <w:szCs w:val="20"/>
        </w:rPr>
        <w:lastRenderedPageBreak/>
        <w:t>Pozitif kontrol için negatif bir sonuç elde edilirse, tüm çalışmanın sonuçları geçersiz kabul edilir. Bu durumda tüm numuneler için amplifikasyon prosedürünün tekrarlanması gerekir.</w:t>
      </w:r>
    </w:p>
    <w:p w14:paraId="542247F5" w14:textId="77777777" w:rsidR="00E51AA3" w:rsidRPr="00E51AA3" w:rsidRDefault="00E51AA3" w:rsidP="00E51AA3">
      <w:pPr>
        <w:spacing w:line="360" w:lineRule="auto"/>
        <w:rPr>
          <w:rFonts w:ascii="Arial" w:hAnsi="Arial" w:cs="Arial"/>
          <w:sz w:val="20"/>
          <w:szCs w:val="20"/>
        </w:rPr>
      </w:pPr>
      <w:r w:rsidRPr="00E51AA3">
        <w:rPr>
          <w:rFonts w:ascii="Arial" w:hAnsi="Arial" w:cs="Arial"/>
          <w:b/>
          <w:bCs/>
          <w:sz w:val="20"/>
          <w:szCs w:val="20"/>
        </w:rPr>
        <w:t xml:space="preserve">7. </w:t>
      </w:r>
      <w:r w:rsidRPr="00E51AA3">
        <w:rPr>
          <w:rFonts w:ascii="Arial" w:hAnsi="Arial" w:cs="Arial"/>
          <w:sz w:val="20"/>
          <w:szCs w:val="20"/>
        </w:rPr>
        <w:t>Sonuçların Yorumlanması aşağıdaki adımlardan oluşur:</w:t>
      </w:r>
    </w:p>
    <w:p w14:paraId="422F62E3" w14:textId="77777777" w:rsidR="00E51AA3" w:rsidRPr="00E51AA3" w:rsidRDefault="00E51AA3" w:rsidP="00E51AA3">
      <w:pPr>
        <w:numPr>
          <w:ilvl w:val="0"/>
          <w:numId w:val="50"/>
        </w:numPr>
        <w:spacing w:line="360" w:lineRule="auto"/>
        <w:rPr>
          <w:rFonts w:ascii="Arial" w:hAnsi="Arial" w:cs="Arial"/>
          <w:sz w:val="20"/>
          <w:szCs w:val="20"/>
        </w:rPr>
      </w:pPr>
      <w:r w:rsidRPr="00E51AA3">
        <w:rPr>
          <w:rFonts w:ascii="Arial" w:hAnsi="Arial" w:cs="Arial"/>
          <w:sz w:val="20"/>
          <w:szCs w:val="20"/>
        </w:rPr>
        <w:t>TBL ve HGD değerlerini kontrol edin.</w:t>
      </w:r>
    </w:p>
    <w:p w14:paraId="2EF172FC" w14:textId="77777777" w:rsidR="00E51AA3" w:rsidRP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 xml:space="preserve">Servikal sürüntüler için TBL ve HGD </w:t>
      </w:r>
      <w:proofErr w:type="spellStart"/>
      <w:r w:rsidRPr="00E51AA3">
        <w:rPr>
          <w:rFonts w:ascii="Arial" w:hAnsi="Arial" w:cs="Arial"/>
          <w:sz w:val="20"/>
          <w:szCs w:val="20"/>
        </w:rPr>
        <w:t>Lg</w:t>
      </w:r>
      <w:proofErr w:type="spellEnd"/>
      <w:r w:rsidRPr="00E51AA3">
        <w:rPr>
          <w:rFonts w:ascii="Arial" w:hAnsi="Arial" w:cs="Arial"/>
          <w:sz w:val="20"/>
          <w:szCs w:val="20"/>
        </w:rPr>
        <w:t xml:space="preserve"> GE/</w:t>
      </w:r>
      <w:proofErr w:type="spellStart"/>
      <w:r w:rsidRPr="00E51AA3">
        <w:rPr>
          <w:rFonts w:ascii="Arial" w:hAnsi="Arial" w:cs="Arial"/>
          <w:sz w:val="20"/>
          <w:szCs w:val="20"/>
        </w:rPr>
        <w:t>mL</w:t>
      </w:r>
      <w:proofErr w:type="spellEnd"/>
      <w:r w:rsidRPr="00E51AA3">
        <w:rPr>
          <w:rFonts w:ascii="Arial" w:hAnsi="Arial" w:cs="Arial"/>
          <w:sz w:val="20"/>
          <w:szCs w:val="20"/>
        </w:rPr>
        <w:t xml:space="preserve"> değerleri </w:t>
      </w:r>
      <w:r w:rsidRPr="00E51AA3">
        <w:rPr>
          <w:rFonts w:ascii="Arial" w:hAnsi="Arial" w:cs="Arial"/>
          <w:b/>
          <w:bCs/>
          <w:sz w:val="20"/>
          <w:szCs w:val="20"/>
        </w:rPr>
        <w:t>&lt;3.5</w:t>
      </w:r>
      <w:r w:rsidRPr="00E51AA3">
        <w:rPr>
          <w:rFonts w:ascii="Arial" w:hAnsi="Arial" w:cs="Arial"/>
          <w:sz w:val="20"/>
          <w:szCs w:val="20"/>
        </w:rPr>
        <w:t> ise veya vajinal sürüntüler için TBL değeri </w:t>
      </w:r>
      <w:r w:rsidRPr="00E51AA3">
        <w:rPr>
          <w:rFonts w:ascii="Arial" w:hAnsi="Arial" w:cs="Arial"/>
          <w:b/>
          <w:bCs/>
          <w:sz w:val="20"/>
          <w:szCs w:val="20"/>
        </w:rPr>
        <w:t>&lt;4.0</w:t>
      </w:r>
      <w:r w:rsidRPr="00E51AA3">
        <w:rPr>
          <w:rFonts w:ascii="Arial" w:hAnsi="Arial" w:cs="Arial"/>
          <w:sz w:val="20"/>
          <w:szCs w:val="20"/>
        </w:rPr>
        <w:t> ve HGD değeri </w:t>
      </w:r>
      <w:r w:rsidRPr="00E51AA3">
        <w:rPr>
          <w:rFonts w:ascii="Arial" w:hAnsi="Arial" w:cs="Arial"/>
          <w:b/>
          <w:bCs/>
          <w:sz w:val="20"/>
          <w:szCs w:val="20"/>
        </w:rPr>
        <w:t>&lt;3.5</w:t>
      </w:r>
      <w:r w:rsidRPr="00E51AA3">
        <w:rPr>
          <w:rFonts w:ascii="Arial" w:hAnsi="Arial" w:cs="Arial"/>
          <w:sz w:val="20"/>
          <w:szCs w:val="20"/>
        </w:rPr>
        <w:t> ise, bu test için </w:t>
      </w:r>
      <w:r w:rsidRPr="00E51AA3">
        <w:rPr>
          <w:rFonts w:ascii="Arial" w:hAnsi="Arial" w:cs="Arial"/>
          <w:b/>
          <w:bCs/>
          <w:sz w:val="20"/>
          <w:szCs w:val="20"/>
        </w:rPr>
        <w:t xml:space="preserve">yetersiz </w:t>
      </w:r>
      <w:proofErr w:type="spellStart"/>
      <w:r w:rsidRPr="00E51AA3">
        <w:rPr>
          <w:rFonts w:ascii="Arial" w:hAnsi="Arial" w:cs="Arial"/>
          <w:sz w:val="20"/>
          <w:szCs w:val="20"/>
        </w:rPr>
        <w:t>biyomateryal</w:t>
      </w:r>
      <w:proofErr w:type="spellEnd"/>
      <w:r w:rsidRPr="00E51AA3">
        <w:rPr>
          <w:rFonts w:ascii="Arial" w:hAnsi="Arial" w:cs="Arial"/>
          <w:sz w:val="20"/>
          <w:szCs w:val="20"/>
        </w:rPr>
        <w:t xml:space="preserve"> miktarı olarak yorumlanmalıdır.</w:t>
      </w:r>
    </w:p>
    <w:p w14:paraId="7FD50330" w14:textId="77777777" w:rsidR="00E51AA3" w:rsidRPr="00E51AA3" w:rsidRDefault="00E51AA3" w:rsidP="00E51AA3">
      <w:pPr>
        <w:numPr>
          <w:ilvl w:val="0"/>
          <w:numId w:val="50"/>
        </w:numPr>
        <w:spacing w:line="360" w:lineRule="auto"/>
        <w:rPr>
          <w:rFonts w:ascii="Arial" w:hAnsi="Arial" w:cs="Arial"/>
          <w:sz w:val="20"/>
          <w:szCs w:val="20"/>
        </w:rPr>
      </w:pPr>
      <w:proofErr w:type="spellStart"/>
      <w:r w:rsidRPr="00E51AA3">
        <w:rPr>
          <w:rFonts w:ascii="Arial" w:hAnsi="Arial" w:cs="Arial"/>
          <w:sz w:val="20"/>
          <w:szCs w:val="20"/>
        </w:rPr>
        <w:t>Normobiyota</w:t>
      </w:r>
      <w:proofErr w:type="spellEnd"/>
      <w:r w:rsidRPr="00E51AA3">
        <w:rPr>
          <w:rFonts w:ascii="Arial" w:hAnsi="Arial" w:cs="Arial"/>
          <w:sz w:val="20"/>
          <w:szCs w:val="20"/>
        </w:rPr>
        <w:t xml:space="preserve"> temsilcileri, </w:t>
      </w:r>
      <w:proofErr w:type="spellStart"/>
      <w:r w:rsidRPr="00E51AA3">
        <w:rPr>
          <w:rFonts w:ascii="Arial" w:hAnsi="Arial" w:cs="Arial"/>
          <w:sz w:val="20"/>
          <w:szCs w:val="20"/>
        </w:rPr>
        <w:t>aeroblar</w:t>
      </w:r>
      <w:proofErr w:type="spellEnd"/>
      <w:r w:rsidRPr="00E51AA3">
        <w:rPr>
          <w:rFonts w:ascii="Arial" w:hAnsi="Arial" w:cs="Arial"/>
          <w:sz w:val="20"/>
          <w:szCs w:val="20"/>
        </w:rPr>
        <w:t xml:space="preserve"> ve </w:t>
      </w:r>
      <w:proofErr w:type="spellStart"/>
      <w:r w:rsidRPr="00E51AA3">
        <w:rPr>
          <w:rFonts w:ascii="Arial" w:hAnsi="Arial" w:cs="Arial"/>
          <w:sz w:val="20"/>
          <w:szCs w:val="20"/>
        </w:rPr>
        <w:t>anaeroblar</w:t>
      </w:r>
      <w:proofErr w:type="spellEnd"/>
      <w:r w:rsidRPr="00E51AA3">
        <w:rPr>
          <w:rFonts w:ascii="Arial" w:hAnsi="Arial" w:cs="Arial"/>
          <w:sz w:val="20"/>
          <w:szCs w:val="20"/>
        </w:rPr>
        <w:t> için sonuç şunlardan biri olabilir:</w:t>
      </w:r>
    </w:p>
    <w:p w14:paraId="29E839E1" w14:textId="77777777" w:rsidR="00E51AA3" w:rsidRP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Negatif ("Tespit Edilmedi"; </w:t>
      </w:r>
      <w:r w:rsidRPr="00E51AA3">
        <w:rPr>
          <w:rFonts w:ascii="Arial" w:hAnsi="Arial" w:cs="Arial"/>
          <w:b/>
          <w:bCs/>
          <w:sz w:val="20"/>
          <w:szCs w:val="20"/>
        </w:rPr>
        <w:t>"-"</w:t>
      </w:r>
      <w:r w:rsidRPr="00E51AA3">
        <w:rPr>
          <w:rFonts w:ascii="Arial" w:hAnsi="Arial" w:cs="Arial"/>
          <w:sz w:val="20"/>
          <w:szCs w:val="20"/>
        </w:rPr>
        <w:t>);</w:t>
      </w:r>
    </w:p>
    <w:p w14:paraId="4D0146E0" w14:textId="77777777" w:rsidR="00E51AA3" w:rsidRPr="00E51AA3" w:rsidRDefault="00E51AA3" w:rsidP="00E51AA3">
      <w:pPr>
        <w:numPr>
          <w:ilvl w:val="1"/>
          <w:numId w:val="50"/>
        </w:numPr>
        <w:spacing w:line="360" w:lineRule="auto"/>
        <w:rPr>
          <w:rFonts w:ascii="Arial" w:hAnsi="Arial" w:cs="Arial"/>
          <w:sz w:val="20"/>
          <w:szCs w:val="20"/>
        </w:rPr>
      </w:pPr>
      <w:proofErr w:type="spellStart"/>
      <w:r w:rsidRPr="00E51AA3">
        <w:rPr>
          <w:rFonts w:ascii="Arial" w:hAnsi="Arial" w:cs="Arial"/>
          <w:sz w:val="20"/>
          <w:szCs w:val="20"/>
        </w:rPr>
        <w:t>Kantifikasyon</w:t>
      </w:r>
      <w:proofErr w:type="spellEnd"/>
      <w:r w:rsidRPr="00E51AA3">
        <w:rPr>
          <w:rFonts w:ascii="Arial" w:hAnsi="Arial" w:cs="Arial"/>
          <w:sz w:val="20"/>
          <w:szCs w:val="20"/>
        </w:rPr>
        <w:t xml:space="preserve"> limitinin (</w:t>
      </w:r>
      <w:proofErr w:type="spellStart"/>
      <w:r w:rsidRPr="00E51AA3">
        <w:rPr>
          <w:rFonts w:ascii="Arial" w:hAnsi="Arial" w:cs="Arial"/>
          <w:sz w:val="20"/>
          <w:szCs w:val="20"/>
        </w:rPr>
        <w:t>LoQ</w:t>
      </w:r>
      <w:proofErr w:type="spellEnd"/>
      <w:r w:rsidRPr="00E51AA3">
        <w:rPr>
          <w:rFonts w:ascii="Arial" w:hAnsi="Arial" w:cs="Arial"/>
          <w:sz w:val="20"/>
          <w:szCs w:val="20"/>
        </w:rPr>
        <w:t xml:space="preserve">) altında DNA konsantrasyonu varsa, "&lt;3.0" </w:t>
      </w:r>
      <w:proofErr w:type="spellStart"/>
      <w:r w:rsidRPr="00E51AA3">
        <w:rPr>
          <w:rFonts w:ascii="Arial" w:hAnsi="Arial" w:cs="Arial"/>
          <w:sz w:val="20"/>
          <w:szCs w:val="20"/>
        </w:rPr>
        <w:t>Lg</w:t>
      </w:r>
      <w:proofErr w:type="spellEnd"/>
      <w:r w:rsidRPr="00E51AA3">
        <w:rPr>
          <w:rFonts w:ascii="Arial" w:hAnsi="Arial" w:cs="Arial"/>
          <w:b/>
          <w:bCs/>
          <w:sz w:val="20"/>
          <w:szCs w:val="20"/>
        </w:rPr>
        <w:t xml:space="preserve"> </w:t>
      </w:r>
      <w:r w:rsidRPr="00E51AA3">
        <w:rPr>
          <w:rFonts w:ascii="Arial" w:hAnsi="Arial" w:cs="Arial"/>
          <w:sz w:val="20"/>
          <w:szCs w:val="20"/>
        </w:rPr>
        <w:t>GE/</w:t>
      </w:r>
      <w:proofErr w:type="spellStart"/>
      <w:r w:rsidRPr="00E51AA3">
        <w:rPr>
          <w:rFonts w:ascii="Arial" w:hAnsi="Arial" w:cs="Arial"/>
          <w:sz w:val="20"/>
          <w:szCs w:val="20"/>
        </w:rPr>
        <w:t>mL</w:t>
      </w:r>
      <w:proofErr w:type="spellEnd"/>
      <w:r w:rsidRPr="00E51AA3">
        <w:rPr>
          <w:rFonts w:ascii="Arial" w:hAnsi="Arial" w:cs="Arial"/>
          <w:sz w:val="20"/>
          <w:szCs w:val="20"/>
        </w:rPr>
        <w:t> olarak pozitif;</w:t>
      </w:r>
    </w:p>
    <w:p w14:paraId="4508ECEC" w14:textId="77777777" w:rsidR="00E51AA3" w:rsidRPr="00E51AA3" w:rsidRDefault="00E51AA3" w:rsidP="00E51AA3">
      <w:pPr>
        <w:numPr>
          <w:ilvl w:val="1"/>
          <w:numId w:val="50"/>
        </w:numPr>
        <w:spacing w:line="360" w:lineRule="auto"/>
        <w:rPr>
          <w:rFonts w:ascii="Arial" w:hAnsi="Arial" w:cs="Arial"/>
          <w:sz w:val="20"/>
          <w:szCs w:val="20"/>
        </w:rPr>
      </w:pPr>
      <w:proofErr w:type="spellStart"/>
      <w:r w:rsidRPr="00E51AA3">
        <w:rPr>
          <w:rFonts w:ascii="Arial" w:hAnsi="Arial" w:cs="Arial"/>
          <w:sz w:val="20"/>
          <w:szCs w:val="20"/>
        </w:rPr>
        <w:t>Kantifikasyon</w:t>
      </w:r>
      <w:proofErr w:type="spellEnd"/>
      <w:r w:rsidRPr="00E51AA3">
        <w:rPr>
          <w:rFonts w:ascii="Arial" w:hAnsi="Arial" w:cs="Arial"/>
          <w:sz w:val="20"/>
          <w:szCs w:val="20"/>
        </w:rPr>
        <w:t xml:space="preserve"> limitinin (</w:t>
      </w:r>
      <w:proofErr w:type="spellStart"/>
      <w:r w:rsidRPr="00E51AA3">
        <w:rPr>
          <w:rFonts w:ascii="Arial" w:hAnsi="Arial" w:cs="Arial"/>
          <w:sz w:val="20"/>
          <w:szCs w:val="20"/>
        </w:rPr>
        <w:t>LoQ</w:t>
      </w:r>
      <w:proofErr w:type="spellEnd"/>
      <w:r w:rsidRPr="00E51AA3">
        <w:rPr>
          <w:rFonts w:ascii="Arial" w:hAnsi="Arial" w:cs="Arial"/>
          <w:sz w:val="20"/>
          <w:szCs w:val="20"/>
        </w:rPr>
        <w:t xml:space="preserve">) üzerinde DNA konsantrasyonu varsa, "X" </w:t>
      </w:r>
      <w:proofErr w:type="spellStart"/>
      <w:r w:rsidRPr="00E51AA3">
        <w:rPr>
          <w:rFonts w:ascii="Arial" w:hAnsi="Arial" w:cs="Arial"/>
          <w:sz w:val="20"/>
          <w:szCs w:val="20"/>
        </w:rPr>
        <w:t>Lg</w:t>
      </w:r>
      <w:proofErr w:type="spellEnd"/>
      <w:r w:rsidRPr="00E51AA3">
        <w:rPr>
          <w:rFonts w:ascii="Arial" w:hAnsi="Arial" w:cs="Arial"/>
          <w:b/>
          <w:bCs/>
          <w:sz w:val="20"/>
          <w:szCs w:val="20"/>
        </w:rPr>
        <w:t xml:space="preserve"> </w:t>
      </w:r>
      <w:r w:rsidRPr="00E51AA3">
        <w:rPr>
          <w:rFonts w:ascii="Arial" w:hAnsi="Arial" w:cs="Arial"/>
          <w:sz w:val="20"/>
          <w:szCs w:val="20"/>
        </w:rPr>
        <w:t>GE/</w:t>
      </w:r>
      <w:proofErr w:type="spellStart"/>
      <w:r w:rsidRPr="00E51AA3">
        <w:rPr>
          <w:rFonts w:ascii="Arial" w:hAnsi="Arial" w:cs="Arial"/>
          <w:sz w:val="20"/>
          <w:szCs w:val="20"/>
        </w:rPr>
        <w:t>mL</w:t>
      </w:r>
      <w:proofErr w:type="spellEnd"/>
      <w:r w:rsidRPr="00E51AA3">
        <w:rPr>
          <w:rFonts w:ascii="Arial" w:hAnsi="Arial" w:cs="Arial"/>
          <w:sz w:val="20"/>
          <w:szCs w:val="20"/>
        </w:rPr>
        <w:t> olarak pozitif (X, ölçülen değerdir).</w:t>
      </w:r>
    </w:p>
    <w:p w14:paraId="0275E2A5" w14:textId="77777777" w:rsidR="00E51AA3" w:rsidRPr="00E51AA3" w:rsidRDefault="00E51AA3" w:rsidP="00E51AA3">
      <w:pPr>
        <w:numPr>
          <w:ilvl w:val="0"/>
          <w:numId w:val="50"/>
        </w:numPr>
        <w:spacing w:line="360" w:lineRule="auto"/>
        <w:rPr>
          <w:rFonts w:ascii="Arial" w:hAnsi="Arial" w:cs="Arial"/>
          <w:sz w:val="20"/>
          <w:szCs w:val="20"/>
        </w:rPr>
      </w:pPr>
      <w:r w:rsidRPr="00E51AA3">
        <w:rPr>
          <w:rFonts w:ascii="Arial" w:hAnsi="Arial" w:cs="Arial"/>
          <w:sz w:val="20"/>
          <w:szCs w:val="20"/>
        </w:rPr>
        <w:t xml:space="preserve">Maya mantarı </w:t>
      </w:r>
      <w:proofErr w:type="spellStart"/>
      <w:r w:rsidRPr="00E51AA3">
        <w:rPr>
          <w:rFonts w:ascii="Arial" w:hAnsi="Arial" w:cs="Arial"/>
          <w:sz w:val="20"/>
          <w:szCs w:val="20"/>
        </w:rPr>
        <w:t>Candida</w:t>
      </w:r>
      <w:proofErr w:type="spellEnd"/>
      <w:r w:rsidRPr="00E51AA3">
        <w:rPr>
          <w:rFonts w:ascii="Arial" w:hAnsi="Arial" w:cs="Arial"/>
          <w:sz w:val="20"/>
          <w:szCs w:val="20"/>
        </w:rPr>
        <w:t xml:space="preserve"> </w:t>
      </w:r>
      <w:proofErr w:type="spellStart"/>
      <w:r w:rsidRPr="00E51AA3">
        <w:rPr>
          <w:rFonts w:ascii="Arial" w:hAnsi="Arial" w:cs="Arial"/>
          <w:sz w:val="20"/>
          <w:szCs w:val="20"/>
        </w:rPr>
        <w:t>spp</w:t>
      </w:r>
      <w:proofErr w:type="spellEnd"/>
      <w:r w:rsidRPr="00E51AA3">
        <w:rPr>
          <w:rFonts w:ascii="Arial" w:hAnsi="Arial" w:cs="Arial"/>
          <w:sz w:val="20"/>
          <w:szCs w:val="20"/>
        </w:rPr>
        <w:t>. </w:t>
      </w:r>
      <w:proofErr w:type="gramStart"/>
      <w:r w:rsidRPr="00E51AA3">
        <w:rPr>
          <w:rFonts w:ascii="Arial" w:hAnsi="Arial" w:cs="Arial"/>
          <w:sz w:val="20"/>
          <w:szCs w:val="20"/>
        </w:rPr>
        <w:t>ve</w:t>
      </w:r>
      <w:proofErr w:type="gramEnd"/>
      <w:r w:rsidRPr="00E51AA3">
        <w:rPr>
          <w:rFonts w:ascii="Arial" w:hAnsi="Arial" w:cs="Arial"/>
          <w:sz w:val="20"/>
          <w:szCs w:val="20"/>
        </w:rPr>
        <w:t xml:space="preserve"> fırsatçı </w:t>
      </w:r>
      <w:proofErr w:type="spellStart"/>
      <w:r w:rsidRPr="00E51AA3">
        <w:rPr>
          <w:rFonts w:ascii="Arial" w:hAnsi="Arial" w:cs="Arial"/>
          <w:sz w:val="20"/>
          <w:szCs w:val="20"/>
        </w:rPr>
        <w:t>genital</w:t>
      </w:r>
      <w:proofErr w:type="spellEnd"/>
      <w:r w:rsidRPr="00E51AA3">
        <w:rPr>
          <w:rFonts w:ascii="Arial" w:hAnsi="Arial" w:cs="Arial"/>
          <w:sz w:val="20"/>
          <w:szCs w:val="20"/>
        </w:rPr>
        <w:t xml:space="preserve"> mikoplazmalar (</w:t>
      </w:r>
      <w:proofErr w:type="spellStart"/>
      <w:r w:rsidRPr="00E51AA3">
        <w:rPr>
          <w:rFonts w:ascii="Arial" w:hAnsi="Arial" w:cs="Arial"/>
          <w:sz w:val="20"/>
          <w:szCs w:val="20"/>
        </w:rPr>
        <w:t>Mycoplasma</w:t>
      </w:r>
      <w:proofErr w:type="spellEnd"/>
      <w:r w:rsidRPr="00E51AA3">
        <w:rPr>
          <w:rFonts w:ascii="Arial" w:hAnsi="Arial" w:cs="Arial"/>
          <w:sz w:val="20"/>
          <w:szCs w:val="20"/>
        </w:rPr>
        <w:t xml:space="preserve"> </w:t>
      </w:r>
      <w:proofErr w:type="spellStart"/>
      <w:r w:rsidRPr="00E51AA3">
        <w:rPr>
          <w:rFonts w:ascii="Arial" w:hAnsi="Arial" w:cs="Arial"/>
          <w:sz w:val="20"/>
          <w:szCs w:val="20"/>
        </w:rPr>
        <w:t>hominis</w:t>
      </w:r>
      <w:proofErr w:type="spellEnd"/>
      <w:r w:rsidRPr="00E51AA3">
        <w:rPr>
          <w:rFonts w:ascii="Arial" w:hAnsi="Arial" w:cs="Arial"/>
          <w:b/>
          <w:bCs/>
          <w:sz w:val="20"/>
          <w:szCs w:val="20"/>
        </w:rPr>
        <w:t xml:space="preserve">, </w:t>
      </w:r>
      <w:proofErr w:type="spellStart"/>
      <w:r w:rsidRPr="00E51AA3">
        <w:rPr>
          <w:rFonts w:ascii="Arial" w:hAnsi="Arial" w:cs="Arial"/>
          <w:sz w:val="20"/>
          <w:szCs w:val="20"/>
        </w:rPr>
        <w:t>Ureaplasma</w:t>
      </w:r>
      <w:proofErr w:type="spellEnd"/>
      <w:r w:rsidRPr="00E51AA3">
        <w:rPr>
          <w:rFonts w:ascii="Arial" w:hAnsi="Arial" w:cs="Arial"/>
          <w:sz w:val="20"/>
          <w:szCs w:val="20"/>
        </w:rPr>
        <w:t xml:space="preserve"> </w:t>
      </w:r>
      <w:proofErr w:type="spellStart"/>
      <w:r w:rsidRPr="00E51AA3">
        <w:rPr>
          <w:rFonts w:ascii="Arial" w:hAnsi="Arial" w:cs="Arial"/>
          <w:sz w:val="20"/>
          <w:szCs w:val="20"/>
        </w:rPr>
        <w:t>urealyticum</w:t>
      </w:r>
      <w:proofErr w:type="spellEnd"/>
      <w:r w:rsidRPr="00E51AA3">
        <w:rPr>
          <w:rFonts w:ascii="Arial" w:hAnsi="Arial" w:cs="Arial"/>
          <w:sz w:val="20"/>
          <w:szCs w:val="20"/>
        </w:rPr>
        <w:t xml:space="preserve">, </w:t>
      </w:r>
      <w:proofErr w:type="spellStart"/>
      <w:r w:rsidRPr="00E51AA3">
        <w:rPr>
          <w:rFonts w:ascii="Arial" w:hAnsi="Arial" w:cs="Arial"/>
          <w:sz w:val="20"/>
          <w:szCs w:val="20"/>
        </w:rPr>
        <w:t>Ureaplasma</w:t>
      </w:r>
      <w:proofErr w:type="spellEnd"/>
      <w:r w:rsidRPr="00E51AA3">
        <w:rPr>
          <w:rFonts w:ascii="Arial" w:hAnsi="Arial" w:cs="Arial"/>
          <w:sz w:val="20"/>
          <w:szCs w:val="20"/>
        </w:rPr>
        <w:t xml:space="preserve"> </w:t>
      </w:r>
      <w:proofErr w:type="spellStart"/>
      <w:r w:rsidRPr="00E51AA3">
        <w:rPr>
          <w:rFonts w:ascii="Arial" w:hAnsi="Arial" w:cs="Arial"/>
          <w:sz w:val="20"/>
          <w:szCs w:val="20"/>
        </w:rPr>
        <w:t>parvum</w:t>
      </w:r>
      <w:proofErr w:type="spellEnd"/>
      <w:r w:rsidRPr="00E51AA3">
        <w:rPr>
          <w:rFonts w:ascii="Arial" w:hAnsi="Arial" w:cs="Arial"/>
          <w:sz w:val="20"/>
          <w:szCs w:val="20"/>
        </w:rPr>
        <w:t>) için sonuç şunlardan biri olabilir:</w:t>
      </w:r>
    </w:p>
    <w:p w14:paraId="7F847D4C" w14:textId="77777777" w:rsidR="00E51AA3" w:rsidRP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Negatif ("Tespit Edilmedi"; </w:t>
      </w:r>
      <w:r w:rsidRPr="00E51AA3">
        <w:rPr>
          <w:rFonts w:ascii="Arial" w:hAnsi="Arial" w:cs="Arial"/>
          <w:b/>
          <w:bCs/>
          <w:sz w:val="20"/>
          <w:szCs w:val="20"/>
        </w:rPr>
        <w:t>"-"</w:t>
      </w:r>
      <w:r w:rsidRPr="00E51AA3">
        <w:rPr>
          <w:rFonts w:ascii="Arial" w:hAnsi="Arial" w:cs="Arial"/>
          <w:sz w:val="20"/>
          <w:szCs w:val="20"/>
        </w:rPr>
        <w:t>);</w:t>
      </w:r>
    </w:p>
    <w:p w14:paraId="18C7D702" w14:textId="77777777" w:rsidR="00E51AA3" w:rsidRPr="00E51AA3" w:rsidRDefault="00E51AA3" w:rsidP="00E51AA3">
      <w:pPr>
        <w:numPr>
          <w:ilvl w:val="1"/>
          <w:numId w:val="50"/>
        </w:numPr>
        <w:spacing w:line="360" w:lineRule="auto"/>
        <w:rPr>
          <w:rFonts w:ascii="Arial" w:hAnsi="Arial" w:cs="Arial"/>
          <w:sz w:val="20"/>
          <w:szCs w:val="20"/>
        </w:rPr>
      </w:pPr>
      <w:proofErr w:type="spellStart"/>
      <w:r w:rsidRPr="00E51AA3">
        <w:rPr>
          <w:rFonts w:ascii="Arial" w:hAnsi="Arial" w:cs="Arial"/>
          <w:sz w:val="20"/>
          <w:szCs w:val="20"/>
        </w:rPr>
        <w:t>Kantifikasyon</w:t>
      </w:r>
      <w:proofErr w:type="spellEnd"/>
      <w:r w:rsidRPr="00E51AA3">
        <w:rPr>
          <w:rFonts w:ascii="Arial" w:hAnsi="Arial" w:cs="Arial"/>
          <w:sz w:val="20"/>
          <w:szCs w:val="20"/>
        </w:rPr>
        <w:t xml:space="preserve"> limitinin (</w:t>
      </w:r>
      <w:proofErr w:type="spellStart"/>
      <w:r w:rsidRPr="00E51AA3">
        <w:rPr>
          <w:rFonts w:ascii="Arial" w:hAnsi="Arial" w:cs="Arial"/>
          <w:sz w:val="20"/>
          <w:szCs w:val="20"/>
        </w:rPr>
        <w:t>LoQ</w:t>
      </w:r>
      <w:proofErr w:type="spellEnd"/>
      <w:r w:rsidRPr="00E51AA3">
        <w:rPr>
          <w:rFonts w:ascii="Arial" w:hAnsi="Arial" w:cs="Arial"/>
          <w:sz w:val="20"/>
          <w:szCs w:val="20"/>
        </w:rPr>
        <w:t xml:space="preserve">) altında DNA konsantrasyonu varsa, "&lt;4.0" </w:t>
      </w:r>
      <w:proofErr w:type="spellStart"/>
      <w:r w:rsidRPr="00E51AA3">
        <w:rPr>
          <w:rFonts w:ascii="Arial" w:hAnsi="Arial" w:cs="Arial"/>
          <w:sz w:val="20"/>
          <w:szCs w:val="20"/>
        </w:rPr>
        <w:t>Lg</w:t>
      </w:r>
      <w:proofErr w:type="spellEnd"/>
      <w:r w:rsidRPr="00E51AA3">
        <w:rPr>
          <w:rFonts w:ascii="Arial" w:hAnsi="Arial" w:cs="Arial"/>
          <w:b/>
          <w:bCs/>
          <w:sz w:val="20"/>
          <w:szCs w:val="20"/>
        </w:rPr>
        <w:t xml:space="preserve"> </w:t>
      </w:r>
      <w:r w:rsidRPr="00E51AA3">
        <w:rPr>
          <w:rFonts w:ascii="Arial" w:hAnsi="Arial" w:cs="Arial"/>
          <w:sz w:val="20"/>
          <w:szCs w:val="20"/>
        </w:rPr>
        <w:t>GE/</w:t>
      </w:r>
      <w:proofErr w:type="spellStart"/>
      <w:r w:rsidRPr="00E51AA3">
        <w:rPr>
          <w:rFonts w:ascii="Arial" w:hAnsi="Arial" w:cs="Arial"/>
          <w:sz w:val="20"/>
          <w:szCs w:val="20"/>
        </w:rPr>
        <w:t>mL</w:t>
      </w:r>
      <w:proofErr w:type="spellEnd"/>
      <w:r w:rsidRPr="00E51AA3">
        <w:rPr>
          <w:rFonts w:ascii="Arial" w:hAnsi="Arial" w:cs="Arial"/>
          <w:sz w:val="20"/>
          <w:szCs w:val="20"/>
        </w:rPr>
        <w:t> olarak pozitif;</w:t>
      </w:r>
    </w:p>
    <w:p w14:paraId="45901EA6" w14:textId="77777777" w:rsidR="00E51AA3" w:rsidRPr="00E51AA3" w:rsidRDefault="00E51AA3" w:rsidP="00E51AA3">
      <w:pPr>
        <w:numPr>
          <w:ilvl w:val="1"/>
          <w:numId w:val="50"/>
        </w:numPr>
        <w:spacing w:line="360" w:lineRule="auto"/>
        <w:rPr>
          <w:rFonts w:ascii="Arial" w:hAnsi="Arial" w:cs="Arial"/>
          <w:sz w:val="20"/>
          <w:szCs w:val="20"/>
        </w:rPr>
      </w:pPr>
      <w:proofErr w:type="spellStart"/>
      <w:r w:rsidRPr="00E51AA3">
        <w:rPr>
          <w:rFonts w:ascii="Arial" w:hAnsi="Arial" w:cs="Arial"/>
          <w:sz w:val="20"/>
          <w:szCs w:val="20"/>
        </w:rPr>
        <w:t>Kantifikasyon</w:t>
      </w:r>
      <w:proofErr w:type="spellEnd"/>
      <w:r w:rsidRPr="00E51AA3">
        <w:rPr>
          <w:rFonts w:ascii="Arial" w:hAnsi="Arial" w:cs="Arial"/>
          <w:sz w:val="20"/>
          <w:szCs w:val="20"/>
        </w:rPr>
        <w:t xml:space="preserve"> limitinin (</w:t>
      </w:r>
      <w:proofErr w:type="spellStart"/>
      <w:r w:rsidRPr="00E51AA3">
        <w:rPr>
          <w:rFonts w:ascii="Arial" w:hAnsi="Arial" w:cs="Arial"/>
          <w:sz w:val="20"/>
          <w:szCs w:val="20"/>
        </w:rPr>
        <w:t>LoQ</w:t>
      </w:r>
      <w:proofErr w:type="spellEnd"/>
      <w:r w:rsidRPr="00E51AA3">
        <w:rPr>
          <w:rFonts w:ascii="Arial" w:hAnsi="Arial" w:cs="Arial"/>
          <w:sz w:val="20"/>
          <w:szCs w:val="20"/>
        </w:rPr>
        <w:t xml:space="preserve">) üzerinde DNA konsantrasyonu varsa, "X" </w:t>
      </w:r>
      <w:proofErr w:type="spellStart"/>
      <w:r w:rsidRPr="00E51AA3">
        <w:rPr>
          <w:rFonts w:ascii="Arial" w:hAnsi="Arial" w:cs="Arial"/>
          <w:sz w:val="20"/>
          <w:szCs w:val="20"/>
        </w:rPr>
        <w:t>Lg</w:t>
      </w:r>
      <w:proofErr w:type="spellEnd"/>
      <w:r w:rsidRPr="00E51AA3">
        <w:rPr>
          <w:rFonts w:ascii="Arial" w:hAnsi="Arial" w:cs="Arial"/>
          <w:b/>
          <w:bCs/>
          <w:sz w:val="20"/>
          <w:szCs w:val="20"/>
        </w:rPr>
        <w:t xml:space="preserve"> </w:t>
      </w:r>
      <w:r w:rsidRPr="00E51AA3">
        <w:rPr>
          <w:rFonts w:ascii="Arial" w:hAnsi="Arial" w:cs="Arial"/>
          <w:sz w:val="20"/>
          <w:szCs w:val="20"/>
        </w:rPr>
        <w:t>GE/</w:t>
      </w:r>
      <w:proofErr w:type="spellStart"/>
      <w:r w:rsidRPr="00E51AA3">
        <w:rPr>
          <w:rFonts w:ascii="Arial" w:hAnsi="Arial" w:cs="Arial"/>
          <w:sz w:val="20"/>
          <w:szCs w:val="20"/>
        </w:rPr>
        <w:t>mL</w:t>
      </w:r>
      <w:proofErr w:type="spellEnd"/>
      <w:r w:rsidRPr="00E51AA3">
        <w:rPr>
          <w:rFonts w:ascii="Arial" w:hAnsi="Arial" w:cs="Arial"/>
          <w:sz w:val="20"/>
          <w:szCs w:val="20"/>
        </w:rPr>
        <w:t> olarak pozitif (X, ölçülen değerdir).</w:t>
      </w:r>
    </w:p>
    <w:p w14:paraId="44F4A59D" w14:textId="77777777" w:rsidR="00E51AA3" w:rsidRPr="00E51AA3" w:rsidRDefault="00E51AA3" w:rsidP="00E51AA3">
      <w:pPr>
        <w:numPr>
          <w:ilvl w:val="0"/>
          <w:numId w:val="50"/>
        </w:numPr>
        <w:spacing w:line="360" w:lineRule="auto"/>
        <w:rPr>
          <w:rFonts w:ascii="Arial" w:hAnsi="Arial" w:cs="Arial"/>
          <w:sz w:val="20"/>
          <w:szCs w:val="20"/>
        </w:rPr>
      </w:pPr>
      <w:r w:rsidRPr="00E51AA3">
        <w:rPr>
          <w:rFonts w:ascii="Arial" w:hAnsi="Arial" w:cs="Arial"/>
          <w:sz w:val="20"/>
          <w:szCs w:val="20"/>
        </w:rPr>
        <w:t>Mikrobiyota kompozisyonunu değerlendirmek için, bakteriyel analitin (BA) toplam bakteri sayısına (TBL) göre oranı aşağıdaki formül kullanılarak hesaplanır:</w:t>
      </w:r>
    </w:p>
    <w:p w14:paraId="788253AB" w14:textId="77777777" w:rsidR="00E51AA3" w:rsidRP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BAP (%) = [10^</w:t>
      </w:r>
      <w:proofErr w:type="gramStart"/>
      <w:r w:rsidRPr="00E51AA3">
        <w:rPr>
          <w:rFonts w:ascii="Arial" w:hAnsi="Arial" w:cs="Arial"/>
          <w:sz w:val="20"/>
          <w:szCs w:val="20"/>
        </w:rPr>
        <w:t>Lg(</w:t>
      </w:r>
      <w:proofErr w:type="gramEnd"/>
      <w:r w:rsidRPr="00E51AA3">
        <w:rPr>
          <w:rFonts w:ascii="Arial" w:hAnsi="Arial" w:cs="Arial"/>
          <w:sz w:val="20"/>
          <w:szCs w:val="20"/>
        </w:rPr>
        <w:t>BA) / 10^</w:t>
      </w:r>
      <w:proofErr w:type="gramStart"/>
      <w:r w:rsidRPr="00E51AA3">
        <w:rPr>
          <w:rFonts w:ascii="Arial" w:hAnsi="Arial" w:cs="Arial"/>
          <w:sz w:val="20"/>
          <w:szCs w:val="20"/>
        </w:rPr>
        <w:t>Lg(</w:t>
      </w:r>
      <w:proofErr w:type="gramEnd"/>
      <w:r w:rsidRPr="00E51AA3">
        <w:rPr>
          <w:rFonts w:ascii="Arial" w:hAnsi="Arial" w:cs="Arial"/>
          <w:sz w:val="20"/>
          <w:szCs w:val="20"/>
        </w:rPr>
        <w:t>TBL)] x 100%</w:t>
      </w:r>
    </w:p>
    <w:p w14:paraId="3AD0CCF2" w14:textId="77777777" w:rsidR="00E51AA3" w:rsidRP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Burada </w:t>
      </w:r>
      <w:proofErr w:type="spellStart"/>
      <w:proofErr w:type="gramStart"/>
      <w:r w:rsidRPr="00E51AA3">
        <w:rPr>
          <w:rFonts w:ascii="Arial" w:hAnsi="Arial" w:cs="Arial"/>
          <w:sz w:val="20"/>
          <w:szCs w:val="20"/>
        </w:rPr>
        <w:t>Lg</w:t>
      </w:r>
      <w:proofErr w:type="spellEnd"/>
      <w:r w:rsidRPr="00E51AA3">
        <w:rPr>
          <w:rFonts w:ascii="Arial" w:hAnsi="Arial" w:cs="Arial"/>
          <w:sz w:val="20"/>
          <w:szCs w:val="20"/>
        </w:rPr>
        <w:t>(</w:t>
      </w:r>
      <w:proofErr w:type="gramEnd"/>
      <w:r w:rsidRPr="00E51AA3">
        <w:rPr>
          <w:rFonts w:ascii="Arial" w:hAnsi="Arial" w:cs="Arial"/>
          <w:sz w:val="20"/>
          <w:szCs w:val="20"/>
        </w:rPr>
        <w:t>BA) ve </w:t>
      </w:r>
      <w:proofErr w:type="spellStart"/>
      <w:proofErr w:type="gramStart"/>
      <w:r w:rsidRPr="00E51AA3">
        <w:rPr>
          <w:rFonts w:ascii="Arial" w:hAnsi="Arial" w:cs="Arial"/>
          <w:sz w:val="20"/>
          <w:szCs w:val="20"/>
        </w:rPr>
        <w:t>Lg</w:t>
      </w:r>
      <w:proofErr w:type="spellEnd"/>
      <w:r w:rsidRPr="00E51AA3">
        <w:rPr>
          <w:rFonts w:ascii="Arial" w:hAnsi="Arial" w:cs="Arial"/>
          <w:sz w:val="20"/>
          <w:szCs w:val="20"/>
        </w:rPr>
        <w:t>(</w:t>
      </w:r>
      <w:proofErr w:type="gramEnd"/>
      <w:r w:rsidRPr="00E51AA3">
        <w:rPr>
          <w:rFonts w:ascii="Arial" w:hAnsi="Arial" w:cs="Arial"/>
          <w:sz w:val="20"/>
          <w:szCs w:val="20"/>
        </w:rPr>
        <w:t xml:space="preserve">TBL), sırasıyla hedef bakteriyel analit ve TBL için elde edilen </w:t>
      </w:r>
      <w:proofErr w:type="spellStart"/>
      <w:r w:rsidRPr="00E51AA3">
        <w:rPr>
          <w:rFonts w:ascii="Arial" w:hAnsi="Arial" w:cs="Arial"/>
          <w:sz w:val="20"/>
          <w:szCs w:val="20"/>
        </w:rPr>
        <w:t>Lg</w:t>
      </w:r>
      <w:proofErr w:type="spellEnd"/>
      <w:r w:rsidRPr="00E51AA3">
        <w:rPr>
          <w:rFonts w:ascii="Arial" w:hAnsi="Arial" w:cs="Arial"/>
          <w:sz w:val="20"/>
          <w:szCs w:val="20"/>
        </w:rPr>
        <w:t xml:space="preserve"> değerleridir.</w:t>
      </w:r>
    </w:p>
    <w:p w14:paraId="77532346" w14:textId="77777777" w:rsidR="00E51AA3" w:rsidRP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 xml:space="preserve">Bu formül kullanılarak, bakteri gruplarının </w:t>
      </w:r>
      <w:proofErr w:type="spellStart"/>
      <w:r w:rsidRPr="00E51AA3">
        <w:rPr>
          <w:rFonts w:ascii="Arial" w:hAnsi="Arial" w:cs="Arial"/>
          <w:sz w:val="20"/>
          <w:szCs w:val="20"/>
        </w:rPr>
        <w:t>TBL'ye</w:t>
      </w:r>
      <w:proofErr w:type="spellEnd"/>
      <w:r w:rsidRPr="00E51AA3">
        <w:rPr>
          <w:rFonts w:ascii="Arial" w:hAnsi="Arial" w:cs="Arial"/>
          <w:sz w:val="20"/>
          <w:szCs w:val="20"/>
        </w:rPr>
        <w:t xml:space="preserve"> göre oranları da hesaplanabilir. Bu, </w:t>
      </w:r>
      <w:proofErr w:type="spellStart"/>
      <w:r w:rsidRPr="00E51AA3">
        <w:rPr>
          <w:rFonts w:ascii="Arial" w:hAnsi="Arial" w:cs="Arial"/>
          <w:sz w:val="20"/>
          <w:szCs w:val="20"/>
        </w:rPr>
        <w:t>normobiyota</w:t>
      </w:r>
      <w:proofErr w:type="spellEnd"/>
      <w:r w:rsidRPr="00E51AA3">
        <w:rPr>
          <w:rFonts w:ascii="Arial" w:hAnsi="Arial" w:cs="Arial"/>
          <w:sz w:val="20"/>
          <w:szCs w:val="20"/>
        </w:rPr>
        <w:t xml:space="preserve">, </w:t>
      </w:r>
      <w:proofErr w:type="spellStart"/>
      <w:r w:rsidRPr="00E51AA3">
        <w:rPr>
          <w:rFonts w:ascii="Arial" w:hAnsi="Arial" w:cs="Arial"/>
          <w:sz w:val="20"/>
          <w:szCs w:val="20"/>
        </w:rPr>
        <w:t>vajinit</w:t>
      </w:r>
      <w:proofErr w:type="spellEnd"/>
      <w:r w:rsidRPr="00E51AA3">
        <w:rPr>
          <w:rFonts w:ascii="Arial" w:hAnsi="Arial" w:cs="Arial"/>
          <w:sz w:val="20"/>
          <w:szCs w:val="20"/>
        </w:rPr>
        <w:t>/</w:t>
      </w:r>
      <w:proofErr w:type="spellStart"/>
      <w:r w:rsidRPr="00E51AA3">
        <w:rPr>
          <w:rFonts w:ascii="Arial" w:hAnsi="Arial" w:cs="Arial"/>
          <w:sz w:val="20"/>
          <w:szCs w:val="20"/>
        </w:rPr>
        <w:t>servisit</w:t>
      </w:r>
      <w:proofErr w:type="spellEnd"/>
      <w:r w:rsidRPr="00E51AA3">
        <w:rPr>
          <w:rFonts w:ascii="Arial" w:hAnsi="Arial" w:cs="Arial"/>
          <w:sz w:val="20"/>
          <w:szCs w:val="20"/>
        </w:rPr>
        <w:t xml:space="preserve"> ile ilişkili </w:t>
      </w:r>
      <w:proofErr w:type="spellStart"/>
      <w:r w:rsidRPr="00E51AA3">
        <w:rPr>
          <w:rFonts w:ascii="Arial" w:hAnsi="Arial" w:cs="Arial"/>
          <w:sz w:val="20"/>
          <w:szCs w:val="20"/>
        </w:rPr>
        <w:t>aeroblar</w:t>
      </w:r>
      <w:proofErr w:type="spellEnd"/>
      <w:r w:rsidRPr="00E51AA3">
        <w:rPr>
          <w:rFonts w:ascii="Arial" w:hAnsi="Arial" w:cs="Arial"/>
          <w:sz w:val="20"/>
          <w:szCs w:val="20"/>
        </w:rPr>
        <w:t xml:space="preserve"> (fakültatif anaerobik mikroorganizmalar) ve bakteriyel </w:t>
      </w:r>
      <w:proofErr w:type="spellStart"/>
      <w:r w:rsidRPr="00E51AA3">
        <w:rPr>
          <w:rFonts w:ascii="Arial" w:hAnsi="Arial" w:cs="Arial"/>
          <w:sz w:val="20"/>
          <w:szCs w:val="20"/>
        </w:rPr>
        <w:t>vajinozis</w:t>
      </w:r>
      <w:proofErr w:type="spellEnd"/>
      <w:r w:rsidRPr="00E51AA3">
        <w:rPr>
          <w:rFonts w:ascii="Arial" w:hAnsi="Arial" w:cs="Arial"/>
          <w:sz w:val="20"/>
          <w:szCs w:val="20"/>
        </w:rPr>
        <w:t xml:space="preserve"> ile ilişkili </w:t>
      </w:r>
      <w:proofErr w:type="spellStart"/>
      <w:r w:rsidRPr="00E51AA3">
        <w:rPr>
          <w:rFonts w:ascii="Arial" w:hAnsi="Arial" w:cs="Arial"/>
          <w:sz w:val="20"/>
          <w:szCs w:val="20"/>
        </w:rPr>
        <w:t>anaerobların</w:t>
      </w:r>
      <w:proofErr w:type="spellEnd"/>
      <w:r w:rsidRPr="00E51AA3">
        <w:rPr>
          <w:rFonts w:ascii="Arial" w:hAnsi="Arial" w:cs="Arial"/>
          <w:sz w:val="20"/>
          <w:szCs w:val="20"/>
        </w:rPr>
        <w:t xml:space="preserve"> (zorunlu anaerobik mikroorganizmalar) oranlarını içerir. Sonuç olarak, </w:t>
      </w:r>
      <w:proofErr w:type="gramStart"/>
      <w:r w:rsidRPr="00E51AA3">
        <w:rPr>
          <w:rFonts w:ascii="Arial" w:hAnsi="Arial" w:cs="Arial"/>
          <w:sz w:val="20"/>
          <w:szCs w:val="20"/>
        </w:rPr>
        <w:t>dominant</w:t>
      </w:r>
      <w:proofErr w:type="gramEnd"/>
      <w:r w:rsidRPr="00E51AA3">
        <w:rPr>
          <w:rFonts w:ascii="Arial" w:hAnsi="Arial" w:cs="Arial"/>
          <w:sz w:val="20"/>
          <w:szCs w:val="20"/>
        </w:rPr>
        <w:t xml:space="preserve"> mikroorganizma/mikroorganizma grubu belirlenebilir.</w:t>
      </w:r>
    </w:p>
    <w:p w14:paraId="4B7D1995" w14:textId="77777777" w:rsidR="00E51AA3" w:rsidRPr="00E51AA3" w:rsidRDefault="00E51AA3" w:rsidP="00E51AA3">
      <w:pPr>
        <w:numPr>
          <w:ilvl w:val="0"/>
          <w:numId w:val="50"/>
        </w:numPr>
        <w:spacing w:line="360" w:lineRule="auto"/>
        <w:rPr>
          <w:rFonts w:ascii="Arial" w:hAnsi="Arial" w:cs="Arial"/>
          <w:sz w:val="20"/>
          <w:szCs w:val="20"/>
        </w:rPr>
      </w:pPr>
      <w:r w:rsidRPr="00E51AA3">
        <w:rPr>
          <w:rFonts w:ascii="Arial" w:hAnsi="Arial" w:cs="Arial"/>
          <w:sz w:val="20"/>
          <w:szCs w:val="20"/>
        </w:rPr>
        <w:t>Patojenler için sonuç, TBL ve HGD değerlerinden bağımsız olarak geçerli kabul edilir. Şunlardan biri olabilir:</w:t>
      </w:r>
    </w:p>
    <w:p w14:paraId="194B4B5D" w14:textId="77777777" w:rsidR="00E51AA3" w:rsidRDefault="00E51AA3" w:rsidP="00E51AA3">
      <w:pPr>
        <w:numPr>
          <w:ilvl w:val="1"/>
          <w:numId w:val="50"/>
        </w:numPr>
        <w:spacing w:line="360" w:lineRule="auto"/>
        <w:rPr>
          <w:rFonts w:ascii="Arial" w:hAnsi="Arial" w:cs="Arial"/>
          <w:sz w:val="20"/>
          <w:szCs w:val="20"/>
        </w:rPr>
      </w:pPr>
      <w:r w:rsidRPr="00E51AA3">
        <w:rPr>
          <w:rFonts w:ascii="Arial" w:hAnsi="Arial" w:cs="Arial"/>
          <w:sz w:val="20"/>
          <w:szCs w:val="20"/>
        </w:rPr>
        <w:t>Negatif ("Tespit Edilmedi"; </w:t>
      </w:r>
      <w:r w:rsidRPr="00E51AA3">
        <w:rPr>
          <w:rFonts w:ascii="Arial" w:hAnsi="Arial" w:cs="Arial"/>
          <w:b/>
          <w:bCs/>
          <w:sz w:val="20"/>
          <w:szCs w:val="20"/>
        </w:rPr>
        <w:t>"-"</w:t>
      </w:r>
      <w:r w:rsidRPr="00E51AA3">
        <w:rPr>
          <w:rFonts w:ascii="Arial" w:hAnsi="Arial" w:cs="Arial"/>
          <w:sz w:val="20"/>
          <w:szCs w:val="20"/>
        </w:rPr>
        <w:t>);</w:t>
      </w:r>
    </w:p>
    <w:p w14:paraId="300A161B" w14:textId="77777777" w:rsidR="00EC1C71" w:rsidRPr="00EC1C71" w:rsidRDefault="00EC1C71" w:rsidP="00EC1C71">
      <w:pPr>
        <w:pStyle w:val="ds-markdown-paragraph"/>
        <w:numPr>
          <w:ilvl w:val="0"/>
          <w:numId w:val="50"/>
        </w:numPr>
        <w:shd w:val="clear" w:color="auto" w:fill="FFFFFF"/>
        <w:spacing w:before="0" w:beforeAutospacing="0" w:after="0" w:afterAutospacing="0"/>
        <w:rPr>
          <w:rFonts w:ascii="Tahoma" w:hAnsi="Tahoma" w:cs="Tahoma"/>
          <w:color w:val="0F1115"/>
          <w:sz w:val="20"/>
          <w:szCs w:val="20"/>
        </w:rPr>
      </w:pPr>
      <w:r w:rsidRPr="00EC1C71">
        <w:rPr>
          <w:rFonts w:ascii="Tahoma" w:hAnsi="Tahoma" w:cs="Tahoma"/>
          <w:color w:val="0F1115"/>
          <w:sz w:val="20"/>
          <w:szCs w:val="20"/>
        </w:rPr>
        <w:t>Pozitif, DNA konsantrasyonu </w:t>
      </w:r>
      <w:proofErr w:type="spellStart"/>
      <w:r w:rsidRPr="00EC1C71">
        <w:rPr>
          <w:rStyle w:val="Gl"/>
          <w:rFonts w:ascii="Tahoma" w:eastAsiaTheme="majorEastAsia" w:hAnsi="Tahoma" w:cs="Tahoma"/>
          <w:b w:val="0"/>
          <w:bCs w:val="0"/>
          <w:color w:val="0F1115"/>
          <w:sz w:val="20"/>
          <w:szCs w:val="20"/>
        </w:rPr>
        <w:t>kantifikasyon</w:t>
      </w:r>
      <w:proofErr w:type="spellEnd"/>
      <w:r w:rsidRPr="00EC1C71">
        <w:rPr>
          <w:rStyle w:val="Gl"/>
          <w:rFonts w:ascii="Tahoma" w:eastAsiaTheme="majorEastAsia" w:hAnsi="Tahoma" w:cs="Tahoma"/>
          <w:b w:val="0"/>
          <w:bCs w:val="0"/>
          <w:color w:val="0F1115"/>
          <w:sz w:val="20"/>
          <w:szCs w:val="20"/>
        </w:rPr>
        <w:t xml:space="preserve"> limitinin (</w:t>
      </w:r>
      <w:proofErr w:type="spellStart"/>
      <w:r w:rsidRPr="00EC1C71">
        <w:rPr>
          <w:rStyle w:val="Gl"/>
          <w:rFonts w:ascii="Tahoma" w:eastAsiaTheme="majorEastAsia" w:hAnsi="Tahoma" w:cs="Tahoma"/>
          <w:b w:val="0"/>
          <w:bCs w:val="0"/>
          <w:color w:val="0F1115"/>
          <w:sz w:val="20"/>
          <w:szCs w:val="20"/>
        </w:rPr>
        <w:t>LoQ</w:t>
      </w:r>
      <w:proofErr w:type="spellEnd"/>
      <w:r w:rsidRPr="00EC1C71">
        <w:rPr>
          <w:rStyle w:val="Gl"/>
          <w:rFonts w:ascii="Tahoma" w:eastAsiaTheme="majorEastAsia" w:hAnsi="Tahoma" w:cs="Tahoma"/>
          <w:b w:val="0"/>
          <w:bCs w:val="0"/>
          <w:color w:val="0F1115"/>
          <w:sz w:val="20"/>
          <w:szCs w:val="20"/>
        </w:rPr>
        <w:t>) altındaysa</w:t>
      </w:r>
      <w:r w:rsidRPr="00EC1C71">
        <w:rPr>
          <w:rFonts w:ascii="Tahoma" w:hAnsi="Tahoma" w:cs="Tahoma"/>
          <w:b/>
          <w:bCs/>
          <w:color w:val="0F1115"/>
          <w:sz w:val="20"/>
          <w:szCs w:val="20"/>
        </w:rPr>
        <w:t>, </w:t>
      </w:r>
      <w:r w:rsidRPr="00EC1C71">
        <w:rPr>
          <w:rStyle w:val="Gl"/>
          <w:rFonts w:ascii="Tahoma" w:eastAsiaTheme="majorEastAsia" w:hAnsi="Tahoma" w:cs="Tahoma"/>
          <w:b w:val="0"/>
          <w:bCs w:val="0"/>
          <w:color w:val="0F1115"/>
          <w:sz w:val="20"/>
          <w:szCs w:val="20"/>
        </w:rPr>
        <w:t xml:space="preserve">"&lt;3.0" </w:t>
      </w:r>
      <w:proofErr w:type="spellStart"/>
      <w:r w:rsidRPr="00EC1C71">
        <w:rPr>
          <w:rStyle w:val="Gl"/>
          <w:rFonts w:ascii="Tahoma" w:eastAsiaTheme="majorEastAsia" w:hAnsi="Tahoma" w:cs="Tahoma"/>
          <w:b w:val="0"/>
          <w:bCs w:val="0"/>
          <w:color w:val="0F1115"/>
          <w:sz w:val="20"/>
          <w:szCs w:val="20"/>
        </w:rPr>
        <w:t>Lg</w:t>
      </w:r>
      <w:proofErr w:type="spellEnd"/>
      <w:r w:rsidRPr="00EC1C71">
        <w:rPr>
          <w:rStyle w:val="Gl"/>
          <w:rFonts w:ascii="Tahoma" w:eastAsiaTheme="majorEastAsia" w:hAnsi="Tahoma" w:cs="Tahoma"/>
          <w:color w:val="0F1115"/>
          <w:sz w:val="20"/>
          <w:szCs w:val="20"/>
        </w:rPr>
        <w:t xml:space="preserve"> </w:t>
      </w:r>
      <w:r w:rsidRPr="00EC1C71">
        <w:rPr>
          <w:rStyle w:val="Gl"/>
          <w:rFonts w:ascii="Tahoma" w:eastAsiaTheme="majorEastAsia" w:hAnsi="Tahoma" w:cs="Tahoma"/>
          <w:b w:val="0"/>
          <w:bCs w:val="0"/>
          <w:color w:val="0F1115"/>
          <w:sz w:val="20"/>
          <w:szCs w:val="20"/>
        </w:rPr>
        <w:t>GE/</w:t>
      </w:r>
      <w:proofErr w:type="spellStart"/>
      <w:r w:rsidRPr="00EC1C71">
        <w:rPr>
          <w:rStyle w:val="Gl"/>
          <w:rFonts w:ascii="Tahoma" w:eastAsiaTheme="majorEastAsia" w:hAnsi="Tahoma" w:cs="Tahoma"/>
          <w:b w:val="0"/>
          <w:bCs w:val="0"/>
          <w:color w:val="0F1115"/>
          <w:sz w:val="20"/>
          <w:szCs w:val="20"/>
        </w:rPr>
        <w:t>mL</w:t>
      </w:r>
      <w:proofErr w:type="spellEnd"/>
      <w:r w:rsidRPr="00EC1C71">
        <w:rPr>
          <w:rFonts w:ascii="Tahoma" w:hAnsi="Tahoma" w:cs="Tahoma"/>
          <w:color w:val="0F1115"/>
          <w:sz w:val="20"/>
          <w:szCs w:val="20"/>
        </w:rPr>
        <w:t> olarak;</w:t>
      </w:r>
    </w:p>
    <w:p w14:paraId="0DFEC5C1" w14:textId="77777777" w:rsidR="00EC1C71" w:rsidRDefault="00EC1C71" w:rsidP="00EC1C71">
      <w:pPr>
        <w:pStyle w:val="ds-markdown-paragraph"/>
        <w:numPr>
          <w:ilvl w:val="0"/>
          <w:numId w:val="50"/>
        </w:numPr>
        <w:shd w:val="clear" w:color="auto" w:fill="FFFFFF"/>
        <w:spacing w:before="0" w:beforeAutospacing="0" w:after="0" w:afterAutospacing="0"/>
        <w:rPr>
          <w:rFonts w:ascii="Tahoma" w:hAnsi="Tahoma" w:cs="Tahoma"/>
          <w:color w:val="0F1115"/>
          <w:sz w:val="20"/>
          <w:szCs w:val="20"/>
        </w:rPr>
      </w:pPr>
      <w:r w:rsidRPr="00EC1C71">
        <w:rPr>
          <w:rFonts w:ascii="Tahoma" w:hAnsi="Tahoma" w:cs="Tahoma"/>
          <w:color w:val="0F1115"/>
          <w:sz w:val="20"/>
          <w:szCs w:val="20"/>
        </w:rPr>
        <w:t>Pozitif, DNA konsantrasyonu </w:t>
      </w:r>
      <w:proofErr w:type="spellStart"/>
      <w:r w:rsidRPr="00EC1C71">
        <w:rPr>
          <w:rStyle w:val="Gl"/>
          <w:rFonts w:ascii="Tahoma" w:eastAsiaTheme="majorEastAsia" w:hAnsi="Tahoma" w:cs="Tahoma"/>
          <w:b w:val="0"/>
          <w:bCs w:val="0"/>
          <w:color w:val="0F1115"/>
          <w:sz w:val="20"/>
          <w:szCs w:val="20"/>
        </w:rPr>
        <w:t>kantifikasyon</w:t>
      </w:r>
      <w:proofErr w:type="spellEnd"/>
      <w:r w:rsidRPr="00EC1C71">
        <w:rPr>
          <w:rStyle w:val="Gl"/>
          <w:rFonts w:ascii="Tahoma" w:eastAsiaTheme="majorEastAsia" w:hAnsi="Tahoma" w:cs="Tahoma"/>
          <w:b w:val="0"/>
          <w:bCs w:val="0"/>
          <w:color w:val="0F1115"/>
          <w:sz w:val="20"/>
          <w:szCs w:val="20"/>
        </w:rPr>
        <w:t xml:space="preserve"> limitinin (</w:t>
      </w:r>
      <w:proofErr w:type="spellStart"/>
      <w:r w:rsidRPr="00EC1C71">
        <w:rPr>
          <w:rStyle w:val="Gl"/>
          <w:rFonts w:ascii="Tahoma" w:eastAsiaTheme="majorEastAsia" w:hAnsi="Tahoma" w:cs="Tahoma"/>
          <w:b w:val="0"/>
          <w:bCs w:val="0"/>
          <w:color w:val="0F1115"/>
          <w:sz w:val="20"/>
          <w:szCs w:val="20"/>
        </w:rPr>
        <w:t>LoQ</w:t>
      </w:r>
      <w:proofErr w:type="spellEnd"/>
      <w:r w:rsidRPr="00EC1C71">
        <w:rPr>
          <w:rStyle w:val="Gl"/>
          <w:rFonts w:ascii="Tahoma" w:eastAsiaTheme="majorEastAsia" w:hAnsi="Tahoma" w:cs="Tahoma"/>
          <w:b w:val="0"/>
          <w:bCs w:val="0"/>
          <w:color w:val="0F1115"/>
          <w:sz w:val="20"/>
          <w:szCs w:val="20"/>
        </w:rPr>
        <w:t>) üzerindeyse</w:t>
      </w:r>
      <w:r w:rsidRPr="00EC1C71">
        <w:rPr>
          <w:rFonts w:ascii="Tahoma" w:hAnsi="Tahoma" w:cs="Tahoma"/>
          <w:b/>
          <w:bCs/>
          <w:color w:val="0F1115"/>
          <w:sz w:val="20"/>
          <w:szCs w:val="20"/>
        </w:rPr>
        <w:t>, </w:t>
      </w:r>
      <w:r w:rsidRPr="00EC1C71">
        <w:rPr>
          <w:rStyle w:val="Gl"/>
          <w:rFonts w:ascii="Tahoma" w:eastAsiaTheme="majorEastAsia" w:hAnsi="Tahoma" w:cs="Tahoma"/>
          <w:b w:val="0"/>
          <w:bCs w:val="0"/>
          <w:color w:val="0F1115"/>
          <w:sz w:val="20"/>
          <w:szCs w:val="20"/>
        </w:rPr>
        <w:t xml:space="preserve">"X" </w:t>
      </w:r>
      <w:proofErr w:type="spellStart"/>
      <w:r w:rsidRPr="00EC1C71">
        <w:rPr>
          <w:rStyle w:val="Gl"/>
          <w:rFonts w:ascii="Tahoma" w:eastAsiaTheme="majorEastAsia" w:hAnsi="Tahoma" w:cs="Tahoma"/>
          <w:b w:val="0"/>
          <w:bCs w:val="0"/>
          <w:color w:val="0F1115"/>
          <w:sz w:val="20"/>
          <w:szCs w:val="20"/>
        </w:rPr>
        <w:t>Lg</w:t>
      </w:r>
      <w:proofErr w:type="spellEnd"/>
      <w:r w:rsidRPr="00EC1C71">
        <w:rPr>
          <w:rStyle w:val="Gl"/>
          <w:rFonts w:ascii="Tahoma" w:eastAsiaTheme="majorEastAsia" w:hAnsi="Tahoma" w:cs="Tahoma"/>
          <w:color w:val="0F1115"/>
          <w:sz w:val="20"/>
          <w:szCs w:val="20"/>
        </w:rPr>
        <w:t xml:space="preserve"> </w:t>
      </w:r>
      <w:r w:rsidRPr="00EC1C71">
        <w:rPr>
          <w:rStyle w:val="Gl"/>
          <w:rFonts w:ascii="Tahoma" w:eastAsiaTheme="majorEastAsia" w:hAnsi="Tahoma" w:cs="Tahoma"/>
          <w:b w:val="0"/>
          <w:bCs w:val="0"/>
          <w:color w:val="0F1115"/>
          <w:sz w:val="20"/>
          <w:szCs w:val="20"/>
        </w:rPr>
        <w:t>GE/</w:t>
      </w:r>
      <w:proofErr w:type="spellStart"/>
      <w:r w:rsidRPr="00EC1C71">
        <w:rPr>
          <w:rStyle w:val="Gl"/>
          <w:rFonts w:ascii="Tahoma" w:eastAsiaTheme="majorEastAsia" w:hAnsi="Tahoma" w:cs="Tahoma"/>
          <w:b w:val="0"/>
          <w:bCs w:val="0"/>
          <w:color w:val="0F1115"/>
          <w:sz w:val="20"/>
          <w:szCs w:val="20"/>
        </w:rPr>
        <w:t>mL</w:t>
      </w:r>
      <w:proofErr w:type="spellEnd"/>
      <w:r w:rsidRPr="00EC1C71">
        <w:rPr>
          <w:rFonts w:ascii="Tahoma" w:hAnsi="Tahoma" w:cs="Tahoma"/>
          <w:color w:val="0F1115"/>
          <w:sz w:val="20"/>
          <w:szCs w:val="20"/>
        </w:rPr>
        <w:t> olarak (burada X ölçülen değeri ifade eder).</w:t>
      </w:r>
    </w:p>
    <w:p w14:paraId="7A3F1973" w14:textId="77777777" w:rsidR="006A3EE4" w:rsidRDefault="006A3EE4" w:rsidP="006A3EE4">
      <w:pPr>
        <w:pStyle w:val="ds-markdown-paragraph"/>
        <w:shd w:val="clear" w:color="auto" w:fill="FFFFFF"/>
        <w:spacing w:before="0" w:beforeAutospacing="0" w:after="0" w:afterAutospacing="0"/>
        <w:rPr>
          <w:rFonts w:ascii="Tahoma" w:hAnsi="Tahoma" w:cs="Tahoma"/>
          <w:color w:val="0F1115"/>
          <w:sz w:val="20"/>
          <w:szCs w:val="20"/>
        </w:rPr>
      </w:pPr>
    </w:p>
    <w:p w14:paraId="69F936A1" w14:textId="77777777" w:rsidR="00AE5260" w:rsidRDefault="00AE5260" w:rsidP="00AE5260">
      <w:pPr>
        <w:pStyle w:val="ListeParagraf"/>
        <w:spacing w:line="360" w:lineRule="auto"/>
        <w:rPr>
          <w:rFonts w:ascii="Arial" w:hAnsi="Arial" w:cs="Arial"/>
          <w:sz w:val="20"/>
          <w:szCs w:val="20"/>
        </w:rPr>
      </w:pPr>
    </w:p>
    <w:p w14:paraId="2159148B" w14:textId="77777777" w:rsidR="006A3EE4" w:rsidRDefault="006A3EE4" w:rsidP="00AE5260">
      <w:pPr>
        <w:pStyle w:val="ListeParagraf"/>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6A3EE4" w:rsidRPr="00FE77CD" w14:paraId="66293171" w14:textId="77777777" w:rsidTr="006F1BFF">
        <w:trPr>
          <w:tblCellSpacing w:w="15" w:type="dxa"/>
        </w:trPr>
        <w:tc>
          <w:tcPr>
            <w:tcW w:w="9007" w:type="dxa"/>
            <w:gridSpan w:val="3"/>
            <w:tcMar>
              <w:top w:w="120" w:type="dxa"/>
              <w:left w:w="180" w:type="dxa"/>
              <w:bottom w:w="120" w:type="dxa"/>
              <w:right w:w="180" w:type="dxa"/>
            </w:tcMar>
            <w:vAlign w:val="center"/>
            <w:hideMark/>
          </w:tcPr>
          <w:p w14:paraId="351AF4AC"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6A3EE4" w:rsidRPr="00FE77CD" w14:paraId="180E7A7A" w14:textId="77777777" w:rsidTr="006F1BFF">
        <w:trPr>
          <w:tblCellSpacing w:w="15" w:type="dxa"/>
        </w:trPr>
        <w:tc>
          <w:tcPr>
            <w:tcW w:w="852" w:type="dxa"/>
            <w:tcMar>
              <w:top w:w="120" w:type="dxa"/>
              <w:left w:w="180" w:type="dxa"/>
              <w:bottom w:w="120" w:type="dxa"/>
              <w:right w:w="180" w:type="dxa"/>
            </w:tcMar>
            <w:vAlign w:val="center"/>
            <w:hideMark/>
          </w:tcPr>
          <w:p w14:paraId="555A966A"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0F493C99"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07A67621" w14:textId="77777777" w:rsidR="006A3EE4" w:rsidRPr="00236937" w:rsidRDefault="006A3EE4" w:rsidP="006F1BFF">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6A3EE4" w:rsidRPr="00FE77CD" w14:paraId="52106F71" w14:textId="77777777" w:rsidTr="006F1BFF">
        <w:trPr>
          <w:tblCellSpacing w:w="15" w:type="dxa"/>
        </w:trPr>
        <w:tc>
          <w:tcPr>
            <w:tcW w:w="852" w:type="dxa"/>
            <w:tcMar>
              <w:top w:w="120" w:type="dxa"/>
              <w:left w:w="180" w:type="dxa"/>
              <w:bottom w:w="120" w:type="dxa"/>
              <w:right w:w="180" w:type="dxa"/>
            </w:tcMar>
            <w:vAlign w:val="center"/>
            <w:hideMark/>
          </w:tcPr>
          <w:p w14:paraId="7E7D4D6B"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280FFD6E"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087A2CAC" w14:textId="77777777" w:rsidR="006A3EE4" w:rsidRPr="00236937" w:rsidRDefault="006A3EE4" w:rsidP="006F1BFF">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51638701" w14:textId="77777777" w:rsidR="006A3EE4" w:rsidRDefault="006A3EE4" w:rsidP="00AE5260">
      <w:pPr>
        <w:pStyle w:val="ListeParagraf"/>
        <w:spacing w:line="360" w:lineRule="auto"/>
        <w:rPr>
          <w:rFonts w:ascii="Arial" w:hAnsi="Arial" w:cs="Arial"/>
          <w:sz w:val="20"/>
          <w:szCs w:val="20"/>
        </w:rPr>
      </w:pPr>
    </w:p>
    <w:p w14:paraId="5F1988FD" w14:textId="77777777" w:rsidR="00C15600" w:rsidRPr="00C15600" w:rsidRDefault="00C15600" w:rsidP="00C15600">
      <w:pPr>
        <w:pStyle w:val="ds-markdown-paragraph"/>
        <w:rPr>
          <w:rFonts w:ascii="Tahoma" w:eastAsiaTheme="majorEastAsia" w:hAnsi="Tahoma" w:cs="Tahoma"/>
          <w:b/>
          <w:bCs/>
          <w:color w:val="0F1115"/>
          <w:sz w:val="20"/>
          <w:szCs w:val="20"/>
        </w:rPr>
      </w:pPr>
      <w:r w:rsidRPr="00C15600">
        <w:rPr>
          <w:rFonts w:ascii="Tahoma" w:eastAsiaTheme="majorEastAsia" w:hAnsi="Tahoma" w:cs="Tahoma"/>
          <w:b/>
          <w:bCs/>
          <w:color w:val="0F1115"/>
          <w:sz w:val="20"/>
          <w:szCs w:val="20"/>
        </w:rPr>
        <w:t>a. Analitik Özgüllük</w:t>
      </w:r>
    </w:p>
    <w:p w14:paraId="71A94380" w14:textId="77777777" w:rsidR="00C15600" w:rsidRPr="00C15600" w:rsidRDefault="00C15600" w:rsidP="00C15600">
      <w:pPr>
        <w:pStyle w:val="ds-markdown-paragraph"/>
        <w:rPr>
          <w:rFonts w:ascii="Tahoma" w:eastAsiaTheme="majorEastAsia" w:hAnsi="Tahoma" w:cs="Tahoma"/>
          <w:color w:val="0F1115"/>
          <w:sz w:val="20"/>
          <w:szCs w:val="20"/>
        </w:rPr>
      </w:pPr>
      <w:r w:rsidRPr="00C15600">
        <w:rPr>
          <w:rFonts w:ascii="Tahoma" w:eastAsiaTheme="majorEastAsia" w:hAnsi="Tahoma" w:cs="Tahoma"/>
          <w:color w:val="0F1115"/>
          <w:sz w:val="20"/>
          <w:szCs w:val="20"/>
        </w:rPr>
        <w:t xml:space="preserve">Hedef analit DNA'sı içeren </w:t>
      </w:r>
      <w:proofErr w:type="spellStart"/>
      <w:r w:rsidRPr="00C15600">
        <w:rPr>
          <w:rFonts w:ascii="Tahoma" w:eastAsiaTheme="majorEastAsia" w:hAnsi="Tahoma" w:cs="Tahoma"/>
          <w:color w:val="0F1115"/>
          <w:sz w:val="20"/>
          <w:szCs w:val="20"/>
        </w:rPr>
        <w:t>biyomateryal</w:t>
      </w:r>
      <w:proofErr w:type="spellEnd"/>
      <w:r w:rsidRPr="00C15600">
        <w:rPr>
          <w:rFonts w:ascii="Tahoma" w:eastAsiaTheme="majorEastAsia" w:hAnsi="Tahoma" w:cs="Tahoma"/>
          <w:color w:val="0F1115"/>
          <w:sz w:val="20"/>
          <w:szCs w:val="20"/>
        </w:rPr>
        <w:t xml:space="preserve"> numuneleri için, tespit termal </w:t>
      </w:r>
      <w:proofErr w:type="spellStart"/>
      <w:r w:rsidRPr="00C15600">
        <w:rPr>
          <w:rFonts w:ascii="Tahoma" w:eastAsiaTheme="majorEastAsia" w:hAnsi="Tahoma" w:cs="Tahoma"/>
          <w:color w:val="0F1115"/>
          <w:sz w:val="20"/>
          <w:szCs w:val="20"/>
        </w:rPr>
        <w:t>döngüleyicisinin</w:t>
      </w:r>
      <w:proofErr w:type="spellEnd"/>
      <w:r w:rsidRPr="00C15600">
        <w:rPr>
          <w:rFonts w:ascii="Tahoma" w:eastAsiaTheme="majorEastAsia" w:hAnsi="Tahoma" w:cs="Tahoma"/>
          <w:color w:val="0F1115"/>
          <w:sz w:val="20"/>
          <w:szCs w:val="20"/>
        </w:rPr>
        <w:t xml:space="preserve"> yazılımı amplifikasyon sırasında, belirlenmiş tespit kanallarındaki ilgili tüplerde spesifik amplifikasyon ürünleri için pozitif sonuçlar kaydeder.</w:t>
      </w:r>
    </w:p>
    <w:p w14:paraId="643DE99C" w14:textId="77777777" w:rsidR="00C12952" w:rsidRDefault="00C15600" w:rsidP="00C15600">
      <w:pPr>
        <w:pStyle w:val="ds-markdown-paragraph"/>
        <w:rPr>
          <w:rFonts w:ascii="Tahoma" w:eastAsiaTheme="majorEastAsia" w:hAnsi="Tahoma" w:cs="Tahoma"/>
          <w:color w:val="0F1115"/>
          <w:sz w:val="20"/>
          <w:szCs w:val="20"/>
        </w:rPr>
      </w:pPr>
      <w:r w:rsidRPr="00C15600">
        <w:rPr>
          <w:rFonts w:ascii="Tahoma" w:eastAsiaTheme="majorEastAsia" w:hAnsi="Tahoma" w:cs="Tahoma"/>
          <w:color w:val="0F1115"/>
          <w:sz w:val="20"/>
          <w:szCs w:val="20"/>
        </w:rPr>
        <w:t xml:space="preserve">Hedef analit DNA'sı içermeyen </w:t>
      </w:r>
      <w:proofErr w:type="spellStart"/>
      <w:r w:rsidRPr="00C15600">
        <w:rPr>
          <w:rFonts w:ascii="Tahoma" w:eastAsiaTheme="majorEastAsia" w:hAnsi="Tahoma" w:cs="Tahoma"/>
          <w:color w:val="0F1115"/>
          <w:sz w:val="20"/>
          <w:szCs w:val="20"/>
        </w:rPr>
        <w:t>biyomateryal</w:t>
      </w:r>
      <w:proofErr w:type="spellEnd"/>
      <w:r w:rsidRPr="00C15600">
        <w:rPr>
          <w:rFonts w:ascii="Tahoma" w:eastAsiaTheme="majorEastAsia" w:hAnsi="Tahoma" w:cs="Tahoma"/>
          <w:color w:val="0F1115"/>
          <w:sz w:val="20"/>
          <w:szCs w:val="20"/>
        </w:rPr>
        <w:t xml:space="preserve"> numuneleri için ise, yazılım belirlenmiş tespit kanallarındaki ilgili tüplerde spesifik amplifikasyon ürünleri için negatif sonuçlar ve </w:t>
      </w:r>
      <w:proofErr w:type="spellStart"/>
      <w:r w:rsidRPr="00C15600">
        <w:rPr>
          <w:rFonts w:ascii="Tahoma" w:eastAsiaTheme="majorEastAsia" w:hAnsi="Tahoma" w:cs="Tahoma"/>
          <w:color w:val="0F1115"/>
          <w:sz w:val="20"/>
          <w:szCs w:val="20"/>
        </w:rPr>
        <w:t>Hex</w:t>
      </w:r>
      <w:proofErr w:type="spellEnd"/>
      <w:r w:rsidRPr="00C15600">
        <w:rPr>
          <w:rFonts w:ascii="Tahoma" w:eastAsiaTheme="majorEastAsia" w:hAnsi="Tahoma" w:cs="Tahoma"/>
          <w:color w:val="0F1115"/>
          <w:sz w:val="20"/>
          <w:szCs w:val="20"/>
        </w:rPr>
        <w:t xml:space="preserve"> tespit kanalında dahili kontrol (IC) için pozitif amplifikasyon sonuçları kaydeder (IC içermeyen tüpler hariç, Tablo 1'e bakınız).</w:t>
      </w:r>
    </w:p>
    <w:p w14:paraId="6A65C609" w14:textId="45C651D3" w:rsidR="00C15600" w:rsidRPr="00C15600" w:rsidRDefault="00C15600" w:rsidP="00C15600">
      <w:pPr>
        <w:pStyle w:val="ds-markdown-paragraph"/>
        <w:rPr>
          <w:rFonts w:ascii="Tahoma" w:eastAsiaTheme="majorEastAsia" w:hAnsi="Tahoma" w:cs="Tahoma"/>
          <w:color w:val="0F1115"/>
          <w:sz w:val="20"/>
          <w:szCs w:val="20"/>
        </w:rPr>
      </w:pPr>
      <w:proofErr w:type="spellStart"/>
      <w:r w:rsidRPr="00C15600">
        <w:rPr>
          <w:rFonts w:ascii="Tahoma" w:eastAsiaTheme="majorEastAsia" w:hAnsi="Tahoma" w:cs="Tahoma"/>
          <w:color w:val="0F1115"/>
          <w:sz w:val="20"/>
          <w:szCs w:val="20"/>
        </w:rPr>
        <w:t>Femobiome</w:t>
      </w:r>
      <w:proofErr w:type="spellEnd"/>
      <w:r w:rsidRPr="00C15600">
        <w:rPr>
          <w:rFonts w:ascii="Tahoma" w:eastAsiaTheme="majorEastAsia" w:hAnsi="Tahoma" w:cs="Tahoma"/>
          <w:color w:val="0F1115"/>
          <w:sz w:val="20"/>
          <w:szCs w:val="20"/>
        </w:rPr>
        <w:t xml:space="preserve"> II </w:t>
      </w:r>
      <w:proofErr w:type="spellStart"/>
      <w:r w:rsidRPr="00C15600">
        <w:rPr>
          <w:rFonts w:ascii="Tahoma" w:eastAsiaTheme="majorEastAsia" w:hAnsi="Tahoma" w:cs="Tahoma"/>
          <w:color w:val="0F1115"/>
          <w:sz w:val="20"/>
          <w:szCs w:val="20"/>
        </w:rPr>
        <w:t>Multiplex</w:t>
      </w:r>
      <w:proofErr w:type="spellEnd"/>
      <w:r w:rsidRPr="00C15600">
        <w:rPr>
          <w:rFonts w:ascii="Tahoma" w:eastAsiaTheme="majorEastAsia" w:hAnsi="Tahoma" w:cs="Tahoma"/>
          <w:color w:val="0F1115"/>
          <w:sz w:val="20"/>
          <w:szCs w:val="20"/>
        </w:rPr>
        <w:t xml:space="preserve"> </w:t>
      </w:r>
      <w:proofErr w:type="spellStart"/>
      <w:r w:rsidRPr="00C15600">
        <w:rPr>
          <w:rFonts w:ascii="Tahoma" w:eastAsiaTheme="majorEastAsia" w:hAnsi="Tahoma" w:cs="Tahoma"/>
          <w:color w:val="0F1115"/>
          <w:sz w:val="20"/>
          <w:szCs w:val="20"/>
        </w:rPr>
        <w:t>qPCR</w:t>
      </w:r>
      <w:proofErr w:type="spellEnd"/>
      <w:r w:rsidRPr="00C15600">
        <w:rPr>
          <w:rFonts w:ascii="Tahoma" w:eastAsiaTheme="majorEastAsia" w:hAnsi="Tahoma" w:cs="Tahoma"/>
          <w:color w:val="0F1115"/>
          <w:sz w:val="20"/>
          <w:szCs w:val="20"/>
        </w:rPr>
        <w:t xml:space="preserve"> </w:t>
      </w:r>
      <w:proofErr w:type="spellStart"/>
      <w:r w:rsidRPr="00C15600">
        <w:rPr>
          <w:rFonts w:ascii="Tahoma" w:eastAsiaTheme="majorEastAsia" w:hAnsi="Tahoma" w:cs="Tahoma"/>
          <w:color w:val="0F1115"/>
          <w:sz w:val="20"/>
          <w:szCs w:val="20"/>
        </w:rPr>
        <w:t>Kit'in</w:t>
      </w:r>
      <w:proofErr w:type="spellEnd"/>
      <w:r w:rsidRPr="00C15600">
        <w:rPr>
          <w:rFonts w:ascii="Tahoma" w:eastAsiaTheme="majorEastAsia" w:hAnsi="Tahoma" w:cs="Tahoma"/>
          <w:color w:val="0F1115"/>
          <w:sz w:val="20"/>
          <w:szCs w:val="20"/>
        </w:rPr>
        <w:t xml:space="preserve"> analitik özgüllüğü, bu reaktif kit ile tespit edilebilen ve </w:t>
      </w:r>
      <w:proofErr w:type="spellStart"/>
      <w:r w:rsidRPr="00C15600">
        <w:rPr>
          <w:rFonts w:ascii="Tahoma" w:eastAsiaTheme="majorEastAsia" w:hAnsi="Tahoma" w:cs="Tahoma"/>
          <w:color w:val="0F1115"/>
          <w:sz w:val="20"/>
          <w:szCs w:val="20"/>
        </w:rPr>
        <w:t>biyomateryal</w:t>
      </w:r>
      <w:proofErr w:type="spellEnd"/>
      <w:r w:rsidRPr="00C15600">
        <w:rPr>
          <w:rFonts w:ascii="Tahoma" w:eastAsiaTheme="majorEastAsia" w:hAnsi="Tahoma" w:cs="Tahoma"/>
          <w:color w:val="0F1115"/>
          <w:sz w:val="20"/>
          <w:szCs w:val="20"/>
        </w:rPr>
        <w:t xml:space="preserve"> numunesinde potansiyel olarak bulunabilecek mikroorganizmalardan oluşan bir panel kullanılarak değerlendirilmiştir. Panel, en az 1.0x10⁶ kopya/</w:t>
      </w:r>
      <w:proofErr w:type="spellStart"/>
      <w:r w:rsidRPr="00C15600">
        <w:rPr>
          <w:rFonts w:ascii="Tahoma" w:eastAsiaTheme="majorEastAsia" w:hAnsi="Tahoma" w:cs="Tahoma"/>
          <w:color w:val="0F1115"/>
          <w:sz w:val="20"/>
          <w:szCs w:val="20"/>
        </w:rPr>
        <w:t>mL</w:t>
      </w:r>
      <w:proofErr w:type="spellEnd"/>
      <w:r w:rsidRPr="00C15600">
        <w:rPr>
          <w:rFonts w:ascii="Tahoma" w:eastAsiaTheme="majorEastAsia" w:hAnsi="Tahoma" w:cs="Tahoma"/>
          <w:color w:val="0F1115"/>
          <w:sz w:val="20"/>
          <w:szCs w:val="20"/>
        </w:rPr>
        <w:t xml:space="preserve"> konsantrasyonda mikroorganizmaları içermekteydi. Spesifik olmayan pozitif</w:t>
      </w:r>
      <w:r w:rsidRPr="00C15600">
        <w:rPr>
          <w:rFonts w:ascii="Tahoma" w:eastAsiaTheme="majorEastAsia" w:hAnsi="Tahoma" w:cs="Tahoma"/>
          <w:b/>
          <w:bCs/>
          <w:color w:val="0F1115"/>
          <w:sz w:val="20"/>
          <w:szCs w:val="20"/>
        </w:rPr>
        <w:t xml:space="preserve"> </w:t>
      </w:r>
      <w:r w:rsidRPr="00C15600">
        <w:rPr>
          <w:rFonts w:ascii="Tahoma" w:eastAsiaTheme="majorEastAsia" w:hAnsi="Tahoma" w:cs="Tahoma"/>
          <w:color w:val="0F1115"/>
          <w:sz w:val="20"/>
          <w:szCs w:val="20"/>
        </w:rPr>
        <w:t>amplifikasyon sonuçlarının olmaması ve reaktif kitindeki</w:t>
      </w:r>
      <w:r w:rsidRPr="00C15600">
        <w:rPr>
          <w:rFonts w:ascii="Tahoma" w:eastAsiaTheme="majorEastAsia" w:hAnsi="Tahoma" w:cs="Tahoma"/>
          <w:b/>
          <w:bCs/>
          <w:color w:val="0F1115"/>
          <w:sz w:val="20"/>
          <w:szCs w:val="20"/>
        </w:rPr>
        <w:t xml:space="preserve"> </w:t>
      </w:r>
      <w:r w:rsidRPr="00C15600">
        <w:rPr>
          <w:rFonts w:ascii="Tahoma" w:eastAsiaTheme="majorEastAsia" w:hAnsi="Tahoma" w:cs="Tahoma"/>
          <w:color w:val="0F1115"/>
          <w:sz w:val="20"/>
          <w:szCs w:val="20"/>
        </w:rPr>
        <w:t xml:space="preserve">her bir </w:t>
      </w:r>
    </w:p>
    <w:p w14:paraId="6A7E195D" w14:textId="3FC40B0B" w:rsidR="00871296" w:rsidRDefault="00871296" w:rsidP="00C15600">
      <w:pPr>
        <w:pStyle w:val="ds-markdown-paragraph"/>
        <w:rPr>
          <w:rFonts w:ascii="Tahoma" w:hAnsi="Tahoma" w:cs="Tahoma"/>
          <w:color w:val="0F1115"/>
          <w:sz w:val="20"/>
          <w:szCs w:val="20"/>
        </w:rPr>
      </w:pPr>
      <w:proofErr w:type="gramStart"/>
      <w:r w:rsidRPr="00871296">
        <w:rPr>
          <w:rFonts w:ascii="Tahoma" w:eastAsiaTheme="majorEastAsia" w:hAnsi="Tahoma" w:cs="Tahoma"/>
          <w:color w:val="0F1115"/>
          <w:sz w:val="20"/>
          <w:szCs w:val="20"/>
        </w:rPr>
        <w:t>bileşeninin</w:t>
      </w:r>
      <w:proofErr w:type="gramEnd"/>
      <w:r w:rsidRPr="00871296">
        <w:rPr>
          <w:rFonts w:ascii="Tahoma" w:eastAsiaTheme="majorEastAsia" w:hAnsi="Tahoma" w:cs="Tahoma"/>
          <w:color w:val="0F1115"/>
          <w:sz w:val="20"/>
          <w:szCs w:val="20"/>
        </w:rPr>
        <w:t xml:space="preserve"> diğer panel mikroorganizmaları ile spesifik olmayan çapraz reaksiyona girmediği deneysel olarak doğrulanmıştır.</w:t>
      </w:r>
      <w:r w:rsidR="00C15600">
        <w:rPr>
          <w:rFonts w:ascii="Tahoma" w:eastAsiaTheme="majorEastAsia" w:hAnsi="Tahoma" w:cs="Tahoma"/>
          <w:color w:val="0F1115"/>
          <w:sz w:val="20"/>
          <w:szCs w:val="20"/>
        </w:rPr>
        <w:t xml:space="preserve"> </w:t>
      </w:r>
      <w:proofErr w:type="gramStart"/>
      <w:r w:rsidRPr="00871296">
        <w:rPr>
          <w:rFonts w:ascii="Tahoma" w:hAnsi="Tahoma" w:cs="Tahoma"/>
          <w:color w:val="0F1115"/>
          <w:sz w:val="20"/>
          <w:szCs w:val="20"/>
        </w:rPr>
        <w:t>spesifik</w:t>
      </w:r>
      <w:proofErr w:type="gramEnd"/>
      <w:r w:rsidRPr="00871296">
        <w:rPr>
          <w:rFonts w:ascii="Tahoma" w:hAnsi="Tahoma" w:cs="Tahoma"/>
          <w:color w:val="0F1115"/>
          <w:sz w:val="20"/>
          <w:szCs w:val="20"/>
        </w:rPr>
        <w:t xml:space="preserve"> primer/prob bileşeninin diğer hedef DNA'lar ile </w:t>
      </w:r>
      <w:r w:rsidRPr="008A1DC3">
        <w:rPr>
          <w:rStyle w:val="Gl"/>
          <w:rFonts w:ascii="Tahoma" w:eastAsiaTheme="majorEastAsia" w:hAnsi="Tahoma" w:cs="Tahoma"/>
          <w:b w:val="0"/>
          <w:bCs w:val="0"/>
          <w:color w:val="0F1115"/>
          <w:sz w:val="20"/>
          <w:szCs w:val="20"/>
        </w:rPr>
        <w:t>spesifik olmayan çapraz reaksiyona</w:t>
      </w:r>
      <w:r w:rsidRPr="00871296">
        <w:rPr>
          <w:rStyle w:val="Gl"/>
          <w:rFonts w:ascii="Tahoma" w:eastAsiaTheme="majorEastAsia" w:hAnsi="Tahoma" w:cs="Tahoma"/>
          <w:color w:val="0F1115"/>
          <w:sz w:val="20"/>
          <w:szCs w:val="20"/>
        </w:rPr>
        <w:t xml:space="preserve"> </w:t>
      </w:r>
      <w:r w:rsidRPr="008A1DC3">
        <w:rPr>
          <w:rStyle w:val="Gl"/>
          <w:rFonts w:ascii="Tahoma" w:eastAsiaTheme="majorEastAsia" w:hAnsi="Tahoma" w:cs="Tahoma"/>
          <w:b w:val="0"/>
          <w:bCs w:val="0"/>
          <w:color w:val="0F1115"/>
          <w:sz w:val="20"/>
          <w:szCs w:val="20"/>
        </w:rPr>
        <w:t>girmediği</w:t>
      </w:r>
      <w:r w:rsidRPr="008A1DC3">
        <w:rPr>
          <w:rFonts w:ascii="Tahoma" w:hAnsi="Tahoma" w:cs="Tahoma"/>
          <w:b/>
          <w:bCs/>
          <w:color w:val="0F1115"/>
          <w:sz w:val="20"/>
          <w:szCs w:val="20"/>
        </w:rPr>
        <w:t> </w:t>
      </w:r>
      <w:r w:rsidRPr="00871296">
        <w:rPr>
          <w:rFonts w:ascii="Tahoma" w:hAnsi="Tahoma" w:cs="Tahoma"/>
          <w:color w:val="0F1115"/>
          <w:sz w:val="20"/>
          <w:szCs w:val="20"/>
        </w:rPr>
        <w:t>deneysel olarak doğrulanmıştır.</w:t>
      </w:r>
    </w:p>
    <w:p w14:paraId="029FE1ED" w14:textId="7A97C75F" w:rsidR="00871296" w:rsidRPr="00871296" w:rsidRDefault="00871296" w:rsidP="00871296">
      <w:pPr>
        <w:pStyle w:val="ds-markdown-paragraph"/>
        <w:spacing w:before="240" w:beforeAutospacing="0" w:after="0" w:afterAutospacing="0" w:line="420" w:lineRule="atLeast"/>
        <w:rPr>
          <w:rFonts w:ascii="Tahoma" w:hAnsi="Tahoma" w:cs="Tahoma"/>
          <w:color w:val="0F1115"/>
          <w:sz w:val="20"/>
          <w:szCs w:val="20"/>
        </w:rPr>
      </w:pPr>
      <w:r w:rsidRPr="00871296">
        <w:rPr>
          <w:rStyle w:val="Gl"/>
          <w:rFonts w:ascii="Tahoma" w:eastAsiaTheme="majorEastAsia" w:hAnsi="Tahoma" w:cs="Tahoma"/>
          <w:color w:val="0F1115"/>
          <w:sz w:val="20"/>
          <w:szCs w:val="20"/>
        </w:rPr>
        <w:t>Tablo 9. Analitik Özgüllük Değerlendirmesinde Kullanılan Mikroorganizmalar</w:t>
      </w:r>
      <w:r w:rsidRPr="00871296">
        <w:rPr>
          <w:rFonts w:ascii="Tahoma" w:hAnsi="Tahoma" w:cs="Tahoma"/>
          <w:color w:val="0F1115"/>
          <w:sz w:val="20"/>
          <w:szCs w:val="20"/>
        </w:rPr>
        <w:br/>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4"/>
        <w:gridCol w:w="2835"/>
        <w:gridCol w:w="3118"/>
      </w:tblGrid>
      <w:tr w:rsidR="00C15600" w14:paraId="3CD8420B" w14:textId="77777777" w:rsidTr="00C15600">
        <w:trPr>
          <w:trHeight w:val="244"/>
        </w:trPr>
        <w:tc>
          <w:tcPr>
            <w:tcW w:w="9067" w:type="dxa"/>
            <w:gridSpan w:val="3"/>
            <w:shd w:val="clear" w:color="auto" w:fill="D9D9D9"/>
          </w:tcPr>
          <w:p w14:paraId="33DCE8B5" w14:textId="77777777" w:rsidR="00C15600" w:rsidRDefault="00C15600" w:rsidP="00691F2D">
            <w:pPr>
              <w:pStyle w:val="TableParagraph"/>
              <w:spacing w:line="223" w:lineRule="exact"/>
              <w:ind w:left="3996" w:right="3991"/>
              <w:rPr>
                <w:sz w:val="20"/>
              </w:rPr>
            </w:pPr>
            <w:r>
              <w:rPr>
                <w:sz w:val="20"/>
              </w:rPr>
              <w:t>Microorganisms</w:t>
            </w:r>
          </w:p>
        </w:tc>
      </w:tr>
      <w:tr w:rsidR="00C15600" w14:paraId="360B1002" w14:textId="77777777" w:rsidTr="00C15600">
        <w:trPr>
          <w:trHeight w:val="222"/>
        </w:trPr>
        <w:tc>
          <w:tcPr>
            <w:tcW w:w="3114" w:type="dxa"/>
            <w:tcBorders>
              <w:bottom w:val="thinThickMediumGap" w:sz="3" w:space="0" w:color="000000"/>
            </w:tcBorders>
          </w:tcPr>
          <w:p w14:paraId="4F6A751D" w14:textId="77777777" w:rsidR="00C15600" w:rsidRDefault="00C15600" w:rsidP="00691F2D">
            <w:pPr>
              <w:pStyle w:val="TableParagraph"/>
              <w:spacing w:line="201" w:lineRule="exact"/>
              <w:ind w:left="28"/>
              <w:rPr>
                <w:i/>
                <w:sz w:val="20"/>
              </w:rPr>
            </w:pPr>
            <w:hyperlink r:id="rId13">
              <w:proofErr w:type="spellStart"/>
              <w:r>
                <w:rPr>
                  <w:i/>
                  <w:sz w:val="20"/>
                </w:rPr>
                <w:t>Anaerococcus</w:t>
              </w:r>
              <w:proofErr w:type="spellEnd"/>
              <w:r>
                <w:rPr>
                  <w:i/>
                  <w:sz w:val="20"/>
                </w:rPr>
                <w:t xml:space="preserve"> </w:t>
              </w:r>
              <w:proofErr w:type="spellStart"/>
              <w:r>
                <w:rPr>
                  <w:i/>
                  <w:sz w:val="20"/>
                </w:rPr>
                <w:t>octavius</w:t>
              </w:r>
              <w:proofErr w:type="spellEnd"/>
            </w:hyperlink>
          </w:p>
        </w:tc>
        <w:tc>
          <w:tcPr>
            <w:tcW w:w="2835" w:type="dxa"/>
            <w:tcBorders>
              <w:bottom w:val="thinThickMediumGap" w:sz="3" w:space="0" w:color="000000"/>
            </w:tcBorders>
          </w:tcPr>
          <w:p w14:paraId="421BC090" w14:textId="77777777" w:rsidR="00C15600" w:rsidRDefault="00C15600" w:rsidP="00691F2D">
            <w:pPr>
              <w:pStyle w:val="TableParagraph"/>
              <w:spacing w:line="201" w:lineRule="exact"/>
              <w:ind w:left="28"/>
              <w:rPr>
                <w:i/>
                <w:sz w:val="20"/>
              </w:rPr>
            </w:pPr>
            <w:hyperlink r:id="rId14">
              <w:proofErr w:type="spellStart"/>
              <w:r>
                <w:rPr>
                  <w:i/>
                  <w:sz w:val="20"/>
                </w:rPr>
                <w:t>Haemophilus</w:t>
              </w:r>
              <w:proofErr w:type="spellEnd"/>
              <w:r>
                <w:rPr>
                  <w:i/>
                  <w:sz w:val="20"/>
                </w:rPr>
                <w:t xml:space="preserve"> </w:t>
              </w:r>
              <w:proofErr w:type="spellStart"/>
              <w:r>
                <w:rPr>
                  <w:i/>
                  <w:sz w:val="20"/>
                </w:rPr>
                <w:t>parainfluenzae</w:t>
              </w:r>
              <w:proofErr w:type="spellEnd"/>
            </w:hyperlink>
          </w:p>
        </w:tc>
        <w:tc>
          <w:tcPr>
            <w:tcW w:w="3118" w:type="dxa"/>
          </w:tcPr>
          <w:p w14:paraId="3DB724C9" w14:textId="77777777" w:rsidR="00C15600" w:rsidRDefault="00C15600" w:rsidP="00691F2D">
            <w:pPr>
              <w:pStyle w:val="TableParagraph"/>
              <w:spacing w:line="201" w:lineRule="exact"/>
              <w:ind w:left="28"/>
              <w:rPr>
                <w:i/>
                <w:sz w:val="20"/>
              </w:rPr>
            </w:pPr>
            <w:r>
              <w:rPr>
                <w:i/>
                <w:sz w:val="20"/>
              </w:rPr>
              <w:t>Mycoplasma hominis</w:t>
            </w:r>
          </w:p>
        </w:tc>
      </w:tr>
      <w:tr w:rsidR="00C15600" w14:paraId="7169A7CD" w14:textId="77777777" w:rsidTr="00C15600">
        <w:trPr>
          <w:trHeight w:val="253"/>
        </w:trPr>
        <w:tc>
          <w:tcPr>
            <w:tcW w:w="3114" w:type="dxa"/>
            <w:tcBorders>
              <w:top w:val="thickThinMediumGap" w:sz="3" w:space="0" w:color="000000"/>
            </w:tcBorders>
          </w:tcPr>
          <w:p w14:paraId="6171E029" w14:textId="77777777" w:rsidR="00C15600" w:rsidRDefault="00C15600" w:rsidP="00691F2D">
            <w:pPr>
              <w:pStyle w:val="TableParagraph"/>
              <w:spacing w:before="10" w:line="223" w:lineRule="exact"/>
              <w:ind w:left="28"/>
              <w:rPr>
                <w:i/>
                <w:sz w:val="20"/>
              </w:rPr>
            </w:pPr>
            <w:proofErr w:type="spellStart"/>
            <w:r>
              <w:rPr>
                <w:i/>
                <w:sz w:val="20"/>
              </w:rPr>
              <w:t>Anaerococcus</w:t>
            </w:r>
            <w:proofErr w:type="spellEnd"/>
            <w:r>
              <w:rPr>
                <w:i/>
                <w:sz w:val="20"/>
              </w:rPr>
              <w:t xml:space="preserve"> vaginalis</w:t>
            </w:r>
          </w:p>
        </w:tc>
        <w:tc>
          <w:tcPr>
            <w:tcW w:w="2835" w:type="dxa"/>
            <w:tcBorders>
              <w:top w:val="thickThinMediumGap" w:sz="3" w:space="0" w:color="000000"/>
            </w:tcBorders>
          </w:tcPr>
          <w:p w14:paraId="68B17104" w14:textId="77777777" w:rsidR="00C15600" w:rsidRDefault="00C15600" w:rsidP="00691F2D">
            <w:pPr>
              <w:pStyle w:val="TableParagraph"/>
              <w:spacing w:before="10" w:line="223" w:lineRule="exact"/>
              <w:ind w:left="28"/>
              <w:rPr>
                <w:sz w:val="20"/>
              </w:rPr>
            </w:pPr>
            <w:r>
              <w:rPr>
                <w:sz w:val="20"/>
              </w:rPr>
              <w:t>HSV-1</w:t>
            </w:r>
          </w:p>
        </w:tc>
        <w:tc>
          <w:tcPr>
            <w:tcW w:w="3118" w:type="dxa"/>
          </w:tcPr>
          <w:p w14:paraId="7A498469" w14:textId="77777777" w:rsidR="00C15600" w:rsidRDefault="00C15600" w:rsidP="00691F2D">
            <w:pPr>
              <w:pStyle w:val="TableParagraph"/>
              <w:spacing w:before="10" w:line="223" w:lineRule="exact"/>
              <w:ind w:left="28"/>
              <w:rPr>
                <w:i/>
                <w:sz w:val="20"/>
              </w:rPr>
            </w:pPr>
            <w:r>
              <w:rPr>
                <w:i/>
                <w:sz w:val="20"/>
              </w:rPr>
              <w:t>Mycoplasma genitalium</w:t>
            </w:r>
          </w:p>
        </w:tc>
      </w:tr>
      <w:tr w:rsidR="00C15600" w14:paraId="4B26C842" w14:textId="77777777" w:rsidTr="00C15600">
        <w:trPr>
          <w:trHeight w:val="244"/>
        </w:trPr>
        <w:tc>
          <w:tcPr>
            <w:tcW w:w="3114" w:type="dxa"/>
          </w:tcPr>
          <w:p w14:paraId="7D5766D2" w14:textId="77777777" w:rsidR="00C15600" w:rsidRDefault="00C15600" w:rsidP="00691F2D">
            <w:pPr>
              <w:pStyle w:val="TableParagraph"/>
              <w:spacing w:line="223" w:lineRule="exact"/>
              <w:ind w:left="28"/>
              <w:rPr>
                <w:i/>
                <w:sz w:val="20"/>
              </w:rPr>
            </w:pPr>
            <w:r>
              <w:rPr>
                <w:i/>
                <w:sz w:val="20"/>
              </w:rPr>
              <w:t>Bacteroides fragilis</w:t>
            </w:r>
          </w:p>
        </w:tc>
        <w:tc>
          <w:tcPr>
            <w:tcW w:w="2835" w:type="dxa"/>
          </w:tcPr>
          <w:p w14:paraId="1D10702A" w14:textId="77777777" w:rsidR="00C15600" w:rsidRDefault="00C15600" w:rsidP="00691F2D">
            <w:pPr>
              <w:pStyle w:val="TableParagraph"/>
              <w:spacing w:line="223" w:lineRule="exact"/>
              <w:ind w:left="28"/>
              <w:rPr>
                <w:sz w:val="20"/>
              </w:rPr>
            </w:pPr>
            <w:r>
              <w:rPr>
                <w:sz w:val="20"/>
              </w:rPr>
              <w:t>HSV-2</w:t>
            </w:r>
          </w:p>
        </w:tc>
        <w:tc>
          <w:tcPr>
            <w:tcW w:w="3118" w:type="dxa"/>
          </w:tcPr>
          <w:p w14:paraId="1AABC810" w14:textId="77777777" w:rsidR="00C15600" w:rsidRDefault="00C15600" w:rsidP="00691F2D">
            <w:pPr>
              <w:pStyle w:val="TableParagraph"/>
              <w:spacing w:line="223" w:lineRule="exact"/>
              <w:ind w:left="28"/>
              <w:rPr>
                <w:i/>
                <w:sz w:val="20"/>
              </w:rPr>
            </w:pPr>
            <w:r>
              <w:rPr>
                <w:i/>
                <w:sz w:val="20"/>
              </w:rPr>
              <w:t>Neisseria gonorrhoeae</w:t>
            </w:r>
          </w:p>
        </w:tc>
      </w:tr>
      <w:tr w:rsidR="00C15600" w14:paraId="396B1F6E" w14:textId="77777777" w:rsidTr="00C15600">
        <w:trPr>
          <w:trHeight w:val="244"/>
        </w:trPr>
        <w:tc>
          <w:tcPr>
            <w:tcW w:w="3114" w:type="dxa"/>
          </w:tcPr>
          <w:p w14:paraId="29DD5987" w14:textId="77777777" w:rsidR="00C15600" w:rsidRDefault="00C15600" w:rsidP="00691F2D">
            <w:pPr>
              <w:pStyle w:val="TableParagraph"/>
              <w:spacing w:line="223" w:lineRule="exact"/>
              <w:ind w:left="28"/>
              <w:rPr>
                <w:i/>
                <w:sz w:val="20"/>
              </w:rPr>
            </w:pPr>
            <w:r>
              <w:rPr>
                <w:i/>
                <w:sz w:val="20"/>
              </w:rPr>
              <w:t>Bacteroides ovatus</w:t>
            </w:r>
          </w:p>
        </w:tc>
        <w:tc>
          <w:tcPr>
            <w:tcW w:w="2835" w:type="dxa"/>
          </w:tcPr>
          <w:p w14:paraId="2BC069CF" w14:textId="77777777" w:rsidR="00C15600" w:rsidRDefault="00C15600" w:rsidP="00691F2D">
            <w:pPr>
              <w:pStyle w:val="TableParagraph"/>
              <w:spacing w:line="223" w:lineRule="exact"/>
              <w:ind w:left="28"/>
              <w:rPr>
                <w:sz w:val="20"/>
              </w:rPr>
            </w:pPr>
            <w:r>
              <w:rPr>
                <w:sz w:val="20"/>
              </w:rPr>
              <w:t>HPV 16</w:t>
            </w:r>
          </w:p>
        </w:tc>
        <w:tc>
          <w:tcPr>
            <w:tcW w:w="3118" w:type="dxa"/>
          </w:tcPr>
          <w:p w14:paraId="0FA7F4E8" w14:textId="77777777" w:rsidR="00C15600" w:rsidRDefault="00C15600" w:rsidP="00691F2D">
            <w:pPr>
              <w:pStyle w:val="TableParagraph"/>
              <w:spacing w:line="223" w:lineRule="exact"/>
              <w:ind w:left="28"/>
              <w:rPr>
                <w:i/>
                <w:sz w:val="20"/>
              </w:rPr>
            </w:pPr>
            <w:proofErr w:type="spellStart"/>
            <w:r>
              <w:rPr>
                <w:i/>
                <w:sz w:val="20"/>
              </w:rPr>
              <w:t>Parvimonas</w:t>
            </w:r>
            <w:proofErr w:type="spellEnd"/>
            <w:r>
              <w:rPr>
                <w:i/>
                <w:sz w:val="20"/>
              </w:rPr>
              <w:t xml:space="preserve"> micra</w:t>
            </w:r>
          </w:p>
        </w:tc>
      </w:tr>
      <w:tr w:rsidR="00C15600" w14:paraId="66FA3F29" w14:textId="77777777" w:rsidTr="00C15600">
        <w:trPr>
          <w:trHeight w:val="242"/>
        </w:trPr>
        <w:tc>
          <w:tcPr>
            <w:tcW w:w="3114" w:type="dxa"/>
          </w:tcPr>
          <w:p w14:paraId="5DA18CCF" w14:textId="77777777" w:rsidR="00C15600" w:rsidRDefault="00C15600" w:rsidP="00691F2D">
            <w:pPr>
              <w:pStyle w:val="TableParagraph"/>
              <w:spacing w:line="222" w:lineRule="exact"/>
              <w:ind w:left="28"/>
              <w:rPr>
                <w:i/>
                <w:sz w:val="20"/>
              </w:rPr>
            </w:pPr>
            <w:r>
              <w:rPr>
                <w:i/>
                <w:sz w:val="20"/>
              </w:rPr>
              <w:t>Bifidobacterium bifidum</w:t>
            </w:r>
          </w:p>
        </w:tc>
        <w:tc>
          <w:tcPr>
            <w:tcW w:w="2835" w:type="dxa"/>
          </w:tcPr>
          <w:p w14:paraId="19A3D6D7" w14:textId="77777777" w:rsidR="00C15600" w:rsidRDefault="00C15600" w:rsidP="00691F2D">
            <w:pPr>
              <w:pStyle w:val="TableParagraph"/>
              <w:spacing w:line="222" w:lineRule="exact"/>
              <w:ind w:left="28"/>
              <w:rPr>
                <w:sz w:val="20"/>
              </w:rPr>
            </w:pPr>
            <w:r>
              <w:rPr>
                <w:sz w:val="20"/>
              </w:rPr>
              <w:t>HPV 18</w:t>
            </w:r>
          </w:p>
        </w:tc>
        <w:tc>
          <w:tcPr>
            <w:tcW w:w="3118" w:type="dxa"/>
          </w:tcPr>
          <w:p w14:paraId="3D75B053" w14:textId="77777777" w:rsidR="00C15600" w:rsidRDefault="00C15600" w:rsidP="00691F2D">
            <w:pPr>
              <w:pStyle w:val="TableParagraph"/>
              <w:spacing w:line="222" w:lineRule="exact"/>
              <w:ind w:left="28"/>
              <w:rPr>
                <w:i/>
                <w:sz w:val="20"/>
              </w:rPr>
            </w:pPr>
            <w:proofErr w:type="spellStart"/>
            <w:r>
              <w:rPr>
                <w:i/>
                <w:sz w:val="20"/>
              </w:rPr>
              <w:t>Peptoniphilus</w:t>
            </w:r>
            <w:proofErr w:type="spellEnd"/>
            <w:r>
              <w:rPr>
                <w:i/>
                <w:sz w:val="20"/>
              </w:rPr>
              <w:t xml:space="preserve"> </w:t>
            </w:r>
            <w:proofErr w:type="spellStart"/>
            <w:r>
              <w:rPr>
                <w:i/>
                <w:sz w:val="20"/>
              </w:rPr>
              <w:t>asaccharolyticus</w:t>
            </w:r>
            <w:proofErr w:type="spellEnd"/>
          </w:p>
        </w:tc>
      </w:tr>
      <w:tr w:rsidR="00C15600" w14:paraId="380CE587" w14:textId="77777777" w:rsidTr="00C15600">
        <w:trPr>
          <w:trHeight w:val="244"/>
        </w:trPr>
        <w:tc>
          <w:tcPr>
            <w:tcW w:w="3114" w:type="dxa"/>
          </w:tcPr>
          <w:p w14:paraId="2955EE06" w14:textId="77777777" w:rsidR="00C15600" w:rsidRDefault="00C15600" w:rsidP="00691F2D">
            <w:pPr>
              <w:pStyle w:val="TableParagraph"/>
              <w:spacing w:line="223" w:lineRule="exact"/>
              <w:ind w:left="28"/>
              <w:rPr>
                <w:i/>
                <w:sz w:val="20"/>
              </w:rPr>
            </w:pPr>
            <w:r>
              <w:rPr>
                <w:i/>
                <w:sz w:val="20"/>
              </w:rPr>
              <w:t>Bifidobacterium breve</w:t>
            </w:r>
          </w:p>
        </w:tc>
        <w:tc>
          <w:tcPr>
            <w:tcW w:w="2835" w:type="dxa"/>
          </w:tcPr>
          <w:p w14:paraId="609925C2" w14:textId="77777777" w:rsidR="00C15600" w:rsidRDefault="00C15600" w:rsidP="00691F2D">
            <w:pPr>
              <w:pStyle w:val="TableParagraph"/>
              <w:spacing w:line="223" w:lineRule="exact"/>
              <w:ind w:left="28"/>
              <w:rPr>
                <w:sz w:val="20"/>
              </w:rPr>
            </w:pPr>
            <w:r>
              <w:rPr>
                <w:sz w:val="20"/>
              </w:rPr>
              <w:t>HPV 31</w:t>
            </w:r>
          </w:p>
        </w:tc>
        <w:tc>
          <w:tcPr>
            <w:tcW w:w="3118" w:type="dxa"/>
          </w:tcPr>
          <w:p w14:paraId="6E4A6B8D" w14:textId="77777777" w:rsidR="00C15600" w:rsidRDefault="00C15600" w:rsidP="00691F2D">
            <w:pPr>
              <w:pStyle w:val="TableParagraph"/>
              <w:spacing w:line="223" w:lineRule="exact"/>
              <w:ind w:left="28"/>
              <w:rPr>
                <w:i/>
                <w:sz w:val="20"/>
              </w:rPr>
            </w:pPr>
            <w:proofErr w:type="spellStart"/>
            <w:r>
              <w:rPr>
                <w:i/>
                <w:sz w:val="20"/>
              </w:rPr>
              <w:t>Peptoniphilus</w:t>
            </w:r>
            <w:proofErr w:type="spellEnd"/>
            <w:r>
              <w:rPr>
                <w:i/>
                <w:sz w:val="20"/>
              </w:rPr>
              <w:t xml:space="preserve"> </w:t>
            </w:r>
            <w:proofErr w:type="spellStart"/>
            <w:r>
              <w:rPr>
                <w:i/>
                <w:sz w:val="20"/>
              </w:rPr>
              <w:t>septimus</w:t>
            </w:r>
            <w:proofErr w:type="spellEnd"/>
          </w:p>
        </w:tc>
      </w:tr>
      <w:tr w:rsidR="00C15600" w14:paraId="4EAF7D37" w14:textId="77777777" w:rsidTr="00C15600">
        <w:trPr>
          <w:trHeight w:val="244"/>
        </w:trPr>
        <w:tc>
          <w:tcPr>
            <w:tcW w:w="3114" w:type="dxa"/>
          </w:tcPr>
          <w:p w14:paraId="61CE35B2" w14:textId="77777777" w:rsidR="00C15600" w:rsidRDefault="00C15600" w:rsidP="00691F2D">
            <w:pPr>
              <w:pStyle w:val="TableParagraph"/>
              <w:spacing w:line="223" w:lineRule="exact"/>
              <w:ind w:left="28"/>
              <w:rPr>
                <w:i/>
                <w:sz w:val="20"/>
              </w:rPr>
            </w:pPr>
            <w:r>
              <w:rPr>
                <w:i/>
                <w:sz w:val="20"/>
              </w:rPr>
              <w:t xml:space="preserve">Burkholderia </w:t>
            </w:r>
            <w:proofErr w:type="spellStart"/>
            <w:r>
              <w:rPr>
                <w:i/>
                <w:sz w:val="20"/>
              </w:rPr>
              <w:t>cepacia</w:t>
            </w:r>
            <w:proofErr w:type="spellEnd"/>
          </w:p>
        </w:tc>
        <w:tc>
          <w:tcPr>
            <w:tcW w:w="2835" w:type="dxa"/>
          </w:tcPr>
          <w:p w14:paraId="3EEEDCB5" w14:textId="77777777" w:rsidR="00C15600" w:rsidRDefault="00C15600" w:rsidP="00691F2D">
            <w:pPr>
              <w:pStyle w:val="TableParagraph"/>
              <w:spacing w:line="223" w:lineRule="exact"/>
              <w:ind w:left="28"/>
              <w:rPr>
                <w:sz w:val="20"/>
              </w:rPr>
            </w:pPr>
            <w:r>
              <w:rPr>
                <w:sz w:val="20"/>
              </w:rPr>
              <w:t>HPV 33</w:t>
            </w:r>
          </w:p>
        </w:tc>
        <w:tc>
          <w:tcPr>
            <w:tcW w:w="3118" w:type="dxa"/>
          </w:tcPr>
          <w:p w14:paraId="6C95ECEF" w14:textId="77777777" w:rsidR="00C15600" w:rsidRDefault="00C15600" w:rsidP="00691F2D">
            <w:pPr>
              <w:pStyle w:val="TableParagraph"/>
              <w:spacing w:line="223" w:lineRule="exact"/>
              <w:ind w:left="28"/>
              <w:rPr>
                <w:i/>
                <w:sz w:val="20"/>
              </w:rPr>
            </w:pPr>
            <w:proofErr w:type="spellStart"/>
            <w:r>
              <w:rPr>
                <w:i/>
                <w:sz w:val="20"/>
              </w:rPr>
              <w:t>Peptostreptococcus</w:t>
            </w:r>
            <w:proofErr w:type="spellEnd"/>
            <w:r>
              <w:rPr>
                <w:i/>
                <w:sz w:val="20"/>
              </w:rPr>
              <w:t xml:space="preserve"> </w:t>
            </w:r>
            <w:proofErr w:type="spellStart"/>
            <w:r>
              <w:rPr>
                <w:i/>
                <w:sz w:val="20"/>
              </w:rPr>
              <w:t>anaerobius</w:t>
            </w:r>
            <w:proofErr w:type="spellEnd"/>
          </w:p>
        </w:tc>
      </w:tr>
      <w:tr w:rsidR="00C15600" w14:paraId="5532BF8E" w14:textId="77777777" w:rsidTr="00C15600">
        <w:trPr>
          <w:trHeight w:val="244"/>
        </w:trPr>
        <w:tc>
          <w:tcPr>
            <w:tcW w:w="3114" w:type="dxa"/>
          </w:tcPr>
          <w:p w14:paraId="3D639281" w14:textId="77777777" w:rsidR="00C15600" w:rsidRDefault="00C15600" w:rsidP="00691F2D">
            <w:pPr>
              <w:pStyle w:val="TableParagraph"/>
              <w:spacing w:line="223" w:lineRule="exact"/>
              <w:ind w:left="28"/>
              <w:rPr>
                <w:i/>
                <w:sz w:val="20"/>
              </w:rPr>
            </w:pPr>
            <w:r>
              <w:rPr>
                <w:i/>
                <w:sz w:val="20"/>
              </w:rPr>
              <w:t xml:space="preserve">Burkholderia </w:t>
            </w:r>
            <w:proofErr w:type="spellStart"/>
            <w:r>
              <w:rPr>
                <w:i/>
                <w:sz w:val="20"/>
              </w:rPr>
              <w:t>cenocepacia</w:t>
            </w:r>
            <w:proofErr w:type="spellEnd"/>
          </w:p>
        </w:tc>
        <w:tc>
          <w:tcPr>
            <w:tcW w:w="2835" w:type="dxa"/>
          </w:tcPr>
          <w:p w14:paraId="2FF82B71" w14:textId="77777777" w:rsidR="00C15600" w:rsidRDefault="00C15600" w:rsidP="00691F2D">
            <w:pPr>
              <w:pStyle w:val="TableParagraph"/>
              <w:spacing w:line="223" w:lineRule="exact"/>
              <w:ind w:left="28"/>
              <w:rPr>
                <w:sz w:val="20"/>
              </w:rPr>
            </w:pPr>
            <w:r>
              <w:rPr>
                <w:sz w:val="20"/>
              </w:rPr>
              <w:t>HPV 35</w:t>
            </w:r>
          </w:p>
        </w:tc>
        <w:tc>
          <w:tcPr>
            <w:tcW w:w="3118" w:type="dxa"/>
          </w:tcPr>
          <w:p w14:paraId="5EA759F4" w14:textId="77777777" w:rsidR="00C15600" w:rsidRDefault="00C15600" w:rsidP="00691F2D">
            <w:pPr>
              <w:pStyle w:val="TableParagraph"/>
              <w:spacing w:line="223" w:lineRule="exact"/>
              <w:ind w:left="28"/>
              <w:rPr>
                <w:i/>
                <w:sz w:val="20"/>
              </w:rPr>
            </w:pPr>
            <w:hyperlink r:id="rId15">
              <w:proofErr w:type="spellStart"/>
              <w:r>
                <w:rPr>
                  <w:i/>
                  <w:sz w:val="20"/>
                </w:rPr>
                <w:t>Peptostreptococcus</w:t>
              </w:r>
              <w:proofErr w:type="spellEnd"/>
              <w:r>
                <w:rPr>
                  <w:i/>
                  <w:sz w:val="20"/>
                </w:rPr>
                <w:t xml:space="preserve"> faecalis</w:t>
              </w:r>
            </w:hyperlink>
          </w:p>
        </w:tc>
      </w:tr>
      <w:tr w:rsidR="00C15600" w14:paraId="554DF67C" w14:textId="77777777" w:rsidTr="00C15600">
        <w:trPr>
          <w:trHeight w:val="244"/>
        </w:trPr>
        <w:tc>
          <w:tcPr>
            <w:tcW w:w="3114" w:type="dxa"/>
          </w:tcPr>
          <w:p w14:paraId="16EB833B" w14:textId="77777777" w:rsidR="00C15600" w:rsidRDefault="00C15600" w:rsidP="00691F2D">
            <w:pPr>
              <w:pStyle w:val="TableParagraph"/>
              <w:spacing w:line="223" w:lineRule="exact"/>
              <w:ind w:left="28"/>
              <w:rPr>
                <w:sz w:val="20"/>
              </w:rPr>
            </w:pPr>
            <w:r>
              <w:rPr>
                <w:sz w:val="20"/>
              </w:rPr>
              <w:t>BVAB1</w:t>
            </w:r>
          </w:p>
        </w:tc>
        <w:tc>
          <w:tcPr>
            <w:tcW w:w="2835" w:type="dxa"/>
          </w:tcPr>
          <w:p w14:paraId="64161D56" w14:textId="77777777" w:rsidR="00C15600" w:rsidRDefault="00C15600" w:rsidP="00691F2D">
            <w:pPr>
              <w:pStyle w:val="TableParagraph"/>
              <w:spacing w:line="223" w:lineRule="exact"/>
              <w:ind w:left="28"/>
              <w:rPr>
                <w:sz w:val="20"/>
              </w:rPr>
            </w:pPr>
            <w:r>
              <w:rPr>
                <w:sz w:val="20"/>
              </w:rPr>
              <w:t>HPV 39</w:t>
            </w:r>
          </w:p>
        </w:tc>
        <w:tc>
          <w:tcPr>
            <w:tcW w:w="3118" w:type="dxa"/>
          </w:tcPr>
          <w:p w14:paraId="3F706135" w14:textId="77777777" w:rsidR="00C15600" w:rsidRDefault="00C15600" w:rsidP="00691F2D">
            <w:pPr>
              <w:pStyle w:val="TableParagraph"/>
              <w:spacing w:line="223" w:lineRule="exact"/>
              <w:ind w:left="28"/>
              <w:rPr>
                <w:i/>
                <w:sz w:val="20"/>
              </w:rPr>
            </w:pPr>
            <w:r>
              <w:rPr>
                <w:i/>
                <w:sz w:val="20"/>
              </w:rPr>
              <w:t>Porphyromonas vaginalis</w:t>
            </w:r>
          </w:p>
        </w:tc>
      </w:tr>
      <w:tr w:rsidR="00C15600" w14:paraId="63A4DE93" w14:textId="77777777" w:rsidTr="00C15600">
        <w:trPr>
          <w:trHeight w:val="244"/>
        </w:trPr>
        <w:tc>
          <w:tcPr>
            <w:tcW w:w="3114" w:type="dxa"/>
          </w:tcPr>
          <w:p w14:paraId="2AF5D0C9" w14:textId="77777777" w:rsidR="00C15600" w:rsidRDefault="00C15600" w:rsidP="00691F2D">
            <w:pPr>
              <w:pStyle w:val="TableParagraph"/>
              <w:spacing w:line="223" w:lineRule="exact"/>
              <w:ind w:left="28"/>
              <w:rPr>
                <w:sz w:val="20"/>
              </w:rPr>
            </w:pPr>
            <w:r>
              <w:rPr>
                <w:sz w:val="20"/>
              </w:rPr>
              <w:t>BVAB2</w:t>
            </w:r>
          </w:p>
        </w:tc>
        <w:tc>
          <w:tcPr>
            <w:tcW w:w="2835" w:type="dxa"/>
          </w:tcPr>
          <w:p w14:paraId="33576B6A" w14:textId="77777777" w:rsidR="00C15600" w:rsidRDefault="00C15600" w:rsidP="00691F2D">
            <w:pPr>
              <w:pStyle w:val="TableParagraph"/>
              <w:spacing w:line="223" w:lineRule="exact"/>
              <w:ind w:left="28"/>
              <w:rPr>
                <w:sz w:val="20"/>
              </w:rPr>
            </w:pPr>
            <w:r>
              <w:rPr>
                <w:sz w:val="20"/>
              </w:rPr>
              <w:t>HPV 45</w:t>
            </w:r>
          </w:p>
        </w:tc>
        <w:tc>
          <w:tcPr>
            <w:tcW w:w="3118" w:type="dxa"/>
          </w:tcPr>
          <w:p w14:paraId="3BC0846B" w14:textId="77777777" w:rsidR="00C15600" w:rsidRDefault="00C15600" w:rsidP="00691F2D">
            <w:pPr>
              <w:pStyle w:val="TableParagraph"/>
              <w:spacing w:line="223" w:lineRule="exact"/>
              <w:ind w:left="28"/>
              <w:rPr>
                <w:i/>
                <w:sz w:val="20"/>
              </w:rPr>
            </w:pPr>
            <w:r>
              <w:rPr>
                <w:i/>
                <w:sz w:val="20"/>
              </w:rPr>
              <w:t>Porphyromonas gingivalis</w:t>
            </w:r>
          </w:p>
        </w:tc>
      </w:tr>
      <w:tr w:rsidR="00C15600" w14:paraId="46032907" w14:textId="77777777" w:rsidTr="00C15600">
        <w:trPr>
          <w:trHeight w:val="244"/>
        </w:trPr>
        <w:tc>
          <w:tcPr>
            <w:tcW w:w="3114" w:type="dxa"/>
          </w:tcPr>
          <w:p w14:paraId="46FBA836" w14:textId="77777777" w:rsidR="00C15600" w:rsidRDefault="00C15600" w:rsidP="00691F2D">
            <w:pPr>
              <w:pStyle w:val="TableParagraph"/>
              <w:spacing w:line="223" w:lineRule="exact"/>
              <w:ind w:left="28"/>
              <w:rPr>
                <w:sz w:val="20"/>
              </w:rPr>
            </w:pPr>
            <w:r>
              <w:rPr>
                <w:sz w:val="20"/>
              </w:rPr>
              <w:t>BVAB3</w:t>
            </w:r>
          </w:p>
        </w:tc>
        <w:tc>
          <w:tcPr>
            <w:tcW w:w="2835" w:type="dxa"/>
          </w:tcPr>
          <w:p w14:paraId="3F70EE4B" w14:textId="77777777" w:rsidR="00C15600" w:rsidRDefault="00C15600" w:rsidP="00691F2D">
            <w:pPr>
              <w:pStyle w:val="TableParagraph"/>
              <w:spacing w:line="223" w:lineRule="exact"/>
              <w:ind w:left="28"/>
              <w:rPr>
                <w:sz w:val="20"/>
              </w:rPr>
            </w:pPr>
            <w:r>
              <w:rPr>
                <w:sz w:val="20"/>
              </w:rPr>
              <w:t>HPV 51</w:t>
            </w:r>
          </w:p>
        </w:tc>
        <w:tc>
          <w:tcPr>
            <w:tcW w:w="3118" w:type="dxa"/>
          </w:tcPr>
          <w:p w14:paraId="6A728271" w14:textId="77777777" w:rsidR="00C15600" w:rsidRDefault="00C15600" w:rsidP="00691F2D">
            <w:pPr>
              <w:pStyle w:val="TableParagraph"/>
              <w:spacing w:line="223" w:lineRule="exact"/>
              <w:ind w:left="28"/>
              <w:rPr>
                <w:i/>
                <w:sz w:val="20"/>
              </w:rPr>
            </w:pPr>
            <w:proofErr w:type="spellStart"/>
            <w:r>
              <w:rPr>
                <w:i/>
                <w:sz w:val="20"/>
              </w:rPr>
              <w:t>Prevotella</w:t>
            </w:r>
            <w:proofErr w:type="spellEnd"/>
            <w:r>
              <w:rPr>
                <w:i/>
                <w:sz w:val="20"/>
              </w:rPr>
              <w:t xml:space="preserve"> </w:t>
            </w:r>
            <w:proofErr w:type="spellStart"/>
            <w:r>
              <w:rPr>
                <w:i/>
                <w:sz w:val="20"/>
              </w:rPr>
              <w:t>copri</w:t>
            </w:r>
            <w:proofErr w:type="spellEnd"/>
          </w:p>
        </w:tc>
      </w:tr>
      <w:tr w:rsidR="00C15600" w14:paraId="5B3FB4A9" w14:textId="77777777" w:rsidTr="00C15600">
        <w:trPr>
          <w:trHeight w:val="244"/>
        </w:trPr>
        <w:tc>
          <w:tcPr>
            <w:tcW w:w="3114" w:type="dxa"/>
          </w:tcPr>
          <w:p w14:paraId="0249D4AD" w14:textId="77777777" w:rsidR="00C15600" w:rsidRDefault="00C15600" w:rsidP="00691F2D">
            <w:pPr>
              <w:pStyle w:val="TableParagraph"/>
              <w:spacing w:line="223" w:lineRule="exact"/>
              <w:ind w:left="28"/>
              <w:rPr>
                <w:i/>
                <w:sz w:val="20"/>
              </w:rPr>
            </w:pPr>
            <w:r>
              <w:rPr>
                <w:i/>
                <w:sz w:val="20"/>
              </w:rPr>
              <w:t>Candida albicans</w:t>
            </w:r>
          </w:p>
        </w:tc>
        <w:tc>
          <w:tcPr>
            <w:tcW w:w="2835" w:type="dxa"/>
          </w:tcPr>
          <w:p w14:paraId="6570B03C" w14:textId="77777777" w:rsidR="00C15600" w:rsidRDefault="00C15600" w:rsidP="00691F2D">
            <w:pPr>
              <w:pStyle w:val="TableParagraph"/>
              <w:spacing w:line="223" w:lineRule="exact"/>
              <w:ind w:left="28"/>
              <w:rPr>
                <w:sz w:val="20"/>
              </w:rPr>
            </w:pPr>
            <w:r>
              <w:rPr>
                <w:sz w:val="20"/>
              </w:rPr>
              <w:t>HPV 52</w:t>
            </w:r>
          </w:p>
        </w:tc>
        <w:tc>
          <w:tcPr>
            <w:tcW w:w="3118" w:type="dxa"/>
          </w:tcPr>
          <w:p w14:paraId="2F25E144" w14:textId="77777777" w:rsidR="00C15600" w:rsidRDefault="00C15600" w:rsidP="00691F2D">
            <w:pPr>
              <w:pStyle w:val="TableParagraph"/>
              <w:spacing w:line="223" w:lineRule="exact"/>
              <w:ind w:left="28"/>
              <w:rPr>
                <w:i/>
                <w:sz w:val="20"/>
              </w:rPr>
            </w:pPr>
            <w:proofErr w:type="spellStart"/>
            <w:r>
              <w:rPr>
                <w:i/>
                <w:sz w:val="20"/>
              </w:rPr>
              <w:t>Prevotella</w:t>
            </w:r>
            <w:proofErr w:type="spellEnd"/>
            <w:r>
              <w:rPr>
                <w:i/>
                <w:sz w:val="20"/>
              </w:rPr>
              <w:t xml:space="preserve"> </w:t>
            </w:r>
            <w:proofErr w:type="spellStart"/>
            <w:r>
              <w:rPr>
                <w:i/>
                <w:sz w:val="20"/>
              </w:rPr>
              <w:t>stercorea</w:t>
            </w:r>
            <w:proofErr w:type="spellEnd"/>
          </w:p>
        </w:tc>
      </w:tr>
      <w:tr w:rsidR="00C15600" w14:paraId="013B2332" w14:textId="77777777" w:rsidTr="00C15600">
        <w:trPr>
          <w:trHeight w:val="244"/>
        </w:trPr>
        <w:tc>
          <w:tcPr>
            <w:tcW w:w="3114" w:type="dxa"/>
          </w:tcPr>
          <w:p w14:paraId="360291C2" w14:textId="77777777" w:rsidR="00C15600" w:rsidRDefault="00C15600" w:rsidP="00691F2D">
            <w:pPr>
              <w:pStyle w:val="TableParagraph"/>
              <w:spacing w:line="223" w:lineRule="exact"/>
              <w:ind w:left="28"/>
              <w:rPr>
                <w:i/>
                <w:sz w:val="20"/>
              </w:rPr>
            </w:pPr>
            <w:r>
              <w:rPr>
                <w:i/>
                <w:sz w:val="20"/>
              </w:rPr>
              <w:t xml:space="preserve">Candida </w:t>
            </w:r>
            <w:proofErr w:type="spellStart"/>
            <w:r>
              <w:rPr>
                <w:i/>
                <w:sz w:val="20"/>
              </w:rPr>
              <w:t>parapsilosis</w:t>
            </w:r>
            <w:proofErr w:type="spellEnd"/>
          </w:p>
        </w:tc>
        <w:tc>
          <w:tcPr>
            <w:tcW w:w="2835" w:type="dxa"/>
          </w:tcPr>
          <w:p w14:paraId="1B9E9B91" w14:textId="77777777" w:rsidR="00C15600" w:rsidRDefault="00C15600" w:rsidP="00691F2D">
            <w:pPr>
              <w:pStyle w:val="TableParagraph"/>
              <w:spacing w:line="223" w:lineRule="exact"/>
              <w:ind w:left="28"/>
              <w:rPr>
                <w:sz w:val="20"/>
              </w:rPr>
            </w:pPr>
            <w:r>
              <w:rPr>
                <w:sz w:val="20"/>
              </w:rPr>
              <w:t>HPV 56</w:t>
            </w:r>
          </w:p>
        </w:tc>
        <w:tc>
          <w:tcPr>
            <w:tcW w:w="3118" w:type="dxa"/>
          </w:tcPr>
          <w:p w14:paraId="2EC2C638" w14:textId="77777777" w:rsidR="00C15600" w:rsidRDefault="00C15600" w:rsidP="00691F2D">
            <w:pPr>
              <w:pStyle w:val="TableParagraph"/>
              <w:spacing w:line="223" w:lineRule="exact"/>
              <w:ind w:left="28"/>
              <w:rPr>
                <w:i/>
                <w:sz w:val="20"/>
              </w:rPr>
            </w:pPr>
            <w:r>
              <w:rPr>
                <w:i/>
                <w:sz w:val="20"/>
              </w:rPr>
              <w:t>Propionibacterium acnes</w:t>
            </w:r>
          </w:p>
        </w:tc>
      </w:tr>
      <w:tr w:rsidR="00C15600" w14:paraId="5C1D2200" w14:textId="77777777" w:rsidTr="00C15600">
        <w:trPr>
          <w:trHeight w:val="242"/>
        </w:trPr>
        <w:tc>
          <w:tcPr>
            <w:tcW w:w="3114" w:type="dxa"/>
          </w:tcPr>
          <w:p w14:paraId="54C1E844" w14:textId="77777777" w:rsidR="00C15600" w:rsidRDefault="00C15600" w:rsidP="00691F2D">
            <w:pPr>
              <w:pStyle w:val="TableParagraph"/>
              <w:spacing w:line="223" w:lineRule="exact"/>
              <w:ind w:left="28"/>
              <w:rPr>
                <w:i/>
                <w:sz w:val="20"/>
              </w:rPr>
            </w:pPr>
            <w:r>
              <w:rPr>
                <w:i/>
                <w:sz w:val="20"/>
              </w:rPr>
              <w:t>Chlamydia trachomatis</w:t>
            </w:r>
          </w:p>
        </w:tc>
        <w:tc>
          <w:tcPr>
            <w:tcW w:w="2835" w:type="dxa"/>
          </w:tcPr>
          <w:p w14:paraId="2DF84DE6" w14:textId="77777777" w:rsidR="00C15600" w:rsidRDefault="00C15600" w:rsidP="00691F2D">
            <w:pPr>
              <w:pStyle w:val="TableParagraph"/>
              <w:spacing w:line="223" w:lineRule="exact"/>
              <w:ind w:left="28"/>
              <w:rPr>
                <w:sz w:val="20"/>
              </w:rPr>
            </w:pPr>
            <w:r>
              <w:rPr>
                <w:sz w:val="20"/>
              </w:rPr>
              <w:t>HPV 58</w:t>
            </w:r>
          </w:p>
        </w:tc>
        <w:tc>
          <w:tcPr>
            <w:tcW w:w="3118" w:type="dxa"/>
          </w:tcPr>
          <w:p w14:paraId="29D143A7" w14:textId="77777777" w:rsidR="00C15600" w:rsidRDefault="00C15600" w:rsidP="00691F2D">
            <w:pPr>
              <w:pStyle w:val="TableParagraph"/>
              <w:spacing w:line="223" w:lineRule="exact"/>
              <w:ind w:left="28"/>
              <w:rPr>
                <w:i/>
                <w:sz w:val="20"/>
              </w:rPr>
            </w:pPr>
            <w:r>
              <w:rPr>
                <w:i/>
                <w:sz w:val="20"/>
              </w:rPr>
              <w:t xml:space="preserve">Propionibacterium </w:t>
            </w:r>
            <w:proofErr w:type="spellStart"/>
            <w:r>
              <w:rPr>
                <w:i/>
                <w:sz w:val="20"/>
              </w:rPr>
              <w:t>avidum</w:t>
            </w:r>
            <w:proofErr w:type="spellEnd"/>
          </w:p>
        </w:tc>
      </w:tr>
      <w:tr w:rsidR="00C15600" w14:paraId="5A0DA79C" w14:textId="77777777" w:rsidTr="00C15600">
        <w:trPr>
          <w:trHeight w:val="489"/>
        </w:trPr>
        <w:tc>
          <w:tcPr>
            <w:tcW w:w="3114" w:type="dxa"/>
          </w:tcPr>
          <w:p w14:paraId="64AE4D03" w14:textId="77777777" w:rsidR="00C15600" w:rsidRDefault="00C15600" w:rsidP="00691F2D">
            <w:pPr>
              <w:pStyle w:val="TableParagraph"/>
              <w:spacing w:line="240" w:lineRule="atLeast"/>
              <w:ind w:left="28" w:right="1415"/>
              <w:rPr>
                <w:i/>
                <w:sz w:val="20"/>
              </w:rPr>
            </w:pPr>
            <w:r>
              <w:rPr>
                <w:i/>
                <w:sz w:val="20"/>
              </w:rPr>
              <w:t xml:space="preserve">Corynebacterium </w:t>
            </w:r>
            <w:proofErr w:type="spellStart"/>
            <w:r>
              <w:rPr>
                <w:i/>
                <w:w w:val="95"/>
                <w:sz w:val="20"/>
              </w:rPr>
              <w:t>glucuronolyticum</w:t>
            </w:r>
            <w:proofErr w:type="spellEnd"/>
          </w:p>
        </w:tc>
        <w:tc>
          <w:tcPr>
            <w:tcW w:w="2835" w:type="dxa"/>
          </w:tcPr>
          <w:p w14:paraId="0DCD6554" w14:textId="77777777" w:rsidR="00C15600" w:rsidRDefault="00C15600" w:rsidP="00691F2D">
            <w:pPr>
              <w:pStyle w:val="TableParagraph"/>
              <w:spacing w:before="2"/>
              <w:rPr>
                <w:sz w:val="20"/>
              </w:rPr>
            </w:pPr>
          </w:p>
          <w:p w14:paraId="1BB4F6F3" w14:textId="77777777" w:rsidR="00C15600" w:rsidRDefault="00C15600" w:rsidP="00691F2D">
            <w:pPr>
              <w:pStyle w:val="TableParagraph"/>
              <w:spacing w:line="223" w:lineRule="exact"/>
              <w:ind w:left="28"/>
              <w:rPr>
                <w:sz w:val="20"/>
              </w:rPr>
            </w:pPr>
            <w:r>
              <w:rPr>
                <w:sz w:val="20"/>
              </w:rPr>
              <w:t>HPV 59</w:t>
            </w:r>
          </w:p>
        </w:tc>
        <w:tc>
          <w:tcPr>
            <w:tcW w:w="3118" w:type="dxa"/>
          </w:tcPr>
          <w:p w14:paraId="08727AEF" w14:textId="77777777" w:rsidR="00C15600" w:rsidRDefault="00C15600" w:rsidP="00691F2D">
            <w:pPr>
              <w:pStyle w:val="TableParagraph"/>
              <w:spacing w:before="2"/>
              <w:rPr>
                <w:sz w:val="20"/>
              </w:rPr>
            </w:pPr>
          </w:p>
          <w:p w14:paraId="2AE2CE36" w14:textId="77777777" w:rsidR="00C15600" w:rsidRDefault="00C15600" w:rsidP="00691F2D">
            <w:pPr>
              <w:pStyle w:val="TableParagraph"/>
              <w:spacing w:line="223" w:lineRule="exact"/>
              <w:ind w:left="28"/>
              <w:rPr>
                <w:i/>
                <w:sz w:val="20"/>
              </w:rPr>
            </w:pPr>
            <w:r>
              <w:rPr>
                <w:i/>
                <w:sz w:val="20"/>
              </w:rPr>
              <w:t>Proteus mirabilis</w:t>
            </w:r>
          </w:p>
        </w:tc>
      </w:tr>
      <w:tr w:rsidR="00C15600" w14:paraId="50EEAC65" w14:textId="77777777" w:rsidTr="00C15600">
        <w:trPr>
          <w:trHeight w:val="244"/>
        </w:trPr>
        <w:tc>
          <w:tcPr>
            <w:tcW w:w="3114" w:type="dxa"/>
          </w:tcPr>
          <w:p w14:paraId="58E3FC23" w14:textId="77777777" w:rsidR="00C15600" w:rsidRDefault="00C15600" w:rsidP="00691F2D">
            <w:pPr>
              <w:pStyle w:val="TableParagraph"/>
              <w:spacing w:line="223" w:lineRule="exact"/>
              <w:ind w:left="28"/>
              <w:rPr>
                <w:i/>
                <w:sz w:val="20"/>
              </w:rPr>
            </w:pPr>
            <w:r>
              <w:rPr>
                <w:i/>
                <w:sz w:val="20"/>
              </w:rPr>
              <w:lastRenderedPageBreak/>
              <w:t xml:space="preserve">Corynebacterium </w:t>
            </w:r>
            <w:proofErr w:type="spellStart"/>
            <w:r>
              <w:rPr>
                <w:i/>
                <w:sz w:val="20"/>
              </w:rPr>
              <w:t>vaginale</w:t>
            </w:r>
            <w:proofErr w:type="spellEnd"/>
          </w:p>
        </w:tc>
        <w:tc>
          <w:tcPr>
            <w:tcW w:w="2835" w:type="dxa"/>
          </w:tcPr>
          <w:p w14:paraId="3D4CBD35" w14:textId="77777777" w:rsidR="00C15600" w:rsidRDefault="00C15600" w:rsidP="00691F2D">
            <w:pPr>
              <w:pStyle w:val="TableParagraph"/>
              <w:spacing w:line="223" w:lineRule="exact"/>
              <w:ind w:left="28"/>
              <w:rPr>
                <w:sz w:val="20"/>
              </w:rPr>
            </w:pPr>
            <w:r>
              <w:rPr>
                <w:sz w:val="20"/>
              </w:rPr>
              <w:t>HPV 66</w:t>
            </w:r>
          </w:p>
        </w:tc>
        <w:tc>
          <w:tcPr>
            <w:tcW w:w="3118" w:type="dxa"/>
          </w:tcPr>
          <w:p w14:paraId="440362B6" w14:textId="77777777" w:rsidR="00C15600" w:rsidRDefault="00C15600" w:rsidP="00691F2D">
            <w:pPr>
              <w:pStyle w:val="TableParagraph"/>
              <w:spacing w:line="223" w:lineRule="exact"/>
              <w:ind w:left="28"/>
              <w:rPr>
                <w:i/>
                <w:sz w:val="20"/>
              </w:rPr>
            </w:pPr>
            <w:r>
              <w:rPr>
                <w:i/>
                <w:sz w:val="20"/>
              </w:rPr>
              <w:t>Pseudomonas aeruginosa</w:t>
            </w:r>
          </w:p>
        </w:tc>
      </w:tr>
      <w:tr w:rsidR="00C15600" w14:paraId="41736CEE" w14:textId="77777777" w:rsidTr="00C15600">
        <w:trPr>
          <w:trHeight w:val="244"/>
        </w:trPr>
        <w:tc>
          <w:tcPr>
            <w:tcW w:w="3114" w:type="dxa"/>
          </w:tcPr>
          <w:p w14:paraId="6F587515" w14:textId="77777777" w:rsidR="00C15600" w:rsidRDefault="00C15600" w:rsidP="00691F2D">
            <w:pPr>
              <w:pStyle w:val="TableParagraph"/>
              <w:spacing w:line="223" w:lineRule="exact"/>
              <w:ind w:left="28"/>
              <w:rPr>
                <w:sz w:val="20"/>
              </w:rPr>
            </w:pPr>
            <w:r>
              <w:rPr>
                <w:sz w:val="20"/>
              </w:rPr>
              <w:t>CMV</w:t>
            </w:r>
          </w:p>
        </w:tc>
        <w:tc>
          <w:tcPr>
            <w:tcW w:w="2835" w:type="dxa"/>
          </w:tcPr>
          <w:p w14:paraId="2F909107" w14:textId="77777777" w:rsidR="00C15600" w:rsidRDefault="00C15600" w:rsidP="00691F2D">
            <w:pPr>
              <w:pStyle w:val="TableParagraph"/>
              <w:spacing w:line="223" w:lineRule="exact"/>
              <w:ind w:left="28"/>
              <w:rPr>
                <w:sz w:val="20"/>
              </w:rPr>
            </w:pPr>
            <w:r>
              <w:rPr>
                <w:sz w:val="20"/>
              </w:rPr>
              <w:t>HPV 68</w:t>
            </w:r>
          </w:p>
        </w:tc>
        <w:tc>
          <w:tcPr>
            <w:tcW w:w="3118" w:type="dxa"/>
          </w:tcPr>
          <w:p w14:paraId="581890AF" w14:textId="77777777" w:rsidR="00C15600" w:rsidRDefault="00C15600" w:rsidP="00691F2D">
            <w:pPr>
              <w:pStyle w:val="TableParagraph"/>
              <w:spacing w:line="223" w:lineRule="exact"/>
              <w:ind w:left="28"/>
              <w:rPr>
                <w:i/>
                <w:sz w:val="20"/>
              </w:rPr>
            </w:pPr>
            <w:r>
              <w:rPr>
                <w:i/>
                <w:sz w:val="20"/>
              </w:rPr>
              <w:t>Pseudomonas alcaligenes</w:t>
            </w:r>
          </w:p>
        </w:tc>
      </w:tr>
      <w:tr w:rsidR="00C15600" w14:paraId="5892F619" w14:textId="77777777" w:rsidTr="00C15600">
        <w:trPr>
          <w:trHeight w:val="238"/>
        </w:trPr>
        <w:tc>
          <w:tcPr>
            <w:tcW w:w="3114" w:type="dxa"/>
          </w:tcPr>
          <w:p w14:paraId="0426BAC2" w14:textId="77777777" w:rsidR="00C15600" w:rsidRDefault="00C15600" w:rsidP="00691F2D">
            <w:pPr>
              <w:pStyle w:val="TableParagraph"/>
              <w:spacing w:line="217" w:lineRule="exact"/>
              <w:ind w:left="28"/>
              <w:rPr>
                <w:i/>
                <w:sz w:val="20"/>
              </w:rPr>
            </w:pPr>
            <w:proofErr w:type="spellStart"/>
            <w:r>
              <w:rPr>
                <w:i/>
                <w:sz w:val="20"/>
              </w:rPr>
              <w:t>Dialister</w:t>
            </w:r>
            <w:proofErr w:type="spellEnd"/>
            <w:r>
              <w:rPr>
                <w:i/>
                <w:sz w:val="20"/>
              </w:rPr>
              <w:t xml:space="preserve"> </w:t>
            </w:r>
            <w:proofErr w:type="spellStart"/>
            <w:r>
              <w:rPr>
                <w:i/>
                <w:sz w:val="20"/>
              </w:rPr>
              <w:t>invisus</w:t>
            </w:r>
            <w:proofErr w:type="spellEnd"/>
          </w:p>
        </w:tc>
        <w:tc>
          <w:tcPr>
            <w:tcW w:w="2835" w:type="dxa"/>
          </w:tcPr>
          <w:p w14:paraId="5CD76537" w14:textId="77777777" w:rsidR="00C15600" w:rsidRDefault="00C15600" w:rsidP="00691F2D">
            <w:pPr>
              <w:pStyle w:val="TableParagraph"/>
              <w:spacing w:line="217" w:lineRule="exact"/>
              <w:ind w:left="28"/>
              <w:rPr>
                <w:i/>
                <w:sz w:val="20"/>
              </w:rPr>
            </w:pPr>
            <w:r>
              <w:rPr>
                <w:i/>
                <w:sz w:val="20"/>
              </w:rPr>
              <w:t>Human herpesvirus 6</w:t>
            </w:r>
          </w:p>
        </w:tc>
        <w:tc>
          <w:tcPr>
            <w:tcW w:w="3118" w:type="dxa"/>
            <w:tcBorders>
              <w:bottom w:val="thinThickMediumGap" w:sz="3" w:space="0" w:color="000000"/>
            </w:tcBorders>
          </w:tcPr>
          <w:p w14:paraId="4E52C66C" w14:textId="77777777" w:rsidR="00C15600" w:rsidRDefault="00C15600" w:rsidP="00691F2D">
            <w:pPr>
              <w:pStyle w:val="TableParagraph"/>
              <w:spacing w:line="217" w:lineRule="exact"/>
              <w:ind w:left="28"/>
              <w:rPr>
                <w:i/>
                <w:sz w:val="20"/>
              </w:rPr>
            </w:pPr>
            <w:hyperlink r:id="rId16">
              <w:proofErr w:type="spellStart"/>
              <w:r>
                <w:rPr>
                  <w:i/>
                  <w:sz w:val="20"/>
                </w:rPr>
                <w:t>Sneathia</w:t>
              </w:r>
              <w:proofErr w:type="spellEnd"/>
              <w:r>
                <w:rPr>
                  <w:i/>
                  <w:sz w:val="20"/>
                </w:rPr>
                <w:t xml:space="preserve"> vaginalis</w:t>
              </w:r>
            </w:hyperlink>
          </w:p>
        </w:tc>
      </w:tr>
      <w:tr w:rsidR="00C15600" w14:paraId="6F6DBA7C" w14:textId="77777777" w:rsidTr="00C15600">
        <w:trPr>
          <w:trHeight w:val="238"/>
        </w:trPr>
        <w:tc>
          <w:tcPr>
            <w:tcW w:w="3114" w:type="dxa"/>
          </w:tcPr>
          <w:p w14:paraId="18F80742" w14:textId="77777777" w:rsidR="00C15600" w:rsidRDefault="00C15600" w:rsidP="00691F2D">
            <w:pPr>
              <w:pStyle w:val="TableParagraph"/>
              <w:spacing w:line="218" w:lineRule="exact"/>
              <w:ind w:left="28"/>
              <w:rPr>
                <w:i/>
                <w:sz w:val="20"/>
              </w:rPr>
            </w:pPr>
            <w:hyperlink r:id="rId17">
              <w:proofErr w:type="spellStart"/>
              <w:r>
                <w:rPr>
                  <w:i/>
                  <w:sz w:val="20"/>
                  <w:u w:val="single"/>
                </w:rPr>
                <w:t>Eggerthella</w:t>
              </w:r>
              <w:proofErr w:type="spellEnd"/>
              <w:r>
                <w:rPr>
                  <w:i/>
                  <w:sz w:val="20"/>
                </w:rPr>
                <w:t xml:space="preserve"> </w:t>
              </w:r>
            </w:hyperlink>
            <w:r>
              <w:rPr>
                <w:i/>
                <w:sz w:val="20"/>
              </w:rPr>
              <w:t>lenta</w:t>
            </w:r>
          </w:p>
        </w:tc>
        <w:tc>
          <w:tcPr>
            <w:tcW w:w="2835" w:type="dxa"/>
          </w:tcPr>
          <w:p w14:paraId="7E3B3136" w14:textId="77777777" w:rsidR="00C15600" w:rsidRDefault="00C15600" w:rsidP="00691F2D">
            <w:pPr>
              <w:pStyle w:val="TableParagraph"/>
              <w:spacing w:line="218" w:lineRule="exact"/>
              <w:ind w:left="28"/>
              <w:rPr>
                <w:i/>
                <w:sz w:val="20"/>
              </w:rPr>
            </w:pPr>
            <w:r>
              <w:rPr>
                <w:i/>
                <w:sz w:val="20"/>
              </w:rPr>
              <w:t>Human herpesvirus 8</w:t>
            </w:r>
          </w:p>
        </w:tc>
        <w:tc>
          <w:tcPr>
            <w:tcW w:w="3118" w:type="dxa"/>
            <w:tcBorders>
              <w:top w:val="thickThinMediumGap" w:sz="3" w:space="0" w:color="000000"/>
            </w:tcBorders>
          </w:tcPr>
          <w:p w14:paraId="3FDBD456" w14:textId="77777777" w:rsidR="00C15600" w:rsidRDefault="00C15600" w:rsidP="00691F2D">
            <w:pPr>
              <w:pStyle w:val="TableParagraph"/>
              <w:spacing w:line="218" w:lineRule="exact"/>
              <w:ind w:left="28"/>
              <w:rPr>
                <w:i/>
                <w:sz w:val="20"/>
              </w:rPr>
            </w:pPr>
            <w:r>
              <w:rPr>
                <w:i/>
                <w:sz w:val="20"/>
              </w:rPr>
              <w:t>Staphylococcus saprophyticus</w:t>
            </w:r>
          </w:p>
        </w:tc>
      </w:tr>
      <w:tr w:rsidR="00C15600" w14:paraId="7C012F26" w14:textId="77777777" w:rsidTr="00C15600">
        <w:trPr>
          <w:trHeight w:val="244"/>
        </w:trPr>
        <w:tc>
          <w:tcPr>
            <w:tcW w:w="3114" w:type="dxa"/>
          </w:tcPr>
          <w:p w14:paraId="5F981FAE" w14:textId="77777777" w:rsidR="00C15600" w:rsidRDefault="00C15600" w:rsidP="00691F2D">
            <w:pPr>
              <w:pStyle w:val="TableParagraph"/>
              <w:spacing w:line="223" w:lineRule="exact"/>
              <w:ind w:left="28"/>
              <w:rPr>
                <w:i/>
                <w:sz w:val="20"/>
              </w:rPr>
            </w:pPr>
            <w:proofErr w:type="spellStart"/>
            <w:r>
              <w:rPr>
                <w:i/>
                <w:sz w:val="20"/>
              </w:rPr>
              <w:t>Eggerthella</w:t>
            </w:r>
            <w:proofErr w:type="spellEnd"/>
            <w:r>
              <w:rPr>
                <w:i/>
                <w:sz w:val="20"/>
              </w:rPr>
              <w:t xml:space="preserve"> hominis</w:t>
            </w:r>
          </w:p>
        </w:tc>
        <w:tc>
          <w:tcPr>
            <w:tcW w:w="2835" w:type="dxa"/>
          </w:tcPr>
          <w:p w14:paraId="6A044122" w14:textId="77777777" w:rsidR="00C15600" w:rsidRDefault="00C15600" w:rsidP="00691F2D">
            <w:pPr>
              <w:pStyle w:val="TableParagraph"/>
              <w:spacing w:line="223" w:lineRule="exact"/>
              <w:ind w:left="28"/>
              <w:rPr>
                <w:i/>
                <w:sz w:val="20"/>
              </w:rPr>
            </w:pPr>
            <w:r>
              <w:rPr>
                <w:i/>
                <w:sz w:val="20"/>
              </w:rPr>
              <w:t>Lactobacillus salivarius</w:t>
            </w:r>
          </w:p>
        </w:tc>
        <w:tc>
          <w:tcPr>
            <w:tcW w:w="3118" w:type="dxa"/>
          </w:tcPr>
          <w:p w14:paraId="404396E9" w14:textId="77777777" w:rsidR="00C15600" w:rsidRDefault="00C15600" w:rsidP="00691F2D">
            <w:pPr>
              <w:pStyle w:val="TableParagraph"/>
              <w:spacing w:line="223" w:lineRule="exact"/>
              <w:ind w:left="28"/>
              <w:rPr>
                <w:i/>
                <w:sz w:val="20"/>
              </w:rPr>
            </w:pPr>
            <w:r>
              <w:rPr>
                <w:i/>
                <w:sz w:val="20"/>
              </w:rPr>
              <w:t>Staphylococcus aureus</w:t>
            </w:r>
          </w:p>
        </w:tc>
      </w:tr>
      <w:tr w:rsidR="00C15600" w14:paraId="5E826CBB" w14:textId="77777777" w:rsidTr="00C15600">
        <w:trPr>
          <w:trHeight w:val="242"/>
        </w:trPr>
        <w:tc>
          <w:tcPr>
            <w:tcW w:w="3114" w:type="dxa"/>
          </w:tcPr>
          <w:p w14:paraId="547AC215" w14:textId="77777777" w:rsidR="00C15600" w:rsidRDefault="00C15600" w:rsidP="00691F2D">
            <w:pPr>
              <w:pStyle w:val="TableParagraph"/>
              <w:spacing w:line="222" w:lineRule="exact"/>
              <w:ind w:left="28"/>
              <w:rPr>
                <w:i/>
                <w:sz w:val="20"/>
              </w:rPr>
            </w:pPr>
            <w:r>
              <w:rPr>
                <w:i/>
                <w:sz w:val="20"/>
              </w:rPr>
              <w:t>Escherichia coli</w:t>
            </w:r>
          </w:p>
        </w:tc>
        <w:tc>
          <w:tcPr>
            <w:tcW w:w="2835" w:type="dxa"/>
          </w:tcPr>
          <w:p w14:paraId="04749472" w14:textId="77777777" w:rsidR="00C15600" w:rsidRDefault="00C15600" w:rsidP="00691F2D">
            <w:pPr>
              <w:pStyle w:val="TableParagraph"/>
              <w:spacing w:line="222" w:lineRule="exact"/>
              <w:ind w:left="28"/>
              <w:rPr>
                <w:i/>
                <w:sz w:val="20"/>
              </w:rPr>
            </w:pPr>
            <w:r>
              <w:rPr>
                <w:i/>
                <w:sz w:val="20"/>
              </w:rPr>
              <w:t xml:space="preserve">Lactobacillus </w:t>
            </w:r>
            <w:proofErr w:type="spellStart"/>
            <w:r>
              <w:rPr>
                <w:i/>
                <w:sz w:val="20"/>
              </w:rPr>
              <w:t>crispatus</w:t>
            </w:r>
            <w:proofErr w:type="spellEnd"/>
          </w:p>
        </w:tc>
        <w:tc>
          <w:tcPr>
            <w:tcW w:w="3118" w:type="dxa"/>
          </w:tcPr>
          <w:p w14:paraId="076F93B6" w14:textId="77777777" w:rsidR="00C15600" w:rsidRDefault="00C15600" w:rsidP="00691F2D">
            <w:pPr>
              <w:pStyle w:val="TableParagraph"/>
              <w:spacing w:line="222" w:lineRule="exact"/>
              <w:ind w:left="28"/>
              <w:rPr>
                <w:i/>
                <w:sz w:val="20"/>
              </w:rPr>
            </w:pPr>
            <w:r>
              <w:rPr>
                <w:i/>
                <w:sz w:val="20"/>
              </w:rPr>
              <w:t>Streptococcus pneumonia</w:t>
            </w:r>
          </w:p>
        </w:tc>
      </w:tr>
      <w:tr w:rsidR="00C15600" w14:paraId="0E6A9C92" w14:textId="77777777" w:rsidTr="00C15600">
        <w:trPr>
          <w:trHeight w:val="244"/>
        </w:trPr>
        <w:tc>
          <w:tcPr>
            <w:tcW w:w="3114" w:type="dxa"/>
          </w:tcPr>
          <w:p w14:paraId="4C9223F0" w14:textId="77777777" w:rsidR="00C15600" w:rsidRDefault="00C15600" w:rsidP="00691F2D">
            <w:pPr>
              <w:pStyle w:val="TableParagraph"/>
              <w:spacing w:line="223" w:lineRule="exact"/>
              <w:ind w:left="28"/>
              <w:rPr>
                <w:i/>
                <w:sz w:val="20"/>
              </w:rPr>
            </w:pPr>
            <w:hyperlink r:id="rId18">
              <w:r>
                <w:rPr>
                  <w:i/>
                  <w:sz w:val="20"/>
                  <w:u w:val="single"/>
                </w:rPr>
                <w:t xml:space="preserve">Enterobacter </w:t>
              </w:r>
              <w:proofErr w:type="spellStart"/>
              <w:r>
                <w:rPr>
                  <w:i/>
                  <w:sz w:val="20"/>
                  <w:u w:val="single"/>
                </w:rPr>
                <w:t>intestinihominis</w:t>
              </w:r>
              <w:proofErr w:type="spellEnd"/>
            </w:hyperlink>
          </w:p>
        </w:tc>
        <w:tc>
          <w:tcPr>
            <w:tcW w:w="2835" w:type="dxa"/>
          </w:tcPr>
          <w:p w14:paraId="1D799E82" w14:textId="77777777" w:rsidR="00C15600" w:rsidRDefault="00C15600" w:rsidP="00691F2D">
            <w:pPr>
              <w:pStyle w:val="TableParagraph"/>
              <w:spacing w:line="223" w:lineRule="exact"/>
              <w:ind w:left="28"/>
              <w:rPr>
                <w:i/>
                <w:sz w:val="20"/>
              </w:rPr>
            </w:pPr>
            <w:r>
              <w:rPr>
                <w:i/>
                <w:sz w:val="20"/>
              </w:rPr>
              <w:t xml:space="preserve">Lactobacillus </w:t>
            </w:r>
            <w:proofErr w:type="spellStart"/>
            <w:r>
              <w:rPr>
                <w:i/>
                <w:sz w:val="20"/>
              </w:rPr>
              <w:t>iners</w:t>
            </w:r>
            <w:proofErr w:type="spellEnd"/>
          </w:p>
        </w:tc>
        <w:tc>
          <w:tcPr>
            <w:tcW w:w="3118" w:type="dxa"/>
          </w:tcPr>
          <w:p w14:paraId="5DC29F6A" w14:textId="77777777" w:rsidR="00C15600" w:rsidRDefault="00C15600" w:rsidP="00691F2D">
            <w:pPr>
              <w:pStyle w:val="TableParagraph"/>
              <w:spacing w:line="223" w:lineRule="exact"/>
              <w:ind w:left="28"/>
              <w:rPr>
                <w:i/>
                <w:sz w:val="20"/>
              </w:rPr>
            </w:pPr>
            <w:r>
              <w:rPr>
                <w:i/>
                <w:sz w:val="20"/>
              </w:rPr>
              <w:t>Streptococcus agalactiae</w:t>
            </w:r>
          </w:p>
        </w:tc>
      </w:tr>
      <w:tr w:rsidR="00C15600" w14:paraId="472B2F44" w14:textId="77777777" w:rsidTr="00C15600">
        <w:trPr>
          <w:trHeight w:val="244"/>
        </w:trPr>
        <w:tc>
          <w:tcPr>
            <w:tcW w:w="3114" w:type="dxa"/>
          </w:tcPr>
          <w:p w14:paraId="2B055892" w14:textId="77777777" w:rsidR="00C15600" w:rsidRDefault="00C15600" w:rsidP="00691F2D">
            <w:pPr>
              <w:pStyle w:val="TableParagraph"/>
              <w:spacing w:line="223" w:lineRule="exact"/>
              <w:ind w:left="28"/>
              <w:rPr>
                <w:i/>
                <w:sz w:val="20"/>
              </w:rPr>
            </w:pPr>
            <w:r>
              <w:rPr>
                <w:i/>
                <w:sz w:val="20"/>
              </w:rPr>
              <w:t>Enterococcus faecalis</w:t>
            </w:r>
          </w:p>
        </w:tc>
        <w:tc>
          <w:tcPr>
            <w:tcW w:w="2835" w:type="dxa"/>
          </w:tcPr>
          <w:p w14:paraId="0723901D" w14:textId="77777777" w:rsidR="00C15600" w:rsidRDefault="00C15600" w:rsidP="00691F2D">
            <w:pPr>
              <w:pStyle w:val="TableParagraph"/>
              <w:spacing w:line="223" w:lineRule="exact"/>
              <w:ind w:left="28"/>
              <w:rPr>
                <w:i/>
                <w:sz w:val="20"/>
              </w:rPr>
            </w:pPr>
            <w:r>
              <w:rPr>
                <w:i/>
                <w:sz w:val="20"/>
              </w:rPr>
              <w:t xml:space="preserve">Lactobacillus </w:t>
            </w:r>
            <w:proofErr w:type="spellStart"/>
            <w:r>
              <w:rPr>
                <w:i/>
                <w:sz w:val="20"/>
              </w:rPr>
              <w:t>jensenii</w:t>
            </w:r>
            <w:proofErr w:type="spellEnd"/>
          </w:p>
        </w:tc>
        <w:tc>
          <w:tcPr>
            <w:tcW w:w="3118" w:type="dxa"/>
          </w:tcPr>
          <w:p w14:paraId="7A5C6F6A" w14:textId="77777777" w:rsidR="00C15600" w:rsidRDefault="00C15600" w:rsidP="00691F2D">
            <w:pPr>
              <w:pStyle w:val="TableParagraph"/>
              <w:spacing w:line="223" w:lineRule="exact"/>
              <w:ind w:left="28"/>
              <w:rPr>
                <w:i/>
                <w:sz w:val="20"/>
              </w:rPr>
            </w:pPr>
            <w:r>
              <w:rPr>
                <w:i/>
                <w:sz w:val="20"/>
              </w:rPr>
              <w:t>Treponema pallidum</w:t>
            </w:r>
          </w:p>
        </w:tc>
      </w:tr>
      <w:tr w:rsidR="00C15600" w14:paraId="083B58C2" w14:textId="77777777" w:rsidTr="00C15600">
        <w:trPr>
          <w:trHeight w:val="244"/>
        </w:trPr>
        <w:tc>
          <w:tcPr>
            <w:tcW w:w="3114" w:type="dxa"/>
          </w:tcPr>
          <w:p w14:paraId="5EC123FC" w14:textId="77777777" w:rsidR="00C15600" w:rsidRDefault="00C15600" w:rsidP="00691F2D">
            <w:pPr>
              <w:pStyle w:val="TableParagraph"/>
              <w:spacing w:line="223" w:lineRule="exact"/>
              <w:ind w:left="28"/>
              <w:rPr>
                <w:i/>
                <w:sz w:val="20"/>
              </w:rPr>
            </w:pPr>
            <w:r>
              <w:rPr>
                <w:i/>
                <w:sz w:val="20"/>
              </w:rPr>
              <w:t>Enterococcus faecium</w:t>
            </w:r>
          </w:p>
        </w:tc>
        <w:tc>
          <w:tcPr>
            <w:tcW w:w="2835" w:type="dxa"/>
          </w:tcPr>
          <w:p w14:paraId="328E640C" w14:textId="77777777" w:rsidR="00C15600" w:rsidRDefault="00C15600" w:rsidP="00691F2D">
            <w:pPr>
              <w:pStyle w:val="TableParagraph"/>
              <w:spacing w:line="223" w:lineRule="exact"/>
              <w:ind w:left="28"/>
              <w:rPr>
                <w:i/>
                <w:sz w:val="20"/>
              </w:rPr>
            </w:pPr>
            <w:r>
              <w:rPr>
                <w:i/>
                <w:sz w:val="20"/>
              </w:rPr>
              <w:t xml:space="preserve">Lactobacillus </w:t>
            </w:r>
            <w:proofErr w:type="spellStart"/>
            <w:r>
              <w:rPr>
                <w:i/>
                <w:sz w:val="20"/>
              </w:rPr>
              <w:t>mulieris</w:t>
            </w:r>
            <w:proofErr w:type="spellEnd"/>
          </w:p>
        </w:tc>
        <w:tc>
          <w:tcPr>
            <w:tcW w:w="3118" w:type="dxa"/>
          </w:tcPr>
          <w:p w14:paraId="1BA0F09C" w14:textId="77777777" w:rsidR="00C15600" w:rsidRDefault="00C15600" w:rsidP="00691F2D">
            <w:pPr>
              <w:pStyle w:val="TableParagraph"/>
              <w:spacing w:line="223" w:lineRule="exact"/>
              <w:ind w:left="28"/>
              <w:rPr>
                <w:i/>
                <w:sz w:val="20"/>
              </w:rPr>
            </w:pPr>
            <w:r>
              <w:rPr>
                <w:i/>
                <w:sz w:val="20"/>
              </w:rPr>
              <w:t>Trichomonas vaginalis</w:t>
            </w:r>
          </w:p>
        </w:tc>
      </w:tr>
      <w:tr w:rsidR="00C15600" w14:paraId="77A99631" w14:textId="77777777" w:rsidTr="00C15600">
        <w:trPr>
          <w:trHeight w:val="244"/>
        </w:trPr>
        <w:tc>
          <w:tcPr>
            <w:tcW w:w="3114" w:type="dxa"/>
          </w:tcPr>
          <w:p w14:paraId="67C8B3E9" w14:textId="77777777" w:rsidR="00C15600" w:rsidRDefault="00C15600" w:rsidP="00691F2D">
            <w:pPr>
              <w:pStyle w:val="TableParagraph"/>
              <w:spacing w:line="223" w:lineRule="exact"/>
              <w:ind w:left="28"/>
              <w:rPr>
                <w:sz w:val="20"/>
              </w:rPr>
            </w:pPr>
            <w:r>
              <w:rPr>
                <w:sz w:val="20"/>
              </w:rPr>
              <w:t>Epstein-Barr virus</w:t>
            </w:r>
          </w:p>
        </w:tc>
        <w:tc>
          <w:tcPr>
            <w:tcW w:w="2835" w:type="dxa"/>
          </w:tcPr>
          <w:p w14:paraId="19AADCA5" w14:textId="77777777" w:rsidR="00C15600" w:rsidRDefault="00C15600" w:rsidP="00691F2D">
            <w:pPr>
              <w:pStyle w:val="TableParagraph"/>
              <w:spacing w:line="223" w:lineRule="exact"/>
              <w:ind w:left="28"/>
              <w:rPr>
                <w:i/>
                <w:sz w:val="20"/>
              </w:rPr>
            </w:pPr>
            <w:r>
              <w:rPr>
                <w:i/>
                <w:sz w:val="20"/>
              </w:rPr>
              <w:t xml:space="preserve">Lactobacillus </w:t>
            </w:r>
            <w:proofErr w:type="spellStart"/>
            <w:r>
              <w:rPr>
                <w:i/>
                <w:sz w:val="20"/>
              </w:rPr>
              <w:t>gasseri</w:t>
            </w:r>
            <w:proofErr w:type="spellEnd"/>
          </w:p>
        </w:tc>
        <w:tc>
          <w:tcPr>
            <w:tcW w:w="3118" w:type="dxa"/>
          </w:tcPr>
          <w:p w14:paraId="4ADF681A" w14:textId="77777777" w:rsidR="00C15600" w:rsidRDefault="00C15600" w:rsidP="00691F2D">
            <w:pPr>
              <w:pStyle w:val="TableParagraph"/>
              <w:spacing w:line="223" w:lineRule="exact"/>
              <w:ind w:left="28"/>
              <w:rPr>
                <w:i/>
                <w:sz w:val="20"/>
              </w:rPr>
            </w:pPr>
            <w:r>
              <w:rPr>
                <w:i/>
                <w:sz w:val="20"/>
              </w:rPr>
              <w:t xml:space="preserve">Ureaplasma </w:t>
            </w:r>
            <w:proofErr w:type="spellStart"/>
            <w:r>
              <w:rPr>
                <w:i/>
                <w:sz w:val="20"/>
              </w:rPr>
              <w:t>urealyticum</w:t>
            </w:r>
            <w:proofErr w:type="spellEnd"/>
          </w:p>
        </w:tc>
      </w:tr>
      <w:tr w:rsidR="00C15600" w14:paraId="0217F49F" w14:textId="77777777" w:rsidTr="00C15600">
        <w:trPr>
          <w:trHeight w:val="244"/>
        </w:trPr>
        <w:tc>
          <w:tcPr>
            <w:tcW w:w="3114" w:type="dxa"/>
          </w:tcPr>
          <w:p w14:paraId="3FF3D375" w14:textId="77777777" w:rsidR="00C15600" w:rsidRDefault="00C15600" w:rsidP="00691F2D">
            <w:pPr>
              <w:pStyle w:val="TableParagraph"/>
              <w:spacing w:line="223" w:lineRule="exact"/>
              <w:ind w:left="28"/>
              <w:rPr>
                <w:i/>
                <w:sz w:val="20"/>
              </w:rPr>
            </w:pPr>
            <w:proofErr w:type="spellStart"/>
            <w:r>
              <w:rPr>
                <w:i/>
                <w:sz w:val="20"/>
              </w:rPr>
              <w:t>Fannyhessea</w:t>
            </w:r>
            <w:proofErr w:type="spellEnd"/>
            <w:r>
              <w:rPr>
                <w:i/>
                <w:sz w:val="20"/>
              </w:rPr>
              <w:t xml:space="preserve"> </w:t>
            </w:r>
            <w:proofErr w:type="spellStart"/>
            <w:r>
              <w:rPr>
                <w:i/>
                <w:sz w:val="20"/>
              </w:rPr>
              <w:t>vaginae</w:t>
            </w:r>
            <w:proofErr w:type="spellEnd"/>
          </w:p>
        </w:tc>
        <w:tc>
          <w:tcPr>
            <w:tcW w:w="2835" w:type="dxa"/>
          </w:tcPr>
          <w:p w14:paraId="0803FA83" w14:textId="77777777" w:rsidR="00C15600" w:rsidRDefault="00C15600" w:rsidP="00691F2D">
            <w:pPr>
              <w:pStyle w:val="TableParagraph"/>
              <w:spacing w:line="223" w:lineRule="exact"/>
              <w:ind w:left="28"/>
              <w:rPr>
                <w:i/>
                <w:sz w:val="20"/>
              </w:rPr>
            </w:pPr>
            <w:hyperlink r:id="rId19">
              <w:proofErr w:type="spellStart"/>
              <w:r>
                <w:rPr>
                  <w:i/>
                  <w:color w:val="0000FF"/>
                  <w:sz w:val="20"/>
                  <w:u w:val="single" w:color="0000FF"/>
                </w:rPr>
                <w:t>Leptotrichia</w:t>
              </w:r>
              <w:proofErr w:type="spellEnd"/>
              <w:r>
                <w:rPr>
                  <w:i/>
                  <w:color w:val="0000FF"/>
                  <w:sz w:val="20"/>
                  <w:u w:val="single" w:color="0000FF"/>
                </w:rPr>
                <w:t xml:space="preserve"> </w:t>
              </w:r>
              <w:proofErr w:type="spellStart"/>
              <w:r>
                <w:rPr>
                  <w:i/>
                  <w:color w:val="0000FF"/>
                  <w:sz w:val="20"/>
                  <w:u w:val="single" w:color="0000FF"/>
                </w:rPr>
                <w:t>massiliensis</w:t>
              </w:r>
              <w:proofErr w:type="spellEnd"/>
              <w:r>
                <w:rPr>
                  <w:i/>
                  <w:color w:val="0000FF"/>
                  <w:sz w:val="20"/>
                  <w:u w:val="single" w:color="0000FF"/>
                </w:rPr>
                <w:t xml:space="preserve"> </w:t>
              </w:r>
            </w:hyperlink>
          </w:p>
        </w:tc>
        <w:tc>
          <w:tcPr>
            <w:tcW w:w="3118" w:type="dxa"/>
          </w:tcPr>
          <w:p w14:paraId="1BAE2040" w14:textId="77777777" w:rsidR="00C15600" w:rsidRDefault="00C15600" w:rsidP="00691F2D">
            <w:pPr>
              <w:pStyle w:val="TableParagraph"/>
              <w:spacing w:line="223" w:lineRule="exact"/>
              <w:ind w:left="28"/>
              <w:rPr>
                <w:i/>
                <w:sz w:val="20"/>
              </w:rPr>
            </w:pPr>
            <w:r>
              <w:rPr>
                <w:i/>
                <w:sz w:val="20"/>
              </w:rPr>
              <w:t>Ureaplasma parvum</w:t>
            </w:r>
          </w:p>
        </w:tc>
      </w:tr>
      <w:tr w:rsidR="00C15600" w14:paraId="07ED4B8F" w14:textId="77777777" w:rsidTr="00C15600">
        <w:trPr>
          <w:trHeight w:val="238"/>
        </w:trPr>
        <w:tc>
          <w:tcPr>
            <w:tcW w:w="3114" w:type="dxa"/>
          </w:tcPr>
          <w:p w14:paraId="6C10222B" w14:textId="77777777" w:rsidR="00C15600" w:rsidRDefault="00C15600" w:rsidP="00691F2D">
            <w:pPr>
              <w:pStyle w:val="TableParagraph"/>
              <w:spacing w:line="217" w:lineRule="exact"/>
              <w:ind w:left="28"/>
              <w:rPr>
                <w:i/>
                <w:sz w:val="20"/>
              </w:rPr>
            </w:pPr>
            <w:r>
              <w:rPr>
                <w:i/>
                <w:sz w:val="20"/>
              </w:rPr>
              <w:t xml:space="preserve">Fusobacterium </w:t>
            </w:r>
            <w:proofErr w:type="spellStart"/>
            <w:r>
              <w:rPr>
                <w:i/>
                <w:sz w:val="20"/>
              </w:rPr>
              <w:t>nucleatum</w:t>
            </w:r>
            <w:proofErr w:type="spellEnd"/>
          </w:p>
        </w:tc>
        <w:tc>
          <w:tcPr>
            <w:tcW w:w="2835" w:type="dxa"/>
          </w:tcPr>
          <w:p w14:paraId="41FBC47C" w14:textId="77777777" w:rsidR="00C15600" w:rsidRDefault="00C15600" w:rsidP="00691F2D">
            <w:pPr>
              <w:pStyle w:val="TableParagraph"/>
              <w:spacing w:line="217" w:lineRule="exact"/>
              <w:ind w:left="28"/>
              <w:rPr>
                <w:i/>
                <w:sz w:val="20"/>
              </w:rPr>
            </w:pPr>
            <w:proofErr w:type="spellStart"/>
            <w:r>
              <w:rPr>
                <w:i/>
                <w:sz w:val="20"/>
              </w:rPr>
              <w:t>Megasphaera</w:t>
            </w:r>
            <w:proofErr w:type="spellEnd"/>
            <w:r>
              <w:rPr>
                <w:i/>
                <w:sz w:val="20"/>
              </w:rPr>
              <w:t xml:space="preserve"> cerevisiae</w:t>
            </w:r>
          </w:p>
        </w:tc>
        <w:tc>
          <w:tcPr>
            <w:tcW w:w="3118" w:type="dxa"/>
            <w:tcBorders>
              <w:bottom w:val="thinThickMediumGap" w:sz="3" w:space="0" w:color="000000"/>
            </w:tcBorders>
          </w:tcPr>
          <w:p w14:paraId="72AD9300" w14:textId="77777777" w:rsidR="00C15600" w:rsidRDefault="00C15600" w:rsidP="00691F2D">
            <w:pPr>
              <w:pStyle w:val="TableParagraph"/>
              <w:spacing w:line="217" w:lineRule="exact"/>
              <w:ind w:left="28"/>
              <w:rPr>
                <w:i/>
                <w:sz w:val="20"/>
              </w:rPr>
            </w:pPr>
            <w:hyperlink r:id="rId20">
              <w:proofErr w:type="spellStart"/>
              <w:r>
                <w:rPr>
                  <w:i/>
                  <w:sz w:val="20"/>
                </w:rPr>
                <w:t>Veillonella</w:t>
              </w:r>
              <w:proofErr w:type="spellEnd"/>
              <w:r>
                <w:rPr>
                  <w:i/>
                  <w:sz w:val="20"/>
                </w:rPr>
                <w:t xml:space="preserve"> dispar</w:t>
              </w:r>
            </w:hyperlink>
          </w:p>
        </w:tc>
      </w:tr>
      <w:tr w:rsidR="00C15600" w14:paraId="76EDAD65" w14:textId="77777777" w:rsidTr="00C15600">
        <w:trPr>
          <w:trHeight w:val="238"/>
        </w:trPr>
        <w:tc>
          <w:tcPr>
            <w:tcW w:w="3114" w:type="dxa"/>
          </w:tcPr>
          <w:p w14:paraId="3578576F" w14:textId="77777777" w:rsidR="00C15600" w:rsidRDefault="00C15600" w:rsidP="00691F2D">
            <w:pPr>
              <w:pStyle w:val="TableParagraph"/>
              <w:spacing w:line="218" w:lineRule="exact"/>
              <w:ind w:left="28"/>
              <w:rPr>
                <w:i/>
                <w:sz w:val="20"/>
              </w:rPr>
            </w:pPr>
            <w:r>
              <w:rPr>
                <w:i/>
                <w:sz w:val="20"/>
              </w:rPr>
              <w:t>Gardnerella vaginalis</w:t>
            </w:r>
          </w:p>
        </w:tc>
        <w:tc>
          <w:tcPr>
            <w:tcW w:w="2835" w:type="dxa"/>
          </w:tcPr>
          <w:p w14:paraId="64BF16C9" w14:textId="77777777" w:rsidR="00C15600" w:rsidRDefault="00C15600" w:rsidP="00691F2D">
            <w:pPr>
              <w:pStyle w:val="TableParagraph"/>
              <w:spacing w:line="218" w:lineRule="exact"/>
              <w:ind w:left="28"/>
              <w:rPr>
                <w:i/>
                <w:sz w:val="20"/>
              </w:rPr>
            </w:pPr>
            <w:hyperlink r:id="rId21">
              <w:proofErr w:type="spellStart"/>
              <w:r>
                <w:rPr>
                  <w:i/>
                  <w:color w:val="0000FF"/>
                  <w:sz w:val="20"/>
                  <w:u w:val="single" w:color="0000FF"/>
                </w:rPr>
                <w:t>Mobiluncus</w:t>
              </w:r>
              <w:proofErr w:type="spellEnd"/>
              <w:r>
                <w:rPr>
                  <w:i/>
                  <w:color w:val="0000FF"/>
                  <w:sz w:val="20"/>
                  <w:u w:val="single" w:color="0000FF"/>
                </w:rPr>
                <w:t xml:space="preserve"> </w:t>
              </w:r>
              <w:proofErr w:type="spellStart"/>
              <w:r>
                <w:rPr>
                  <w:i/>
                  <w:color w:val="0000FF"/>
                  <w:sz w:val="20"/>
                  <w:u w:val="single" w:color="0000FF"/>
                </w:rPr>
                <w:t>curtisii</w:t>
              </w:r>
              <w:proofErr w:type="spellEnd"/>
              <w:r>
                <w:rPr>
                  <w:i/>
                  <w:color w:val="0000FF"/>
                  <w:sz w:val="20"/>
                  <w:u w:val="single" w:color="0000FF"/>
                </w:rPr>
                <w:t xml:space="preserve"> </w:t>
              </w:r>
            </w:hyperlink>
          </w:p>
        </w:tc>
        <w:tc>
          <w:tcPr>
            <w:tcW w:w="3118" w:type="dxa"/>
            <w:tcBorders>
              <w:top w:val="thickThinMediumGap" w:sz="3" w:space="0" w:color="000000"/>
            </w:tcBorders>
          </w:tcPr>
          <w:p w14:paraId="11DA1894" w14:textId="77777777" w:rsidR="00C15600" w:rsidRDefault="00C15600" w:rsidP="00691F2D">
            <w:pPr>
              <w:pStyle w:val="TableParagraph"/>
              <w:rPr>
                <w:rFonts w:ascii="Times New Roman"/>
                <w:sz w:val="16"/>
              </w:rPr>
            </w:pPr>
          </w:p>
        </w:tc>
      </w:tr>
      <w:tr w:rsidR="00C15600" w14:paraId="4CFF1477" w14:textId="77777777" w:rsidTr="00C15600">
        <w:trPr>
          <w:trHeight w:val="244"/>
        </w:trPr>
        <w:tc>
          <w:tcPr>
            <w:tcW w:w="3114" w:type="dxa"/>
          </w:tcPr>
          <w:p w14:paraId="1721EE69" w14:textId="77777777" w:rsidR="00C15600" w:rsidRDefault="00C15600" w:rsidP="00691F2D">
            <w:pPr>
              <w:pStyle w:val="TableParagraph"/>
              <w:spacing w:line="223" w:lineRule="exact"/>
              <w:ind w:left="28"/>
              <w:rPr>
                <w:i/>
                <w:sz w:val="20"/>
              </w:rPr>
            </w:pPr>
            <w:proofErr w:type="spellStart"/>
            <w:r>
              <w:rPr>
                <w:i/>
                <w:sz w:val="20"/>
              </w:rPr>
              <w:t>Haemophilus</w:t>
            </w:r>
            <w:proofErr w:type="spellEnd"/>
            <w:r>
              <w:rPr>
                <w:i/>
                <w:sz w:val="20"/>
              </w:rPr>
              <w:t xml:space="preserve"> influenzae</w:t>
            </w:r>
          </w:p>
        </w:tc>
        <w:tc>
          <w:tcPr>
            <w:tcW w:w="2835" w:type="dxa"/>
          </w:tcPr>
          <w:p w14:paraId="0BC3E938" w14:textId="77777777" w:rsidR="00C15600" w:rsidRDefault="00C15600" w:rsidP="00691F2D">
            <w:pPr>
              <w:pStyle w:val="TableParagraph"/>
              <w:spacing w:line="223" w:lineRule="exact"/>
              <w:ind w:left="28"/>
              <w:rPr>
                <w:i/>
                <w:sz w:val="20"/>
              </w:rPr>
            </w:pPr>
            <w:hyperlink r:id="rId22">
              <w:proofErr w:type="spellStart"/>
              <w:r>
                <w:rPr>
                  <w:i/>
                  <w:color w:val="0000FF"/>
                  <w:sz w:val="20"/>
                  <w:u w:val="single" w:color="0000FF"/>
                </w:rPr>
                <w:t>Mobiluncus</w:t>
              </w:r>
              <w:proofErr w:type="spellEnd"/>
              <w:r>
                <w:rPr>
                  <w:i/>
                  <w:color w:val="0000FF"/>
                  <w:sz w:val="20"/>
                  <w:u w:val="single" w:color="0000FF"/>
                </w:rPr>
                <w:t xml:space="preserve"> </w:t>
              </w:r>
              <w:proofErr w:type="spellStart"/>
              <w:r>
                <w:rPr>
                  <w:i/>
                  <w:color w:val="0000FF"/>
                  <w:sz w:val="20"/>
                  <w:u w:val="single" w:color="0000FF"/>
                </w:rPr>
                <w:t>mulieris</w:t>
              </w:r>
              <w:proofErr w:type="spellEnd"/>
            </w:hyperlink>
          </w:p>
        </w:tc>
        <w:tc>
          <w:tcPr>
            <w:tcW w:w="3118" w:type="dxa"/>
          </w:tcPr>
          <w:p w14:paraId="75D6D039" w14:textId="77777777" w:rsidR="00C15600" w:rsidRDefault="00C15600" w:rsidP="00691F2D">
            <w:pPr>
              <w:pStyle w:val="TableParagraph"/>
              <w:rPr>
                <w:rFonts w:ascii="Times New Roman"/>
                <w:sz w:val="16"/>
              </w:rPr>
            </w:pPr>
          </w:p>
        </w:tc>
      </w:tr>
      <w:tr w:rsidR="00597D56" w14:paraId="3A3F49AD" w14:textId="77777777" w:rsidTr="00C15600">
        <w:trPr>
          <w:trHeight w:val="244"/>
        </w:trPr>
        <w:tc>
          <w:tcPr>
            <w:tcW w:w="9067" w:type="dxa"/>
            <w:gridSpan w:val="3"/>
            <w:shd w:val="clear" w:color="auto" w:fill="D9D9D9"/>
          </w:tcPr>
          <w:p w14:paraId="5ED55C35" w14:textId="037DACFE" w:rsidR="00597D56" w:rsidRDefault="00597D56" w:rsidP="00691F2D">
            <w:pPr>
              <w:pStyle w:val="TableParagraph"/>
              <w:spacing w:line="223" w:lineRule="exact"/>
              <w:ind w:left="3996" w:right="3991"/>
              <w:rPr>
                <w:sz w:val="20"/>
              </w:rPr>
            </w:pPr>
          </w:p>
        </w:tc>
      </w:tr>
    </w:tbl>
    <w:p w14:paraId="38B00F37" w14:textId="77777777" w:rsidR="00597D56" w:rsidRDefault="00597D56" w:rsidP="00597D56">
      <w:pPr>
        <w:spacing w:line="360" w:lineRule="auto"/>
        <w:jc w:val="both"/>
        <w:rPr>
          <w:rFonts w:ascii="Tahoma" w:hAnsi="Tahoma" w:cs="Tahoma"/>
          <w:sz w:val="20"/>
          <w:szCs w:val="20"/>
          <w:lang w:eastAsia="en-US"/>
        </w:rPr>
      </w:pPr>
    </w:p>
    <w:p w14:paraId="21927E31" w14:textId="77777777" w:rsidR="004A355B" w:rsidRPr="004A355B" w:rsidRDefault="004A355B" w:rsidP="004A355B">
      <w:pPr>
        <w:spacing w:line="360" w:lineRule="auto"/>
        <w:jc w:val="both"/>
        <w:rPr>
          <w:rFonts w:ascii="Tahoma" w:hAnsi="Tahoma" w:cs="Tahoma"/>
          <w:b/>
          <w:bCs/>
          <w:sz w:val="20"/>
          <w:szCs w:val="20"/>
          <w:lang w:eastAsia="en-US"/>
        </w:rPr>
      </w:pPr>
      <w:r w:rsidRPr="004A355B">
        <w:rPr>
          <w:rFonts w:ascii="Tahoma" w:hAnsi="Tahoma" w:cs="Tahoma"/>
          <w:b/>
          <w:bCs/>
          <w:sz w:val="20"/>
          <w:szCs w:val="20"/>
          <w:lang w:eastAsia="en-US"/>
        </w:rPr>
        <w:t>b. Analitik Duyarlılık (Tespit Limiti)</w:t>
      </w:r>
    </w:p>
    <w:p w14:paraId="0BFFEBE1" w14:textId="77777777" w:rsidR="004A355B" w:rsidRPr="004A355B" w:rsidRDefault="004A355B" w:rsidP="004A355B">
      <w:pPr>
        <w:spacing w:line="360" w:lineRule="auto"/>
        <w:jc w:val="both"/>
        <w:rPr>
          <w:rFonts w:ascii="Tahoma" w:hAnsi="Tahoma" w:cs="Tahoma"/>
          <w:sz w:val="20"/>
          <w:szCs w:val="20"/>
          <w:lang w:eastAsia="en-US"/>
        </w:rPr>
      </w:pPr>
      <w:r w:rsidRPr="004A355B">
        <w:rPr>
          <w:rFonts w:ascii="Tahoma" w:hAnsi="Tahoma" w:cs="Tahoma"/>
          <w:sz w:val="20"/>
          <w:szCs w:val="20"/>
          <w:lang w:eastAsia="en-US"/>
        </w:rPr>
        <w:t>Bu reaktif kiti ile tespit edilebilen DNA hedeflerinin tespit limiti (</w:t>
      </w:r>
      <w:proofErr w:type="spellStart"/>
      <w:r w:rsidRPr="004A355B">
        <w:rPr>
          <w:rFonts w:ascii="Tahoma" w:hAnsi="Tahoma" w:cs="Tahoma"/>
          <w:sz w:val="20"/>
          <w:szCs w:val="20"/>
          <w:lang w:eastAsia="en-US"/>
        </w:rPr>
        <w:t>LoD</w:t>
      </w:r>
      <w:proofErr w:type="spellEnd"/>
      <w:r w:rsidRPr="004A355B">
        <w:rPr>
          <w:rFonts w:ascii="Tahoma" w:hAnsi="Tahoma" w:cs="Tahoma"/>
          <w:sz w:val="20"/>
          <w:szCs w:val="20"/>
          <w:lang w:eastAsia="en-US"/>
        </w:rPr>
        <w:t xml:space="preserve">), hedef analitlere ait spesifik DNA dizilerini taşıyan (hedef gen kopya sayısı kontrol edilmiş) vektörler içeren kantitatif olarak karakterize edilmiş referans kontrollerin sınır seyreltmelerinin analizi ile belirlenmiştir. </w:t>
      </w:r>
      <w:proofErr w:type="spellStart"/>
      <w:r w:rsidRPr="004A355B">
        <w:rPr>
          <w:rFonts w:ascii="Tahoma" w:hAnsi="Tahoma" w:cs="Tahoma"/>
          <w:sz w:val="20"/>
          <w:szCs w:val="20"/>
          <w:lang w:eastAsia="en-US"/>
        </w:rPr>
        <w:t>LoD</w:t>
      </w:r>
      <w:proofErr w:type="spellEnd"/>
      <w:r w:rsidRPr="004A355B">
        <w:rPr>
          <w:rFonts w:ascii="Tahoma" w:hAnsi="Tahoma" w:cs="Tahoma"/>
          <w:sz w:val="20"/>
          <w:szCs w:val="20"/>
          <w:lang w:eastAsia="en-US"/>
        </w:rPr>
        <w:t xml:space="preserve"> ayrıca, kantitatif olarak karakterize edilmiş mikroorganizma kültürlerinin seyreltmeleri üzerinde elde edilen sonuçlarla da doğrulanmıştır. Farklı DNA hedefleri için analitik duyarlılık Tablo 10'da verilmiştir.</w:t>
      </w:r>
    </w:p>
    <w:p w14:paraId="7408D48D" w14:textId="77777777" w:rsidR="004A355B" w:rsidRPr="004A355B" w:rsidRDefault="004A355B" w:rsidP="004A355B">
      <w:pPr>
        <w:spacing w:line="360" w:lineRule="auto"/>
        <w:jc w:val="both"/>
        <w:rPr>
          <w:rFonts w:ascii="Tahoma" w:hAnsi="Tahoma" w:cs="Tahoma"/>
          <w:sz w:val="20"/>
          <w:szCs w:val="20"/>
          <w:lang w:eastAsia="en-US"/>
        </w:rPr>
      </w:pPr>
      <w:r w:rsidRPr="004A355B">
        <w:rPr>
          <w:rFonts w:ascii="Tahoma" w:hAnsi="Tahoma" w:cs="Tahoma"/>
          <w:sz w:val="20"/>
          <w:szCs w:val="20"/>
          <w:lang w:eastAsia="en-US"/>
        </w:rPr>
        <w:t>UYARI! Tespit limiti (</w:t>
      </w:r>
      <w:proofErr w:type="spellStart"/>
      <w:r w:rsidRPr="004A355B">
        <w:rPr>
          <w:rFonts w:ascii="Tahoma" w:hAnsi="Tahoma" w:cs="Tahoma"/>
          <w:sz w:val="20"/>
          <w:szCs w:val="20"/>
          <w:lang w:eastAsia="en-US"/>
        </w:rPr>
        <w:t>LoD</w:t>
      </w:r>
      <w:proofErr w:type="spellEnd"/>
      <w:r w:rsidRPr="004A355B">
        <w:rPr>
          <w:rFonts w:ascii="Tahoma" w:hAnsi="Tahoma" w:cs="Tahoma"/>
          <w:sz w:val="20"/>
          <w:szCs w:val="20"/>
          <w:lang w:eastAsia="en-US"/>
        </w:rPr>
        <w:t xml:space="preserve">), kullanılan DNA ekstraksiyon kitlerinin </w:t>
      </w:r>
      <w:proofErr w:type="spellStart"/>
      <w:r w:rsidRPr="004A355B">
        <w:rPr>
          <w:rFonts w:ascii="Tahoma" w:hAnsi="Tahoma" w:cs="Tahoma"/>
          <w:sz w:val="20"/>
          <w:szCs w:val="20"/>
          <w:lang w:eastAsia="en-US"/>
        </w:rPr>
        <w:t>elüsyon</w:t>
      </w:r>
      <w:proofErr w:type="spellEnd"/>
      <w:r w:rsidRPr="004A355B">
        <w:rPr>
          <w:rFonts w:ascii="Tahoma" w:hAnsi="Tahoma" w:cs="Tahoma"/>
          <w:sz w:val="20"/>
          <w:szCs w:val="20"/>
          <w:lang w:eastAsia="en-US"/>
        </w:rPr>
        <w:t xml:space="preserve"> (çözme) hacmine bağlıdır. </w:t>
      </w:r>
      <w:proofErr w:type="spellStart"/>
      <w:r w:rsidRPr="004A355B">
        <w:rPr>
          <w:rFonts w:ascii="Tahoma" w:hAnsi="Tahoma" w:cs="Tahoma"/>
          <w:sz w:val="20"/>
          <w:szCs w:val="20"/>
          <w:lang w:eastAsia="en-US"/>
        </w:rPr>
        <w:t>Elüsyon</w:t>
      </w:r>
      <w:proofErr w:type="spellEnd"/>
      <w:r w:rsidRPr="004A355B">
        <w:rPr>
          <w:rFonts w:ascii="Tahoma" w:hAnsi="Tahoma" w:cs="Tahoma"/>
          <w:sz w:val="20"/>
          <w:szCs w:val="20"/>
          <w:lang w:eastAsia="en-US"/>
        </w:rPr>
        <w:t xml:space="preserve"> hacmi ne kadar büyükse, DNA konsantrasyonu o kadar düşeceğinden, tespit limiti de o kadar yüksek (yani duyarlılık o kadar düşük) olur.</w:t>
      </w:r>
    </w:p>
    <w:p w14:paraId="11CF1FCF" w14:textId="77777777" w:rsidR="004A355B" w:rsidRPr="004A355B" w:rsidRDefault="004A355B" w:rsidP="004A355B">
      <w:pPr>
        <w:spacing w:line="360" w:lineRule="auto"/>
        <w:jc w:val="both"/>
        <w:rPr>
          <w:rFonts w:ascii="Tahoma" w:hAnsi="Tahoma" w:cs="Tahoma"/>
          <w:sz w:val="20"/>
          <w:szCs w:val="20"/>
          <w:lang w:eastAsia="en-US"/>
        </w:rPr>
      </w:pPr>
      <w:r w:rsidRPr="004A355B">
        <w:rPr>
          <w:rFonts w:ascii="Tahoma" w:hAnsi="Tahoma" w:cs="Tahoma"/>
          <w:sz w:val="20"/>
          <w:szCs w:val="20"/>
          <w:lang w:eastAsia="en-US"/>
        </w:rPr>
        <w:t>Tablo 10. Farklı DNA Hedefleri İçin Analitik Duyarlılık (Tespit Limiti)</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16"/>
        <w:gridCol w:w="2551"/>
      </w:tblGrid>
      <w:tr w:rsidR="008A1DC3" w:rsidRPr="009A66A0" w14:paraId="4F12951D" w14:textId="77777777" w:rsidTr="00691F2D">
        <w:trPr>
          <w:trHeight w:val="1118"/>
        </w:trPr>
        <w:tc>
          <w:tcPr>
            <w:tcW w:w="6516" w:type="dxa"/>
          </w:tcPr>
          <w:p w14:paraId="2440D323" w14:textId="77777777" w:rsidR="008A1DC3" w:rsidRPr="009A66A0" w:rsidRDefault="008A1DC3" w:rsidP="00691F2D">
            <w:pPr>
              <w:pStyle w:val="TableParagraph"/>
              <w:spacing w:before="3"/>
              <w:rPr>
                <w:rFonts w:ascii="Tahoma" w:hAnsi="Tahoma" w:cs="Tahoma"/>
                <w:sz w:val="18"/>
                <w:szCs w:val="18"/>
              </w:rPr>
            </w:pPr>
          </w:p>
          <w:p w14:paraId="65F09D76" w14:textId="77777777" w:rsidR="008A1DC3" w:rsidRPr="009A66A0" w:rsidRDefault="008A1DC3" w:rsidP="00691F2D">
            <w:pPr>
              <w:pStyle w:val="TableParagraph"/>
              <w:ind w:right="3112"/>
              <w:jc w:val="left"/>
              <w:rPr>
                <w:rFonts w:ascii="Tahoma" w:hAnsi="Tahoma" w:cs="Tahoma"/>
                <w:sz w:val="18"/>
                <w:szCs w:val="18"/>
              </w:rPr>
            </w:pPr>
            <w:r w:rsidRPr="009A66A0">
              <w:rPr>
                <w:rFonts w:ascii="Tahoma" w:hAnsi="Tahoma" w:cs="Tahoma"/>
                <w:sz w:val="18"/>
                <w:szCs w:val="18"/>
              </w:rPr>
              <w:t>DNA targets</w:t>
            </w:r>
          </w:p>
        </w:tc>
        <w:tc>
          <w:tcPr>
            <w:tcW w:w="2551" w:type="dxa"/>
          </w:tcPr>
          <w:p w14:paraId="5AD5971A" w14:textId="77777777" w:rsidR="008A1DC3" w:rsidRPr="009A66A0" w:rsidRDefault="008A1DC3" w:rsidP="00691F2D">
            <w:pPr>
              <w:pStyle w:val="TableParagraph"/>
              <w:spacing w:before="162"/>
              <w:ind w:left="904" w:right="162" w:hanging="718"/>
              <w:jc w:val="left"/>
              <w:rPr>
                <w:rFonts w:ascii="Tahoma" w:hAnsi="Tahoma" w:cs="Tahoma"/>
                <w:sz w:val="18"/>
                <w:szCs w:val="18"/>
              </w:rPr>
            </w:pPr>
            <w:r w:rsidRPr="009A66A0">
              <w:rPr>
                <w:rFonts w:ascii="Tahoma" w:hAnsi="Tahoma" w:cs="Tahoma"/>
                <w:sz w:val="18"/>
                <w:szCs w:val="18"/>
              </w:rPr>
              <w:t>Analytical sensitivity in GE/mL</w:t>
            </w:r>
          </w:p>
        </w:tc>
      </w:tr>
      <w:tr w:rsidR="008A1DC3" w:rsidRPr="009A66A0" w14:paraId="1CACA90A" w14:textId="77777777" w:rsidTr="00691F2D">
        <w:trPr>
          <w:trHeight w:val="268"/>
        </w:trPr>
        <w:tc>
          <w:tcPr>
            <w:tcW w:w="6516" w:type="dxa"/>
          </w:tcPr>
          <w:p w14:paraId="16EF5D1E" w14:textId="77777777" w:rsidR="008A1DC3" w:rsidRPr="009A66A0" w:rsidRDefault="008A1DC3" w:rsidP="00691F2D">
            <w:pPr>
              <w:pStyle w:val="TableParagraph"/>
              <w:spacing w:line="248" w:lineRule="exact"/>
              <w:jc w:val="left"/>
              <w:rPr>
                <w:rFonts w:ascii="Tahoma" w:hAnsi="Tahoma" w:cs="Tahoma"/>
                <w:i/>
                <w:sz w:val="18"/>
                <w:szCs w:val="18"/>
              </w:rPr>
            </w:pPr>
            <w:r w:rsidRPr="009A66A0">
              <w:rPr>
                <w:rFonts w:ascii="Tahoma" w:hAnsi="Tahoma" w:cs="Tahoma"/>
                <w:i/>
                <w:sz w:val="18"/>
                <w:szCs w:val="18"/>
              </w:rPr>
              <w:t>Trichomonas vaginalis</w:t>
            </w:r>
          </w:p>
        </w:tc>
        <w:tc>
          <w:tcPr>
            <w:tcW w:w="2551" w:type="dxa"/>
          </w:tcPr>
          <w:p w14:paraId="77D40ABB" w14:textId="77777777" w:rsidR="008A1DC3" w:rsidRPr="009A66A0" w:rsidRDefault="008A1DC3" w:rsidP="00691F2D">
            <w:pPr>
              <w:pStyle w:val="TableParagraph"/>
              <w:spacing w:line="248" w:lineRule="exact"/>
              <w:ind w:left="851" w:right="839"/>
              <w:rPr>
                <w:rFonts w:ascii="Tahoma" w:hAnsi="Tahoma" w:cs="Tahoma"/>
                <w:sz w:val="18"/>
                <w:szCs w:val="18"/>
              </w:rPr>
            </w:pPr>
            <w:r w:rsidRPr="009A66A0">
              <w:rPr>
                <w:rFonts w:ascii="Tahoma" w:hAnsi="Tahoma" w:cs="Tahoma"/>
                <w:sz w:val="18"/>
                <w:szCs w:val="18"/>
              </w:rPr>
              <w:t>1.0х10</w:t>
            </w:r>
            <w:r w:rsidRPr="009A66A0">
              <w:rPr>
                <w:rFonts w:ascii="Tahoma" w:hAnsi="Tahoma" w:cs="Tahoma"/>
                <w:sz w:val="18"/>
                <w:szCs w:val="18"/>
                <w:vertAlign w:val="superscript"/>
              </w:rPr>
              <w:t>2</w:t>
            </w:r>
          </w:p>
        </w:tc>
      </w:tr>
      <w:tr w:rsidR="008A1DC3" w:rsidRPr="009A66A0" w14:paraId="179B089C" w14:textId="77777777" w:rsidTr="00691F2D">
        <w:trPr>
          <w:trHeight w:val="269"/>
        </w:trPr>
        <w:tc>
          <w:tcPr>
            <w:tcW w:w="6516" w:type="dxa"/>
          </w:tcPr>
          <w:p w14:paraId="26DD96E9" w14:textId="77777777" w:rsidR="008A1DC3" w:rsidRPr="009A66A0" w:rsidRDefault="008A1DC3" w:rsidP="00691F2D">
            <w:pPr>
              <w:pStyle w:val="TableParagraph"/>
              <w:spacing w:line="249" w:lineRule="exact"/>
              <w:jc w:val="left"/>
              <w:rPr>
                <w:rFonts w:ascii="Tahoma" w:hAnsi="Tahoma" w:cs="Tahoma"/>
                <w:i/>
                <w:sz w:val="18"/>
                <w:szCs w:val="18"/>
              </w:rPr>
            </w:pPr>
            <w:r w:rsidRPr="009A66A0">
              <w:rPr>
                <w:rFonts w:ascii="Tahoma" w:hAnsi="Tahoma" w:cs="Tahoma"/>
                <w:i/>
                <w:sz w:val="18"/>
                <w:szCs w:val="18"/>
              </w:rPr>
              <w:t xml:space="preserve">Candida </w:t>
            </w:r>
            <w:r w:rsidRPr="009A66A0">
              <w:rPr>
                <w:rFonts w:ascii="Tahoma" w:hAnsi="Tahoma" w:cs="Tahoma"/>
                <w:sz w:val="18"/>
                <w:szCs w:val="18"/>
              </w:rPr>
              <w:t xml:space="preserve">spp., </w:t>
            </w:r>
            <w:r w:rsidRPr="009A66A0">
              <w:rPr>
                <w:rFonts w:ascii="Tahoma" w:hAnsi="Tahoma" w:cs="Tahoma"/>
                <w:i/>
                <w:sz w:val="18"/>
                <w:szCs w:val="18"/>
              </w:rPr>
              <w:t>Candida albicans</w:t>
            </w:r>
            <w:r w:rsidRPr="009A66A0">
              <w:rPr>
                <w:rFonts w:ascii="Tahoma" w:hAnsi="Tahoma" w:cs="Tahoma"/>
                <w:sz w:val="18"/>
                <w:szCs w:val="18"/>
              </w:rPr>
              <w:t xml:space="preserve">, </w:t>
            </w:r>
            <w:r w:rsidRPr="009A66A0">
              <w:rPr>
                <w:rFonts w:ascii="Tahoma" w:hAnsi="Tahoma" w:cs="Tahoma"/>
                <w:i/>
                <w:sz w:val="18"/>
                <w:szCs w:val="18"/>
              </w:rPr>
              <w:t>Chlamydia trachomatis</w:t>
            </w:r>
          </w:p>
        </w:tc>
        <w:tc>
          <w:tcPr>
            <w:tcW w:w="2551" w:type="dxa"/>
          </w:tcPr>
          <w:p w14:paraId="1DF33DEA" w14:textId="77777777" w:rsidR="008A1DC3" w:rsidRPr="009A66A0" w:rsidRDefault="008A1DC3" w:rsidP="00691F2D">
            <w:pPr>
              <w:pStyle w:val="TableParagraph"/>
              <w:spacing w:line="249" w:lineRule="exact"/>
              <w:ind w:left="851" w:right="839"/>
              <w:rPr>
                <w:rFonts w:ascii="Tahoma" w:hAnsi="Tahoma" w:cs="Tahoma"/>
                <w:sz w:val="18"/>
                <w:szCs w:val="18"/>
              </w:rPr>
            </w:pPr>
            <w:r w:rsidRPr="009A66A0">
              <w:rPr>
                <w:rFonts w:ascii="Tahoma" w:hAnsi="Tahoma" w:cs="Tahoma"/>
                <w:sz w:val="18"/>
                <w:szCs w:val="18"/>
              </w:rPr>
              <w:t>5.0х10</w:t>
            </w:r>
            <w:r w:rsidRPr="009A66A0">
              <w:rPr>
                <w:rFonts w:ascii="Tahoma" w:hAnsi="Tahoma" w:cs="Tahoma"/>
                <w:sz w:val="18"/>
                <w:szCs w:val="18"/>
                <w:vertAlign w:val="superscript"/>
              </w:rPr>
              <w:t>2</w:t>
            </w:r>
          </w:p>
        </w:tc>
      </w:tr>
      <w:tr w:rsidR="008A1DC3" w:rsidRPr="009A66A0" w14:paraId="571972BD" w14:textId="77777777" w:rsidTr="00691F2D">
        <w:trPr>
          <w:trHeight w:val="2954"/>
        </w:trPr>
        <w:tc>
          <w:tcPr>
            <w:tcW w:w="6516" w:type="dxa"/>
          </w:tcPr>
          <w:p w14:paraId="31A610E7" w14:textId="77777777" w:rsidR="008A1DC3" w:rsidRPr="009A66A0" w:rsidRDefault="008A1DC3" w:rsidP="00691F2D">
            <w:pPr>
              <w:pStyle w:val="TableParagraph"/>
              <w:ind w:right="1127"/>
              <w:jc w:val="both"/>
              <w:rPr>
                <w:rFonts w:ascii="Tahoma" w:hAnsi="Tahoma" w:cs="Tahoma"/>
                <w:sz w:val="18"/>
                <w:szCs w:val="18"/>
              </w:rPr>
            </w:pPr>
            <w:r w:rsidRPr="009A66A0">
              <w:rPr>
                <w:rFonts w:ascii="Tahoma" w:hAnsi="Tahoma" w:cs="Tahoma"/>
                <w:sz w:val="18"/>
                <w:szCs w:val="18"/>
              </w:rPr>
              <w:t>TBL</w:t>
            </w:r>
            <w:r w:rsidRPr="009A66A0">
              <w:rPr>
                <w:rFonts w:ascii="Tahoma" w:hAnsi="Tahoma" w:cs="Tahoma"/>
                <w:i/>
                <w:sz w:val="18"/>
                <w:szCs w:val="18"/>
              </w:rPr>
              <w:t xml:space="preserve">, </w:t>
            </w:r>
            <w:r w:rsidRPr="009A66A0">
              <w:rPr>
                <w:rFonts w:ascii="Tahoma" w:hAnsi="Tahoma" w:cs="Tahoma"/>
                <w:sz w:val="18"/>
                <w:szCs w:val="18"/>
              </w:rPr>
              <w:t xml:space="preserve">HGD, </w:t>
            </w:r>
            <w:r w:rsidRPr="009A66A0">
              <w:rPr>
                <w:rFonts w:ascii="Tahoma" w:hAnsi="Tahoma" w:cs="Tahoma"/>
                <w:i/>
                <w:sz w:val="18"/>
                <w:szCs w:val="18"/>
              </w:rPr>
              <w:t xml:space="preserve">Gardnerella vaginalis, Lactobacillus </w:t>
            </w:r>
            <w:r w:rsidRPr="009A66A0">
              <w:rPr>
                <w:rFonts w:ascii="Tahoma" w:hAnsi="Tahoma" w:cs="Tahoma"/>
                <w:sz w:val="18"/>
                <w:szCs w:val="18"/>
              </w:rPr>
              <w:t xml:space="preserve">spp., </w:t>
            </w:r>
            <w:r w:rsidRPr="009A66A0">
              <w:rPr>
                <w:rFonts w:ascii="Tahoma" w:hAnsi="Tahoma" w:cs="Tahoma"/>
                <w:i/>
                <w:sz w:val="18"/>
                <w:szCs w:val="18"/>
              </w:rPr>
              <w:t xml:space="preserve">Lactobacillus </w:t>
            </w:r>
            <w:proofErr w:type="spellStart"/>
            <w:r w:rsidRPr="009A66A0">
              <w:rPr>
                <w:rFonts w:ascii="Tahoma" w:hAnsi="Tahoma" w:cs="Tahoma"/>
                <w:i/>
                <w:sz w:val="18"/>
                <w:szCs w:val="18"/>
              </w:rPr>
              <w:t>crispatus</w:t>
            </w:r>
            <w:proofErr w:type="spellEnd"/>
            <w:r w:rsidRPr="009A66A0">
              <w:rPr>
                <w:rFonts w:ascii="Tahoma" w:hAnsi="Tahoma" w:cs="Tahoma"/>
                <w:i/>
                <w:sz w:val="18"/>
                <w:szCs w:val="18"/>
              </w:rPr>
              <w:t xml:space="preserve">, Lactobacillus </w:t>
            </w:r>
            <w:proofErr w:type="spellStart"/>
            <w:r w:rsidRPr="009A66A0">
              <w:rPr>
                <w:rFonts w:ascii="Tahoma" w:hAnsi="Tahoma" w:cs="Tahoma"/>
                <w:i/>
                <w:sz w:val="18"/>
                <w:szCs w:val="18"/>
              </w:rPr>
              <w:t>iners</w:t>
            </w:r>
            <w:proofErr w:type="spellEnd"/>
            <w:r w:rsidRPr="009A66A0">
              <w:rPr>
                <w:rFonts w:ascii="Tahoma" w:hAnsi="Tahoma" w:cs="Tahoma"/>
                <w:i/>
                <w:sz w:val="18"/>
                <w:szCs w:val="18"/>
              </w:rPr>
              <w:t xml:space="preserve">, Lactobacillus </w:t>
            </w:r>
            <w:proofErr w:type="spellStart"/>
            <w:r w:rsidRPr="009A66A0">
              <w:rPr>
                <w:rFonts w:ascii="Tahoma" w:hAnsi="Tahoma" w:cs="Tahoma"/>
                <w:i/>
                <w:sz w:val="18"/>
                <w:szCs w:val="18"/>
              </w:rPr>
              <w:t>jensenii</w:t>
            </w:r>
            <w:proofErr w:type="spellEnd"/>
            <w:r w:rsidRPr="009A66A0">
              <w:rPr>
                <w:rFonts w:ascii="Tahoma" w:hAnsi="Tahoma" w:cs="Tahoma"/>
                <w:i/>
                <w:sz w:val="18"/>
                <w:szCs w:val="18"/>
              </w:rPr>
              <w:t>/</w:t>
            </w:r>
            <w:proofErr w:type="spellStart"/>
            <w:r w:rsidRPr="009A66A0">
              <w:rPr>
                <w:rFonts w:ascii="Tahoma" w:hAnsi="Tahoma" w:cs="Tahoma"/>
                <w:i/>
                <w:sz w:val="18"/>
                <w:szCs w:val="18"/>
              </w:rPr>
              <w:t>mulieris</w:t>
            </w:r>
            <w:proofErr w:type="spellEnd"/>
            <w:r w:rsidRPr="009A66A0">
              <w:rPr>
                <w:rFonts w:ascii="Tahoma" w:hAnsi="Tahoma" w:cs="Tahoma"/>
                <w:i/>
                <w:sz w:val="18"/>
                <w:szCs w:val="18"/>
              </w:rPr>
              <w:t xml:space="preserve">, Lactobacillus </w:t>
            </w:r>
            <w:proofErr w:type="spellStart"/>
            <w:r w:rsidRPr="009A66A0">
              <w:rPr>
                <w:rFonts w:ascii="Tahoma" w:hAnsi="Tahoma" w:cs="Tahoma"/>
                <w:i/>
                <w:sz w:val="18"/>
                <w:szCs w:val="18"/>
              </w:rPr>
              <w:t>gasseri</w:t>
            </w:r>
            <w:proofErr w:type="spellEnd"/>
            <w:r w:rsidRPr="009A66A0">
              <w:rPr>
                <w:rFonts w:ascii="Tahoma" w:hAnsi="Tahoma" w:cs="Tahoma"/>
                <w:i/>
                <w:sz w:val="18"/>
                <w:szCs w:val="18"/>
              </w:rPr>
              <w:t xml:space="preserve">/Lactobacillus </w:t>
            </w:r>
            <w:proofErr w:type="spellStart"/>
            <w:r w:rsidRPr="009A66A0">
              <w:rPr>
                <w:rFonts w:ascii="Tahoma" w:hAnsi="Tahoma" w:cs="Tahoma"/>
                <w:i/>
                <w:sz w:val="18"/>
                <w:szCs w:val="18"/>
              </w:rPr>
              <w:t>paragasseri</w:t>
            </w:r>
            <w:proofErr w:type="spellEnd"/>
            <w:r w:rsidRPr="009A66A0">
              <w:rPr>
                <w:rFonts w:ascii="Tahoma" w:hAnsi="Tahoma" w:cs="Tahoma"/>
                <w:i/>
                <w:sz w:val="18"/>
                <w:szCs w:val="18"/>
              </w:rPr>
              <w:t xml:space="preserve">, Staphylococcus </w:t>
            </w:r>
            <w:r w:rsidRPr="009A66A0">
              <w:rPr>
                <w:rFonts w:ascii="Tahoma" w:hAnsi="Tahoma" w:cs="Tahoma"/>
                <w:sz w:val="18"/>
                <w:szCs w:val="18"/>
              </w:rPr>
              <w:t>spp.,</w:t>
            </w:r>
            <w:r>
              <w:rPr>
                <w:rFonts w:ascii="Tahoma" w:hAnsi="Tahoma" w:cs="Tahoma"/>
                <w:sz w:val="18"/>
                <w:szCs w:val="18"/>
              </w:rPr>
              <w:t xml:space="preserve"> </w:t>
            </w:r>
            <w:r w:rsidRPr="009A66A0">
              <w:rPr>
                <w:rFonts w:ascii="Tahoma" w:hAnsi="Tahoma" w:cs="Tahoma"/>
                <w:i/>
                <w:sz w:val="18"/>
                <w:szCs w:val="18"/>
              </w:rPr>
              <w:t xml:space="preserve">Streptococcus </w:t>
            </w:r>
            <w:r w:rsidRPr="009A66A0">
              <w:rPr>
                <w:rFonts w:ascii="Tahoma" w:hAnsi="Tahoma" w:cs="Tahoma"/>
                <w:sz w:val="18"/>
                <w:szCs w:val="18"/>
              </w:rPr>
              <w:t xml:space="preserve">spp., </w:t>
            </w:r>
            <w:r w:rsidRPr="009A66A0">
              <w:rPr>
                <w:rFonts w:ascii="Tahoma" w:hAnsi="Tahoma" w:cs="Tahoma"/>
                <w:i/>
                <w:sz w:val="18"/>
                <w:szCs w:val="18"/>
              </w:rPr>
              <w:t xml:space="preserve">Streptococcus agalactiae, </w:t>
            </w:r>
            <w:proofErr w:type="spellStart"/>
            <w:r w:rsidRPr="009A66A0">
              <w:rPr>
                <w:rFonts w:ascii="Tahoma" w:hAnsi="Tahoma" w:cs="Tahoma"/>
                <w:i/>
                <w:sz w:val="18"/>
                <w:szCs w:val="18"/>
              </w:rPr>
              <w:t>Mobiluncus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Haemophilus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Anaerococcus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Fannyhessea</w:t>
            </w:r>
            <w:proofErr w:type="spellEnd"/>
            <w:r w:rsidRPr="009A66A0">
              <w:rPr>
                <w:rFonts w:ascii="Tahoma" w:hAnsi="Tahoma" w:cs="Tahoma"/>
                <w:i/>
                <w:sz w:val="18"/>
                <w:szCs w:val="18"/>
              </w:rPr>
              <w:t xml:space="preserve"> </w:t>
            </w:r>
            <w:proofErr w:type="spellStart"/>
            <w:r w:rsidRPr="009A66A0">
              <w:rPr>
                <w:rFonts w:ascii="Tahoma" w:hAnsi="Tahoma" w:cs="Tahoma"/>
                <w:i/>
                <w:sz w:val="18"/>
                <w:szCs w:val="18"/>
              </w:rPr>
              <w:t>vaginae</w:t>
            </w:r>
            <w:proofErr w:type="spellEnd"/>
            <w:r w:rsidRPr="009A66A0">
              <w:rPr>
                <w:rFonts w:ascii="Tahoma" w:hAnsi="Tahoma" w:cs="Tahoma"/>
                <w:i/>
                <w:sz w:val="18"/>
                <w:szCs w:val="18"/>
              </w:rPr>
              <w:t xml:space="preserve">, Bacteroides </w:t>
            </w:r>
            <w:r w:rsidRPr="009A66A0">
              <w:rPr>
                <w:rFonts w:ascii="Tahoma" w:hAnsi="Tahoma" w:cs="Tahoma"/>
                <w:sz w:val="18"/>
                <w:szCs w:val="18"/>
              </w:rPr>
              <w:t xml:space="preserve">spp., </w:t>
            </w:r>
            <w:r w:rsidRPr="009A66A0">
              <w:rPr>
                <w:rFonts w:ascii="Tahoma" w:hAnsi="Tahoma" w:cs="Tahoma"/>
                <w:i/>
                <w:sz w:val="18"/>
                <w:szCs w:val="18"/>
              </w:rPr>
              <w:t xml:space="preserve">Porphyromonas </w:t>
            </w:r>
            <w:r w:rsidRPr="009A66A0">
              <w:rPr>
                <w:rFonts w:ascii="Tahoma" w:hAnsi="Tahoma" w:cs="Tahoma"/>
                <w:sz w:val="18"/>
                <w:szCs w:val="18"/>
              </w:rPr>
              <w:t xml:space="preserve">spp., </w:t>
            </w:r>
            <w:proofErr w:type="spellStart"/>
            <w:r w:rsidRPr="009A66A0">
              <w:rPr>
                <w:rFonts w:ascii="Tahoma" w:hAnsi="Tahoma" w:cs="Tahoma"/>
                <w:i/>
                <w:sz w:val="18"/>
                <w:szCs w:val="18"/>
              </w:rPr>
              <w:t>Prevotella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Enterobacteiaceae</w:t>
            </w:r>
            <w:proofErr w:type="spellEnd"/>
            <w:r w:rsidRPr="009A66A0">
              <w:rPr>
                <w:rFonts w:ascii="Tahoma" w:hAnsi="Tahoma" w:cs="Tahoma"/>
                <w:i/>
                <w:sz w:val="18"/>
                <w:szCs w:val="18"/>
              </w:rPr>
              <w:t xml:space="preserve">, Enterococcus </w:t>
            </w:r>
            <w:r w:rsidRPr="009A66A0">
              <w:rPr>
                <w:rFonts w:ascii="Tahoma" w:hAnsi="Tahoma" w:cs="Tahoma"/>
                <w:sz w:val="18"/>
                <w:szCs w:val="18"/>
              </w:rPr>
              <w:t xml:space="preserve">spp., </w:t>
            </w:r>
            <w:proofErr w:type="spellStart"/>
            <w:r w:rsidRPr="009A66A0">
              <w:rPr>
                <w:rFonts w:ascii="Tahoma" w:hAnsi="Tahoma" w:cs="Tahoma"/>
                <w:i/>
                <w:sz w:val="18"/>
                <w:szCs w:val="18"/>
              </w:rPr>
              <w:t>Sneathia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Leptotrichia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r w:rsidRPr="009A66A0">
              <w:rPr>
                <w:rFonts w:ascii="Tahoma" w:hAnsi="Tahoma" w:cs="Tahoma"/>
                <w:i/>
                <w:sz w:val="18"/>
                <w:szCs w:val="18"/>
              </w:rPr>
              <w:t xml:space="preserve">Fusobacterium </w:t>
            </w:r>
            <w:r w:rsidRPr="009A66A0">
              <w:rPr>
                <w:rFonts w:ascii="Tahoma" w:hAnsi="Tahoma" w:cs="Tahoma"/>
                <w:sz w:val="18"/>
                <w:szCs w:val="18"/>
              </w:rPr>
              <w:t xml:space="preserve">spp., </w:t>
            </w:r>
            <w:proofErr w:type="spellStart"/>
            <w:r w:rsidRPr="009A66A0">
              <w:rPr>
                <w:rFonts w:ascii="Tahoma" w:hAnsi="Tahoma" w:cs="Tahoma"/>
                <w:i/>
                <w:sz w:val="18"/>
                <w:szCs w:val="18"/>
              </w:rPr>
              <w:t>Megasphaera</w:t>
            </w:r>
            <w:proofErr w:type="spellEnd"/>
            <w:r w:rsidRPr="009A66A0">
              <w:rPr>
                <w:rFonts w:ascii="Tahoma" w:hAnsi="Tahoma" w:cs="Tahoma"/>
                <w:i/>
                <w:sz w:val="18"/>
                <w:szCs w:val="18"/>
              </w:rPr>
              <w:t xml:space="preserve"> </w:t>
            </w:r>
            <w:r w:rsidRPr="009A66A0">
              <w:rPr>
                <w:rFonts w:ascii="Tahoma" w:hAnsi="Tahoma" w:cs="Tahoma"/>
                <w:sz w:val="18"/>
                <w:szCs w:val="18"/>
              </w:rPr>
              <w:t>spp.</w:t>
            </w:r>
            <w:r w:rsidRPr="009A66A0">
              <w:rPr>
                <w:rFonts w:ascii="Tahoma" w:hAnsi="Tahoma" w:cs="Tahoma"/>
                <w:i/>
                <w:sz w:val="18"/>
                <w:szCs w:val="18"/>
              </w:rPr>
              <w:t xml:space="preserve">, </w:t>
            </w:r>
            <w:proofErr w:type="spellStart"/>
            <w:r w:rsidRPr="009A66A0">
              <w:rPr>
                <w:rFonts w:ascii="Tahoma" w:hAnsi="Tahoma" w:cs="Tahoma"/>
                <w:i/>
                <w:sz w:val="18"/>
                <w:szCs w:val="18"/>
              </w:rPr>
              <w:t>Veillonella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Dialister</w:t>
            </w:r>
            <w:proofErr w:type="spellEnd"/>
            <w:r w:rsidRPr="009A66A0">
              <w:rPr>
                <w:rFonts w:ascii="Tahoma" w:hAnsi="Tahoma" w:cs="Tahoma"/>
                <w:i/>
                <w:sz w:val="18"/>
                <w:szCs w:val="18"/>
              </w:rPr>
              <w:t xml:space="preserve"> </w:t>
            </w:r>
            <w:r w:rsidRPr="009A66A0">
              <w:rPr>
                <w:rFonts w:ascii="Tahoma" w:hAnsi="Tahoma" w:cs="Tahoma"/>
                <w:sz w:val="18"/>
                <w:szCs w:val="18"/>
              </w:rPr>
              <w:t>spp., BVAB1, BVAB2, BVAB3</w:t>
            </w:r>
            <w:r w:rsidRPr="009A66A0">
              <w:rPr>
                <w:rFonts w:ascii="Tahoma" w:hAnsi="Tahoma" w:cs="Tahoma"/>
                <w:i/>
                <w:sz w:val="18"/>
                <w:szCs w:val="18"/>
              </w:rPr>
              <w:t xml:space="preserve">, </w:t>
            </w:r>
            <w:proofErr w:type="spellStart"/>
            <w:r w:rsidRPr="009A66A0">
              <w:rPr>
                <w:rFonts w:ascii="Tahoma" w:hAnsi="Tahoma" w:cs="Tahoma"/>
                <w:i/>
                <w:sz w:val="18"/>
                <w:szCs w:val="18"/>
              </w:rPr>
              <w:t>Peptostreptococcus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r w:rsidRPr="009A66A0">
              <w:rPr>
                <w:rFonts w:ascii="Tahoma" w:hAnsi="Tahoma" w:cs="Tahoma"/>
                <w:i/>
                <w:sz w:val="18"/>
                <w:szCs w:val="18"/>
              </w:rPr>
              <w:t xml:space="preserve">Bifidobacterium </w:t>
            </w:r>
            <w:r w:rsidRPr="009A66A0">
              <w:rPr>
                <w:rFonts w:ascii="Tahoma" w:hAnsi="Tahoma" w:cs="Tahoma"/>
                <w:sz w:val="18"/>
                <w:szCs w:val="18"/>
              </w:rPr>
              <w:t xml:space="preserve">spp., </w:t>
            </w:r>
            <w:r w:rsidRPr="009A66A0">
              <w:rPr>
                <w:rFonts w:ascii="Tahoma" w:hAnsi="Tahoma" w:cs="Tahoma"/>
                <w:i/>
                <w:sz w:val="18"/>
                <w:szCs w:val="18"/>
              </w:rPr>
              <w:t xml:space="preserve">Mycoplasma hominis, Ureaplasma </w:t>
            </w:r>
            <w:proofErr w:type="spellStart"/>
            <w:r w:rsidRPr="009A66A0">
              <w:rPr>
                <w:rFonts w:ascii="Tahoma" w:hAnsi="Tahoma" w:cs="Tahoma"/>
                <w:i/>
                <w:sz w:val="18"/>
                <w:szCs w:val="18"/>
              </w:rPr>
              <w:t>urealyticum</w:t>
            </w:r>
            <w:proofErr w:type="spellEnd"/>
            <w:r w:rsidRPr="009A66A0">
              <w:rPr>
                <w:rFonts w:ascii="Tahoma" w:hAnsi="Tahoma" w:cs="Tahoma"/>
                <w:i/>
                <w:sz w:val="18"/>
                <w:szCs w:val="18"/>
              </w:rPr>
              <w:t xml:space="preserve">, Ureaplasma parvum, Neisseria gonorrhoeae, Mycoplasma genitalium, </w:t>
            </w:r>
            <w:r w:rsidRPr="009A66A0">
              <w:rPr>
                <w:rFonts w:ascii="Tahoma" w:hAnsi="Tahoma" w:cs="Tahoma"/>
                <w:sz w:val="18"/>
                <w:szCs w:val="18"/>
              </w:rPr>
              <w:t>HSV-1,</w:t>
            </w:r>
            <w:r>
              <w:rPr>
                <w:rFonts w:ascii="Tahoma" w:hAnsi="Tahoma" w:cs="Tahoma"/>
                <w:sz w:val="18"/>
                <w:szCs w:val="18"/>
              </w:rPr>
              <w:t xml:space="preserve"> </w:t>
            </w:r>
            <w:r w:rsidRPr="009A66A0">
              <w:rPr>
                <w:rFonts w:ascii="Tahoma" w:hAnsi="Tahoma" w:cs="Tahoma"/>
                <w:sz w:val="18"/>
                <w:szCs w:val="18"/>
              </w:rPr>
              <w:t>HSV-2, CMV</w:t>
            </w:r>
          </w:p>
        </w:tc>
        <w:tc>
          <w:tcPr>
            <w:tcW w:w="2551" w:type="dxa"/>
          </w:tcPr>
          <w:p w14:paraId="4AE34BA7" w14:textId="77777777" w:rsidR="008A1DC3" w:rsidRPr="009A66A0" w:rsidRDefault="008A1DC3" w:rsidP="00691F2D">
            <w:pPr>
              <w:pStyle w:val="TableParagraph"/>
              <w:rPr>
                <w:rFonts w:ascii="Tahoma" w:hAnsi="Tahoma" w:cs="Tahoma"/>
                <w:sz w:val="18"/>
                <w:szCs w:val="18"/>
              </w:rPr>
            </w:pPr>
          </w:p>
          <w:p w14:paraId="0CDA286D" w14:textId="77777777" w:rsidR="008A1DC3" w:rsidRPr="009A66A0" w:rsidRDefault="008A1DC3" w:rsidP="00691F2D">
            <w:pPr>
              <w:pStyle w:val="TableParagraph"/>
              <w:rPr>
                <w:rFonts w:ascii="Tahoma" w:hAnsi="Tahoma" w:cs="Tahoma"/>
                <w:sz w:val="18"/>
                <w:szCs w:val="18"/>
              </w:rPr>
            </w:pPr>
          </w:p>
          <w:p w14:paraId="284DA083" w14:textId="77777777" w:rsidR="008A1DC3" w:rsidRPr="009A66A0" w:rsidRDefault="008A1DC3" w:rsidP="00691F2D">
            <w:pPr>
              <w:pStyle w:val="TableParagraph"/>
              <w:rPr>
                <w:rFonts w:ascii="Tahoma" w:hAnsi="Tahoma" w:cs="Tahoma"/>
                <w:sz w:val="18"/>
                <w:szCs w:val="18"/>
              </w:rPr>
            </w:pPr>
          </w:p>
          <w:p w14:paraId="45137CEF" w14:textId="77777777" w:rsidR="008A1DC3" w:rsidRPr="009A66A0" w:rsidRDefault="008A1DC3" w:rsidP="00691F2D">
            <w:pPr>
              <w:pStyle w:val="TableParagraph"/>
              <w:rPr>
                <w:rFonts w:ascii="Tahoma" w:hAnsi="Tahoma" w:cs="Tahoma"/>
                <w:sz w:val="18"/>
                <w:szCs w:val="18"/>
              </w:rPr>
            </w:pPr>
          </w:p>
          <w:p w14:paraId="17ACB145" w14:textId="77777777" w:rsidR="008A1DC3" w:rsidRPr="009A66A0" w:rsidRDefault="008A1DC3" w:rsidP="00691F2D">
            <w:pPr>
              <w:pStyle w:val="TableParagraph"/>
              <w:spacing w:before="169"/>
              <w:ind w:left="851" w:right="839"/>
              <w:rPr>
                <w:rFonts w:ascii="Tahoma" w:hAnsi="Tahoma" w:cs="Tahoma"/>
                <w:sz w:val="18"/>
                <w:szCs w:val="18"/>
              </w:rPr>
            </w:pPr>
            <w:r w:rsidRPr="009A66A0">
              <w:rPr>
                <w:rFonts w:ascii="Tahoma" w:hAnsi="Tahoma" w:cs="Tahoma"/>
                <w:sz w:val="18"/>
                <w:szCs w:val="18"/>
              </w:rPr>
              <w:t>1.0х10</w:t>
            </w:r>
            <w:r w:rsidRPr="009A66A0">
              <w:rPr>
                <w:rFonts w:ascii="Tahoma" w:hAnsi="Tahoma" w:cs="Tahoma"/>
                <w:sz w:val="18"/>
                <w:szCs w:val="18"/>
                <w:vertAlign w:val="superscript"/>
              </w:rPr>
              <w:t>3</w:t>
            </w:r>
          </w:p>
        </w:tc>
      </w:tr>
      <w:tr w:rsidR="008A1DC3" w:rsidRPr="009A66A0" w14:paraId="2ED742EC" w14:textId="77777777" w:rsidTr="00691F2D">
        <w:trPr>
          <w:trHeight w:val="268"/>
        </w:trPr>
        <w:tc>
          <w:tcPr>
            <w:tcW w:w="6516" w:type="dxa"/>
          </w:tcPr>
          <w:p w14:paraId="0653B23A" w14:textId="77777777" w:rsidR="008A1DC3" w:rsidRPr="009A66A0" w:rsidRDefault="008A1DC3" w:rsidP="00691F2D">
            <w:pPr>
              <w:pStyle w:val="TableParagraph"/>
              <w:spacing w:line="248" w:lineRule="exact"/>
              <w:rPr>
                <w:rFonts w:ascii="Tahoma" w:hAnsi="Tahoma" w:cs="Tahoma"/>
                <w:sz w:val="18"/>
                <w:szCs w:val="18"/>
              </w:rPr>
            </w:pPr>
            <w:r w:rsidRPr="009A66A0">
              <w:rPr>
                <w:rFonts w:ascii="Tahoma" w:hAnsi="Tahoma" w:cs="Tahoma"/>
                <w:sz w:val="18"/>
                <w:szCs w:val="18"/>
              </w:rPr>
              <w:t>HPV 16, HPV 18, HPV 45, HPV 31/33/</w:t>
            </w:r>
            <w:proofErr w:type="gramStart"/>
            <w:r w:rsidRPr="009A66A0">
              <w:rPr>
                <w:rFonts w:ascii="Tahoma" w:hAnsi="Tahoma" w:cs="Tahoma"/>
                <w:sz w:val="18"/>
                <w:szCs w:val="18"/>
              </w:rPr>
              <w:t>35/39</w:t>
            </w:r>
            <w:proofErr w:type="gramEnd"/>
            <w:r w:rsidRPr="009A66A0">
              <w:rPr>
                <w:rFonts w:ascii="Tahoma" w:hAnsi="Tahoma" w:cs="Tahoma"/>
                <w:sz w:val="18"/>
                <w:szCs w:val="18"/>
              </w:rPr>
              <w:t>/51/52/ 56/58/59/66/68</w:t>
            </w:r>
          </w:p>
        </w:tc>
        <w:tc>
          <w:tcPr>
            <w:tcW w:w="2551" w:type="dxa"/>
          </w:tcPr>
          <w:p w14:paraId="53E90E52" w14:textId="77777777" w:rsidR="008A1DC3" w:rsidRPr="009A66A0" w:rsidRDefault="008A1DC3" w:rsidP="00691F2D">
            <w:pPr>
              <w:pStyle w:val="TableParagraph"/>
              <w:spacing w:line="248" w:lineRule="exact"/>
              <w:ind w:left="851" w:right="839"/>
              <w:rPr>
                <w:rFonts w:ascii="Tahoma" w:hAnsi="Tahoma" w:cs="Tahoma"/>
                <w:sz w:val="18"/>
                <w:szCs w:val="18"/>
              </w:rPr>
            </w:pPr>
            <w:r w:rsidRPr="009A66A0">
              <w:rPr>
                <w:rFonts w:ascii="Tahoma" w:hAnsi="Tahoma" w:cs="Tahoma"/>
                <w:sz w:val="18"/>
                <w:szCs w:val="18"/>
              </w:rPr>
              <w:t>5.0х10</w:t>
            </w:r>
            <w:r w:rsidRPr="009A66A0">
              <w:rPr>
                <w:rFonts w:ascii="Tahoma" w:hAnsi="Tahoma" w:cs="Tahoma"/>
                <w:sz w:val="18"/>
                <w:szCs w:val="18"/>
                <w:vertAlign w:val="superscript"/>
              </w:rPr>
              <w:t>3</w:t>
            </w:r>
          </w:p>
        </w:tc>
      </w:tr>
    </w:tbl>
    <w:p w14:paraId="56774997" w14:textId="77777777" w:rsidR="008A1DC3" w:rsidRPr="008A1DC3" w:rsidRDefault="008A1DC3" w:rsidP="008A1DC3">
      <w:pPr>
        <w:pStyle w:val="ds-markdown-paragraph"/>
        <w:shd w:val="clear" w:color="auto" w:fill="FFFFFF"/>
        <w:spacing w:after="0"/>
        <w:rPr>
          <w:rFonts w:ascii="Tahoma" w:hAnsi="Tahoma" w:cs="Tahoma"/>
          <w:color w:val="0F1115"/>
          <w:sz w:val="20"/>
          <w:szCs w:val="20"/>
        </w:rPr>
      </w:pPr>
      <w:r w:rsidRPr="008A1DC3">
        <w:rPr>
          <w:rFonts w:ascii="Tahoma" w:hAnsi="Tahoma" w:cs="Tahoma"/>
          <w:b/>
          <w:bCs/>
          <w:color w:val="0F1115"/>
          <w:sz w:val="20"/>
          <w:szCs w:val="20"/>
        </w:rPr>
        <w:lastRenderedPageBreak/>
        <w:t xml:space="preserve">c. </w:t>
      </w:r>
      <w:proofErr w:type="spellStart"/>
      <w:r w:rsidRPr="008A1DC3">
        <w:rPr>
          <w:rFonts w:ascii="Tahoma" w:hAnsi="Tahoma" w:cs="Tahoma"/>
          <w:b/>
          <w:bCs/>
          <w:color w:val="0F1115"/>
          <w:sz w:val="20"/>
          <w:szCs w:val="20"/>
        </w:rPr>
        <w:t>Kantifikasyon</w:t>
      </w:r>
      <w:proofErr w:type="spellEnd"/>
      <w:r w:rsidRPr="008A1DC3">
        <w:rPr>
          <w:rFonts w:ascii="Tahoma" w:hAnsi="Tahoma" w:cs="Tahoma"/>
          <w:b/>
          <w:bCs/>
          <w:color w:val="0F1115"/>
          <w:sz w:val="20"/>
          <w:szCs w:val="20"/>
        </w:rPr>
        <w:t xml:space="preserve"> Aralığı, Limiti ve Doğrusallık</w:t>
      </w:r>
    </w:p>
    <w:p w14:paraId="4234C675" w14:textId="5203EDFE" w:rsidR="008A1DC3" w:rsidRDefault="008A1DC3" w:rsidP="008A1DC3">
      <w:pPr>
        <w:pStyle w:val="ds-markdown-paragraph"/>
        <w:shd w:val="clear" w:color="auto" w:fill="FFFFFF"/>
        <w:spacing w:before="0" w:after="0"/>
        <w:rPr>
          <w:rFonts w:ascii="Tahoma" w:hAnsi="Tahoma" w:cs="Tahoma"/>
          <w:color w:val="0F1115"/>
          <w:sz w:val="20"/>
          <w:szCs w:val="20"/>
        </w:rPr>
      </w:pPr>
      <w:r w:rsidRPr="008A1DC3">
        <w:rPr>
          <w:rFonts w:ascii="Tahoma" w:hAnsi="Tahoma" w:cs="Tahoma"/>
          <w:color w:val="0F1115"/>
          <w:sz w:val="20"/>
          <w:szCs w:val="20"/>
        </w:rPr>
        <w:t>Reaktif kiti analitlerinin </w:t>
      </w:r>
      <w:proofErr w:type="spellStart"/>
      <w:r w:rsidRPr="008A1DC3">
        <w:rPr>
          <w:rFonts w:ascii="Tahoma" w:hAnsi="Tahoma" w:cs="Tahoma"/>
          <w:color w:val="0F1115"/>
          <w:sz w:val="20"/>
          <w:szCs w:val="20"/>
        </w:rPr>
        <w:t>kantifikasyon</w:t>
      </w:r>
      <w:proofErr w:type="spellEnd"/>
      <w:r w:rsidRPr="008A1DC3">
        <w:rPr>
          <w:rFonts w:ascii="Tahoma" w:hAnsi="Tahoma" w:cs="Tahoma"/>
          <w:color w:val="0F1115"/>
          <w:sz w:val="20"/>
          <w:szCs w:val="20"/>
        </w:rPr>
        <w:t xml:space="preserve"> (nicelik belirleme) aralığı 1.0x10⁴ GE/</w:t>
      </w:r>
      <w:proofErr w:type="spellStart"/>
      <w:r w:rsidRPr="008A1DC3">
        <w:rPr>
          <w:rFonts w:ascii="Tahoma" w:hAnsi="Tahoma" w:cs="Tahoma"/>
          <w:color w:val="0F1115"/>
          <w:sz w:val="20"/>
          <w:szCs w:val="20"/>
        </w:rPr>
        <w:t>mL</w:t>
      </w:r>
      <w:proofErr w:type="spellEnd"/>
      <w:r w:rsidRPr="008A1DC3">
        <w:rPr>
          <w:rFonts w:ascii="Tahoma" w:hAnsi="Tahoma" w:cs="Tahoma"/>
          <w:color w:val="0F1115"/>
          <w:sz w:val="20"/>
          <w:szCs w:val="20"/>
        </w:rPr>
        <w:t xml:space="preserve"> ile 1.0x10⁹</w:t>
      </w:r>
      <w:r w:rsidRPr="008A1DC3">
        <w:rPr>
          <w:rFonts w:ascii="Tahoma" w:hAnsi="Tahoma" w:cs="Tahoma"/>
          <w:b/>
          <w:bCs/>
          <w:color w:val="0F1115"/>
          <w:sz w:val="20"/>
          <w:szCs w:val="20"/>
        </w:rPr>
        <w:t xml:space="preserve"> </w:t>
      </w:r>
      <w:r w:rsidRPr="008A1DC3">
        <w:rPr>
          <w:rFonts w:ascii="Tahoma" w:hAnsi="Tahoma" w:cs="Tahoma"/>
          <w:color w:val="0F1115"/>
          <w:sz w:val="20"/>
          <w:szCs w:val="20"/>
        </w:rPr>
        <w:t>GE/</w:t>
      </w:r>
      <w:proofErr w:type="spellStart"/>
      <w:r w:rsidRPr="008A1DC3">
        <w:rPr>
          <w:rFonts w:ascii="Tahoma" w:hAnsi="Tahoma" w:cs="Tahoma"/>
          <w:color w:val="0F1115"/>
          <w:sz w:val="20"/>
          <w:szCs w:val="20"/>
        </w:rPr>
        <w:t>mL</w:t>
      </w:r>
      <w:proofErr w:type="spellEnd"/>
      <w:r w:rsidRPr="008A1DC3">
        <w:rPr>
          <w:rFonts w:ascii="Tahoma" w:hAnsi="Tahoma" w:cs="Tahoma"/>
          <w:color w:val="0F1115"/>
          <w:sz w:val="20"/>
          <w:szCs w:val="20"/>
        </w:rPr>
        <w:t xml:space="preserve"> arasındadır. Bu aralık, tespit edilebilir analitlere ait spesifik DNA dizilerini taşıyan (hedef gen kopya sayısı kontrol edilmiş) vektörler içeren, kantitatif olarak karakterize edilmiş referans kontrollerin limit seyreltmelerinin analiz edilmesiyle belirlenmiştir. </w:t>
      </w:r>
      <w:proofErr w:type="spellStart"/>
      <w:r w:rsidRPr="008A1DC3">
        <w:rPr>
          <w:rFonts w:ascii="Tahoma" w:hAnsi="Tahoma" w:cs="Tahoma"/>
          <w:color w:val="0F1115"/>
          <w:sz w:val="20"/>
          <w:szCs w:val="20"/>
        </w:rPr>
        <w:t>Kantifikasyon</w:t>
      </w:r>
      <w:proofErr w:type="spellEnd"/>
      <w:r w:rsidRPr="008A1DC3">
        <w:rPr>
          <w:rFonts w:ascii="Tahoma" w:hAnsi="Tahoma" w:cs="Tahoma"/>
          <w:color w:val="0F1115"/>
          <w:sz w:val="20"/>
          <w:szCs w:val="20"/>
        </w:rPr>
        <w:t xml:space="preserve"> aralığı, kantitatif olarak karakterize edilmiş mikroorganizma kültürlerinin seyreltmeleri üzerinde elde edilen sonuçlarla da doğrulanmıştır.</w:t>
      </w:r>
      <w:r>
        <w:rPr>
          <w:rFonts w:ascii="Tahoma" w:hAnsi="Tahoma" w:cs="Tahoma"/>
          <w:color w:val="0F1115"/>
          <w:sz w:val="20"/>
          <w:szCs w:val="20"/>
        </w:rPr>
        <w:t xml:space="preserve"> </w:t>
      </w:r>
      <w:r w:rsidRPr="008A1DC3">
        <w:rPr>
          <w:rFonts w:ascii="Tahoma" w:hAnsi="Tahoma" w:cs="Tahoma"/>
          <w:color w:val="0F1115"/>
          <w:sz w:val="20"/>
          <w:szCs w:val="20"/>
        </w:rPr>
        <w:t>Bu reaktif kiti için </w:t>
      </w:r>
      <w:proofErr w:type="spellStart"/>
      <w:r w:rsidRPr="008A1DC3">
        <w:rPr>
          <w:rFonts w:ascii="Tahoma" w:hAnsi="Tahoma" w:cs="Tahoma"/>
          <w:color w:val="0F1115"/>
          <w:sz w:val="20"/>
          <w:szCs w:val="20"/>
        </w:rPr>
        <w:t>kantifikasyon</w:t>
      </w:r>
      <w:proofErr w:type="spellEnd"/>
      <w:r w:rsidRPr="008A1DC3">
        <w:rPr>
          <w:rFonts w:ascii="Tahoma" w:hAnsi="Tahoma" w:cs="Tahoma"/>
          <w:color w:val="0F1115"/>
          <w:sz w:val="20"/>
          <w:szCs w:val="20"/>
        </w:rPr>
        <w:t xml:space="preserve"> limiti (</w:t>
      </w:r>
      <w:proofErr w:type="spellStart"/>
      <w:r w:rsidRPr="008A1DC3">
        <w:rPr>
          <w:rFonts w:ascii="Tahoma" w:hAnsi="Tahoma" w:cs="Tahoma"/>
          <w:color w:val="0F1115"/>
          <w:sz w:val="20"/>
          <w:szCs w:val="20"/>
        </w:rPr>
        <w:t>LoQ</w:t>
      </w:r>
      <w:proofErr w:type="spellEnd"/>
      <w:r w:rsidRPr="008A1DC3">
        <w:rPr>
          <w:rFonts w:ascii="Tahoma" w:hAnsi="Tahoma" w:cs="Tahoma"/>
          <w:color w:val="0F1115"/>
          <w:sz w:val="20"/>
          <w:szCs w:val="20"/>
        </w:rPr>
        <w:t>), amplifikasyonun doğrusal aralığının alt sınırı olup, kitin tüm hedef analitleri için 1.0x10⁴ GE/</w:t>
      </w:r>
      <w:proofErr w:type="spellStart"/>
      <w:r w:rsidRPr="008A1DC3">
        <w:rPr>
          <w:rFonts w:ascii="Tahoma" w:hAnsi="Tahoma" w:cs="Tahoma"/>
          <w:color w:val="0F1115"/>
          <w:sz w:val="20"/>
          <w:szCs w:val="20"/>
        </w:rPr>
        <w:t>mL</w:t>
      </w:r>
      <w:proofErr w:type="spellEnd"/>
      <w:r w:rsidRPr="008A1DC3">
        <w:rPr>
          <w:rFonts w:ascii="Tahoma" w:hAnsi="Tahoma" w:cs="Tahoma"/>
          <w:color w:val="0F1115"/>
          <w:sz w:val="20"/>
          <w:szCs w:val="20"/>
        </w:rPr>
        <w:t> değerine karşılık gelmektedir.</w:t>
      </w:r>
      <w:r>
        <w:rPr>
          <w:rFonts w:ascii="Tahoma" w:hAnsi="Tahoma" w:cs="Tahoma"/>
          <w:color w:val="0F1115"/>
          <w:sz w:val="20"/>
          <w:szCs w:val="20"/>
        </w:rPr>
        <w:t xml:space="preserve">  </w:t>
      </w:r>
      <w:proofErr w:type="spellStart"/>
      <w:r w:rsidRPr="008A1DC3">
        <w:rPr>
          <w:rFonts w:ascii="Tahoma" w:hAnsi="Tahoma" w:cs="Tahoma"/>
          <w:color w:val="0F1115"/>
          <w:sz w:val="20"/>
          <w:szCs w:val="20"/>
        </w:rPr>
        <w:t>Kantifikasyon</w:t>
      </w:r>
      <w:proofErr w:type="spellEnd"/>
      <w:r w:rsidRPr="008A1DC3">
        <w:rPr>
          <w:rFonts w:ascii="Tahoma" w:hAnsi="Tahoma" w:cs="Tahoma"/>
          <w:color w:val="0F1115"/>
          <w:sz w:val="20"/>
          <w:szCs w:val="20"/>
        </w:rPr>
        <w:t xml:space="preserve"> limiti için varyasyon katsayısı (</w:t>
      </w:r>
      <w:proofErr w:type="spellStart"/>
      <w:r w:rsidRPr="008A1DC3">
        <w:rPr>
          <w:rFonts w:ascii="Tahoma" w:hAnsi="Tahoma" w:cs="Tahoma"/>
          <w:color w:val="0F1115"/>
          <w:sz w:val="20"/>
          <w:szCs w:val="20"/>
        </w:rPr>
        <w:t>Coefficient</w:t>
      </w:r>
      <w:proofErr w:type="spellEnd"/>
      <w:r w:rsidRPr="008A1DC3">
        <w:rPr>
          <w:rFonts w:ascii="Tahoma" w:hAnsi="Tahoma" w:cs="Tahoma"/>
          <w:color w:val="0F1115"/>
          <w:sz w:val="20"/>
          <w:szCs w:val="20"/>
        </w:rPr>
        <w:t xml:space="preserve"> of </w:t>
      </w:r>
      <w:proofErr w:type="spellStart"/>
      <w:proofErr w:type="gramStart"/>
      <w:r w:rsidRPr="008A1DC3">
        <w:rPr>
          <w:rFonts w:ascii="Tahoma" w:hAnsi="Tahoma" w:cs="Tahoma"/>
          <w:color w:val="0F1115"/>
          <w:sz w:val="20"/>
          <w:szCs w:val="20"/>
        </w:rPr>
        <w:t>Variation</w:t>
      </w:r>
      <w:proofErr w:type="spellEnd"/>
      <w:r w:rsidRPr="008A1DC3">
        <w:rPr>
          <w:rFonts w:ascii="Tahoma" w:hAnsi="Tahoma" w:cs="Tahoma"/>
          <w:color w:val="0F1115"/>
          <w:sz w:val="20"/>
          <w:szCs w:val="20"/>
        </w:rPr>
        <w:t xml:space="preserve"> -</w:t>
      </w:r>
      <w:proofErr w:type="gramEnd"/>
      <w:r w:rsidRPr="008A1DC3">
        <w:rPr>
          <w:rFonts w:ascii="Tahoma" w:hAnsi="Tahoma" w:cs="Tahoma"/>
          <w:color w:val="0F1115"/>
          <w:sz w:val="20"/>
          <w:szCs w:val="20"/>
        </w:rPr>
        <w:t xml:space="preserve"> CV) %10'u geçmemektedir.</w:t>
      </w:r>
    </w:p>
    <w:p w14:paraId="262DD416" w14:textId="77777777" w:rsidR="00841CB4" w:rsidRPr="00841CB4" w:rsidRDefault="00841CB4" w:rsidP="00841CB4">
      <w:pPr>
        <w:pStyle w:val="ds-markdown-paragraph"/>
        <w:shd w:val="clear" w:color="auto" w:fill="FFFFFF"/>
        <w:spacing w:after="0"/>
        <w:rPr>
          <w:rFonts w:ascii="Tahoma" w:hAnsi="Tahoma" w:cs="Tahoma"/>
          <w:color w:val="0F1115"/>
          <w:sz w:val="20"/>
          <w:szCs w:val="20"/>
        </w:rPr>
      </w:pPr>
      <w:r w:rsidRPr="00841CB4">
        <w:rPr>
          <w:rFonts w:ascii="Tahoma" w:hAnsi="Tahoma" w:cs="Tahoma"/>
          <w:b/>
          <w:bCs/>
          <w:color w:val="0F1115"/>
          <w:sz w:val="20"/>
          <w:szCs w:val="20"/>
        </w:rPr>
        <w:t>d. Tanısal Performans Özellikleri</w:t>
      </w:r>
    </w:p>
    <w:p w14:paraId="472E166D" w14:textId="77777777" w:rsidR="00841CB4" w:rsidRPr="00841CB4" w:rsidRDefault="00841CB4" w:rsidP="00841CB4">
      <w:pPr>
        <w:pStyle w:val="ds-markdown-paragraph"/>
        <w:shd w:val="clear" w:color="auto" w:fill="FFFFFF"/>
        <w:spacing w:before="0" w:after="0"/>
        <w:rPr>
          <w:rFonts w:ascii="Tahoma" w:hAnsi="Tahoma" w:cs="Tahoma"/>
          <w:color w:val="0F1115"/>
          <w:sz w:val="20"/>
          <w:szCs w:val="20"/>
        </w:rPr>
      </w:pPr>
      <w:r w:rsidRPr="00841CB4">
        <w:rPr>
          <w:rFonts w:ascii="Tahoma" w:hAnsi="Tahoma" w:cs="Tahoma"/>
          <w:color w:val="0F1115"/>
          <w:sz w:val="20"/>
          <w:szCs w:val="20"/>
        </w:rPr>
        <w:t>Kitin %95 güven aralığındaki tanısal duyarlılık ve özgüllük değerleri Tablo 11'de verilmiştir.</w:t>
      </w:r>
    </w:p>
    <w:p w14:paraId="4E1F238C" w14:textId="77777777" w:rsidR="00841CB4" w:rsidRDefault="00841CB4" w:rsidP="00841CB4">
      <w:pPr>
        <w:pStyle w:val="ds-markdown-paragraph"/>
        <w:shd w:val="clear" w:color="auto" w:fill="FFFFFF"/>
        <w:spacing w:before="0"/>
        <w:rPr>
          <w:rFonts w:ascii="Tahoma" w:hAnsi="Tahoma" w:cs="Tahoma"/>
          <w:color w:val="0F1115"/>
          <w:sz w:val="20"/>
          <w:szCs w:val="20"/>
        </w:rPr>
      </w:pPr>
      <w:r w:rsidRPr="00841CB4">
        <w:rPr>
          <w:rFonts w:ascii="Tahoma" w:hAnsi="Tahoma" w:cs="Tahoma"/>
          <w:color w:val="0F1115"/>
          <w:sz w:val="20"/>
          <w:szCs w:val="20"/>
        </w:rPr>
        <w:t>Tablo 11. Tanısal Duyarlılık ve Özgüllük Değerleri</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2268"/>
        <w:gridCol w:w="992"/>
        <w:gridCol w:w="993"/>
        <w:gridCol w:w="1701"/>
        <w:gridCol w:w="1842"/>
      </w:tblGrid>
      <w:tr w:rsidR="0036400E" w:rsidRPr="00411435" w14:paraId="183645EE" w14:textId="77777777" w:rsidTr="00691F2D">
        <w:trPr>
          <w:trHeight w:val="268"/>
        </w:trPr>
        <w:tc>
          <w:tcPr>
            <w:tcW w:w="1271" w:type="dxa"/>
            <w:vMerge w:val="restart"/>
          </w:tcPr>
          <w:p w14:paraId="0299142A" w14:textId="77777777" w:rsidR="0036400E" w:rsidRPr="0036400E" w:rsidRDefault="0036400E" w:rsidP="0036400E">
            <w:pPr>
              <w:spacing w:line="375" w:lineRule="atLeast"/>
              <w:jc w:val="center"/>
              <w:rPr>
                <w:rFonts w:ascii="Tahoma" w:hAnsi="Tahoma" w:cs="Tahoma"/>
                <w:b/>
                <w:bCs/>
                <w:color w:val="0F1115"/>
                <w:sz w:val="18"/>
                <w:szCs w:val="18"/>
              </w:rPr>
            </w:pPr>
            <w:proofErr w:type="spellStart"/>
            <w:r w:rsidRPr="0036400E">
              <w:rPr>
                <w:rStyle w:val="Gl"/>
                <w:rFonts w:ascii="Tahoma" w:eastAsiaTheme="majorEastAsia" w:hAnsi="Tahoma" w:cs="Tahoma"/>
                <w:b w:val="0"/>
                <w:bCs w:val="0"/>
                <w:color w:val="0F1115"/>
                <w:sz w:val="18"/>
                <w:szCs w:val="18"/>
              </w:rPr>
              <w:t>Biyolojik</w:t>
            </w:r>
            <w:proofErr w:type="spellEnd"/>
            <w:r w:rsidRPr="0036400E">
              <w:rPr>
                <w:rStyle w:val="Gl"/>
                <w:rFonts w:ascii="Tahoma" w:eastAsiaTheme="majorEastAsia" w:hAnsi="Tahoma" w:cs="Tahoma"/>
                <w:b w:val="0"/>
                <w:bCs w:val="0"/>
                <w:color w:val="0F1115"/>
                <w:sz w:val="18"/>
                <w:szCs w:val="18"/>
              </w:rPr>
              <w:t xml:space="preserve"> </w:t>
            </w:r>
            <w:proofErr w:type="spellStart"/>
            <w:r w:rsidRPr="0036400E">
              <w:rPr>
                <w:rStyle w:val="Gl"/>
                <w:rFonts w:ascii="Tahoma" w:eastAsiaTheme="majorEastAsia" w:hAnsi="Tahoma" w:cs="Tahoma"/>
                <w:b w:val="0"/>
                <w:bCs w:val="0"/>
                <w:color w:val="0F1115"/>
                <w:sz w:val="18"/>
                <w:szCs w:val="18"/>
              </w:rPr>
              <w:t>Materyal</w:t>
            </w:r>
            <w:proofErr w:type="spellEnd"/>
          </w:p>
          <w:p w14:paraId="52A39B6A" w14:textId="53D27B63" w:rsidR="0036400E" w:rsidRPr="00411435" w:rsidRDefault="0036400E" w:rsidP="00691F2D">
            <w:pPr>
              <w:pStyle w:val="TableParagraph"/>
              <w:spacing w:before="3" w:line="266" w:lineRule="exact"/>
              <w:ind w:right="421"/>
              <w:rPr>
                <w:rFonts w:ascii="Tahoma" w:hAnsi="Tahoma" w:cs="Tahoma"/>
                <w:sz w:val="18"/>
                <w:szCs w:val="18"/>
              </w:rPr>
            </w:pPr>
          </w:p>
        </w:tc>
        <w:tc>
          <w:tcPr>
            <w:tcW w:w="2268" w:type="dxa"/>
            <w:vMerge w:val="restart"/>
          </w:tcPr>
          <w:p w14:paraId="698E1EC0" w14:textId="6276C484" w:rsidR="0036400E" w:rsidRPr="0036400E" w:rsidRDefault="0036400E" w:rsidP="00691F2D">
            <w:pPr>
              <w:pStyle w:val="TableParagraph"/>
              <w:spacing w:before="140"/>
              <w:rPr>
                <w:rFonts w:ascii="Tahoma" w:hAnsi="Tahoma" w:cs="Tahoma"/>
                <w:sz w:val="18"/>
                <w:szCs w:val="18"/>
              </w:rPr>
            </w:pPr>
            <w:r w:rsidRPr="0036400E">
              <w:rPr>
                <w:rFonts w:ascii="Tahoma" w:hAnsi="Tahoma" w:cs="Tahoma"/>
                <w:sz w:val="18"/>
                <w:szCs w:val="18"/>
                <w:lang w:val="tr-TR"/>
              </w:rPr>
              <w:t>Hedef Anali</w:t>
            </w:r>
            <w:r>
              <w:rPr>
                <w:rFonts w:ascii="Tahoma" w:hAnsi="Tahoma" w:cs="Tahoma"/>
                <w:sz w:val="18"/>
                <w:szCs w:val="18"/>
                <w:lang w:val="tr-TR"/>
              </w:rPr>
              <w:t>z</w:t>
            </w:r>
          </w:p>
        </w:tc>
        <w:tc>
          <w:tcPr>
            <w:tcW w:w="1985" w:type="dxa"/>
            <w:gridSpan w:val="2"/>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59"/>
              <w:gridCol w:w="500"/>
            </w:tblGrid>
            <w:tr w:rsidR="0036400E" w14:paraId="212F198A" w14:textId="77777777">
              <w:trPr>
                <w:tblHeader/>
              </w:trPr>
              <w:tc>
                <w:tcPr>
                  <w:tcW w:w="2459" w:type="dxa"/>
                  <w:tcBorders>
                    <w:top w:val="nil"/>
                  </w:tcBorders>
                  <w:shd w:val="clear" w:color="auto" w:fill="FFFFFF"/>
                  <w:tcMar>
                    <w:top w:w="150" w:type="dxa"/>
                    <w:left w:w="240" w:type="dxa"/>
                    <w:bottom w:w="150" w:type="dxa"/>
                    <w:right w:w="240" w:type="dxa"/>
                  </w:tcMar>
                  <w:vAlign w:val="center"/>
                  <w:hideMark/>
                </w:tcPr>
                <w:p w14:paraId="18BD4FBA" w14:textId="77777777" w:rsidR="0036400E" w:rsidRPr="0036400E" w:rsidRDefault="0036400E" w:rsidP="0036400E">
                  <w:pPr>
                    <w:spacing w:line="375" w:lineRule="atLeast"/>
                    <w:rPr>
                      <w:rFonts w:ascii="Tahoma" w:hAnsi="Tahoma" w:cs="Tahoma"/>
                      <w:b/>
                      <w:bCs/>
                      <w:color w:val="0F1115"/>
                      <w:sz w:val="18"/>
                      <w:szCs w:val="18"/>
                    </w:rPr>
                  </w:pPr>
                  <w:r w:rsidRPr="0036400E">
                    <w:rPr>
                      <w:rStyle w:val="Gl"/>
                      <w:rFonts w:ascii="Tahoma" w:eastAsiaTheme="majorEastAsia" w:hAnsi="Tahoma" w:cs="Tahoma"/>
                      <w:b w:val="0"/>
                      <w:bCs w:val="0"/>
                      <w:color w:val="0F1115"/>
                      <w:sz w:val="18"/>
                      <w:szCs w:val="18"/>
                    </w:rPr>
                    <w:t>Numune Sayısı (n)</w:t>
                  </w:r>
                </w:p>
              </w:tc>
              <w:tc>
                <w:tcPr>
                  <w:tcW w:w="486" w:type="dxa"/>
                  <w:tcBorders>
                    <w:top w:val="nil"/>
                  </w:tcBorders>
                  <w:shd w:val="clear" w:color="auto" w:fill="FFFFFF"/>
                  <w:tcMar>
                    <w:top w:w="150" w:type="dxa"/>
                    <w:left w:w="240" w:type="dxa"/>
                    <w:bottom w:w="150" w:type="dxa"/>
                    <w:right w:w="240" w:type="dxa"/>
                  </w:tcMar>
                  <w:vAlign w:val="center"/>
                  <w:hideMark/>
                </w:tcPr>
                <w:p w14:paraId="31A850C3" w14:textId="77777777" w:rsidR="0036400E" w:rsidRDefault="0036400E" w:rsidP="0036400E">
                  <w:pPr>
                    <w:spacing w:line="375" w:lineRule="atLeast"/>
                    <w:rPr>
                      <w:rFonts w:ascii="Segoe UI" w:hAnsi="Segoe UI" w:cs="Segoe UI"/>
                      <w:color w:val="0F1115"/>
                      <w:sz w:val="23"/>
                      <w:szCs w:val="23"/>
                    </w:rPr>
                  </w:pPr>
                </w:p>
              </w:tc>
            </w:tr>
          </w:tbl>
          <w:p w14:paraId="0C3EA583" w14:textId="1E901689" w:rsidR="0036400E" w:rsidRPr="00411435" w:rsidRDefault="0036400E" w:rsidP="00691F2D">
            <w:pPr>
              <w:pStyle w:val="TableParagraph"/>
              <w:spacing w:line="248" w:lineRule="exact"/>
              <w:ind w:left="399"/>
              <w:rPr>
                <w:rFonts w:ascii="Tahoma" w:hAnsi="Tahoma" w:cs="Tahoma"/>
                <w:sz w:val="18"/>
                <w:szCs w:val="18"/>
              </w:rPr>
            </w:pPr>
          </w:p>
        </w:tc>
        <w:tc>
          <w:tcPr>
            <w:tcW w:w="1701" w:type="dxa"/>
            <w:vMerge w:val="restart"/>
          </w:tcPr>
          <w:p w14:paraId="5A604C6F" w14:textId="07A7D089" w:rsidR="0036400E" w:rsidRPr="0036400E" w:rsidRDefault="0036400E" w:rsidP="00691F2D">
            <w:pPr>
              <w:pStyle w:val="TableParagraph"/>
              <w:spacing w:before="3" w:line="266" w:lineRule="exact"/>
              <w:ind w:left="268" w:right="248" w:firstLine="112"/>
              <w:rPr>
                <w:rFonts w:ascii="Tahoma" w:hAnsi="Tahoma" w:cs="Tahoma"/>
                <w:sz w:val="18"/>
                <w:szCs w:val="18"/>
              </w:rPr>
            </w:pPr>
            <w:r w:rsidRPr="0036400E">
              <w:rPr>
                <w:rFonts w:ascii="Tahoma" w:hAnsi="Tahoma" w:cs="Tahoma"/>
                <w:sz w:val="18"/>
                <w:szCs w:val="18"/>
                <w:lang w:val="tr-TR"/>
              </w:rPr>
              <w:t>Tanısal Duyarlılık, %</w:t>
            </w:r>
          </w:p>
        </w:tc>
        <w:tc>
          <w:tcPr>
            <w:tcW w:w="1842" w:type="dxa"/>
            <w:vMerge w:val="restart"/>
          </w:tcPr>
          <w:p w14:paraId="3B6120DB" w14:textId="1EAC203E" w:rsidR="0036400E" w:rsidRPr="0036400E" w:rsidRDefault="0036400E" w:rsidP="00691F2D">
            <w:pPr>
              <w:pStyle w:val="TableParagraph"/>
              <w:spacing w:before="3" w:line="266" w:lineRule="exact"/>
              <w:ind w:left="258" w:right="245" w:firstLine="110"/>
              <w:rPr>
                <w:rFonts w:ascii="Tahoma" w:hAnsi="Tahoma" w:cs="Tahoma"/>
                <w:sz w:val="18"/>
                <w:szCs w:val="18"/>
              </w:rPr>
            </w:pPr>
            <w:r w:rsidRPr="0036400E">
              <w:rPr>
                <w:rFonts w:ascii="Tahoma" w:hAnsi="Tahoma" w:cs="Tahoma"/>
                <w:sz w:val="18"/>
                <w:szCs w:val="18"/>
                <w:lang w:val="tr-TR"/>
              </w:rPr>
              <w:t>Tanısal Özgüllük, %</w:t>
            </w:r>
          </w:p>
        </w:tc>
      </w:tr>
      <w:tr w:rsidR="0036400E" w:rsidRPr="00411435" w14:paraId="39308763" w14:textId="77777777" w:rsidTr="00691F2D">
        <w:trPr>
          <w:trHeight w:val="270"/>
        </w:trPr>
        <w:tc>
          <w:tcPr>
            <w:tcW w:w="1271" w:type="dxa"/>
            <w:vMerge/>
            <w:tcBorders>
              <w:top w:val="nil"/>
            </w:tcBorders>
          </w:tcPr>
          <w:p w14:paraId="7525832A" w14:textId="77777777" w:rsidR="0036400E" w:rsidRPr="00411435" w:rsidRDefault="0036400E" w:rsidP="00691F2D">
            <w:pPr>
              <w:rPr>
                <w:rFonts w:ascii="Tahoma" w:hAnsi="Tahoma" w:cs="Tahoma"/>
                <w:sz w:val="18"/>
                <w:szCs w:val="18"/>
              </w:rPr>
            </w:pPr>
          </w:p>
        </w:tc>
        <w:tc>
          <w:tcPr>
            <w:tcW w:w="2268" w:type="dxa"/>
            <w:vMerge/>
            <w:tcBorders>
              <w:top w:val="nil"/>
            </w:tcBorders>
          </w:tcPr>
          <w:p w14:paraId="3B25DBF1" w14:textId="77777777" w:rsidR="0036400E" w:rsidRPr="00411435" w:rsidRDefault="0036400E" w:rsidP="00691F2D">
            <w:pPr>
              <w:rPr>
                <w:rFonts w:ascii="Tahoma" w:hAnsi="Tahoma" w:cs="Tahoma"/>
                <w:sz w:val="18"/>
                <w:szCs w:val="18"/>
              </w:rPr>
            </w:pPr>
          </w:p>
        </w:tc>
        <w:tc>
          <w:tcPr>
            <w:tcW w:w="992" w:type="dxa"/>
          </w:tcPr>
          <w:p w14:paraId="367385CB" w14:textId="77B6BF68" w:rsidR="0036400E" w:rsidRPr="00411435" w:rsidRDefault="0036400E" w:rsidP="00691F2D">
            <w:pPr>
              <w:pStyle w:val="TableParagraph"/>
              <w:spacing w:line="249" w:lineRule="exact"/>
              <w:ind w:left="266" w:right="261"/>
              <w:rPr>
                <w:rFonts w:ascii="Tahoma" w:hAnsi="Tahoma" w:cs="Tahoma"/>
                <w:sz w:val="14"/>
                <w:szCs w:val="14"/>
              </w:rPr>
            </w:pPr>
            <w:proofErr w:type="spellStart"/>
            <w:r>
              <w:rPr>
                <w:rFonts w:ascii="Tahoma" w:hAnsi="Tahoma" w:cs="Tahoma"/>
                <w:sz w:val="14"/>
                <w:szCs w:val="14"/>
              </w:rPr>
              <w:t>pozitif</w:t>
            </w:r>
            <w:proofErr w:type="spellEnd"/>
          </w:p>
        </w:tc>
        <w:tc>
          <w:tcPr>
            <w:tcW w:w="993" w:type="dxa"/>
          </w:tcPr>
          <w:p w14:paraId="08E07D0A" w14:textId="76105546" w:rsidR="0036400E" w:rsidRPr="00411435" w:rsidRDefault="0036400E" w:rsidP="00691F2D">
            <w:pPr>
              <w:pStyle w:val="TableParagraph"/>
              <w:spacing w:line="249" w:lineRule="exact"/>
              <w:ind w:left="216" w:right="214"/>
              <w:rPr>
                <w:rFonts w:ascii="Tahoma" w:hAnsi="Tahoma" w:cs="Tahoma"/>
                <w:sz w:val="14"/>
                <w:szCs w:val="14"/>
              </w:rPr>
            </w:pPr>
            <w:proofErr w:type="spellStart"/>
            <w:r w:rsidRPr="00411435">
              <w:rPr>
                <w:rFonts w:ascii="Tahoma" w:hAnsi="Tahoma" w:cs="Tahoma"/>
                <w:sz w:val="14"/>
                <w:szCs w:val="14"/>
              </w:rPr>
              <w:t>Negati</w:t>
            </w:r>
            <w:r>
              <w:rPr>
                <w:rFonts w:ascii="Tahoma" w:hAnsi="Tahoma" w:cs="Tahoma"/>
                <w:sz w:val="14"/>
                <w:szCs w:val="14"/>
              </w:rPr>
              <w:t>f</w:t>
            </w:r>
            <w:proofErr w:type="spellEnd"/>
          </w:p>
        </w:tc>
        <w:tc>
          <w:tcPr>
            <w:tcW w:w="1701" w:type="dxa"/>
            <w:vMerge/>
            <w:tcBorders>
              <w:top w:val="nil"/>
            </w:tcBorders>
          </w:tcPr>
          <w:p w14:paraId="27299644" w14:textId="77777777" w:rsidR="0036400E" w:rsidRPr="00411435" w:rsidRDefault="0036400E" w:rsidP="00691F2D">
            <w:pPr>
              <w:rPr>
                <w:rFonts w:ascii="Tahoma" w:hAnsi="Tahoma" w:cs="Tahoma"/>
                <w:sz w:val="18"/>
                <w:szCs w:val="18"/>
              </w:rPr>
            </w:pPr>
          </w:p>
        </w:tc>
        <w:tc>
          <w:tcPr>
            <w:tcW w:w="1842" w:type="dxa"/>
            <w:vMerge/>
            <w:tcBorders>
              <w:top w:val="nil"/>
            </w:tcBorders>
          </w:tcPr>
          <w:p w14:paraId="017679EF" w14:textId="77777777" w:rsidR="0036400E" w:rsidRPr="00411435" w:rsidRDefault="0036400E" w:rsidP="00691F2D">
            <w:pPr>
              <w:rPr>
                <w:rFonts w:ascii="Tahoma" w:hAnsi="Tahoma" w:cs="Tahoma"/>
                <w:sz w:val="18"/>
                <w:szCs w:val="18"/>
              </w:rPr>
            </w:pPr>
          </w:p>
        </w:tc>
      </w:tr>
      <w:tr w:rsidR="0036400E" w:rsidRPr="00411435" w14:paraId="6079DDF3" w14:textId="77777777" w:rsidTr="00691F2D">
        <w:trPr>
          <w:trHeight w:val="282"/>
        </w:trPr>
        <w:tc>
          <w:tcPr>
            <w:tcW w:w="1271" w:type="dxa"/>
            <w:tcBorders>
              <w:bottom w:val="nil"/>
            </w:tcBorders>
          </w:tcPr>
          <w:p w14:paraId="15C6B856" w14:textId="77777777" w:rsidR="0036400E" w:rsidRPr="00411435" w:rsidRDefault="0036400E" w:rsidP="00691F2D">
            <w:pPr>
              <w:pStyle w:val="TableParagraph"/>
              <w:rPr>
                <w:rFonts w:ascii="Tahoma" w:hAnsi="Tahoma" w:cs="Tahoma"/>
                <w:sz w:val="18"/>
                <w:szCs w:val="18"/>
              </w:rPr>
            </w:pPr>
          </w:p>
        </w:tc>
        <w:tc>
          <w:tcPr>
            <w:tcW w:w="2268" w:type="dxa"/>
            <w:tcBorders>
              <w:bottom w:val="nil"/>
            </w:tcBorders>
          </w:tcPr>
          <w:p w14:paraId="039A723E" w14:textId="77777777" w:rsidR="0036400E" w:rsidRPr="00411435" w:rsidRDefault="0036400E" w:rsidP="00691F2D">
            <w:pPr>
              <w:pStyle w:val="TableParagraph"/>
              <w:spacing w:line="263" w:lineRule="exact"/>
              <w:rPr>
                <w:rFonts w:ascii="Tahoma" w:hAnsi="Tahoma" w:cs="Tahoma"/>
                <w:i/>
                <w:sz w:val="18"/>
                <w:szCs w:val="18"/>
              </w:rPr>
            </w:pPr>
            <w:r w:rsidRPr="00411435">
              <w:rPr>
                <w:rFonts w:ascii="Tahoma" w:hAnsi="Tahoma" w:cs="Tahoma"/>
                <w:i/>
                <w:sz w:val="18"/>
                <w:szCs w:val="18"/>
              </w:rPr>
              <w:t>Chlamydia</w:t>
            </w:r>
          </w:p>
        </w:tc>
        <w:tc>
          <w:tcPr>
            <w:tcW w:w="992" w:type="dxa"/>
            <w:vMerge w:val="restart"/>
          </w:tcPr>
          <w:p w14:paraId="571D7470" w14:textId="77777777" w:rsidR="0036400E" w:rsidRPr="00411435" w:rsidRDefault="0036400E" w:rsidP="00691F2D">
            <w:pPr>
              <w:pStyle w:val="TableParagraph"/>
              <w:spacing w:before="133"/>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2008C435" w14:textId="77777777" w:rsidR="0036400E" w:rsidRPr="00411435" w:rsidRDefault="0036400E" w:rsidP="00691F2D">
            <w:pPr>
              <w:pStyle w:val="TableParagraph"/>
              <w:spacing w:before="133"/>
              <w:ind w:left="216" w:right="214"/>
              <w:rPr>
                <w:rFonts w:ascii="Tahoma" w:hAnsi="Tahoma" w:cs="Tahoma"/>
                <w:sz w:val="18"/>
                <w:szCs w:val="18"/>
              </w:rPr>
            </w:pPr>
            <w:r w:rsidRPr="00411435">
              <w:rPr>
                <w:rFonts w:ascii="Tahoma" w:hAnsi="Tahoma" w:cs="Tahoma"/>
                <w:sz w:val="18"/>
                <w:szCs w:val="18"/>
              </w:rPr>
              <w:t>300</w:t>
            </w:r>
          </w:p>
        </w:tc>
        <w:tc>
          <w:tcPr>
            <w:tcW w:w="1701" w:type="dxa"/>
            <w:vMerge w:val="restart"/>
          </w:tcPr>
          <w:p w14:paraId="0B5BDEBA" w14:textId="77777777" w:rsidR="0036400E" w:rsidRPr="00411435" w:rsidRDefault="0036400E" w:rsidP="00691F2D">
            <w:pPr>
              <w:pStyle w:val="TableParagraph"/>
              <w:spacing w:before="133"/>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5E7C4542" w14:textId="77777777" w:rsidR="0036400E" w:rsidRPr="00411435" w:rsidRDefault="0036400E" w:rsidP="00691F2D">
            <w:pPr>
              <w:pStyle w:val="TableParagraph"/>
              <w:spacing w:before="133"/>
              <w:ind w:left="102"/>
              <w:rPr>
                <w:rFonts w:ascii="Tahoma" w:hAnsi="Tahoma" w:cs="Tahoma"/>
                <w:sz w:val="18"/>
                <w:szCs w:val="18"/>
              </w:rPr>
            </w:pPr>
            <w:r w:rsidRPr="00411435">
              <w:rPr>
                <w:rFonts w:ascii="Tahoma" w:hAnsi="Tahoma" w:cs="Tahoma"/>
                <w:sz w:val="18"/>
                <w:szCs w:val="18"/>
              </w:rPr>
              <w:t>100% (99.1-100)</w:t>
            </w:r>
          </w:p>
        </w:tc>
      </w:tr>
      <w:tr w:rsidR="0036400E" w:rsidRPr="00411435" w14:paraId="769F1604" w14:textId="77777777" w:rsidTr="00691F2D">
        <w:trPr>
          <w:trHeight w:val="244"/>
        </w:trPr>
        <w:tc>
          <w:tcPr>
            <w:tcW w:w="1271" w:type="dxa"/>
            <w:tcBorders>
              <w:top w:val="nil"/>
              <w:bottom w:val="nil"/>
            </w:tcBorders>
          </w:tcPr>
          <w:p w14:paraId="3E449F79" w14:textId="77777777" w:rsidR="0036400E" w:rsidRPr="00411435" w:rsidRDefault="0036400E" w:rsidP="00691F2D">
            <w:pPr>
              <w:pStyle w:val="TableParagraph"/>
              <w:rPr>
                <w:rFonts w:ascii="Tahoma" w:hAnsi="Tahoma" w:cs="Tahoma"/>
                <w:sz w:val="18"/>
                <w:szCs w:val="18"/>
              </w:rPr>
            </w:pPr>
          </w:p>
        </w:tc>
        <w:tc>
          <w:tcPr>
            <w:tcW w:w="2268" w:type="dxa"/>
            <w:tcBorders>
              <w:top w:val="nil"/>
            </w:tcBorders>
          </w:tcPr>
          <w:p w14:paraId="69A6C9E2" w14:textId="77777777" w:rsidR="0036400E" w:rsidRPr="00411435" w:rsidRDefault="0036400E" w:rsidP="00691F2D">
            <w:pPr>
              <w:pStyle w:val="TableParagraph"/>
              <w:spacing w:line="224" w:lineRule="exact"/>
              <w:rPr>
                <w:rFonts w:ascii="Tahoma" w:hAnsi="Tahoma" w:cs="Tahoma"/>
                <w:i/>
                <w:sz w:val="18"/>
                <w:szCs w:val="18"/>
              </w:rPr>
            </w:pPr>
            <w:r w:rsidRPr="00411435">
              <w:rPr>
                <w:rFonts w:ascii="Tahoma" w:hAnsi="Tahoma" w:cs="Tahoma"/>
                <w:i/>
                <w:sz w:val="18"/>
                <w:szCs w:val="18"/>
              </w:rPr>
              <w:t>trachomatis</w:t>
            </w:r>
          </w:p>
        </w:tc>
        <w:tc>
          <w:tcPr>
            <w:tcW w:w="992" w:type="dxa"/>
            <w:vMerge/>
            <w:tcBorders>
              <w:top w:val="nil"/>
            </w:tcBorders>
          </w:tcPr>
          <w:p w14:paraId="3E9BD6A4" w14:textId="77777777" w:rsidR="0036400E" w:rsidRPr="00411435" w:rsidRDefault="0036400E" w:rsidP="00691F2D">
            <w:pPr>
              <w:rPr>
                <w:rFonts w:ascii="Tahoma" w:hAnsi="Tahoma" w:cs="Tahoma"/>
                <w:sz w:val="18"/>
                <w:szCs w:val="18"/>
              </w:rPr>
            </w:pPr>
          </w:p>
        </w:tc>
        <w:tc>
          <w:tcPr>
            <w:tcW w:w="993" w:type="dxa"/>
            <w:vMerge/>
            <w:tcBorders>
              <w:top w:val="nil"/>
            </w:tcBorders>
          </w:tcPr>
          <w:p w14:paraId="7B862EDC" w14:textId="77777777" w:rsidR="0036400E" w:rsidRPr="00411435" w:rsidRDefault="0036400E" w:rsidP="00691F2D">
            <w:pPr>
              <w:rPr>
                <w:rFonts w:ascii="Tahoma" w:hAnsi="Tahoma" w:cs="Tahoma"/>
                <w:sz w:val="18"/>
                <w:szCs w:val="18"/>
              </w:rPr>
            </w:pPr>
          </w:p>
        </w:tc>
        <w:tc>
          <w:tcPr>
            <w:tcW w:w="1701" w:type="dxa"/>
            <w:vMerge/>
            <w:tcBorders>
              <w:top w:val="nil"/>
            </w:tcBorders>
          </w:tcPr>
          <w:p w14:paraId="65C0B398" w14:textId="77777777" w:rsidR="0036400E" w:rsidRPr="00411435" w:rsidRDefault="0036400E" w:rsidP="00691F2D">
            <w:pPr>
              <w:rPr>
                <w:rFonts w:ascii="Tahoma" w:hAnsi="Tahoma" w:cs="Tahoma"/>
                <w:sz w:val="18"/>
                <w:szCs w:val="18"/>
              </w:rPr>
            </w:pPr>
          </w:p>
        </w:tc>
        <w:tc>
          <w:tcPr>
            <w:tcW w:w="1842" w:type="dxa"/>
            <w:vMerge/>
            <w:tcBorders>
              <w:top w:val="nil"/>
            </w:tcBorders>
          </w:tcPr>
          <w:p w14:paraId="2CB6A9DC" w14:textId="77777777" w:rsidR="0036400E" w:rsidRPr="00411435" w:rsidRDefault="0036400E" w:rsidP="00691F2D">
            <w:pPr>
              <w:rPr>
                <w:rFonts w:ascii="Tahoma" w:hAnsi="Tahoma" w:cs="Tahoma"/>
                <w:sz w:val="18"/>
                <w:szCs w:val="18"/>
              </w:rPr>
            </w:pPr>
          </w:p>
        </w:tc>
      </w:tr>
      <w:tr w:rsidR="0036400E" w:rsidRPr="00411435" w14:paraId="7A09EBE9" w14:textId="77777777" w:rsidTr="00691F2D">
        <w:trPr>
          <w:trHeight w:val="268"/>
        </w:trPr>
        <w:tc>
          <w:tcPr>
            <w:tcW w:w="1271" w:type="dxa"/>
            <w:tcBorders>
              <w:top w:val="nil"/>
              <w:bottom w:val="nil"/>
            </w:tcBorders>
          </w:tcPr>
          <w:p w14:paraId="501C8107" w14:textId="77777777" w:rsidR="0036400E" w:rsidRPr="00411435" w:rsidRDefault="0036400E" w:rsidP="00691F2D">
            <w:pPr>
              <w:pStyle w:val="TableParagraph"/>
              <w:rPr>
                <w:rFonts w:ascii="Tahoma" w:hAnsi="Tahoma" w:cs="Tahoma"/>
                <w:sz w:val="18"/>
                <w:szCs w:val="18"/>
              </w:rPr>
            </w:pPr>
          </w:p>
        </w:tc>
        <w:tc>
          <w:tcPr>
            <w:tcW w:w="2268" w:type="dxa"/>
          </w:tcPr>
          <w:p w14:paraId="708EC0D5" w14:textId="77777777" w:rsidR="0036400E" w:rsidRPr="00411435" w:rsidRDefault="0036400E" w:rsidP="00691F2D">
            <w:pPr>
              <w:pStyle w:val="TableParagraph"/>
              <w:spacing w:line="248" w:lineRule="exact"/>
              <w:rPr>
                <w:rFonts w:ascii="Tahoma" w:hAnsi="Tahoma" w:cs="Tahoma"/>
                <w:i/>
                <w:sz w:val="18"/>
                <w:szCs w:val="18"/>
              </w:rPr>
            </w:pPr>
            <w:r w:rsidRPr="00411435">
              <w:rPr>
                <w:rFonts w:ascii="Tahoma" w:hAnsi="Tahoma" w:cs="Tahoma"/>
                <w:i/>
                <w:sz w:val="18"/>
                <w:szCs w:val="18"/>
              </w:rPr>
              <w:t>Neisseria gonorrhoeae</w:t>
            </w:r>
          </w:p>
        </w:tc>
        <w:tc>
          <w:tcPr>
            <w:tcW w:w="992" w:type="dxa"/>
          </w:tcPr>
          <w:p w14:paraId="2F889CAC"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tcPr>
          <w:p w14:paraId="26EF3E8A"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300</w:t>
            </w:r>
          </w:p>
        </w:tc>
        <w:tc>
          <w:tcPr>
            <w:tcW w:w="1701" w:type="dxa"/>
          </w:tcPr>
          <w:p w14:paraId="433EF59F" w14:textId="77777777" w:rsidR="0036400E" w:rsidRPr="00411435" w:rsidRDefault="0036400E" w:rsidP="00691F2D">
            <w:pPr>
              <w:pStyle w:val="TableParagraph"/>
              <w:spacing w:line="248" w:lineRule="exact"/>
              <w:ind w:left="87" w:right="98"/>
              <w:rPr>
                <w:rFonts w:ascii="Tahoma" w:hAnsi="Tahoma" w:cs="Tahoma"/>
                <w:sz w:val="18"/>
                <w:szCs w:val="18"/>
              </w:rPr>
            </w:pPr>
            <w:r w:rsidRPr="00411435">
              <w:rPr>
                <w:rFonts w:ascii="Tahoma" w:hAnsi="Tahoma" w:cs="Tahoma"/>
                <w:sz w:val="18"/>
                <w:szCs w:val="18"/>
              </w:rPr>
              <w:t>100% (97.2-100)</w:t>
            </w:r>
          </w:p>
        </w:tc>
        <w:tc>
          <w:tcPr>
            <w:tcW w:w="1842" w:type="dxa"/>
          </w:tcPr>
          <w:p w14:paraId="6161A528"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(99.1-100)</w:t>
            </w:r>
          </w:p>
        </w:tc>
      </w:tr>
      <w:tr w:rsidR="0036400E" w:rsidRPr="00411435" w14:paraId="4D802220" w14:textId="77777777" w:rsidTr="00691F2D">
        <w:trPr>
          <w:trHeight w:val="537"/>
        </w:trPr>
        <w:tc>
          <w:tcPr>
            <w:tcW w:w="1271" w:type="dxa"/>
            <w:vMerge w:val="restart"/>
            <w:tcBorders>
              <w:top w:val="nil"/>
              <w:bottom w:val="nil"/>
            </w:tcBorders>
          </w:tcPr>
          <w:p w14:paraId="69AC3790" w14:textId="77777777" w:rsidR="0036400E" w:rsidRPr="00411435" w:rsidRDefault="0036400E" w:rsidP="00691F2D">
            <w:pPr>
              <w:pStyle w:val="TableParagraph"/>
              <w:spacing w:before="161" w:line="270" w:lineRule="atLeast"/>
              <w:ind w:right="327"/>
              <w:rPr>
                <w:rFonts w:ascii="Tahoma" w:hAnsi="Tahoma" w:cs="Tahoma"/>
                <w:sz w:val="18"/>
                <w:szCs w:val="18"/>
              </w:rPr>
            </w:pPr>
            <w:r w:rsidRPr="00411435">
              <w:rPr>
                <w:rFonts w:ascii="Tahoma" w:hAnsi="Tahoma" w:cs="Tahoma"/>
                <w:sz w:val="18"/>
                <w:szCs w:val="18"/>
              </w:rPr>
              <w:t>Epithelial swab from</w:t>
            </w:r>
          </w:p>
        </w:tc>
        <w:tc>
          <w:tcPr>
            <w:tcW w:w="2268" w:type="dxa"/>
          </w:tcPr>
          <w:p w14:paraId="0EDC7B23" w14:textId="77777777" w:rsidR="0036400E" w:rsidRPr="00411435" w:rsidRDefault="0036400E" w:rsidP="00691F2D">
            <w:pPr>
              <w:pStyle w:val="TableParagraph"/>
              <w:spacing w:line="268" w:lineRule="exact"/>
              <w:rPr>
                <w:rFonts w:ascii="Tahoma" w:hAnsi="Tahoma" w:cs="Tahoma"/>
                <w:i/>
                <w:sz w:val="18"/>
                <w:szCs w:val="18"/>
              </w:rPr>
            </w:pPr>
            <w:r w:rsidRPr="00411435">
              <w:rPr>
                <w:rFonts w:ascii="Tahoma" w:hAnsi="Tahoma" w:cs="Tahoma"/>
                <w:i/>
                <w:sz w:val="18"/>
                <w:szCs w:val="18"/>
              </w:rPr>
              <w:t>Mycoplasma</w:t>
            </w:r>
          </w:p>
          <w:p w14:paraId="3B6CAFCD" w14:textId="77777777" w:rsidR="0036400E" w:rsidRPr="00411435" w:rsidRDefault="0036400E" w:rsidP="00691F2D">
            <w:pPr>
              <w:pStyle w:val="TableParagraph"/>
              <w:spacing w:line="249" w:lineRule="exact"/>
              <w:rPr>
                <w:rFonts w:ascii="Tahoma" w:hAnsi="Tahoma" w:cs="Tahoma"/>
                <w:i/>
                <w:sz w:val="18"/>
                <w:szCs w:val="18"/>
              </w:rPr>
            </w:pPr>
            <w:r w:rsidRPr="00411435">
              <w:rPr>
                <w:rFonts w:ascii="Tahoma" w:hAnsi="Tahoma" w:cs="Tahoma"/>
                <w:i/>
                <w:sz w:val="18"/>
                <w:szCs w:val="18"/>
              </w:rPr>
              <w:t>genitalium</w:t>
            </w:r>
          </w:p>
        </w:tc>
        <w:tc>
          <w:tcPr>
            <w:tcW w:w="992" w:type="dxa"/>
          </w:tcPr>
          <w:p w14:paraId="53A12D41" w14:textId="77777777" w:rsidR="0036400E" w:rsidRPr="00411435" w:rsidRDefault="0036400E" w:rsidP="00691F2D">
            <w:pPr>
              <w:pStyle w:val="TableParagraph"/>
              <w:spacing w:before="133"/>
              <w:ind w:left="266" w:right="261"/>
              <w:rPr>
                <w:rFonts w:ascii="Tahoma" w:hAnsi="Tahoma" w:cs="Tahoma"/>
                <w:sz w:val="18"/>
                <w:szCs w:val="18"/>
              </w:rPr>
            </w:pPr>
            <w:r w:rsidRPr="00411435">
              <w:rPr>
                <w:rFonts w:ascii="Tahoma" w:hAnsi="Tahoma" w:cs="Tahoma"/>
                <w:sz w:val="18"/>
                <w:szCs w:val="18"/>
              </w:rPr>
              <w:t>100</w:t>
            </w:r>
          </w:p>
        </w:tc>
        <w:tc>
          <w:tcPr>
            <w:tcW w:w="993" w:type="dxa"/>
          </w:tcPr>
          <w:p w14:paraId="6951F206" w14:textId="77777777" w:rsidR="0036400E" w:rsidRPr="00411435" w:rsidRDefault="0036400E" w:rsidP="00691F2D">
            <w:pPr>
              <w:pStyle w:val="TableParagraph"/>
              <w:spacing w:before="133"/>
              <w:ind w:left="216" w:right="214"/>
              <w:rPr>
                <w:rFonts w:ascii="Tahoma" w:hAnsi="Tahoma" w:cs="Tahoma"/>
                <w:sz w:val="18"/>
                <w:szCs w:val="18"/>
              </w:rPr>
            </w:pPr>
            <w:r w:rsidRPr="00411435">
              <w:rPr>
                <w:rFonts w:ascii="Tahoma" w:hAnsi="Tahoma" w:cs="Tahoma"/>
                <w:sz w:val="18"/>
                <w:szCs w:val="18"/>
              </w:rPr>
              <w:t>300</w:t>
            </w:r>
          </w:p>
        </w:tc>
        <w:tc>
          <w:tcPr>
            <w:tcW w:w="1701" w:type="dxa"/>
          </w:tcPr>
          <w:p w14:paraId="07BEC11A" w14:textId="77777777" w:rsidR="0036400E" w:rsidRPr="00411435" w:rsidRDefault="0036400E" w:rsidP="00691F2D">
            <w:pPr>
              <w:pStyle w:val="TableParagraph"/>
              <w:spacing w:before="133"/>
              <w:ind w:left="87" w:right="98"/>
              <w:rPr>
                <w:rFonts w:ascii="Tahoma" w:hAnsi="Tahoma" w:cs="Tahoma"/>
                <w:sz w:val="18"/>
                <w:szCs w:val="18"/>
              </w:rPr>
            </w:pPr>
            <w:r w:rsidRPr="00411435">
              <w:rPr>
                <w:rFonts w:ascii="Tahoma" w:hAnsi="Tahoma" w:cs="Tahoma"/>
                <w:sz w:val="18"/>
                <w:szCs w:val="18"/>
              </w:rPr>
              <w:t>100% (97.2-100)</w:t>
            </w:r>
          </w:p>
        </w:tc>
        <w:tc>
          <w:tcPr>
            <w:tcW w:w="1842" w:type="dxa"/>
          </w:tcPr>
          <w:p w14:paraId="3C02ABA8" w14:textId="77777777" w:rsidR="0036400E" w:rsidRPr="00411435" w:rsidRDefault="0036400E" w:rsidP="00691F2D">
            <w:pPr>
              <w:pStyle w:val="TableParagraph"/>
              <w:spacing w:line="268" w:lineRule="exact"/>
              <w:ind w:left="102"/>
              <w:rPr>
                <w:rFonts w:ascii="Tahoma" w:hAnsi="Tahoma" w:cs="Tahoma"/>
                <w:sz w:val="18"/>
                <w:szCs w:val="18"/>
              </w:rPr>
            </w:pPr>
            <w:r w:rsidRPr="00411435">
              <w:rPr>
                <w:rFonts w:ascii="Tahoma" w:hAnsi="Tahoma" w:cs="Tahoma"/>
                <w:sz w:val="18"/>
                <w:szCs w:val="18"/>
              </w:rPr>
              <w:t>100% (99.1-100)</w:t>
            </w:r>
          </w:p>
        </w:tc>
      </w:tr>
      <w:tr w:rsidR="0036400E" w:rsidRPr="00411435" w14:paraId="2CD9BD70" w14:textId="77777777" w:rsidTr="00691F2D">
        <w:trPr>
          <w:trHeight w:val="217"/>
        </w:trPr>
        <w:tc>
          <w:tcPr>
            <w:tcW w:w="1271" w:type="dxa"/>
            <w:vMerge/>
            <w:tcBorders>
              <w:top w:val="nil"/>
              <w:bottom w:val="nil"/>
            </w:tcBorders>
          </w:tcPr>
          <w:p w14:paraId="47A9F426" w14:textId="77777777" w:rsidR="0036400E" w:rsidRPr="00411435" w:rsidRDefault="0036400E" w:rsidP="00691F2D">
            <w:pPr>
              <w:rPr>
                <w:rFonts w:ascii="Tahoma" w:hAnsi="Tahoma" w:cs="Tahoma"/>
                <w:sz w:val="18"/>
                <w:szCs w:val="18"/>
              </w:rPr>
            </w:pPr>
          </w:p>
        </w:tc>
        <w:tc>
          <w:tcPr>
            <w:tcW w:w="2268" w:type="dxa"/>
            <w:vMerge w:val="restart"/>
          </w:tcPr>
          <w:p w14:paraId="5E083D6E" w14:textId="77777777" w:rsidR="0036400E" w:rsidRPr="00411435" w:rsidRDefault="0036400E" w:rsidP="00691F2D">
            <w:pPr>
              <w:pStyle w:val="TableParagraph"/>
              <w:spacing w:line="248" w:lineRule="exact"/>
              <w:rPr>
                <w:rFonts w:ascii="Tahoma" w:hAnsi="Tahoma" w:cs="Tahoma"/>
                <w:i/>
                <w:sz w:val="18"/>
                <w:szCs w:val="18"/>
              </w:rPr>
            </w:pPr>
            <w:r w:rsidRPr="00411435">
              <w:rPr>
                <w:rFonts w:ascii="Tahoma" w:hAnsi="Tahoma" w:cs="Tahoma"/>
                <w:i/>
                <w:sz w:val="18"/>
                <w:szCs w:val="18"/>
              </w:rPr>
              <w:t>Trichomonas vaginalis</w:t>
            </w:r>
          </w:p>
        </w:tc>
        <w:tc>
          <w:tcPr>
            <w:tcW w:w="992" w:type="dxa"/>
            <w:vMerge w:val="restart"/>
          </w:tcPr>
          <w:p w14:paraId="7D2986D0"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3D25E24F"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300</w:t>
            </w:r>
          </w:p>
        </w:tc>
        <w:tc>
          <w:tcPr>
            <w:tcW w:w="1701" w:type="dxa"/>
            <w:vMerge w:val="restart"/>
          </w:tcPr>
          <w:p w14:paraId="7167B734" w14:textId="77777777" w:rsidR="0036400E" w:rsidRPr="00411435" w:rsidRDefault="0036400E" w:rsidP="00691F2D">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32EC432C"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(99.1-100)</w:t>
            </w:r>
          </w:p>
        </w:tc>
      </w:tr>
      <w:tr w:rsidR="0036400E" w:rsidRPr="00411435" w14:paraId="5FF81767" w14:textId="77777777" w:rsidTr="00691F2D">
        <w:trPr>
          <w:trHeight w:val="239"/>
        </w:trPr>
        <w:tc>
          <w:tcPr>
            <w:tcW w:w="1271" w:type="dxa"/>
            <w:vMerge w:val="restart"/>
            <w:tcBorders>
              <w:top w:val="nil"/>
              <w:bottom w:val="nil"/>
            </w:tcBorders>
          </w:tcPr>
          <w:p w14:paraId="38452BFC" w14:textId="77777777" w:rsidR="0036400E" w:rsidRPr="00411435" w:rsidRDefault="0036400E" w:rsidP="00691F2D">
            <w:pPr>
              <w:pStyle w:val="TableParagraph"/>
              <w:spacing w:line="239" w:lineRule="exact"/>
              <w:rPr>
                <w:rFonts w:ascii="Tahoma" w:hAnsi="Tahoma" w:cs="Tahoma"/>
                <w:sz w:val="18"/>
                <w:szCs w:val="18"/>
              </w:rPr>
            </w:pPr>
            <w:r w:rsidRPr="00411435">
              <w:rPr>
                <w:rFonts w:ascii="Tahoma" w:hAnsi="Tahoma" w:cs="Tahoma"/>
                <w:sz w:val="18"/>
                <w:szCs w:val="18"/>
              </w:rPr>
              <w:t>the mucous</w:t>
            </w:r>
          </w:p>
        </w:tc>
        <w:tc>
          <w:tcPr>
            <w:tcW w:w="2268" w:type="dxa"/>
            <w:vMerge/>
            <w:tcBorders>
              <w:top w:val="nil"/>
            </w:tcBorders>
          </w:tcPr>
          <w:p w14:paraId="50B52229" w14:textId="77777777" w:rsidR="0036400E" w:rsidRPr="00411435" w:rsidRDefault="0036400E" w:rsidP="00691F2D">
            <w:pPr>
              <w:rPr>
                <w:rFonts w:ascii="Tahoma" w:hAnsi="Tahoma" w:cs="Tahoma"/>
                <w:sz w:val="18"/>
                <w:szCs w:val="18"/>
              </w:rPr>
            </w:pPr>
          </w:p>
        </w:tc>
        <w:tc>
          <w:tcPr>
            <w:tcW w:w="992" w:type="dxa"/>
            <w:vMerge/>
            <w:tcBorders>
              <w:top w:val="nil"/>
            </w:tcBorders>
          </w:tcPr>
          <w:p w14:paraId="4FEC60E6" w14:textId="77777777" w:rsidR="0036400E" w:rsidRPr="00411435" w:rsidRDefault="0036400E" w:rsidP="00691F2D">
            <w:pPr>
              <w:rPr>
                <w:rFonts w:ascii="Tahoma" w:hAnsi="Tahoma" w:cs="Tahoma"/>
                <w:sz w:val="18"/>
                <w:szCs w:val="18"/>
              </w:rPr>
            </w:pPr>
          </w:p>
        </w:tc>
        <w:tc>
          <w:tcPr>
            <w:tcW w:w="993" w:type="dxa"/>
            <w:vMerge/>
            <w:tcBorders>
              <w:top w:val="nil"/>
            </w:tcBorders>
          </w:tcPr>
          <w:p w14:paraId="3A4E47DF" w14:textId="77777777" w:rsidR="0036400E" w:rsidRPr="00411435" w:rsidRDefault="0036400E" w:rsidP="00691F2D">
            <w:pPr>
              <w:rPr>
                <w:rFonts w:ascii="Tahoma" w:hAnsi="Tahoma" w:cs="Tahoma"/>
                <w:sz w:val="18"/>
                <w:szCs w:val="18"/>
              </w:rPr>
            </w:pPr>
          </w:p>
        </w:tc>
        <w:tc>
          <w:tcPr>
            <w:tcW w:w="1701" w:type="dxa"/>
            <w:vMerge/>
            <w:tcBorders>
              <w:top w:val="nil"/>
            </w:tcBorders>
          </w:tcPr>
          <w:p w14:paraId="68281A90" w14:textId="77777777" w:rsidR="0036400E" w:rsidRPr="00411435" w:rsidRDefault="0036400E" w:rsidP="00691F2D">
            <w:pPr>
              <w:rPr>
                <w:rFonts w:ascii="Tahoma" w:hAnsi="Tahoma" w:cs="Tahoma"/>
                <w:sz w:val="18"/>
                <w:szCs w:val="18"/>
              </w:rPr>
            </w:pPr>
          </w:p>
        </w:tc>
        <w:tc>
          <w:tcPr>
            <w:tcW w:w="1842" w:type="dxa"/>
            <w:vMerge/>
            <w:tcBorders>
              <w:top w:val="nil"/>
            </w:tcBorders>
          </w:tcPr>
          <w:p w14:paraId="658FFD5F" w14:textId="77777777" w:rsidR="0036400E" w:rsidRPr="00411435" w:rsidRDefault="0036400E" w:rsidP="00691F2D">
            <w:pPr>
              <w:rPr>
                <w:rFonts w:ascii="Tahoma" w:hAnsi="Tahoma" w:cs="Tahoma"/>
                <w:sz w:val="18"/>
                <w:szCs w:val="18"/>
              </w:rPr>
            </w:pPr>
          </w:p>
        </w:tc>
      </w:tr>
      <w:tr w:rsidR="0036400E" w:rsidRPr="00411435" w14:paraId="76BCBA1A" w14:textId="77777777" w:rsidTr="00691F2D">
        <w:trPr>
          <w:trHeight w:val="217"/>
        </w:trPr>
        <w:tc>
          <w:tcPr>
            <w:tcW w:w="1271" w:type="dxa"/>
            <w:vMerge/>
            <w:tcBorders>
              <w:top w:val="nil"/>
              <w:bottom w:val="nil"/>
            </w:tcBorders>
          </w:tcPr>
          <w:p w14:paraId="4BA6A7DA" w14:textId="77777777" w:rsidR="0036400E" w:rsidRPr="00411435" w:rsidRDefault="0036400E" w:rsidP="00691F2D">
            <w:pPr>
              <w:rPr>
                <w:rFonts w:ascii="Tahoma" w:hAnsi="Tahoma" w:cs="Tahoma"/>
                <w:sz w:val="18"/>
                <w:szCs w:val="18"/>
              </w:rPr>
            </w:pPr>
          </w:p>
        </w:tc>
        <w:tc>
          <w:tcPr>
            <w:tcW w:w="2268" w:type="dxa"/>
            <w:vMerge w:val="restart"/>
          </w:tcPr>
          <w:p w14:paraId="53824371" w14:textId="77777777" w:rsidR="0036400E" w:rsidRPr="00411435" w:rsidRDefault="0036400E" w:rsidP="00691F2D">
            <w:pPr>
              <w:pStyle w:val="TableParagraph"/>
              <w:spacing w:line="249" w:lineRule="exact"/>
              <w:rPr>
                <w:rFonts w:ascii="Tahoma" w:hAnsi="Tahoma" w:cs="Tahoma"/>
                <w:sz w:val="18"/>
                <w:szCs w:val="18"/>
              </w:rPr>
            </w:pPr>
            <w:r w:rsidRPr="00411435">
              <w:rPr>
                <w:rFonts w:ascii="Tahoma" w:hAnsi="Tahoma" w:cs="Tahoma"/>
                <w:sz w:val="18"/>
                <w:szCs w:val="18"/>
              </w:rPr>
              <w:t>HSV-1</w:t>
            </w:r>
          </w:p>
        </w:tc>
        <w:tc>
          <w:tcPr>
            <w:tcW w:w="992" w:type="dxa"/>
            <w:vMerge w:val="restart"/>
          </w:tcPr>
          <w:p w14:paraId="47621972" w14:textId="77777777" w:rsidR="0036400E" w:rsidRPr="00411435" w:rsidRDefault="0036400E" w:rsidP="00691F2D">
            <w:pPr>
              <w:pStyle w:val="TableParagraph"/>
              <w:spacing w:line="249"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19770AA0" w14:textId="77777777" w:rsidR="0036400E" w:rsidRPr="00411435" w:rsidRDefault="0036400E" w:rsidP="00691F2D">
            <w:pPr>
              <w:pStyle w:val="TableParagraph"/>
              <w:spacing w:line="249"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06DF584C" w14:textId="77777777" w:rsidR="0036400E" w:rsidRPr="00411435" w:rsidRDefault="0036400E" w:rsidP="00691F2D">
            <w:pPr>
              <w:pStyle w:val="TableParagraph"/>
              <w:spacing w:line="249"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414B099E" w14:textId="77777777" w:rsidR="0036400E" w:rsidRPr="00411435" w:rsidRDefault="0036400E" w:rsidP="00691F2D">
            <w:pPr>
              <w:pStyle w:val="TableParagraph"/>
              <w:spacing w:line="249" w:lineRule="exact"/>
              <w:ind w:left="102"/>
              <w:rPr>
                <w:rFonts w:ascii="Tahoma" w:hAnsi="Tahoma" w:cs="Tahoma"/>
                <w:sz w:val="18"/>
                <w:szCs w:val="18"/>
              </w:rPr>
            </w:pPr>
            <w:r w:rsidRPr="00411435">
              <w:rPr>
                <w:rFonts w:ascii="Tahoma" w:hAnsi="Tahoma" w:cs="Tahoma"/>
                <w:sz w:val="18"/>
                <w:szCs w:val="18"/>
              </w:rPr>
              <w:t>100% (98.6-100)</w:t>
            </w:r>
          </w:p>
        </w:tc>
      </w:tr>
      <w:tr w:rsidR="0036400E" w:rsidRPr="00411435" w14:paraId="49224A05" w14:textId="77777777" w:rsidTr="00691F2D">
        <w:trPr>
          <w:trHeight w:val="239"/>
        </w:trPr>
        <w:tc>
          <w:tcPr>
            <w:tcW w:w="1271" w:type="dxa"/>
            <w:vMerge w:val="restart"/>
            <w:tcBorders>
              <w:top w:val="nil"/>
              <w:bottom w:val="nil"/>
            </w:tcBorders>
          </w:tcPr>
          <w:p w14:paraId="413C7121" w14:textId="77777777" w:rsidR="0036400E" w:rsidRPr="00411435" w:rsidRDefault="0036400E" w:rsidP="00691F2D">
            <w:pPr>
              <w:pStyle w:val="TableParagraph"/>
              <w:spacing w:line="239" w:lineRule="exact"/>
              <w:rPr>
                <w:rFonts w:ascii="Tahoma" w:hAnsi="Tahoma" w:cs="Tahoma"/>
                <w:sz w:val="18"/>
                <w:szCs w:val="18"/>
              </w:rPr>
            </w:pPr>
            <w:r w:rsidRPr="00411435">
              <w:rPr>
                <w:rFonts w:ascii="Tahoma" w:hAnsi="Tahoma" w:cs="Tahoma"/>
                <w:sz w:val="18"/>
                <w:szCs w:val="18"/>
              </w:rPr>
              <w:t>membrane</w:t>
            </w:r>
          </w:p>
        </w:tc>
        <w:tc>
          <w:tcPr>
            <w:tcW w:w="2268" w:type="dxa"/>
            <w:vMerge/>
            <w:tcBorders>
              <w:top w:val="nil"/>
            </w:tcBorders>
          </w:tcPr>
          <w:p w14:paraId="46CCD83A" w14:textId="77777777" w:rsidR="0036400E" w:rsidRPr="00411435" w:rsidRDefault="0036400E" w:rsidP="00691F2D">
            <w:pPr>
              <w:rPr>
                <w:rFonts w:ascii="Tahoma" w:hAnsi="Tahoma" w:cs="Tahoma"/>
                <w:sz w:val="18"/>
                <w:szCs w:val="18"/>
              </w:rPr>
            </w:pPr>
          </w:p>
        </w:tc>
        <w:tc>
          <w:tcPr>
            <w:tcW w:w="992" w:type="dxa"/>
            <w:vMerge/>
            <w:tcBorders>
              <w:top w:val="nil"/>
            </w:tcBorders>
          </w:tcPr>
          <w:p w14:paraId="3B900FB9" w14:textId="77777777" w:rsidR="0036400E" w:rsidRPr="00411435" w:rsidRDefault="0036400E" w:rsidP="00691F2D">
            <w:pPr>
              <w:rPr>
                <w:rFonts w:ascii="Tahoma" w:hAnsi="Tahoma" w:cs="Tahoma"/>
                <w:sz w:val="18"/>
                <w:szCs w:val="18"/>
              </w:rPr>
            </w:pPr>
          </w:p>
        </w:tc>
        <w:tc>
          <w:tcPr>
            <w:tcW w:w="993" w:type="dxa"/>
            <w:vMerge/>
            <w:tcBorders>
              <w:top w:val="nil"/>
            </w:tcBorders>
          </w:tcPr>
          <w:p w14:paraId="20B80034" w14:textId="77777777" w:rsidR="0036400E" w:rsidRPr="00411435" w:rsidRDefault="0036400E" w:rsidP="00691F2D">
            <w:pPr>
              <w:rPr>
                <w:rFonts w:ascii="Tahoma" w:hAnsi="Tahoma" w:cs="Tahoma"/>
                <w:sz w:val="18"/>
                <w:szCs w:val="18"/>
              </w:rPr>
            </w:pPr>
          </w:p>
        </w:tc>
        <w:tc>
          <w:tcPr>
            <w:tcW w:w="1701" w:type="dxa"/>
            <w:vMerge/>
            <w:tcBorders>
              <w:top w:val="nil"/>
            </w:tcBorders>
          </w:tcPr>
          <w:p w14:paraId="4DEC961E" w14:textId="77777777" w:rsidR="0036400E" w:rsidRPr="00411435" w:rsidRDefault="0036400E" w:rsidP="00691F2D">
            <w:pPr>
              <w:rPr>
                <w:rFonts w:ascii="Tahoma" w:hAnsi="Tahoma" w:cs="Tahoma"/>
                <w:sz w:val="18"/>
                <w:szCs w:val="18"/>
              </w:rPr>
            </w:pPr>
          </w:p>
        </w:tc>
        <w:tc>
          <w:tcPr>
            <w:tcW w:w="1842" w:type="dxa"/>
            <w:vMerge/>
            <w:tcBorders>
              <w:top w:val="nil"/>
            </w:tcBorders>
          </w:tcPr>
          <w:p w14:paraId="0847E4D4" w14:textId="77777777" w:rsidR="0036400E" w:rsidRPr="00411435" w:rsidRDefault="0036400E" w:rsidP="00691F2D">
            <w:pPr>
              <w:rPr>
                <w:rFonts w:ascii="Tahoma" w:hAnsi="Tahoma" w:cs="Tahoma"/>
                <w:sz w:val="18"/>
                <w:szCs w:val="18"/>
              </w:rPr>
            </w:pPr>
          </w:p>
        </w:tc>
      </w:tr>
      <w:tr w:rsidR="0036400E" w:rsidRPr="00411435" w14:paraId="2F560B48" w14:textId="77777777" w:rsidTr="00691F2D">
        <w:trPr>
          <w:trHeight w:val="217"/>
        </w:trPr>
        <w:tc>
          <w:tcPr>
            <w:tcW w:w="1271" w:type="dxa"/>
            <w:vMerge/>
            <w:tcBorders>
              <w:top w:val="nil"/>
              <w:bottom w:val="nil"/>
            </w:tcBorders>
          </w:tcPr>
          <w:p w14:paraId="437E73B7" w14:textId="77777777" w:rsidR="0036400E" w:rsidRPr="00411435" w:rsidRDefault="0036400E" w:rsidP="00691F2D">
            <w:pPr>
              <w:rPr>
                <w:rFonts w:ascii="Tahoma" w:hAnsi="Tahoma" w:cs="Tahoma"/>
                <w:sz w:val="18"/>
                <w:szCs w:val="18"/>
              </w:rPr>
            </w:pPr>
          </w:p>
        </w:tc>
        <w:tc>
          <w:tcPr>
            <w:tcW w:w="2268" w:type="dxa"/>
            <w:vMerge w:val="restart"/>
          </w:tcPr>
          <w:p w14:paraId="6529FB69" w14:textId="77777777" w:rsidR="0036400E" w:rsidRPr="00411435" w:rsidRDefault="0036400E" w:rsidP="00691F2D">
            <w:pPr>
              <w:pStyle w:val="TableParagraph"/>
              <w:spacing w:line="248" w:lineRule="exact"/>
              <w:rPr>
                <w:rFonts w:ascii="Tahoma" w:hAnsi="Tahoma" w:cs="Tahoma"/>
                <w:sz w:val="18"/>
                <w:szCs w:val="18"/>
              </w:rPr>
            </w:pPr>
            <w:r w:rsidRPr="00411435">
              <w:rPr>
                <w:rFonts w:ascii="Tahoma" w:hAnsi="Tahoma" w:cs="Tahoma"/>
                <w:sz w:val="18"/>
                <w:szCs w:val="18"/>
              </w:rPr>
              <w:t>HSV-2</w:t>
            </w:r>
          </w:p>
        </w:tc>
        <w:tc>
          <w:tcPr>
            <w:tcW w:w="992" w:type="dxa"/>
            <w:vMerge w:val="restart"/>
          </w:tcPr>
          <w:p w14:paraId="169ED35F"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661FB063"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68BEADBD" w14:textId="77777777" w:rsidR="0036400E" w:rsidRPr="00411435" w:rsidRDefault="0036400E" w:rsidP="00691F2D">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761C1B73"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36400E" w:rsidRPr="00411435" w14:paraId="2135FCD8" w14:textId="77777777" w:rsidTr="00691F2D">
        <w:trPr>
          <w:trHeight w:val="239"/>
        </w:trPr>
        <w:tc>
          <w:tcPr>
            <w:tcW w:w="1271" w:type="dxa"/>
            <w:vMerge w:val="restart"/>
            <w:tcBorders>
              <w:top w:val="nil"/>
              <w:bottom w:val="nil"/>
            </w:tcBorders>
          </w:tcPr>
          <w:p w14:paraId="12FB906B" w14:textId="77777777" w:rsidR="0036400E" w:rsidRPr="00411435" w:rsidRDefault="0036400E" w:rsidP="00691F2D">
            <w:pPr>
              <w:pStyle w:val="TableParagraph"/>
              <w:spacing w:line="239" w:lineRule="exact"/>
              <w:rPr>
                <w:rFonts w:ascii="Tahoma" w:hAnsi="Tahoma" w:cs="Tahoma"/>
                <w:sz w:val="18"/>
                <w:szCs w:val="18"/>
              </w:rPr>
            </w:pPr>
            <w:r w:rsidRPr="00411435">
              <w:rPr>
                <w:rFonts w:ascii="Tahoma" w:hAnsi="Tahoma" w:cs="Tahoma"/>
                <w:sz w:val="18"/>
                <w:szCs w:val="18"/>
              </w:rPr>
              <w:t>of the</w:t>
            </w:r>
          </w:p>
        </w:tc>
        <w:tc>
          <w:tcPr>
            <w:tcW w:w="2268" w:type="dxa"/>
            <w:vMerge/>
            <w:tcBorders>
              <w:top w:val="nil"/>
            </w:tcBorders>
          </w:tcPr>
          <w:p w14:paraId="57E00261" w14:textId="77777777" w:rsidR="0036400E" w:rsidRPr="00411435" w:rsidRDefault="0036400E" w:rsidP="00691F2D">
            <w:pPr>
              <w:rPr>
                <w:rFonts w:ascii="Tahoma" w:hAnsi="Tahoma" w:cs="Tahoma"/>
                <w:sz w:val="18"/>
                <w:szCs w:val="18"/>
              </w:rPr>
            </w:pPr>
          </w:p>
        </w:tc>
        <w:tc>
          <w:tcPr>
            <w:tcW w:w="992" w:type="dxa"/>
            <w:vMerge/>
            <w:tcBorders>
              <w:top w:val="nil"/>
            </w:tcBorders>
          </w:tcPr>
          <w:p w14:paraId="47C83534" w14:textId="77777777" w:rsidR="0036400E" w:rsidRPr="00411435" w:rsidRDefault="0036400E" w:rsidP="00691F2D">
            <w:pPr>
              <w:rPr>
                <w:rFonts w:ascii="Tahoma" w:hAnsi="Tahoma" w:cs="Tahoma"/>
                <w:sz w:val="18"/>
                <w:szCs w:val="18"/>
              </w:rPr>
            </w:pPr>
          </w:p>
        </w:tc>
        <w:tc>
          <w:tcPr>
            <w:tcW w:w="993" w:type="dxa"/>
            <w:vMerge/>
            <w:tcBorders>
              <w:top w:val="nil"/>
            </w:tcBorders>
          </w:tcPr>
          <w:p w14:paraId="66ADF04B" w14:textId="77777777" w:rsidR="0036400E" w:rsidRPr="00411435" w:rsidRDefault="0036400E" w:rsidP="00691F2D">
            <w:pPr>
              <w:rPr>
                <w:rFonts w:ascii="Tahoma" w:hAnsi="Tahoma" w:cs="Tahoma"/>
                <w:sz w:val="18"/>
                <w:szCs w:val="18"/>
              </w:rPr>
            </w:pPr>
          </w:p>
        </w:tc>
        <w:tc>
          <w:tcPr>
            <w:tcW w:w="1701" w:type="dxa"/>
            <w:vMerge/>
            <w:tcBorders>
              <w:top w:val="nil"/>
            </w:tcBorders>
          </w:tcPr>
          <w:p w14:paraId="39E8565F" w14:textId="77777777" w:rsidR="0036400E" w:rsidRPr="00411435" w:rsidRDefault="0036400E" w:rsidP="00691F2D">
            <w:pPr>
              <w:rPr>
                <w:rFonts w:ascii="Tahoma" w:hAnsi="Tahoma" w:cs="Tahoma"/>
                <w:sz w:val="18"/>
                <w:szCs w:val="18"/>
              </w:rPr>
            </w:pPr>
          </w:p>
        </w:tc>
        <w:tc>
          <w:tcPr>
            <w:tcW w:w="1842" w:type="dxa"/>
            <w:vMerge/>
            <w:tcBorders>
              <w:top w:val="nil"/>
            </w:tcBorders>
          </w:tcPr>
          <w:p w14:paraId="21464E49" w14:textId="77777777" w:rsidR="0036400E" w:rsidRPr="00411435" w:rsidRDefault="0036400E" w:rsidP="00691F2D">
            <w:pPr>
              <w:rPr>
                <w:rFonts w:ascii="Tahoma" w:hAnsi="Tahoma" w:cs="Tahoma"/>
                <w:sz w:val="18"/>
                <w:szCs w:val="18"/>
              </w:rPr>
            </w:pPr>
          </w:p>
        </w:tc>
      </w:tr>
      <w:tr w:rsidR="0036400E" w:rsidRPr="00411435" w14:paraId="36570B67" w14:textId="77777777" w:rsidTr="00691F2D">
        <w:trPr>
          <w:trHeight w:val="217"/>
        </w:trPr>
        <w:tc>
          <w:tcPr>
            <w:tcW w:w="1271" w:type="dxa"/>
            <w:vMerge/>
            <w:tcBorders>
              <w:top w:val="nil"/>
              <w:bottom w:val="nil"/>
            </w:tcBorders>
          </w:tcPr>
          <w:p w14:paraId="2F31B865" w14:textId="77777777" w:rsidR="0036400E" w:rsidRPr="00411435" w:rsidRDefault="0036400E" w:rsidP="00691F2D">
            <w:pPr>
              <w:rPr>
                <w:rFonts w:ascii="Tahoma" w:hAnsi="Tahoma" w:cs="Tahoma"/>
                <w:sz w:val="18"/>
                <w:szCs w:val="18"/>
              </w:rPr>
            </w:pPr>
          </w:p>
        </w:tc>
        <w:tc>
          <w:tcPr>
            <w:tcW w:w="2268" w:type="dxa"/>
            <w:vMerge w:val="restart"/>
          </w:tcPr>
          <w:p w14:paraId="217BD0F0" w14:textId="77777777" w:rsidR="0036400E" w:rsidRPr="00411435" w:rsidRDefault="0036400E" w:rsidP="00691F2D">
            <w:pPr>
              <w:pStyle w:val="TableParagraph"/>
              <w:spacing w:line="248" w:lineRule="exact"/>
              <w:rPr>
                <w:rFonts w:ascii="Tahoma" w:hAnsi="Tahoma" w:cs="Tahoma"/>
                <w:sz w:val="18"/>
                <w:szCs w:val="18"/>
              </w:rPr>
            </w:pPr>
            <w:r w:rsidRPr="00411435">
              <w:rPr>
                <w:rFonts w:ascii="Tahoma" w:hAnsi="Tahoma" w:cs="Tahoma"/>
                <w:sz w:val="18"/>
                <w:szCs w:val="18"/>
              </w:rPr>
              <w:t>CMV</w:t>
            </w:r>
          </w:p>
        </w:tc>
        <w:tc>
          <w:tcPr>
            <w:tcW w:w="992" w:type="dxa"/>
            <w:vMerge w:val="restart"/>
          </w:tcPr>
          <w:p w14:paraId="260B3D4A"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183AF8E8"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296B9886" w14:textId="77777777" w:rsidR="0036400E" w:rsidRPr="00411435" w:rsidRDefault="0036400E" w:rsidP="00691F2D">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1FC72805"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36400E" w:rsidRPr="00411435" w14:paraId="59492A06" w14:textId="77777777" w:rsidTr="00691F2D">
        <w:trPr>
          <w:trHeight w:val="238"/>
        </w:trPr>
        <w:tc>
          <w:tcPr>
            <w:tcW w:w="1271" w:type="dxa"/>
            <w:vMerge w:val="restart"/>
            <w:tcBorders>
              <w:top w:val="nil"/>
              <w:bottom w:val="nil"/>
            </w:tcBorders>
          </w:tcPr>
          <w:p w14:paraId="445D421D" w14:textId="77777777" w:rsidR="0036400E" w:rsidRPr="00411435" w:rsidRDefault="0036400E" w:rsidP="00691F2D">
            <w:pPr>
              <w:pStyle w:val="TableParagraph"/>
              <w:spacing w:line="238" w:lineRule="exact"/>
              <w:rPr>
                <w:rFonts w:ascii="Tahoma" w:hAnsi="Tahoma" w:cs="Tahoma"/>
                <w:sz w:val="18"/>
                <w:szCs w:val="18"/>
              </w:rPr>
            </w:pPr>
            <w:r w:rsidRPr="00411435">
              <w:rPr>
                <w:rFonts w:ascii="Tahoma" w:hAnsi="Tahoma" w:cs="Tahoma"/>
                <w:sz w:val="18"/>
                <w:szCs w:val="18"/>
              </w:rPr>
              <w:t>cervical</w:t>
            </w:r>
          </w:p>
        </w:tc>
        <w:tc>
          <w:tcPr>
            <w:tcW w:w="2268" w:type="dxa"/>
            <w:vMerge/>
            <w:tcBorders>
              <w:top w:val="nil"/>
            </w:tcBorders>
          </w:tcPr>
          <w:p w14:paraId="48BE2841" w14:textId="77777777" w:rsidR="0036400E" w:rsidRPr="00411435" w:rsidRDefault="0036400E" w:rsidP="00691F2D">
            <w:pPr>
              <w:rPr>
                <w:rFonts w:ascii="Tahoma" w:hAnsi="Tahoma" w:cs="Tahoma"/>
                <w:sz w:val="18"/>
                <w:szCs w:val="18"/>
              </w:rPr>
            </w:pPr>
          </w:p>
        </w:tc>
        <w:tc>
          <w:tcPr>
            <w:tcW w:w="992" w:type="dxa"/>
            <w:vMerge/>
            <w:tcBorders>
              <w:top w:val="nil"/>
            </w:tcBorders>
          </w:tcPr>
          <w:p w14:paraId="421B17A9" w14:textId="77777777" w:rsidR="0036400E" w:rsidRPr="00411435" w:rsidRDefault="0036400E" w:rsidP="00691F2D">
            <w:pPr>
              <w:rPr>
                <w:rFonts w:ascii="Tahoma" w:hAnsi="Tahoma" w:cs="Tahoma"/>
                <w:sz w:val="18"/>
                <w:szCs w:val="18"/>
              </w:rPr>
            </w:pPr>
          </w:p>
        </w:tc>
        <w:tc>
          <w:tcPr>
            <w:tcW w:w="993" w:type="dxa"/>
            <w:vMerge/>
            <w:tcBorders>
              <w:top w:val="nil"/>
            </w:tcBorders>
          </w:tcPr>
          <w:p w14:paraId="24678444" w14:textId="77777777" w:rsidR="0036400E" w:rsidRPr="00411435" w:rsidRDefault="0036400E" w:rsidP="00691F2D">
            <w:pPr>
              <w:rPr>
                <w:rFonts w:ascii="Tahoma" w:hAnsi="Tahoma" w:cs="Tahoma"/>
                <w:sz w:val="18"/>
                <w:szCs w:val="18"/>
              </w:rPr>
            </w:pPr>
          </w:p>
        </w:tc>
        <w:tc>
          <w:tcPr>
            <w:tcW w:w="1701" w:type="dxa"/>
            <w:vMerge/>
            <w:tcBorders>
              <w:top w:val="nil"/>
            </w:tcBorders>
          </w:tcPr>
          <w:p w14:paraId="3249DE53" w14:textId="77777777" w:rsidR="0036400E" w:rsidRPr="00411435" w:rsidRDefault="0036400E" w:rsidP="00691F2D">
            <w:pPr>
              <w:rPr>
                <w:rFonts w:ascii="Tahoma" w:hAnsi="Tahoma" w:cs="Tahoma"/>
                <w:sz w:val="18"/>
                <w:szCs w:val="18"/>
              </w:rPr>
            </w:pPr>
          </w:p>
        </w:tc>
        <w:tc>
          <w:tcPr>
            <w:tcW w:w="1842" w:type="dxa"/>
            <w:vMerge/>
            <w:tcBorders>
              <w:top w:val="nil"/>
            </w:tcBorders>
          </w:tcPr>
          <w:p w14:paraId="56E2E3C7" w14:textId="77777777" w:rsidR="0036400E" w:rsidRPr="00411435" w:rsidRDefault="0036400E" w:rsidP="00691F2D">
            <w:pPr>
              <w:rPr>
                <w:rFonts w:ascii="Tahoma" w:hAnsi="Tahoma" w:cs="Tahoma"/>
                <w:sz w:val="18"/>
                <w:szCs w:val="18"/>
              </w:rPr>
            </w:pPr>
          </w:p>
        </w:tc>
      </w:tr>
      <w:tr w:rsidR="0036400E" w:rsidRPr="00411435" w14:paraId="29B2FBE2" w14:textId="77777777" w:rsidTr="00691F2D">
        <w:trPr>
          <w:trHeight w:val="217"/>
        </w:trPr>
        <w:tc>
          <w:tcPr>
            <w:tcW w:w="1271" w:type="dxa"/>
            <w:vMerge/>
            <w:tcBorders>
              <w:top w:val="nil"/>
              <w:bottom w:val="nil"/>
            </w:tcBorders>
          </w:tcPr>
          <w:p w14:paraId="66DE1520" w14:textId="77777777" w:rsidR="0036400E" w:rsidRPr="00411435" w:rsidRDefault="0036400E" w:rsidP="00691F2D">
            <w:pPr>
              <w:rPr>
                <w:rFonts w:ascii="Tahoma" w:hAnsi="Tahoma" w:cs="Tahoma"/>
                <w:sz w:val="18"/>
                <w:szCs w:val="18"/>
              </w:rPr>
            </w:pPr>
          </w:p>
        </w:tc>
        <w:tc>
          <w:tcPr>
            <w:tcW w:w="2268" w:type="dxa"/>
            <w:vMerge w:val="restart"/>
          </w:tcPr>
          <w:p w14:paraId="70DD4A82" w14:textId="77777777" w:rsidR="0036400E" w:rsidRPr="00411435" w:rsidRDefault="0036400E" w:rsidP="00691F2D">
            <w:pPr>
              <w:pStyle w:val="TableParagraph"/>
              <w:spacing w:line="248" w:lineRule="exact"/>
              <w:rPr>
                <w:rFonts w:ascii="Tahoma" w:hAnsi="Tahoma" w:cs="Tahoma"/>
                <w:sz w:val="18"/>
                <w:szCs w:val="18"/>
              </w:rPr>
            </w:pPr>
            <w:r w:rsidRPr="00411435">
              <w:rPr>
                <w:rFonts w:ascii="Tahoma" w:hAnsi="Tahoma" w:cs="Tahoma"/>
                <w:sz w:val="18"/>
                <w:szCs w:val="18"/>
              </w:rPr>
              <w:t>HPV 16</w:t>
            </w:r>
          </w:p>
        </w:tc>
        <w:tc>
          <w:tcPr>
            <w:tcW w:w="992" w:type="dxa"/>
            <w:vMerge w:val="restart"/>
          </w:tcPr>
          <w:p w14:paraId="74804DEA"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793A1166"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43BA7EF3" w14:textId="77777777" w:rsidR="0036400E" w:rsidRPr="00411435" w:rsidRDefault="0036400E" w:rsidP="00691F2D">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64A504B8"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36400E" w:rsidRPr="00411435" w14:paraId="2339A3A2" w14:textId="77777777" w:rsidTr="00691F2D">
        <w:trPr>
          <w:trHeight w:val="242"/>
        </w:trPr>
        <w:tc>
          <w:tcPr>
            <w:tcW w:w="1271" w:type="dxa"/>
            <w:vMerge w:val="restart"/>
            <w:tcBorders>
              <w:top w:val="nil"/>
              <w:bottom w:val="nil"/>
            </w:tcBorders>
          </w:tcPr>
          <w:p w14:paraId="5275DC4D" w14:textId="77777777" w:rsidR="0036400E" w:rsidRPr="00411435" w:rsidRDefault="0036400E" w:rsidP="00691F2D">
            <w:pPr>
              <w:pStyle w:val="TableParagraph"/>
              <w:spacing w:line="242" w:lineRule="exact"/>
              <w:rPr>
                <w:rFonts w:ascii="Tahoma" w:hAnsi="Tahoma" w:cs="Tahoma"/>
                <w:sz w:val="18"/>
                <w:szCs w:val="18"/>
              </w:rPr>
            </w:pPr>
            <w:r w:rsidRPr="00411435">
              <w:rPr>
                <w:rFonts w:ascii="Tahoma" w:hAnsi="Tahoma" w:cs="Tahoma"/>
                <w:sz w:val="18"/>
                <w:szCs w:val="18"/>
              </w:rPr>
              <w:t>canal, vagina</w:t>
            </w:r>
          </w:p>
        </w:tc>
        <w:tc>
          <w:tcPr>
            <w:tcW w:w="2268" w:type="dxa"/>
            <w:vMerge/>
            <w:tcBorders>
              <w:top w:val="nil"/>
            </w:tcBorders>
          </w:tcPr>
          <w:p w14:paraId="0E914F97" w14:textId="77777777" w:rsidR="0036400E" w:rsidRPr="00411435" w:rsidRDefault="0036400E" w:rsidP="00691F2D">
            <w:pPr>
              <w:rPr>
                <w:rFonts w:ascii="Tahoma" w:hAnsi="Tahoma" w:cs="Tahoma"/>
                <w:sz w:val="18"/>
                <w:szCs w:val="18"/>
              </w:rPr>
            </w:pPr>
          </w:p>
        </w:tc>
        <w:tc>
          <w:tcPr>
            <w:tcW w:w="992" w:type="dxa"/>
            <w:vMerge/>
            <w:tcBorders>
              <w:top w:val="nil"/>
            </w:tcBorders>
          </w:tcPr>
          <w:p w14:paraId="77A7109F" w14:textId="77777777" w:rsidR="0036400E" w:rsidRPr="00411435" w:rsidRDefault="0036400E" w:rsidP="00691F2D">
            <w:pPr>
              <w:rPr>
                <w:rFonts w:ascii="Tahoma" w:hAnsi="Tahoma" w:cs="Tahoma"/>
                <w:sz w:val="18"/>
                <w:szCs w:val="18"/>
              </w:rPr>
            </w:pPr>
          </w:p>
        </w:tc>
        <w:tc>
          <w:tcPr>
            <w:tcW w:w="993" w:type="dxa"/>
            <w:vMerge/>
            <w:tcBorders>
              <w:top w:val="nil"/>
            </w:tcBorders>
          </w:tcPr>
          <w:p w14:paraId="5F358983" w14:textId="77777777" w:rsidR="0036400E" w:rsidRPr="00411435" w:rsidRDefault="0036400E" w:rsidP="00691F2D">
            <w:pPr>
              <w:rPr>
                <w:rFonts w:ascii="Tahoma" w:hAnsi="Tahoma" w:cs="Tahoma"/>
                <w:sz w:val="18"/>
                <w:szCs w:val="18"/>
              </w:rPr>
            </w:pPr>
          </w:p>
        </w:tc>
        <w:tc>
          <w:tcPr>
            <w:tcW w:w="1701" w:type="dxa"/>
            <w:vMerge/>
            <w:tcBorders>
              <w:top w:val="nil"/>
            </w:tcBorders>
          </w:tcPr>
          <w:p w14:paraId="23E95A35" w14:textId="77777777" w:rsidR="0036400E" w:rsidRPr="00411435" w:rsidRDefault="0036400E" w:rsidP="00691F2D">
            <w:pPr>
              <w:rPr>
                <w:rFonts w:ascii="Tahoma" w:hAnsi="Tahoma" w:cs="Tahoma"/>
                <w:sz w:val="18"/>
                <w:szCs w:val="18"/>
              </w:rPr>
            </w:pPr>
          </w:p>
        </w:tc>
        <w:tc>
          <w:tcPr>
            <w:tcW w:w="1842" w:type="dxa"/>
            <w:vMerge/>
            <w:tcBorders>
              <w:top w:val="nil"/>
            </w:tcBorders>
          </w:tcPr>
          <w:p w14:paraId="4A366125" w14:textId="77777777" w:rsidR="0036400E" w:rsidRPr="00411435" w:rsidRDefault="0036400E" w:rsidP="00691F2D">
            <w:pPr>
              <w:rPr>
                <w:rFonts w:ascii="Tahoma" w:hAnsi="Tahoma" w:cs="Tahoma"/>
                <w:sz w:val="18"/>
                <w:szCs w:val="18"/>
              </w:rPr>
            </w:pPr>
          </w:p>
        </w:tc>
      </w:tr>
      <w:tr w:rsidR="0036400E" w:rsidRPr="00411435" w14:paraId="0079B54D" w14:textId="77777777" w:rsidTr="00691F2D">
        <w:trPr>
          <w:trHeight w:val="268"/>
        </w:trPr>
        <w:tc>
          <w:tcPr>
            <w:tcW w:w="1271" w:type="dxa"/>
            <w:vMerge/>
            <w:tcBorders>
              <w:top w:val="nil"/>
              <w:bottom w:val="nil"/>
            </w:tcBorders>
          </w:tcPr>
          <w:p w14:paraId="7547337F" w14:textId="77777777" w:rsidR="0036400E" w:rsidRPr="00411435" w:rsidRDefault="0036400E" w:rsidP="00691F2D">
            <w:pPr>
              <w:rPr>
                <w:rFonts w:ascii="Tahoma" w:hAnsi="Tahoma" w:cs="Tahoma"/>
                <w:sz w:val="18"/>
                <w:szCs w:val="18"/>
              </w:rPr>
            </w:pPr>
          </w:p>
        </w:tc>
        <w:tc>
          <w:tcPr>
            <w:tcW w:w="2268" w:type="dxa"/>
          </w:tcPr>
          <w:p w14:paraId="478F9170" w14:textId="77777777" w:rsidR="0036400E" w:rsidRPr="00411435" w:rsidRDefault="0036400E" w:rsidP="00691F2D">
            <w:pPr>
              <w:pStyle w:val="TableParagraph"/>
              <w:spacing w:line="248" w:lineRule="exact"/>
              <w:rPr>
                <w:rFonts w:ascii="Tahoma" w:hAnsi="Tahoma" w:cs="Tahoma"/>
                <w:sz w:val="18"/>
                <w:szCs w:val="18"/>
              </w:rPr>
            </w:pPr>
            <w:r w:rsidRPr="00411435">
              <w:rPr>
                <w:rFonts w:ascii="Tahoma" w:hAnsi="Tahoma" w:cs="Tahoma"/>
                <w:sz w:val="18"/>
                <w:szCs w:val="18"/>
              </w:rPr>
              <w:t>HPV 18</w:t>
            </w:r>
          </w:p>
        </w:tc>
        <w:tc>
          <w:tcPr>
            <w:tcW w:w="992" w:type="dxa"/>
          </w:tcPr>
          <w:p w14:paraId="69CB4ABB"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tcPr>
          <w:p w14:paraId="36FEC7FE"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tcPr>
          <w:p w14:paraId="674B2FDE" w14:textId="77777777" w:rsidR="0036400E" w:rsidRPr="00411435" w:rsidRDefault="0036400E" w:rsidP="00691F2D">
            <w:pPr>
              <w:pStyle w:val="TableParagraph"/>
              <w:spacing w:line="248" w:lineRule="exact"/>
              <w:ind w:left="87" w:right="98"/>
              <w:rPr>
                <w:rFonts w:ascii="Tahoma" w:hAnsi="Tahoma" w:cs="Tahoma"/>
                <w:sz w:val="18"/>
                <w:szCs w:val="18"/>
              </w:rPr>
            </w:pPr>
            <w:r w:rsidRPr="00411435">
              <w:rPr>
                <w:rFonts w:ascii="Tahoma" w:hAnsi="Tahoma" w:cs="Tahoma"/>
                <w:sz w:val="18"/>
                <w:szCs w:val="18"/>
              </w:rPr>
              <w:t>100% (97.2-100)</w:t>
            </w:r>
          </w:p>
        </w:tc>
        <w:tc>
          <w:tcPr>
            <w:tcW w:w="1842" w:type="dxa"/>
          </w:tcPr>
          <w:p w14:paraId="4A783442"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36400E" w:rsidRPr="00411435" w14:paraId="006929E3" w14:textId="77777777" w:rsidTr="00691F2D">
        <w:trPr>
          <w:trHeight w:val="268"/>
        </w:trPr>
        <w:tc>
          <w:tcPr>
            <w:tcW w:w="1271" w:type="dxa"/>
            <w:tcBorders>
              <w:top w:val="nil"/>
              <w:bottom w:val="nil"/>
            </w:tcBorders>
          </w:tcPr>
          <w:p w14:paraId="582CFEF9" w14:textId="77777777" w:rsidR="0036400E" w:rsidRPr="00411435" w:rsidRDefault="0036400E" w:rsidP="00691F2D">
            <w:pPr>
              <w:pStyle w:val="TableParagraph"/>
              <w:rPr>
                <w:rFonts w:ascii="Tahoma" w:hAnsi="Tahoma" w:cs="Tahoma"/>
                <w:sz w:val="18"/>
                <w:szCs w:val="18"/>
              </w:rPr>
            </w:pPr>
          </w:p>
        </w:tc>
        <w:tc>
          <w:tcPr>
            <w:tcW w:w="2268" w:type="dxa"/>
          </w:tcPr>
          <w:p w14:paraId="513E728B" w14:textId="77777777" w:rsidR="0036400E" w:rsidRPr="00411435" w:rsidRDefault="0036400E" w:rsidP="00691F2D">
            <w:pPr>
              <w:pStyle w:val="TableParagraph"/>
              <w:spacing w:line="248" w:lineRule="exact"/>
              <w:rPr>
                <w:rFonts w:ascii="Tahoma" w:hAnsi="Tahoma" w:cs="Tahoma"/>
                <w:sz w:val="18"/>
                <w:szCs w:val="18"/>
              </w:rPr>
            </w:pPr>
            <w:r w:rsidRPr="00411435">
              <w:rPr>
                <w:rFonts w:ascii="Tahoma" w:hAnsi="Tahoma" w:cs="Tahoma"/>
                <w:sz w:val="18"/>
                <w:szCs w:val="18"/>
              </w:rPr>
              <w:t>HPV 45</w:t>
            </w:r>
          </w:p>
        </w:tc>
        <w:tc>
          <w:tcPr>
            <w:tcW w:w="992" w:type="dxa"/>
          </w:tcPr>
          <w:p w14:paraId="63BD2CDD" w14:textId="77777777" w:rsidR="0036400E" w:rsidRPr="00411435" w:rsidRDefault="0036400E" w:rsidP="00691F2D">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tcPr>
          <w:p w14:paraId="6B6F097A" w14:textId="77777777" w:rsidR="0036400E" w:rsidRPr="00411435" w:rsidRDefault="0036400E" w:rsidP="00691F2D">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tcPr>
          <w:p w14:paraId="1DCB7C71" w14:textId="77777777" w:rsidR="0036400E" w:rsidRPr="00411435" w:rsidRDefault="0036400E" w:rsidP="00691F2D">
            <w:pPr>
              <w:pStyle w:val="TableParagraph"/>
              <w:spacing w:line="248" w:lineRule="exact"/>
              <w:ind w:left="87" w:right="98"/>
              <w:rPr>
                <w:rFonts w:ascii="Tahoma" w:hAnsi="Tahoma" w:cs="Tahoma"/>
                <w:sz w:val="18"/>
                <w:szCs w:val="18"/>
              </w:rPr>
            </w:pPr>
            <w:r w:rsidRPr="00411435">
              <w:rPr>
                <w:rFonts w:ascii="Tahoma" w:hAnsi="Tahoma" w:cs="Tahoma"/>
                <w:sz w:val="18"/>
                <w:szCs w:val="18"/>
              </w:rPr>
              <w:t>100% (97.2-100)</w:t>
            </w:r>
          </w:p>
        </w:tc>
        <w:tc>
          <w:tcPr>
            <w:tcW w:w="1842" w:type="dxa"/>
          </w:tcPr>
          <w:p w14:paraId="2271BCEA" w14:textId="77777777" w:rsidR="0036400E" w:rsidRPr="00411435" w:rsidRDefault="0036400E" w:rsidP="00691F2D">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36400E" w:rsidRPr="00411435" w14:paraId="4A5A5F4D" w14:textId="77777777" w:rsidTr="00691F2D">
        <w:trPr>
          <w:trHeight w:val="282"/>
        </w:trPr>
        <w:tc>
          <w:tcPr>
            <w:tcW w:w="1271" w:type="dxa"/>
            <w:tcBorders>
              <w:top w:val="nil"/>
              <w:bottom w:val="nil"/>
            </w:tcBorders>
          </w:tcPr>
          <w:p w14:paraId="5D78AAE0" w14:textId="77777777" w:rsidR="0036400E" w:rsidRPr="00411435" w:rsidRDefault="0036400E" w:rsidP="00691F2D">
            <w:pPr>
              <w:pStyle w:val="TableParagraph"/>
              <w:rPr>
                <w:rFonts w:ascii="Tahoma" w:hAnsi="Tahoma" w:cs="Tahoma"/>
                <w:sz w:val="18"/>
                <w:szCs w:val="18"/>
              </w:rPr>
            </w:pPr>
          </w:p>
        </w:tc>
        <w:tc>
          <w:tcPr>
            <w:tcW w:w="2268" w:type="dxa"/>
            <w:tcBorders>
              <w:bottom w:val="nil"/>
            </w:tcBorders>
          </w:tcPr>
          <w:p w14:paraId="7940432B" w14:textId="77777777" w:rsidR="0036400E" w:rsidRPr="00411435" w:rsidRDefault="0036400E" w:rsidP="00691F2D">
            <w:pPr>
              <w:pStyle w:val="TableParagraph"/>
              <w:spacing w:line="263" w:lineRule="exact"/>
              <w:rPr>
                <w:rFonts w:ascii="Tahoma" w:hAnsi="Tahoma" w:cs="Tahoma"/>
                <w:sz w:val="18"/>
                <w:szCs w:val="18"/>
              </w:rPr>
            </w:pPr>
            <w:r w:rsidRPr="00411435">
              <w:rPr>
                <w:rFonts w:ascii="Tahoma" w:hAnsi="Tahoma" w:cs="Tahoma"/>
                <w:sz w:val="18"/>
                <w:szCs w:val="18"/>
              </w:rPr>
              <w:t>HPV 31/33/35/39/51/</w:t>
            </w:r>
          </w:p>
        </w:tc>
        <w:tc>
          <w:tcPr>
            <w:tcW w:w="992" w:type="dxa"/>
            <w:vMerge w:val="restart"/>
          </w:tcPr>
          <w:p w14:paraId="315DB126" w14:textId="77777777" w:rsidR="0036400E" w:rsidRPr="00411435" w:rsidRDefault="0036400E" w:rsidP="00691F2D">
            <w:pPr>
              <w:pStyle w:val="TableParagraph"/>
              <w:spacing w:before="133"/>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7261C143" w14:textId="77777777" w:rsidR="0036400E" w:rsidRPr="00411435" w:rsidRDefault="0036400E" w:rsidP="00691F2D">
            <w:pPr>
              <w:pStyle w:val="TableParagraph"/>
              <w:spacing w:before="133"/>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2B402BF7" w14:textId="77777777" w:rsidR="0036400E" w:rsidRPr="00411435" w:rsidRDefault="0036400E" w:rsidP="00691F2D">
            <w:pPr>
              <w:pStyle w:val="TableParagraph"/>
              <w:spacing w:before="133"/>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57E369B0" w14:textId="77777777" w:rsidR="0036400E" w:rsidRPr="00411435" w:rsidRDefault="0036400E" w:rsidP="00691F2D">
            <w:pPr>
              <w:pStyle w:val="TableParagraph"/>
              <w:spacing w:before="133"/>
              <w:ind w:left="102"/>
              <w:rPr>
                <w:rFonts w:ascii="Tahoma" w:hAnsi="Tahoma" w:cs="Tahoma"/>
                <w:sz w:val="18"/>
                <w:szCs w:val="18"/>
              </w:rPr>
            </w:pPr>
            <w:r w:rsidRPr="00411435">
              <w:rPr>
                <w:rFonts w:ascii="Tahoma" w:hAnsi="Tahoma" w:cs="Tahoma"/>
                <w:sz w:val="18"/>
                <w:szCs w:val="18"/>
              </w:rPr>
              <w:t>100% (98.6-100)</w:t>
            </w:r>
          </w:p>
        </w:tc>
      </w:tr>
      <w:tr w:rsidR="0036400E" w:rsidRPr="00411435" w14:paraId="0313EB21" w14:textId="77777777" w:rsidTr="00691F2D">
        <w:trPr>
          <w:trHeight w:val="244"/>
        </w:trPr>
        <w:tc>
          <w:tcPr>
            <w:tcW w:w="1271" w:type="dxa"/>
            <w:tcBorders>
              <w:top w:val="nil"/>
            </w:tcBorders>
          </w:tcPr>
          <w:p w14:paraId="0806E910" w14:textId="77777777" w:rsidR="0036400E" w:rsidRPr="00411435" w:rsidRDefault="0036400E" w:rsidP="00691F2D">
            <w:pPr>
              <w:pStyle w:val="TableParagraph"/>
              <w:rPr>
                <w:rFonts w:ascii="Tahoma" w:hAnsi="Tahoma" w:cs="Tahoma"/>
                <w:sz w:val="18"/>
                <w:szCs w:val="18"/>
              </w:rPr>
            </w:pPr>
          </w:p>
        </w:tc>
        <w:tc>
          <w:tcPr>
            <w:tcW w:w="2268" w:type="dxa"/>
            <w:tcBorders>
              <w:top w:val="nil"/>
            </w:tcBorders>
          </w:tcPr>
          <w:p w14:paraId="0C27C75C" w14:textId="77777777" w:rsidR="0036400E" w:rsidRPr="00411435" w:rsidRDefault="0036400E" w:rsidP="00691F2D">
            <w:pPr>
              <w:pStyle w:val="TableParagraph"/>
              <w:spacing w:line="224" w:lineRule="exact"/>
              <w:rPr>
                <w:rFonts w:ascii="Tahoma" w:hAnsi="Tahoma" w:cs="Tahoma"/>
                <w:sz w:val="18"/>
                <w:szCs w:val="18"/>
              </w:rPr>
            </w:pPr>
            <w:r w:rsidRPr="00411435">
              <w:rPr>
                <w:rFonts w:ascii="Tahoma" w:hAnsi="Tahoma" w:cs="Tahoma"/>
                <w:sz w:val="18"/>
                <w:szCs w:val="18"/>
              </w:rPr>
              <w:t>52/56/58/59/66/68</w:t>
            </w:r>
          </w:p>
        </w:tc>
        <w:tc>
          <w:tcPr>
            <w:tcW w:w="992" w:type="dxa"/>
            <w:vMerge/>
            <w:tcBorders>
              <w:top w:val="nil"/>
            </w:tcBorders>
          </w:tcPr>
          <w:p w14:paraId="6D17BEE7" w14:textId="77777777" w:rsidR="0036400E" w:rsidRPr="00411435" w:rsidRDefault="0036400E" w:rsidP="00691F2D">
            <w:pPr>
              <w:rPr>
                <w:rFonts w:ascii="Tahoma" w:hAnsi="Tahoma" w:cs="Tahoma"/>
                <w:sz w:val="18"/>
                <w:szCs w:val="18"/>
              </w:rPr>
            </w:pPr>
          </w:p>
        </w:tc>
        <w:tc>
          <w:tcPr>
            <w:tcW w:w="993" w:type="dxa"/>
            <w:vMerge/>
            <w:tcBorders>
              <w:top w:val="nil"/>
            </w:tcBorders>
          </w:tcPr>
          <w:p w14:paraId="4303A3BF" w14:textId="77777777" w:rsidR="0036400E" w:rsidRPr="00411435" w:rsidRDefault="0036400E" w:rsidP="00691F2D">
            <w:pPr>
              <w:rPr>
                <w:rFonts w:ascii="Tahoma" w:hAnsi="Tahoma" w:cs="Tahoma"/>
                <w:sz w:val="18"/>
                <w:szCs w:val="18"/>
              </w:rPr>
            </w:pPr>
          </w:p>
        </w:tc>
        <w:tc>
          <w:tcPr>
            <w:tcW w:w="1701" w:type="dxa"/>
            <w:vMerge/>
            <w:tcBorders>
              <w:top w:val="nil"/>
            </w:tcBorders>
          </w:tcPr>
          <w:p w14:paraId="7DADABBA" w14:textId="77777777" w:rsidR="0036400E" w:rsidRPr="00411435" w:rsidRDefault="0036400E" w:rsidP="00691F2D">
            <w:pPr>
              <w:rPr>
                <w:rFonts w:ascii="Tahoma" w:hAnsi="Tahoma" w:cs="Tahoma"/>
                <w:sz w:val="18"/>
                <w:szCs w:val="18"/>
              </w:rPr>
            </w:pPr>
          </w:p>
        </w:tc>
        <w:tc>
          <w:tcPr>
            <w:tcW w:w="1842" w:type="dxa"/>
            <w:vMerge/>
            <w:tcBorders>
              <w:top w:val="nil"/>
            </w:tcBorders>
          </w:tcPr>
          <w:p w14:paraId="0AA1FA81" w14:textId="77777777" w:rsidR="0036400E" w:rsidRPr="00411435" w:rsidRDefault="0036400E" w:rsidP="00691F2D">
            <w:pPr>
              <w:rPr>
                <w:rFonts w:ascii="Tahoma" w:hAnsi="Tahoma" w:cs="Tahoma"/>
                <w:sz w:val="18"/>
                <w:szCs w:val="18"/>
              </w:rPr>
            </w:pPr>
          </w:p>
        </w:tc>
      </w:tr>
    </w:tbl>
    <w:p w14:paraId="27F1898C" w14:textId="77777777" w:rsidR="005E6AA3" w:rsidRPr="005E6AA3" w:rsidRDefault="005E6AA3" w:rsidP="005E6AA3">
      <w:pPr>
        <w:pStyle w:val="ds-markdown-paragraph"/>
        <w:spacing w:before="0" w:after="0"/>
        <w:rPr>
          <w:rFonts w:ascii="Tahoma" w:hAnsi="Tahoma" w:cs="Tahoma"/>
          <w:color w:val="0F1115"/>
          <w:sz w:val="20"/>
          <w:szCs w:val="20"/>
        </w:rPr>
      </w:pPr>
      <w:r w:rsidRPr="00F04514">
        <w:rPr>
          <w:rFonts w:ascii="Tahoma" w:hAnsi="Tahoma" w:cs="Tahoma"/>
          <w:color w:val="0F1115"/>
          <w:sz w:val="20"/>
          <w:szCs w:val="20"/>
        </w:rPr>
        <w:t xml:space="preserve">Kitin </w:t>
      </w:r>
      <w:proofErr w:type="spellStart"/>
      <w:r w:rsidRPr="00F04514">
        <w:rPr>
          <w:rFonts w:ascii="Tahoma" w:hAnsi="Tahoma" w:cs="Tahoma"/>
          <w:color w:val="0F1115"/>
          <w:sz w:val="20"/>
          <w:szCs w:val="20"/>
        </w:rPr>
        <w:t>normobiyota</w:t>
      </w:r>
      <w:proofErr w:type="spellEnd"/>
      <w:r w:rsidRPr="00F04514">
        <w:rPr>
          <w:rFonts w:ascii="Tahoma" w:hAnsi="Tahoma" w:cs="Tahoma"/>
          <w:color w:val="0F1115"/>
          <w:sz w:val="20"/>
          <w:szCs w:val="20"/>
        </w:rPr>
        <w:t xml:space="preserve"> temsilcilerinin (</w:t>
      </w:r>
      <w:proofErr w:type="spellStart"/>
      <w:r w:rsidRPr="00F04514">
        <w:rPr>
          <w:rFonts w:ascii="Tahoma" w:hAnsi="Tahoma" w:cs="Tahoma"/>
          <w:color w:val="0F1115"/>
          <w:sz w:val="20"/>
          <w:szCs w:val="20"/>
        </w:rPr>
        <w:t>Lactobacillus</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spp</w:t>
      </w:r>
      <w:proofErr w:type="spellEnd"/>
      <w:r w:rsidRPr="00F04514">
        <w:rPr>
          <w:rFonts w:ascii="Tahoma" w:hAnsi="Tahoma" w:cs="Tahoma"/>
          <w:color w:val="0F1115"/>
          <w:sz w:val="20"/>
          <w:szCs w:val="20"/>
        </w:rPr>
        <w:t xml:space="preserve">., L. </w:t>
      </w:r>
      <w:proofErr w:type="spellStart"/>
      <w:r w:rsidRPr="00F04514">
        <w:rPr>
          <w:rFonts w:ascii="Tahoma" w:hAnsi="Tahoma" w:cs="Tahoma"/>
          <w:color w:val="0F1115"/>
          <w:sz w:val="20"/>
          <w:szCs w:val="20"/>
        </w:rPr>
        <w:t>iners</w:t>
      </w:r>
      <w:proofErr w:type="spellEnd"/>
      <w:r w:rsidRPr="00F04514">
        <w:rPr>
          <w:rFonts w:ascii="Tahoma" w:hAnsi="Tahoma" w:cs="Tahoma"/>
          <w:color w:val="0F1115"/>
          <w:sz w:val="20"/>
          <w:szCs w:val="20"/>
        </w:rPr>
        <w:t xml:space="preserve">, L. </w:t>
      </w:r>
      <w:proofErr w:type="spellStart"/>
      <w:r w:rsidRPr="00F04514">
        <w:rPr>
          <w:rFonts w:ascii="Tahoma" w:hAnsi="Tahoma" w:cs="Tahoma"/>
          <w:color w:val="0F1115"/>
          <w:sz w:val="20"/>
          <w:szCs w:val="20"/>
        </w:rPr>
        <w:t>crispatus</w:t>
      </w:r>
      <w:proofErr w:type="spellEnd"/>
      <w:r w:rsidRPr="00F04514">
        <w:rPr>
          <w:rFonts w:ascii="Tahoma" w:hAnsi="Tahoma" w:cs="Tahoma"/>
          <w:color w:val="0F1115"/>
          <w:sz w:val="20"/>
          <w:szCs w:val="20"/>
        </w:rPr>
        <w:t xml:space="preserve">, L. </w:t>
      </w:r>
      <w:proofErr w:type="spellStart"/>
      <w:r w:rsidRPr="00F04514">
        <w:rPr>
          <w:rFonts w:ascii="Tahoma" w:hAnsi="Tahoma" w:cs="Tahoma"/>
          <w:color w:val="0F1115"/>
          <w:sz w:val="20"/>
          <w:szCs w:val="20"/>
        </w:rPr>
        <w:t>jensenii</w:t>
      </w:r>
      <w:proofErr w:type="spellEnd"/>
      <w:r w:rsidRPr="00F04514">
        <w:rPr>
          <w:rFonts w:ascii="Tahoma" w:hAnsi="Tahoma" w:cs="Tahoma"/>
          <w:color w:val="0F1115"/>
          <w:sz w:val="20"/>
          <w:szCs w:val="20"/>
        </w:rPr>
        <w:t>/</w:t>
      </w:r>
      <w:proofErr w:type="spellStart"/>
      <w:r w:rsidRPr="00F04514">
        <w:rPr>
          <w:rFonts w:ascii="Tahoma" w:hAnsi="Tahoma" w:cs="Tahoma"/>
          <w:color w:val="0F1115"/>
          <w:sz w:val="20"/>
          <w:szCs w:val="20"/>
        </w:rPr>
        <w:t>mulieris</w:t>
      </w:r>
      <w:proofErr w:type="spellEnd"/>
      <w:r w:rsidRPr="00F04514">
        <w:rPr>
          <w:rFonts w:ascii="Tahoma" w:hAnsi="Tahoma" w:cs="Tahoma"/>
          <w:color w:val="0F1115"/>
          <w:sz w:val="20"/>
          <w:szCs w:val="20"/>
        </w:rPr>
        <w:t xml:space="preserve">, L. </w:t>
      </w:r>
      <w:proofErr w:type="spellStart"/>
      <w:r w:rsidRPr="00F04514">
        <w:rPr>
          <w:rFonts w:ascii="Tahoma" w:hAnsi="Tahoma" w:cs="Tahoma"/>
          <w:color w:val="0F1115"/>
          <w:sz w:val="20"/>
          <w:szCs w:val="20"/>
        </w:rPr>
        <w:t>gasseri</w:t>
      </w:r>
      <w:proofErr w:type="spellEnd"/>
      <w:r w:rsidRPr="00F04514">
        <w:rPr>
          <w:rFonts w:ascii="Tahoma" w:hAnsi="Tahoma" w:cs="Tahoma"/>
          <w:color w:val="0F1115"/>
          <w:sz w:val="20"/>
          <w:szCs w:val="20"/>
        </w:rPr>
        <w:t xml:space="preserve">/L. </w:t>
      </w:r>
      <w:proofErr w:type="spellStart"/>
      <w:r w:rsidRPr="00F04514">
        <w:rPr>
          <w:rFonts w:ascii="Tahoma" w:hAnsi="Tahoma" w:cs="Tahoma"/>
          <w:color w:val="0F1115"/>
          <w:sz w:val="20"/>
          <w:szCs w:val="20"/>
        </w:rPr>
        <w:t>paragasseri</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Bifidobacterium</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spp</w:t>
      </w:r>
      <w:proofErr w:type="spellEnd"/>
      <w:r w:rsidRPr="00F04514">
        <w:rPr>
          <w:rFonts w:ascii="Tahoma" w:hAnsi="Tahoma" w:cs="Tahoma"/>
          <w:color w:val="0F1115"/>
          <w:sz w:val="20"/>
          <w:szCs w:val="20"/>
        </w:rPr>
        <w:t>.), fırsatçı mikroorganizmaların (</w:t>
      </w:r>
      <w:proofErr w:type="spellStart"/>
      <w:r w:rsidRPr="00F04514">
        <w:rPr>
          <w:rFonts w:ascii="Tahoma" w:hAnsi="Tahoma" w:cs="Tahoma"/>
          <w:color w:val="0F1115"/>
          <w:sz w:val="20"/>
          <w:szCs w:val="20"/>
        </w:rPr>
        <w:t>Ureaplasma</w:t>
      </w:r>
      <w:proofErr w:type="spellEnd"/>
      <w:r w:rsidRPr="00F04514">
        <w:rPr>
          <w:rFonts w:ascii="Tahoma" w:hAnsi="Tahoma" w:cs="Tahoma"/>
          <w:color w:val="0F1115"/>
          <w:sz w:val="20"/>
          <w:szCs w:val="20"/>
        </w:rPr>
        <w:t xml:space="preserve"> </w:t>
      </w:r>
      <w:proofErr w:type="spellStart"/>
      <w:r w:rsidRPr="00F04514">
        <w:rPr>
          <w:rFonts w:ascii="Tahoma" w:hAnsi="Tahoma" w:cs="Tahoma"/>
          <w:color w:val="0F1115"/>
          <w:sz w:val="20"/>
          <w:szCs w:val="20"/>
        </w:rPr>
        <w:t>urealyticum</w:t>
      </w:r>
      <w:proofErr w:type="spellEnd"/>
      <w:r w:rsidRPr="00F04514">
        <w:rPr>
          <w:rFonts w:ascii="Tahoma" w:hAnsi="Tahoma" w:cs="Tahoma"/>
          <w:color w:val="0F1115"/>
          <w:sz w:val="20"/>
          <w:szCs w:val="20"/>
        </w:rPr>
        <w:t xml:space="preserve">, U. </w:t>
      </w:r>
      <w:proofErr w:type="spellStart"/>
      <w:r w:rsidRPr="00F04514">
        <w:rPr>
          <w:rFonts w:ascii="Tahoma" w:hAnsi="Tahoma" w:cs="Tahoma"/>
          <w:color w:val="0F1115"/>
          <w:sz w:val="20"/>
          <w:szCs w:val="20"/>
        </w:rPr>
        <w:t>parvum</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Mycoplasma</w:t>
      </w:r>
      <w:proofErr w:type="spellEnd"/>
      <w:r w:rsidRPr="00F04514">
        <w:rPr>
          <w:rFonts w:ascii="Tahoma" w:hAnsi="Tahoma" w:cs="Tahoma"/>
          <w:color w:val="0F1115"/>
          <w:sz w:val="20"/>
          <w:szCs w:val="20"/>
        </w:rPr>
        <w:t xml:space="preserve"> </w:t>
      </w:r>
      <w:proofErr w:type="spellStart"/>
      <w:r w:rsidRPr="00F04514">
        <w:rPr>
          <w:rFonts w:ascii="Tahoma" w:hAnsi="Tahoma" w:cs="Tahoma"/>
          <w:color w:val="0F1115"/>
          <w:sz w:val="20"/>
          <w:szCs w:val="20"/>
        </w:rPr>
        <w:t>hominis</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Candida</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spp</w:t>
      </w:r>
      <w:proofErr w:type="spellEnd"/>
      <w:r w:rsidRPr="00F04514">
        <w:rPr>
          <w:rFonts w:ascii="Tahoma" w:hAnsi="Tahoma" w:cs="Tahoma"/>
          <w:color w:val="0F1115"/>
          <w:sz w:val="20"/>
          <w:szCs w:val="20"/>
        </w:rPr>
        <w:t xml:space="preserve">., C. </w:t>
      </w:r>
      <w:proofErr w:type="spellStart"/>
      <w:r w:rsidRPr="00F04514">
        <w:rPr>
          <w:rFonts w:ascii="Tahoma" w:hAnsi="Tahoma" w:cs="Tahoma"/>
          <w:color w:val="0F1115"/>
          <w:sz w:val="20"/>
          <w:szCs w:val="20"/>
        </w:rPr>
        <w:t>albicans</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Staphylococcus</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spp</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Streptococcus</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spp</w:t>
      </w:r>
      <w:proofErr w:type="spellEnd"/>
      <w:r w:rsidRPr="00F04514">
        <w:rPr>
          <w:rFonts w:ascii="Tahoma" w:hAnsi="Tahoma" w:cs="Tahoma"/>
          <w:color w:val="0F1115"/>
          <w:sz w:val="20"/>
          <w:szCs w:val="20"/>
        </w:rPr>
        <w:t>., S. agalactiae, Enterobacteriaceae, Enterococcus spp., Haemophilus spp., </w:t>
      </w:r>
      <w:proofErr w:type="spellStart"/>
      <w:r w:rsidRPr="00F04514">
        <w:rPr>
          <w:rFonts w:ascii="Tahoma" w:hAnsi="Tahoma" w:cs="Tahoma"/>
          <w:color w:val="0F1115"/>
          <w:sz w:val="20"/>
          <w:szCs w:val="20"/>
        </w:rPr>
        <w:t>Gardnerella</w:t>
      </w:r>
      <w:proofErr w:type="spellEnd"/>
      <w:r w:rsidRPr="00F04514">
        <w:rPr>
          <w:rFonts w:ascii="Tahoma" w:hAnsi="Tahoma" w:cs="Tahoma"/>
          <w:color w:val="0F1115"/>
          <w:sz w:val="20"/>
          <w:szCs w:val="20"/>
        </w:rPr>
        <w:t xml:space="preserve"> </w:t>
      </w:r>
      <w:proofErr w:type="spellStart"/>
      <w:r w:rsidRPr="00F04514">
        <w:rPr>
          <w:rFonts w:ascii="Tahoma" w:hAnsi="Tahoma" w:cs="Tahoma"/>
          <w:color w:val="0F1115"/>
          <w:sz w:val="20"/>
          <w:szCs w:val="20"/>
        </w:rPr>
        <w:t>vaginalis</w:t>
      </w:r>
      <w:proofErr w:type="spellEnd"/>
      <w:r w:rsidRPr="00F04514">
        <w:rPr>
          <w:rFonts w:ascii="Tahoma" w:hAnsi="Tahoma" w:cs="Tahoma"/>
          <w:color w:val="0F1115"/>
          <w:sz w:val="20"/>
          <w:szCs w:val="20"/>
        </w:rPr>
        <w:t>, </w:t>
      </w:r>
      <w:proofErr w:type="spellStart"/>
      <w:r w:rsidRPr="00F04514">
        <w:rPr>
          <w:rFonts w:ascii="Tahoma" w:hAnsi="Tahoma" w:cs="Tahoma"/>
          <w:color w:val="0F1115"/>
          <w:sz w:val="20"/>
          <w:szCs w:val="20"/>
        </w:rPr>
        <w:t>Fannyhessea</w:t>
      </w:r>
      <w:proofErr w:type="spellEnd"/>
      <w:r w:rsidRPr="00F04514">
        <w:rPr>
          <w:rFonts w:ascii="Tahoma" w:hAnsi="Tahoma" w:cs="Tahoma"/>
          <w:color w:val="0F1115"/>
          <w:sz w:val="20"/>
          <w:szCs w:val="20"/>
        </w:rPr>
        <w:t xml:space="preserve"> vaginae, Mobiluncus spp., Anaerococcus spp., Peptostreptococcus spp., Bacteroides spp./Porphyromonas spp./Prevotella spp., Sneathia spp./Leptotrichia spp./Fusobacterium spp., Megasphaera spp./Veilonella spp./Dialister spp., BVAB1/BVAB2/BVAB3)</w:t>
      </w:r>
      <w:r w:rsidRPr="005E6AA3">
        <w:rPr>
          <w:rFonts w:ascii="Tahoma" w:hAnsi="Tahoma" w:cs="Tahoma"/>
          <w:color w:val="0F1115"/>
          <w:sz w:val="20"/>
          <w:szCs w:val="20"/>
        </w:rPr>
        <w:t xml:space="preserve"> ve insan genomik DNA'sının kantitatif DNA-temelli tespiti için tanısal duyarlılık ve özgüllük değerleri belirlenmemiştir. Bunun nedeni, yukarıda adı geçen analitlerin sağlıklı kadınların üreme sisteminde de bulunabilmesidir; bu nedenle yazılım bunları yalnızca </w:t>
      </w:r>
      <w:r w:rsidRPr="005E6AA3">
        <w:rPr>
          <w:rFonts w:ascii="Tahoma" w:hAnsi="Tahoma" w:cs="Tahoma"/>
          <w:color w:val="0F1115"/>
          <w:sz w:val="20"/>
          <w:szCs w:val="20"/>
        </w:rPr>
        <w:lastRenderedPageBreak/>
        <w:t>kantitatif formatında görüntüler. Dolayısıyla, tanısal performans özellikleri kantitatif yöntemler için geçerli değildir.</w:t>
      </w:r>
    </w:p>
    <w:p w14:paraId="647C5F7C" w14:textId="77777777" w:rsidR="005A5E6C" w:rsidRPr="005A5E6C" w:rsidRDefault="005A5E6C" w:rsidP="005A5E6C">
      <w:pPr>
        <w:pStyle w:val="ds-markdown-paragraph"/>
        <w:spacing w:after="0"/>
        <w:rPr>
          <w:rFonts w:ascii="Tahoma" w:hAnsi="Tahoma" w:cs="Tahoma"/>
          <w:color w:val="0F1115"/>
          <w:sz w:val="20"/>
          <w:szCs w:val="20"/>
        </w:rPr>
      </w:pPr>
      <w:r w:rsidRPr="005A5E6C">
        <w:rPr>
          <w:rFonts w:ascii="Tahoma" w:hAnsi="Tahoma" w:cs="Tahoma"/>
          <w:b/>
          <w:bCs/>
          <w:color w:val="0F1115"/>
          <w:sz w:val="20"/>
          <w:szCs w:val="20"/>
        </w:rPr>
        <w:t xml:space="preserve">e. Ölçüm Kesinliği (Tekrarlanabilirlik ve </w:t>
      </w:r>
      <w:proofErr w:type="spellStart"/>
      <w:r w:rsidRPr="005A5E6C">
        <w:rPr>
          <w:rFonts w:ascii="Tahoma" w:hAnsi="Tahoma" w:cs="Tahoma"/>
          <w:b/>
          <w:bCs/>
          <w:color w:val="0F1115"/>
          <w:sz w:val="20"/>
          <w:szCs w:val="20"/>
        </w:rPr>
        <w:t>Reprodüsibilite</w:t>
      </w:r>
      <w:proofErr w:type="spellEnd"/>
      <w:r w:rsidRPr="005A5E6C">
        <w:rPr>
          <w:rFonts w:ascii="Tahoma" w:hAnsi="Tahoma" w:cs="Tahoma"/>
          <w:b/>
          <w:bCs/>
          <w:color w:val="0F1115"/>
          <w:sz w:val="20"/>
          <w:szCs w:val="20"/>
        </w:rPr>
        <w:t>)</w:t>
      </w:r>
    </w:p>
    <w:p w14:paraId="12680D76" w14:textId="77777777" w:rsidR="005A5E6C" w:rsidRPr="005A5E6C" w:rsidRDefault="005A5E6C" w:rsidP="005A5E6C">
      <w:pPr>
        <w:pStyle w:val="ds-markdown-paragraph"/>
        <w:spacing w:before="0" w:after="0"/>
        <w:rPr>
          <w:rFonts w:ascii="Tahoma" w:hAnsi="Tahoma" w:cs="Tahoma"/>
          <w:color w:val="0F1115"/>
          <w:sz w:val="20"/>
          <w:szCs w:val="20"/>
        </w:rPr>
      </w:pPr>
      <w:r w:rsidRPr="005A5E6C">
        <w:rPr>
          <w:rFonts w:ascii="Tahoma" w:hAnsi="Tahoma" w:cs="Tahoma"/>
          <w:color w:val="0F1115"/>
          <w:sz w:val="20"/>
          <w:szCs w:val="20"/>
        </w:rPr>
        <w:t xml:space="preserve">Bu kitin ölçümlerinin tekrarlanabilirliği ve </w:t>
      </w:r>
      <w:proofErr w:type="spellStart"/>
      <w:r w:rsidRPr="005A5E6C">
        <w:rPr>
          <w:rFonts w:ascii="Tahoma" w:hAnsi="Tahoma" w:cs="Tahoma"/>
          <w:color w:val="0F1115"/>
          <w:sz w:val="20"/>
          <w:szCs w:val="20"/>
        </w:rPr>
        <w:t>reprodüsibilitesi</w:t>
      </w:r>
      <w:proofErr w:type="spellEnd"/>
      <w:r w:rsidRPr="005A5E6C">
        <w:rPr>
          <w:rFonts w:ascii="Tahoma" w:hAnsi="Tahoma" w:cs="Tahoma"/>
          <w:color w:val="0F1115"/>
          <w:sz w:val="20"/>
          <w:szCs w:val="20"/>
        </w:rPr>
        <w:t xml:space="preserve">, model numuneler üzerinde test edilerek değerlendirilmiştir. Model numuneler, vajinal ve servikal biyolojik materyali matris olarak kullanıp içine bilinen miktarlarda mikroorganizma eklenerek hazırlanmıştır. Dört konsantrasyon kullanılmıştır: tespit limiti, </w:t>
      </w:r>
      <w:proofErr w:type="spellStart"/>
      <w:r w:rsidRPr="005A5E6C">
        <w:rPr>
          <w:rFonts w:ascii="Tahoma" w:hAnsi="Tahoma" w:cs="Tahoma"/>
          <w:color w:val="0F1115"/>
          <w:sz w:val="20"/>
          <w:szCs w:val="20"/>
        </w:rPr>
        <w:t>kantifikasyon</w:t>
      </w:r>
      <w:proofErr w:type="spellEnd"/>
      <w:r w:rsidRPr="005A5E6C">
        <w:rPr>
          <w:rFonts w:ascii="Tahoma" w:hAnsi="Tahoma" w:cs="Tahoma"/>
          <w:color w:val="0F1115"/>
          <w:sz w:val="20"/>
          <w:szCs w:val="20"/>
        </w:rPr>
        <w:t xml:space="preserve"> limiti ve amplifikasyon eğrisinin doğrusal aralığı içindeki iki değer – 1.0x10⁶ ve 1.0x10⁹ GE/</w:t>
      </w:r>
      <w:proofErr w:type="spellStart"/>
      <w:r w:rsidRPr="005A5E6C">
        <w:rPr>
          <w:rFonts w:ascii="Tahoma" w:hAnsi="Tahoma" w:cs="Tahoma"/>
          <w:color w:val="0F1115"/>
          <w:sz w:val="20"/>
          <w:szCs w:val="20"/>
        </w:rPr>
        <w:t>mL</w:t>
      </w:r>
      <w:proofErr w:type="spellEnd"/>
      <w:r w:rsidRPr="005A5E6C">
        <w:rPr>
          <w:rFonts w:ascii="Tahoma" w:hAnsi="Tahoma" w:cs="Tahoma"/>
          <w:color w:val="0F1115"/>
          <w:sz w:val="20"/>
          <w:szCs w:val="20"/>
        </w:rPr>
        <w:t>. Her numune testin tüm aşamalarından (DNA ekstraksiyonu, amplifikasyon ve sonuç tespiti) geçirilmiştir.</w:t>
      </w:r>
    </w:p>
    <w:p w14:paraId="2C839592" w14:textId="03FE32DF" w:rsidR="005A5E6C" w:rsidRDefault="005A5E6C" w:rsidP="004A3227">
      <w:pPr>
        <w:pStyle w:val="ds-markdown-paragraph"/>
        <w:spacing w:before="0" w:after="0"/>
        <w:rPr>
          <w:rFonts w:ascii="Tahoma" w:hAnsi="Tahoma" w:cs="Tahoma"/>
          <w:color w:val="0F1115"/>
          <w:sz w:val="20"/>
          <w:szCs w:val="20"/>
        </w:rPr>
      </w:pPr>
      <w:r w:rsidRPr="005A5E6C">
        <w:rPr>
          <w:rFonts w:ascii="Tahoma" w:hAnsi="Tahoma" w:cs="Tahoma"/>
          <w:b/>
          <w:bCs/>
          <w:color w:val="0F1115"/>
          <w:sz w:val="20"/>
          <w:szCs w:val="20"/>
        </w:rPr>
        <w:t>Tekrarlanabilirlik</w:t>
      </w:r>
      <w:r w:rsidRPr="005A5E6C">
        <w:rPr>
          <w:rFonts w:ascii="Tahoma" w:hAnsi="Tahoma" w:cs="Tahoma"/>
          <w:color w:val="0F1115"/>
          <w:sz w:val="20"/>
          <w:szCs w:val="20"/>
        </w:rPr>
        <w:t>, her bir paket (S, A, A-TL) için, dört konsantrasyonun her birinde, </w:t>
      </w:r>
      <w:r w:rsidRPr="00344E85">
        <w:rPr>
          <w:rFonts w:ascii="Tahoma" w:hAnsi="Tahoma" w:cs="Tahoma"/>
          <w:color w:val="0F1115"/>
          <w:sz w:val="20"/>
          <w:szCs w:val="20"/>
        </w:rPr>
        <w:t>tek bir</w:t>
      </w:r>
      <w:r w:rsidRPr="005A5E6C">
        <w:rPr>
          <w:rFonts w:ascii="Tahoma" w:hAnsi="Tahoma" w:cs="Tahoma"/>
          <w:b/>
          <w:bCs/>
          <w:color w:val="0F1115"/>
          <w:sz w:val="20"/>
          <w:szCs w:val="20"/>
        </w:rPr>
        <w:t xml:space="preserve"> </w:t>
      </w:r>
      <w:r w:rsidRPr="00344E85">
        <w:rPr>
          <w:rFonts w:ascii="Tahoma" w:hAnsi="Tahoma" w:cs="Tahoma"/>
          <w:color w:val="0F1115"/>
          <w:sz w:val="20"/>
          <w:szCs w:val="20"/>
        </w:rPr>
        <w:t>operatör</w:t>
      </w:r>
      <w:r w:rsidRPr="005A5E6C">
        <w:rPr>
          <w:rFonts w:ascii="Tahoma" w:hAnsi="Tahoma" w:cs="Tahoma"/>
          <w:color w:val="0F1115"/>
          <w:sz w:val="20"/>
          <w:szCs w:val="20"/>
        </w:rPr>
        <w:t> tarafından, </w:t>
      </w:r>
      <w:r w:rsidRPr="00344E85">
        <w:rPr>
          <w:rFonts w:ascii="Tahoma" w:hAnsi="Tahoma" w:cs="Tahoma"/>
          <w:color w:val="0F1115"/>
          <w:sz w:val="20"/>
          <w:szCs w:val="20"/>
        </w:rPr>
        <w:t>tek bir cihaz</w:t>
      </w:r>
      <w:r w:rsidRPr="005A5E6C">
        <w:rPr>
          <w:rFonts w:ascii="Tahoma" w:hAnsi="Tahoma" w:cs="Tahoma"/>
          <w:color w:val="0F1115"/>
          <w:sz w:val="20"/>
          <w:szCs w:val="20"/>
        </w:rPr>
        <w:t xml:space="preserve"> (S paketi için </w:t>
      </w:r>
      <w:r w:rsidR="00BD0168">
        <w:rPr>
          <w:rFonts w:ascii="Tahoma" w:hAnsi="Tahoma" w:cs="Tahoma"/>
          <w:color w:val="0F1115"/>
          <w:sz w:val="20"/>
          <w:szCs w:val="20"/>
        </w:rPr>
        <w:t xml:space="preserve">Genomer </w:t>
      </w:r>
      <w:r w:rsidRPr="005A5E6C">
        <w:rPr>
          <w:rFonts w:ascii="Tahoma" w:hAnsi="Tahoma" w:cs="Tahoma"/>
          <w:color w:val="0F1115"/>
          <w:sz w:val="20"/>
          <w:szCs w:val="20"/>
        </w:rPr>
        <w:t xml:space="preserve">prime 5M*, A ve A-TL paketleri için </w:t>
      </w:r>
      <w:r w:rsidR="00BD0168">
        <w:rPr>
          <w:rFonts w:ascii="Tahoma" w:hAnsi="Tahoma" w:cs="Tahoma"/>
          <w:color w:val="0F1115"/>
          <w:sz w:val="20"/>
          <w:szCs w:val="20"/>
        </w:rPr>
        <w:t xml:space="preserve">Genomer </w:t>
      </w:r>
      <w:r w:rsidRPr="005A5E6C">
        <w:rPr>
          <w:rFonts w:ascii="Tahoma" w:hAnsi="Tahoma" w:cs="Tahoma"/>
          <w:color w:val="0F1115"/>
          <w:sz w:val="20"/>
          <w:szCs w:val="20"/>
        </w:rPr>
        <w:t xml:space="preserve">prime 5X*) kullanılarak, 5 günlük bir süre içinde, günde 2 çalışma ve çalışma başına 2 tekrar olacak şekilde değerlendirilmiştir. Her paket için tüm çalışmalarda aynı reaktif kit partisi </w:t>
      </w:r>
      <w:proofErr w:type="spellStart"/>
      <w:r w:rsidRPr="005A5E6C">
        <w:rPr>
          <w:rFonts w:ascii="Tahoma" w:hAnsi="Tahoma" w:cs="Tahoma"/>
          <w:color w:val="0F1115"/>
          <w:sz w:val="20"/>
          <w:szCs w:val="20"/>
        </w:rPr>
        <w:t>kullanılmıştır."Tespit</w:t>
      </w:r>
      <w:proofErr w:type="spellEnd"/>
      <w:r w:rsidRPr="005A5E6C">
        <w:rPr>
          <w:rFonts w:ascii="Tahoma" w:hAnsi="Tahoma" w:cs="Tahoma"/>
          <w:color w:val="0F1115"/>
          <w:sz w:val="20"/>
          <w:szCs w:val="20"/>
        </w:rPr>
        <w:t xml:space="preserve"> limiti" konsantrasyonu için ölçüm tekrarlanabilirliği varyasyon katsayısı %20'yi, doğrusal aralıktaki diğer üç konsantrasyon için ise tüm paketlerde %10'u geçmemiştir.</w:t>
      </w:r>
      <w:r w:rsidR="004A3227">
        <w:rPr>
          <w:rFonts w:ascii="Tahoma" w:hAnsi="Tahoma" w:cs="Tahoma"/>
          <w:color w:val="0F1115"/>
          <w:sz w:val="20"/>
          <w:szCs w:val="20"/>
        </w:rPr>
        <w:t xml:space="preserve"> </w:t>
      </w:r>
      <w:proofErr w:type="spellStart"/>
      <w:r w:rsidRPr="005A5E6C">
        <w:rPr>
          <w:rFonts w:ascii="Tahoma" w:hAnsi="Tahoma" w:cs="Tahoma"/>
          <w:color w:val="0F1115"/>
          <w:sz w:val="20"/>
          <w:szCs w:val="20"/>
        </w:rPr>
        <w:t>Reprodüsibilite</w:t>
      </w:r>
      <w:proofErr w:type="spellEnd"/>
      <w:r w:rsidRPr="005A5E6C">
        <w:rPr>
          <w:rFonts w:ascii="Tahoma" w:hAnsi="Tahoma" w:cs="Tahoma"/>
          <w:color w:val="0F1115"/>
          <w:sz w:val="20"/>
          <w:szCs w:val="20"/>
        </w:rPr>
        <w:t>, her bir paket (S, A, A-TL) için, dört konsantrasyonun her birinde değerlendirilmiştir.</w:t>
      </w:r>
      <w:r w:rsidR="004A3227">
        <w:rPr>
          <w:rFonts w:ascii="Tahoma" w:hAnsi="Tahoma" w:cs="Tahoma"/>
          <w:color w:val="0F1115"/>
          <w:sz w:val="20"/>
          <w:szCs w:val="20"/>
        </w:rPr>
        <w:t xml:space="preserve"> </w:t>
      </w:r>
      <w:r w:rsidRPr="005A5E6C">
        <w:rPr>
          <w:rFonts w:ascii="Tahoma" w:hAnsi="Tahoma" w:cs="Tahoma"/>
          <w:color w:val="0F1115"/>
          <w:sz w:val="20"/>
          <w:szCs w:val="20"/>
        </w:rPr>
        <w:t>S paketi için iki tip cihaz (</w:t>
      </w:r>
      <w:r w:rsidR="009C50E9">
        <w:rPr>
          <w:rFonts w:ascii="Tahoma" w:hAnsi="Tahoma" w:cs="Tahoma"/>
          <w:color w:val="0F1115"/>
          <w:sz w:val="20"/>
          <w:szCs w:val="20"/>
        </w:rPr>
        <w:t xml:space="preserve">Genomer </w:t>
      </w:r>
      <w:r w:rsidRPr="005A5E6C">
        <w:rPr>
          <w:rFonts w:ascii="Tahoma" w:hAnsi="Tahoma" w:cs="Tahoma"/>
          <w:color w:val="0F1115"/>
          <w:sz w:val="20"/>
          <w:szCs w:val="20"/>
        </w:rPr>
        <w:t>prime 5M</w:t>
      </w:r>
      <w:r w:rsidRPr="005A5E6C">
        <w:rPr>
          <w:rFonts w:ascii="Tahoma" w:hAnsi="Tahoma" w:cs="Tahoma"/>
          <w:i/>
          <w:iCs/>
          <w:color w:val="0F1115"/>
          <w:sz w:val="20"/>
          <w:szCs w:val="20"/>
        </w:rPr>
        <w:t xml:space="preserve">, </w:t>
      </w:r>
      <w:r w:rsidR="009C50E9">
        <w:rPr>
          <w:rFonts w:ascii="Tahoma" w:hAnsi="Tahoma" w:cs="Tahoma"/>
          <w:i/>
          <w:iCs/>
          <w:color w:val="0F1115"/>
          <w:sz w:val="20"/>
          <w:szCs w:val="20"/>
        </w:rPr>
        <w:t xml:space="preserve">Genomer </w:t>
      </w:r>
      <w:proofErr w:type="spellStart"/>
      <w:r w:rsidRPr="005A5E6C">
        <w:rPr>
          <w:rFonts w:ascii="Tahoma" w:hAnsi="Tahoma" w:cs="Tahoma"/>
          <w:i/>
          <w:iCs/>
          <w:color w:val="0F1115"/>
          <w:sz w:val="20"/>
          <w:szCs w:val="20"/>
        </w:rPr>
        <w:t>lite</w:t>
      </w:r>
      <w:proofErr w:type="spellEnd"/>
      <w:r w:rsidRPr="005A5E6C">
        <w:rPr>
          <w:rFonts w:ascii="Tahoma" w:hAnsi="Tahoma" w:cs="Tahoma"/>
          <w:i/>
          <w:iCs/>
          <w:color w:val="0F1115"/>
          <w:sz w:val="20"/>
          <w:szCs w:val="20"/>
        </w:rPr>
        <w:t xml:space="preserve"> 5S</w:t>
      </w:r>
      <w:proofErr w:type="gramStart"/>
      <w:r w:rsidRPr="005A5E6C">
        <w:rPr>
          <w:rFonts w:ascii="Tahoma" w:hAnsi="Tahoma" w:cs="Tahoma"/>
          <w:color w:val="0F1115"/>
          <w:sz w:val="20"/>
          <w:szCs w:val="20"/>
        </w:rPr>
        <w:t>) -</w:t>
      </w:r>
      <w:proofErr w:type="gramEnd"/>
      <w:r w:rsidRPr="005A5E6C">
        <w:rPr>
          <w:rFonts w:ascii="Tahoma" w:hAnsi="Tahoma" w:cs="Tahoma"/>
          <w:color w:val="0F1115"/>
          <w:sz w:val="20"/>
          <w:szCs w:val="20"/>
        </w:rPr>
        <w:t xml:space="preserve"> her tipten ikişer adet,</w:t>
      </w:r>
      <w:r w:rsidR="004A3227">
        <w:rPr>
          <w:rFonts w:ascii="Tahoma" w:hAnsi="Tahoma" w:cs="Tahoma"/>
          <w:color w:val="0F1115"/>
          <w:sz w:val="20"/>
          <w:szCs w:val="20"/>
        </w:rPr>
        <w:t xml:space="preserve"> </w:t>
      </w:r>
      <w:r w:rsidRPr="005A5E6C">
        <w:rPr>
          <w:rFonts w:ascii="Tahoma" w:hAnsi="Tahoma" w:cs="Tahoma"/>
          <w:color w:val="0F1115"/>
          <w:sz w:val="20"/>
          <w:szCs w:val="20"/>
        </w:rPr>
        <w:t>A ve A-TL paketleri için ise bir tip cihazdan üç adet (</w:t>
      </w:r>
      <w:r w:rsidR="009C50E9">
        <w:rPr>
          <w:rFonts w:ascii="Tahoma" w:hAnsi="Tahoma" w:cs="Tahoma"/>
          <w:color w:val="0F1115"/>
          <w:sz w:val="20"/>
          <w:szCs w:val="20"/>
        </w:rPr>
        <w:t xml:space="preserve">Genomer </w:t>
      </w:r>
      <w:r w:rsidRPr="005A5E6C">
        <w:rPr>
          <w:rFonts w:ascii="Tahoma" w:hAnsi="Tahoma" w:cs="Tahoma"/>
          <w:color w:val="0F1115"/>
          <w:sz w:val="20"/>
          <w:szCs w:val="20"/>
        </w:rPr>
        <w:t>prime 5X*) kullanılmıştır.</w:t>
      </w:r>
      <w:r w:rsidR="004A3227">
        <w:rPr>
          <w:rFonts w:ascii="Tahoma" w:hAnsi="Tahoma" w:cs="Tahoma"/>
          <w:color w:val="0F1115"/>
          <w:sz w:val="20"/>
          <w:szCs w:val="20"/>
        </w:rPr>
        <w:t xml:space="preserve"> </w:t>
      </w:r>
      <w:r w:rsidRPr="005A5E6C">
        <w:rPr>
          <w:rFonts w:ascii="Tahoma" w:hAnsi="Tahoma" w:cs="Tahoma"/>
          <w:color w:val="0F1115"/>
          <w:sz w:val="20"/>
          <w:szCs w:val="20"/>
        </w:rPr>
        <w:t>Tüm çalışmalar için her bir paketten iki parti reaktif kit kullanılmıştır.</w:t>
      </w:r>
      <w:r w:rsidR="004A3227">
        <w:rPr>
          <w:rFonts w:ascii="Tahoma" w:hAnsi="Tahoma" w:cs="Tahoma"/>
          <w:color w:val="0F1115"/>
          <w:sz w:val="20"/>
          <w:szCs w:val="20"/>
        </w:rPr>
        <w:t xml:space="preserve"> </w:t>
      </w:r>
      <w:r w:rsidRPr="005A5E6C">
        <w:rPr>
          <w:rFonts w:ascii="Tahoma" w:hAnsi="Tahoma" w:cs="Tahoma"/>
          <w:color w:val="0F1115"/>
          <w:sz w:val="20"/>
          <w:szCs w:val="20"/>
        </w:rPr>
        <w:t>Tüm çalışmalar 2</w:t>
      </w:r>
      <w:r w:rsidRPr="005A5E6C">
        <w:rPr>
          <w:rFonts w:ascii="Tahoma" w:hAnsi="Tahoma" w:cs="Tahoma"/>
          <w:b/>
          <w:bCs/>
          <w:color w:val="0F1115"/>
          <w:sz w:val="20"/>
          <w:szCs w:val="20"/>
        </w:rPr>
        <w:t xml:space="preserve"> </w:t>
      </w:r>
      <w:r w:rsidRPr="005A5E6C">
        <w:rPr>
          <w:rFonts w:ascii="Tahoma" w:hAnsi="Tahoma" w:cs="Tahoma"/>
          <w:color w:val="0F1115"/>
          <w:sz w:val="20"/>
          <w:szCs w:val="20"/>
        </w:rPr>
        <w:t>farklı operatör tarafından 2 farklı günde gerçekleştirilmiştir.</w:t>
      </w:r>
      <w:r w:rsidR="004A3227">
        <w:rPr>
          <w:rFonts w:ascii="Tahoma" w:hAnsi="Tahoma" w:cs="Tahoma"/>
          <w:color w:val="0F1115"/>
          <w:sz w:val="20"/>
          <w:szCs w:val="20"/>
        </w:rPr>
        <w:t xml:space="preserve"> </w:t>
      </w:r>
      <w:r w:rsidRPr="005A5E6C">
        <w:rPr>
          <w:rFonts w:ascii="Tahoma" w:hAnsi="Tahoma" w:cs="Tahoma"/>
          <w:color w:val="0F1115"/>
          <w:sz w:val="20"/>
          <w:szCs w:val="20"/>
        </w:rPr>
        <w:t xml:space="preserve">"Tespit limiti" konsantrasyonu için ölçüm </w:t>
      </w:r>
      <w:proofErr w:type="spellStart"/>
      <w:r w:rsidRPr="005A5E6C">
        <w:rPr>
          <w:rFonts w:ascii="Tahoma" w:hAnsi="Tahoma" w:cs="Tahoma"/>
          <w:color w:val="0F1115"/>
          <w:sz w:val="20"/>
          <w:szCs w:val="20"/>
        </w:rPr>
        <w:t>reprodüsibilitesi</w:t>
      </w:r>
      <w:proofErr w:type="spellEnd"/>
      <w:r w:rsidRPr="005A5E6C">
        <w:rPr>
          <w:rFonts w:ascii="Tahoma" w:hAnsi="Tahoma" w:cs="Tahoma"/>
          <w:color w:val="0F1115"/>
          <w:sz w:val="20"/>
          <w:szCs w:val="20"/>
        </w:rPr>
        <w:t xml:space="preserve"> varyasyon katsayısı %20'yi, doğrusal aralıktaki diğer üç konsantrasyon için ise tüm paketlerde %10'u geçmemiştir.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6A3EE4" w:rsidRPr="00FE77CD" w14:paraId="223B11B9" w14:textId="77777777" w:rsidTr="006F1BFF">
        <w:trPr>
          <w:tblCellSpacing w:w="15" w:type="dxa"/>
        </w:trPr>
        <w:tc>
          <w:tcPr>
            <w:tcW w:w="9007" w:type="dxa"/>
            <w:gridSpan w:val="3"/>
            <w:tcMar>
              <w:top w:w="120" w:type="dxa"/>
              <w:left w:w="180" w:type="dxa"/>
              <w:bottom w:w="120" w:type="dxa"/>
              <w:right w:w="180" w:type="dxa"/>
            </w:tcMar>
            <w:vAlign w:val="center"/>
            <w:hideMark/>
          </w:tcPr>
          <w:p w14:paraId="0D44C4B5"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6A3EE4" w:rsidRPr="00FE77CD" w14:paraId="7F43BA86" w14:textId="77777777" w:rsidTr="006F1BFF">
        <w:trPr>
          <w:tblCellSpacing w:w="15" w:type="dxa"/>
        </w:trPr>
        <w:tc>
          <w:tcPr>
            <w:tcW w:w="844" w:type="dxa"/>
            <w:tcMar>
              <w:top w:w="120" w:type="dxa"/>
              <w:left w:w="180" w:type="dxa"/>
              <w:bottom w:w="120" w:type="dxa"/>
              <w:right w:w="180" w:type="dxa"/>
            </w:tcMar>
            <w:vAlign w:val="center"/>
            <w:hideMark/>
          </w:tcPr>
          <w:p w14:paraId="4F23A200"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250AB1E5"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26575424" w14:textId="77777777" w:rsidR="006A3EE4" w:rsidRPr="00236937" w:rsidRDefault="006A3EE4" w:rsidP="006F1BFF">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5E4FBC46" w14:textId="77777777" w:rsidR="00F42ED5" w:rsidRDefault="00F42ED5" w:rsidP="006E1F1D"/>
    <w:p w14:paraId="1A2425BF" w14:textId="77777777" w:rsidR="00F42ED5" w:rsidRDefault="00F42ED5" w:rsidP="006E1F1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4"/>
        <w:gridCol w:w="2408"/>
        <w:gridCol w:w="2835"/>
        <w:gridCol w:w="3180"/>
      </w:tblGrid>
      <w:tr w:rsidR="006E1F1D" w:rsidRPr="005800A8" w14:paraId="41F56351" w14:textId="77777777" w:rsidTr="000958DF">
        <w:trPr>
          <w:trHeight w:val="268"/>
        </w:trPr>
        <w:tc>
          <w:tcPr>
            <w:tcW w:w="644" w:type="dxa"/>
          </w:tcPr>
          <w:p w14:paraId="6EF1AC60" w14:textId="77777777" w:rsidR="006E1F1D" w:rsidRPr="005800A8" w:rsidRDefault="006E1F1D" w:rsidP="000958DF">
            <w:pPr>
              <w:pStyle w:val="TableParagraph"/>
              <w:spacing w:before="0"/>
              <w:ind w:left="0"/>
              <w:jc w:val="left"/>
              <w:rPr>
                <w:rFonts w:ascii="Tahoma" w:hAnsi="Tahoma" w:cs="Tahoma"/>
                <w:sz w:val="16"/>
                <w:szCs w:val="16"/>
              </w:rPr>
            </w:pPr>
          </w:p>
        </w:tc>
        <w:tc>
          <w:tcPr>
            <w:tcW w:w="2408" w:type="dxa"/>
          </w:tcPr>
          <w:p w14:paraId="486EDFFA" w14:textId="77777777" w:rsidR="006E1F1D" w:rsidRPr="005800A8" w:rsidRDefault="006E1F1D" w:rsidP="000958DF">
            <w:pPr>
              <w:pStyle w:val="TableParagraph"/>
              <w:spacing w:before="0" w:line="248" w:lineRule="exact"/>
              <w:ind w:left="7"/>
              <w:rPr>
                <w:rFonts w:ascii="Tahoma" w:hAnsi="Tahoma" w:cs="Tahoma"/>
                <w:b/>
                <w:sz w:val="16"/>
                <w:szCs w:val="16"/>
              </w:rPr>
            </w:pPr>
            <w:proofErr w:type="spellStart"/>
            <w:r w:rsidRPr="005800A8">
              <w:rPr>
                <w:rFonts w:ascii="Tahoma" w:hAnsi="Tahoma" w:cs="Tahoma"/>
                <w:b/>
                <w:spacing w:val="-2"/>
                <w:sz w:val="16"/>
                <w:szCs w:val="16"/>
              </w:rPr>
              <w:t>Sonuç</w:t>
            </w:r>
            <w:proofErr w:type="spellEnd"/>
          </w:p>
        </w:tc>
        <w:tc>
          <w:tcPr>
            <w:tcW w:w="2835" w:type="dxa"/>
          </w:tcPr>
          <w:p w14:paraId="60935275" w14:textId="77777777" w:rsidR="006E1F1D" w:rsidRPr="005800A8" w:rsidRDefault="006E1F1D" w:rsidP="000958DF">
            <w:pPr>
              <w:pStyle w:val="TableParagraph"/>
              <w:spacing w:before="0" w:line="248" w:lineRule="exact"/>
              <w:ind w:left="760"/>
              <w:jc w:val="left"/>
              <w:rPr>
                <w:rFonts w:ascii="Tahoma" w:hAnsi="Tahoma" w:cs="Tahoma"/>
                <w:b/>
                <w:sz w:val="16"/>
                <w:szCs w:val="16"/>
              </w:rPr>
            </w:pPr>
            <w:proofErr w:type="spellStart"/>
            <w:r w:rsidRPr="005800A8">
              <w:rPr>
                <w:rFonts w:ascii="Tahoma" w:hAnsi="Tahoma" w:cs="Tahoma"/>
                <w:b/>
                <w:sz w:val="16"/>
                <w:szCs w:val="16"/>
              </w:rPr>
              <w:t>Olası</w:t>
            </w:r>
            <w:proofErr w:type="spellEnd"/>
            <w:r w:rsidRPr="005800A8">
              <w:rPr>
                <w:rFonts w:ascii="Tahoma" w:hAnsi="Tahoma" w:cs="Tahoma"/>
                <w:b/>
                <w:sz w:val="16"/>
                <w:szCs w:val="16"/>
              </w:rPr>
              <w:t xml:space="preserve"> </w:t>
            </w:r>
            <w:proofErr w:type="spellStart"/>
            <w:r w:rsidRPr="005800A8">
              <w:rPr>
                <w:rFonts w:ascii="Tahoma" w:hAnsi="Tahoma" w:cs="Tahoma"/>
                <w:b/>
                <w:sz w:val="16"/>
                <w:szCs w:val="16"/>
              </w:rPr>
              <w:t>Neden</w:t>
            </w:r>
            <w:proofErr w:type="spellEnd"/>
          </w:p>
        </w:tc>
        <w:tc>
          <w:tcPr>
            <w:tcW w:w="3180" w:type="dxa"/>
          </w:tcPr>
          <w:p w14:paraId="0ECF4E24" w14:textId="77777777" w:rsidR="006E1F1D" w:rsidRPr="005800A8" w:rsidRDefault="006E1F1D" w:rsidP="000958DF">
            <w:pPr>
              <w:pStyle w:val="TableParagraph"/>
              <w:spacing w:before="0" w:line="248" w:lineRule="exact"/>
              <w:ind w:left="7"/>
              <w:rPr>
                <w:rFonts w:ascii="Tahoma" w:hAnsi="Tahoma" w:cs="Tahoma"/>
                <w:b/>
                <w:sz w:val="16"/>
                <w:szCs w:val="16"/>
              </w:rPr>
            </w:pPr>
            <w:proofErr w:type="spellStart"/>
            <w:r w:rsidRPr="005800A8">
              <w:rPr>
                <w:rFonts w:ascii="Tahoma" w:hAnsi="Tahoma" w:cs="Tahoma"/>
                <w:b/>
                <w:spacing w:val="-2"/>
                <w:sz w:val="16"/>
                <w:szCs w:val="16"/>
              </w:rPr>
              <w:t>Çözüm</w:t>
            </w:r>
            <w:proofErr w:type="spellEnd"/>
          </w:p>
        </w:tc>
      </w:tr>
      <w:tr w:rsidR="006E1F1D" w:rsidRPr="005800A8" w14:paraId="5494E501" w14:textId="77777777" w:rsidTr="000958DF">
        <w:trPr>
          <w:trHeight w:val="1074"/>
        </w:trPr>
        <w:tc>
          <w:tcPr>
            <w:tcW w:w="644" w:type="dxa"/>
          </w:tcPr>
          <w:p w14:paraId="7DEFE2A7" w14:textId="77777777" w:rsidR="006E1F1D" w:rsidRPr="005800A8" w:rsidRDefault="006E1F1D" w:rsidP="000958DF">
            <w:pPr>
              <w:pStyle w:val="TableParagraph"/>
              <w:spacing w:before="133"/>
              <w:ind w:left="0"/>
              <w:jc w:val="left"/>
              <w:rPr>
                <w:rFonts w:ascii="Tahoma" w:hAnsi="Tahoma" w:cs="Tahoma"/>
                <w:sz w:val="16"/>
                <w:szCs w:val="16"/>
              </w:rPr>
            </w:pPr>
          </w:p>
          <w:p w14:paraId="76D724C3" w14:textId="77777777" w:rsidR="006E1F1D" w:rsidRPr="005800A8" w:rsidRDefault="006E1F1D" w:rsidP="000958DF">
            <w:pPr>
              <w:pStyle w:val="TableParagraph"/>
              <w:spacing w:before="0"/>
              <w:ind w:left="55" w:right="101"/>
              <w:rPr>
                <w:rFonts w:ascii="Tahoma" w:hAnsi="Tahoma" w:cs="Tahoma"/>
                <w:sz w:val="16"/>
                <w:szCs w:val="16"/>
              </w:rPr>
            </w:pPr>
            <w:r w:rsidRPr="005800A8">
              <w:rPr>
                <w:rFonts w:ascii="Tahoma" w:hAnsi="Tahoma" w:cs="Tahoma"/>
                <w:spacing w:val="-5"/>
                <w:sz w:val="16"/>
                <w:szCs w:val="16"/>
              </w:rPr>
              <w:t>C+</w:t>
            </w:r>
          </w:p>
        </w:tc>
        <w:tc>
          <w:tcPr>
            <w:tcW w:w="2408" w:type="dxa"/>
          </w:tcPr>
          <w:p w14:paraId="36AA5609" w14:textId="77777777" w:rsidR="006E1F1D" w:rsidRPr="005800A8" w:rsidRDefault="006E1F1D" w:rsidP="000958DF">
            <w:pPr>
              <w:pStyle w:val="TableParagraph"/>
              <w:spacing w:before="133"/>
              <w:ind w:left="0"/>
              <w:jc w:val="left"/>
              <w:rPr>
                <w:rFonts w:ascii="Tahoma" w:hAnsi="Tahoma" w:cs="Tahoma"/>
                <w:sz w:val="16"/>
                <w:szCs w:val="16"/>
              </w:rPr>
            </w:pPr>
          </w:p>
          <w:p w14:paraId="3FB36139" w14:textId="77777777" w:rsidR="006E1F1D" w:rsidRPr="005800A8" w:rsidRDefault="006E1F1D" w:rsidP="000958DF">
            <w:pPr>
              <w:pStyle w:val="TableParagraph"/>
              <w:spacing w:before="0"/>
              <w:ind w:left="7"/>
              <w:rPr>
                <w:rFonts w:ascii="Tahoma" w:hAnsi="Tahoma" w:cs="Tahoma"/>
                <w:sz w:val="16"/>
                <w:szCs w:val="16"/>
              </w:rPr>
            </w:pPr>
            <w:r w:rsidRPr="005800A8">
              <w:rPr>
                <w:rFonts w:ascii="Tahoma" w:hAnsi="Tahoma" w:cs="Tahoma"/>
                <w:spacing w:val="-10"/>
                <w:sz w:val="16"/>
                <w:szCs w:val="16"/>
              </w:rPr>
              <w:t>-</w:t>
            </w:r>
          </w:p>
        </w:tc>
        <w:tc>
          <w:tcPr>
            <w:tcW w:w="2835" w:type="dxa"/>
          </w:tcPr>
          <w:p w14:paraId="5FA5AC42" w14:textId="77777777" w:rsidR="006E1F1D" w:rsidRPr="005800A8" w:rsidRDefault="006E1F1D" w:rsidP="000958DF">
            <w:pPr>
              <w:pStyle w:val="TableParagraph"/>
              <w:spacing w:before="0" w:line="270" w:lineRule="atLeast"/>
              <w:jc w:val="left"/>
              <w:rPr>
                <w:rFonts w:ascii="Tahoma" w:hAnsi="Tahoma" w:cs="Tahoma"/>
                <w:spacing w:val="-2"/>
                <w:sz w:val="16"/>
                <w:szCs w:val="16"/>
                <w:lang w:val="tr-TR"/>
              </w:rPr>
            </w:pPr>
            <w:r w:rsidRPr="005800A8">
              <w:rPr>
                <w:rFonts w:ascii="Tahoma" w:hAnsi="Tahoma" w:cs="Tahoma"/>
                <w:spacing w:val="-2"/>
                <w:sz w:val="16"/>
                <w:szCs w:val="16"/>
                <w:lang w:val="tr-TR"/>
              </w:rPr>
              <w:t xml:space="preserve">İşlem hatası, </w:t>
            </w:r>
          </w:p>
          <w:p w14:paraId="71CE5709" w14:textId="77777777" w:rsidR="006E1F1D" w:rsidRPr="005800A8" w:rsidRDefault="006E1F1D" w:rsidP="000958DF">
            <w:pPr>
              <w:pStyle w:val="TableParagraph"/>
              <w:spacing w:before="0" w:line="270" w:lineRule="atLeast"/>
              <w:jc w:val="left"/>
              <w:rPr>
                <w:rFonts w:ascii="Tahoma" w:hAnsi="Tahoma" w:cs="Tahoma"/>
                <w:spacing w:val="-2"/>
                <w:sz w:val="16"/>
                <w:szCs w:val="16"/>
                <w:lang w:val="tr-TR"/>
              </w:rPr>
            </w:pPr>
            <w:r w:rsidRPr="005800A8">
              <w:rPr>
                <w:rFonts w:ascii="Tahoma" w:hAnsi="Tahoma" w:cs="Tahoma"/>
                <w:spacing w:val="-2"/>
                <w:sz w:val="16"/>
                <w:szCs w:val="16"/>
                <w:lang w:val="tr-TR"/>
              </w:rPr>
              <w:t xml:space="preserve">PCR inhibisyonu, </w:t>
            </w:r>
          </w:p>
          <w:p w14:paraId="13EDE62A" w14:textId="77777777" w:rsidR="006E1F1D" w:rsidRPr="005800A8" w:rsidRDefault="006E1F1D" w:rsidP="000958DF">
            <w:pPr>
              <w:pStyle w:val="TableParagraph"/>
              <w:spacing w:before="0" w:line="270" w:lineRule="atLeast"/>
              <w:jc w:val="left"/>
              <w:rPr>
                <w:rFonts w:ascii="Tahoma" w:hAnsi="Tahoma" w:cs="Tahoma"/>
                <w:sz w:val="16"/>
                <w:szCs w:val="16"/>
              </w:rPr>
            </w:pPr>
            <w:r w:rsidRPr="005800A8">
              <w:rPr>
                <w:rFonts w:ascii="Tahoma" w:hAnsi="Tahoma" w:cs="Tahoma"/>
                <w:spacing w:val="-2"/>
                <w:sz w:val="16"/>
                <w:szCs w:val="16"/>
                <w:lang w:val="tr-TR"/>
              </w:rPr>
              <w:t>Depolama ve taşıma koşullarına uyumsuzluk</w:t>
            </w:r>
          </w:p>
        </w:tc>
        <w:tc>
          <w:tcPr>
            <w:tcW w:w="3180" w:type="dxa"/>
          </w:tcPr>
          <w:p w14:paraId="28A39055" w14:textId="77777777" w:rsidR="006E1F1D" w:rsidRPr="005800A8" w:rsidRDefault="006E1F1D" w:rsidP="000958DF">
            <w:pPr>
              <w:pStyle w:val="TableParagraph"/>
              <w:ind w:left="0"/>
              <w:jc w:val="left"/>
              <w:rPr>
                <w:rFonts w:ascii="Tahoma" w:hAnsi="Tahoma" w:cs="Tahoma"/>
                <w:sz w:val="16"/>
                <w:szCs w:val="16"/>
                <w:lang w:val="tr-TR"/>
              </w:rPr>
            </w:pPr>
          </w:p>
          <w:p w14:paraId="25E4D3C3" w14:textId="77777777" w:rsidR="006E1F1D" w:rsidRPr="005800A8" w:rsidRDefault="006E1F1D" w:rsidP="000958DF">
            <w:pPr>
              <w:pStyle w:val="TableParagraph"/>
              <w:ind w:left="0"/>
              <w:jc w:val="left"/>
              <w:rPr>
                <w:rFonts w:ascii="Tahoma" w:hAnsi="Tahoma" w:cs="Tahoma"/>
                <w:sz w:val="16"/>
                <w:szCs w:val="16"/>
              </w:rPr>
            </w:pPr>
            <w:r w:rsidRPr="005800A8">
              <w:rPr>
                <w:rFonts w:ascii="Tahoma" w:hAnsi="Tahoma" w:cs="Tahoma"/>
                <w:sz w:val="16"/>
                <w:szCs w:val="16"/>
                <w:lang w:val="tr-TR"/>
              </w:rPr>
              <w:t xml:space="preserve">  Tüm testi tekrarlayın</w:t>
            </w:r>
          </w:p>
          <w:p w14:paraId="569CB33C" w14:textId="77777777" w:rsidR="006E1F1D" w:rsidRPr="005800A8" w:rsidRDefault="006E1F1D" w:rsidP="000958DF">
            <w:pPr>
              <w:pStyle w:val="TableParagraph"/>
              <w:spacing w:before="0"/>
              <w:jc w:val="left"/>
              <w:rPr>
                <w:rFonts w:ascii="Tahoma" w:hAnsi="Tahoma" w:cs="Tahoma"/>
                <w:sz w:val="16"/>
                <w:szCs w:val="16"/>
              </w:rPr>
            </w:pPr>
            <w:r w:rsidRPr="005800A8">
              <w:rPr>
                <w:rFonts w:ascii="Tahoma" w:hAnsi="Tahoma" w:cs="Tahoma"/>
                <w:sz w:val="16"/>
                <w:szCs w:val="16"/>
                <w:lang w:val="tr-TR"/>
              </w:rPr>
              <w:t>Mevcut lotu imha edin</w:t>
            </w:r>
          </w:p>
        </w:tc>
      </w:tr>
      <w:tr w:rsidR="006E1F1D" w:rsidRPr="005800A8" w14:paraId="1AF8D0BD" w14:textId="77777777" w:rsidTr="000958DF">
        <w:trPr>
          <w:trHeight w:val="803"/>
        </w:trPr>
        <w:tc>
          <w:tcPr>
            <w:tcW w:w="644" w:type="dxa"/>
          </w:tcPr>
          <w:p w14:paraId="6F2239E4" w14:textId="77777777" w:rsidR="006E1F1D" w:rsidRPr="005800A8" w:rsidRDefault="006E1F1D" w:rsidP="000958DF">
            <w:pPr>
              <w:pStyle w:val="TableParagraph"/>
              <w:spacing w:before="265"/>
              <w:ind w:left="12" w:right="101"/>
              <w:rPr>
                <w:rFonts w:ascii="Tahoma" w:hAnsi="Tahoma" w:cs="Tahoma"/>
                <w:sz w:val="16"/>
                <w:szCs w:val="16"/>
              </w:rPr>
            </w:pPr>
            <w:r w:rsidRPr="005800A8">
              <w:rPr>
                <w:rFonts w:ascii="Tahoma" w:hAnsi="Tahoma" w:cs="Tahoma"/>
                <w:spacing w:val="-5"/>
                <w:sz w:val="16"/>
                <w:szCs w:val="16"/>
              </w:rPr>
              <w:t>C-</w:t>
            </w:r>
          </w:p>
        </w:tc>
        <w:tc>
          <w:tcPr>
            <w:tcW w:w="2408" w:type="dxa"/>
          </w:tcPr>
          <w:p w14:paraId="0F13DA90" w14:textId="77777777" w:rsidR="006E1F1D" w:rsidRPr="005800A8" w:rsidRDefault="006E1F1D" w:rsidP="000958DF">
            <w:pPr>
              <w:pStyle w:val="TableParagraph"/>
              <w:spacing w:before="265"/>
              <w:ind w:left="7" w:right="1"/>
              <w:rPr>
                <w:rFonts w:ascii="Tahoma" w:hAnsi="Tahoma" w:cs="Tahoma"/>
                <w:sz w:val="16"/>
                <w:szCs w:val="16"/>
              </w:rPr>
            </w:pPr>
            <w:r w:rsidRPr="005800A8">
              <w:rPr>
                <w:rFonts w:ascii="Tahoma" w:hAnsi="Tahoma" w:cs="Tahoma"/>
                <w:spacing w:val="-10"/>
                <w:sz w:val="16"/>
                <w:szCs w:val="16"/>
              </w:rPr>
              <w:t>+</w:t>
            </w:r>
          </w:p>
        </w:tc>
        <w:tc>
          <w:tcPr>
            <w:tcW w:w="2835" w:type="dxa"/>
          </w:tcPr>
          <w:p w14:paraId="07B48E2C" w14:textId="77777777" w:rsidR="006E1F1D" w:rsidRPr="005800A8" w:rsidRDefault="006E1F1D" w:rsidP="000958DF">
            <w:pPr>
              <w:pStyle w:val="TableParagraph"/>
              <w:spacing w:before="265"/>
              <w:jc w:val="left"/>
              <w:rPr>
                <w:rFonts w:ascii="Tahoma" w:hAnsi="Tahoma" w:cs="Tahoma"/>
                <w:sz w:val="16"/>
                <w:szCs w:val="16"/>
              </w:rPr>
            </w:pPr>
            <w:proofErr w:type="spellStart"/>
            <w:r w:rsidRPr="005800A8">
              <w:rPr>
                <w:rFonts w:ascii="Tahoma" w:hAnsi="Tahoma" w:cs="Tahoma"/>
                <w:spacing w:val="-2"/>
                <w:sz w:val="16"/>
                <w:szCs w:val="16"/>
              </w:rPr>
              <w:t>Kontaminasyon</w:t>
            </w:r>
            <w:proofErr w:type="spellEnd"/>
          </w:p>
        </w:tc>
        <w:tc>
          <w:tcPr>
            <w:tcW w:w="3180" w:type="dxa"/>
          </w:tcPr>
          <w:p w14:paraId="34BEE8E1" w14:textId="77777777" w:rsidR="006E1F1D" w:rsidRPr="005800A8" w:rsidRDefault="006E1F1D" w:rsidP="000958DF">
            <w:pPr>
              <w:pStyle w:val="TableParagraph"/>
              <w:spacing w:before="0" w:line="249" w:lineRule="exact"/>
              <w:jc w:val="left"/>
              <w:rPr>
                <w:rFonts w:ascii="Tahoma" w:hAnsi="Tahoma" w:cs="Tahoma"/>
                <w:sz w:val="16"/>
                <w:szCs w:val="16"/>
              </w:rPr>
            </w:pPr>
            <w:r w:rsidRPr="005800A8">
              <w:rPr>
                <w:rFonts w:ascii="Tahoma" w:hAnsi="Tahoma" w:cs="Tahoma"/>
                <w:sz w:val="16"/>
                <w:szCs w:val="16"/>
                <w:lang w:val="tr-TR"/>
              </w:rPr>
              <w:t>Mevcut lotu imha edin</w:t>
            </w:r>
            <w:r w:rsidRPr="005800A8">
              <w:rPr>
                <w:rFonts w:ascii="Tahoma" w:hAnsi="Tahoma" w:cs="Tahoma"/>
                <w:sz w:val="16"/>
                <w:szCs w:val="16"/>
                <w:lang w:val="tr-TR"/>
              </w:rPr>
              <w:br/>
              <w:t>Dezenfeksiyon işlemlerini gerçekleştir</w:t>
            </w:r>
          </w:p>
        </w:tc>
      </w:tr>
      <w:tr w:rsidR="006E1F1D" w:rsidRPr="005800A8" w14:paraId="3D3BF579" w14:textId="77777777" w:rsidTr="000958DF">
        <w:trPr>
          <w:trHeight w:val="582"/>
        </w:trPr>
        <w:tc>
          <w:tcPr>
            <w:tcW w:w="644" w:type="dxa"/>
          </w:tcPr>
          <w:p w14:paraId="566CA3B2" w14:textId="77777777" w:rsidR="006E1F1D" w:rsidRPr="005800A8" w:rsidRDefault="006E1F1D" w:rsidP="000958DF">
            <w:pPr>
              <w:pStyle w:val="TableParagraph"/>
              <w:spacing w:before="157"/>
              <w:ind w:left="0" w:right="101"/>
              <w:rPr>
                <w:rFonts w:ascii="Tahoma" w:hAnsi="Tahoma" w:cs="Tahoma"/>
                <w:sz w:val="16"/>
                <w:szCs w:val="16"/>
              </w:rPr>
            </w:pPr>
            <w:r w:rsidRPr="005800A8">
              <w:rPr>
                <w:rFonts w:ascii="Tahoma" w:hAnsi="Tahoma" w:cs="Tahoma"/>
                <w:spacing w:val="-5"/>
                <w:sz w:val="16"/>
                <w:szCs w:val="16"/>
              </w:rPr>
              <w:t>IC</w:t>
            </w:r>
          </w:p>
        </w:tc>
        <w:tc>
          <w:tcPr>
            <w:tcW w:w="2408" w:type="dxa"/>
          </w:tcPr>
          <w:p w14:paraId="20D0D6FB" w14:textId="77777777" w:rsidR="006E1F1D" w:rsidRPr="005800A8" w:rsidRDefault="006E1F1D" w:rsidP="000958DF">
            <w:pPr>
              <w:pStyle w:val="TableParagraph"/>
              <w:spacing w:before="157"/>
              <w:ind w:left="7" w:right="1"/>
              <w:rPr>
                <w:rFonts w:ascii="Tahoma" w:hAnsi="Tahoma" w:cs="Tahoma"/>
                <w:sz w:val="16"/>
                <w:szCs w:val="16"/>
              </w:rPr>
            </w:pPr>
            <w:proofErr w:type="spellStart"/>
            <w:r w:rsidRPr="005800A8">
              <w:rPr>
                <w:rFonts w:ascii="Tahoma" w:hAnsi="Tahoma" w:cs="Tahoma"/>
                <w:spacing w:val="-2"/>
                <w:sz w:val="16"/>
                <w:szCs w:val="16"/>
              </w:rPr>
              <w:t>Geçersiz</w:t>
            </w:r>
            <w:proofErr w:type="spellEnd"/>
          </w:p>
        </w:tc>
        <w:tc>
          <w:tcPr>
            <w:tcW w:w="2835" w:type="dxa"/>
          </w:tcPr>
          <w:p w14:paraId="06D42391" w14:textId="77777777" w:rsidR="006E1F1D" w:rsidRPr="005800A8" w:rsidRDefault="006E1F1D" w:rsidP="000958DF">
            <w:pPr>
              <w:pStyle w:val="TableParagraph"/>
              <w:spacing w:before="157"/>
              <w:jc w:val="left"/>
              <w:rPr>
                <w:rFonts w:ascii="Tahoma" w:hAnsi="Tahoma" w:cs="Tahoma"/>
                <w:sz w:val="16"/>
                <w:szCs w:val="16"/>
              </w:rPr>
            </w:pPr>
            <w:r w:rsidRPr="005800A8">
              <w:rPr>
                <w:rFonts w:ascii="Tahoma" w:hAnsi="Tahoma" w:cs="Tahoma"/>
                <w:spacing w:val="-2"/>
                <w:sz w:val="16"/>
                <w:szCs w:val="16"/>
                <w:lang w:val="tr-TR"/>
              </w:rPr>
              <w:t>PCR inhibisyonu</w:t>
            </w:r>
          </w:p>
        </w:tc>
        <w:tc>
          <w:tcPr>
            <w:tcW w:w="3180" w:type="dxa"/>
          </w:tcPr>
          <w:p w14:paraId="136536FD" w14:textId="77777777" w:rsidR="006E1F1D" w:rsidRPr="005800A8" w:rsidRDefault="006E1F1D" w:rsidP="000958DF">
            <w:pPr>
              <w:pStyle w:val="TableParagraph"/>
              <w:spacing w:before="25" w:line="237" w:lineRule="auto"/>
              <w:ind w:right="1163"/>
              <w:jc w:val="left"/>
              <w:rPr>
                <w:rFonts w:ascii="Tahoma" w:hAnsi="Tahoma" w:cs="Tahoma"/>
                <w:spacing w:val="-2"/>
                <w:sz w:val="16"/>
                <w:szCs w:val="16"/>
              </w:rPr>
            </w:pPr>
            <w:r w:rsidRPr="005800A8">
              <w:rPr>
                <w:rFonts w:ascii="Tahoma" w:hAnsi="Tahoma" w:cs="Tahoma"/>
                <w:sz w:val="16"/>
                <w:szCs w:val="16"/>
                <w:lang w:val="tr-TR"/>
              </w:rPr>
              <w:t>Tüm testi tekrarlayın</w:t>
            </w:r>
            <w:r w:rsidRPr="005800A8">
              <w:rPr>
                <w:rFonts w:ascii="Tahoma" w:hAnsi="Tahoma" w:cs="Tahoma"/>
                <w:spacing w:val="-2"/>
                <w:sz w:val="16"/>
                <w:szCs w:val="16"/>
              </w:rPr>
              <w:t xml:space="preserve"> </w:t>
            </w:r>
          </w:p>
          <w:p w14:paraId="2CFB3C10" w14:textId="77777777" w:rsidR="006E1F1D" w:rsidRPr="005800A8" w:rsidRDefault="006E1F1D" w:rsidP="000958DF">
            <w:pPr>
              <w:pStyle w:val="TableParagraph"/>
              <w:keepNext/>
              <w:spacing w:before="25" w:line="237" w:lineRule="auto"/>
              <w:ind w:right="1163"/>
              <w:jc w:val="left"/>
              <w:rPr>
                <w:rFonts w:ascii="Tahoma" w:hAnsi="Tahoma" w:cs="Tahoma"/>
                <w:sz w:val="16"/>
                <w:szCs w:val="16"/>
              </w:rPr>
            </w:pPr>
            <w:proofErr w:type="spellStart"/>
            <w:r w:rsidRPr="005800A8">
              <w:rPr>
                <w:rFonts w:ascii="Tahoma" w:hAnsi="Tahoma" w:cs="Tahoma"/>
                <w:spacing w:val="-2"/>
                <w:sz w:val="16"/>
                <w:szCs w:val="16"/>
              </w:rPr>
              <w:t>Numune</w:t>
            </w:r>
            <w:proofErr w:type="spellEnd"/>
            <w:r w:rsidRPr="005800A8">
              <w:rPr>
                <w:rFonts w:ascii="Tahoma" w:hAnsi="Tahoma" w:cs="Tahoma"/>
                <w:spacing w:val="-2"/>
                <w:sz w:val="16"/>
                <w:szCs w:val="16"/>
              </w:rPr>
              <w:t xml:space="preserve"> </w:t>
            </w:r>
            <w:proofErr w:type="spellStart"/>
            <w:r w:rsidRPr="005800A8">
              <w:rPr>
                <w:rFonts w:ascii="Tahoma" w:hAnsi="Tahoma" w:cs="Tahoma"/>
                <w:spacing w:val="-2"/>
                <w:sz w:val="16"/>
                <w:szCs w:val="16"/>
              </w:rPr>
              <w:t>tekrarı</w:t>
            </w:r>
            <w:proofErr w:type="spellEnd"/>
          </w:p>
        </w:tc>
      </w:tr>
    </w:tbl>
    <w:p w14:paraId="31C28E5C" w14:textId="77777777" w:rsidR="006E1F1D" w:rsidRDefault="006E1F1D" w:rsidP="006E1F1D"/>
    <w:p w14:paraId="3E0CBBE3" w14:textId="77777777" w:rsidR="008A19ED" w:rsidRDefault="008A19ED"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6A3EE4" w:rsidRPr="00FE77CD" w14:paraId="7812B7C7" w14:textId="77777777" w:rsidTr="006F1BFF">
        <w:trPr>
          <w:tblCellSpacing w:w="15" w:type="dxa"/>
        </w:trPr>
        <w:tc>
          <w:tcPr>
            <w:tcW w:w="9007" w:type="dxa"/>
            <w:gridSpan w:val="3"/>
            <w:tcMar>
              <w:top w:w="120" w:type="dxa"/>
              <w:left w:w="180" w:type="dxa"/>
              <w:bottom w:w="120" w:type="dxa"/>
              <w:right w:w="180" w:type="dxa"/>
            </w:tcMar>
            <w:vAlign w:val="center"/>
            <w:hideMark/>
          </w:tcPr>
          <w:p w14:paraId="5E8D9179"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6A3EE4" w:rsidRPr="00FE77CD" w14:paraId="532F525D" w14:textId="77777777" w:rsidTr="006F1BFF">
        <w:trPr>
          <w:tblCellSpacing w:w="15" w:type="dxa"/>
        </w:trPr>
        <w:tc>
          <w:tcPr>
            <w:tcW w:w="853" w:type="dxa"/>
            <w:tcMar>
              <w:top w:w="120" w:type="dxa"/>
              <w:left w:w="180" w:type="dxa"/>
              <w:bottom w:w="120" w:type="dxa"/>
              <w:right w:w="180" w:type="dxa"/>
            </w:tcMar>
            <w:vAlign w:val="center"/>
            <w:hideMark/>
          </w:tcPr>
          <w:p w14:paraId="012151EC"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76506B53" w14:textId="77777777" w:rsidR="006A3EE4" w:rsidRPr="00FE77CD" w:rsidRDefault="006A3EE4" w:rsidP="006F1BFF">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06324FE2" w14:textId="77777777" w:rsidR="006A3EE4" w:rsidRPr="00236937" w:rsidRDefault="006A3EE4" w:rsidP="006F1BFF">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15B8687F" w14:textId="77777777" w:rsidR="006A3EE4" w:rsidRDefault="006A3EE4" w:rsidP="008A19ED"/>
    <w:p w14:paraId="456C56B6" w14:textId="77777777" w:rsidR="006A3EE4" w:rsidRDefault="006A3EE4" w:rsidP="008A19ED"/>
    <w:p w14:paraId="418460AA" w14:textId="77777777" w:rsidR="00C53BB1" w:rsidRDefault="00C53BB1" w:rsidP="00C53BB1"/>
    <w:p w14:paraId="5AD515DA" w14:textId="77777777" w:rsidR="001B0907" w:rsidRPr="004925C3" w:rsidRDefault="001B0907" w:rsidP="001B0907">
      <w:pPr>
        <w:spacing w:line="360" w:lineRule="auto"/>
        <w:jc w:val="both"/>
        <w:rPr>
          <w:rFonts w:ascii="Tahoma" w:hAnsi="Tahoma" w:cs="Tahoma"/>
          <w:sz w:val="20"/>
          <w:szCs w:val="20"/>
        </w:rPr>
      </w:pPr>
      <w:proofErr w:type="spellStart"/>
      <w:r w:rsidRPr="000A4D77">
        <w:rPr>
          <w:rFonts w:ascii="Tahoma" w:hAnsi="Tahoma" w:cs="Tahoma"/>
          <w:sz w:val="20"/>
          <w:szCs w:val="20"/>
        </w:rPr>
        <w:t>Ampifikasyon</w:t>
      </w:r>
      <w:proofErr w:type="spellEnd"/>
      <w:r w:rsidRPr="000A4D77">
        <w:rPr>
          <w:rFonts w:ascii="Tahoma" w:hAnsi="Tahoma" w:cs="Tahoma"/>
          <w:sz w:val="20"/>
          <w:szCs w:val="20"/>
        </w:rPr>
        <w:t xml:space="preserve"> ürünleri, çevreye yayılmasını mümkün olduğunca azaltacak şekilde hazırlanmalı, kontaminasyon olasılığı engellenmelidir. Amplifikasyon ürünlerini çalışmak için kullanılan pipetler sadece bu amaç için kullanılmalıdır. PCR atıkları kapalı bir şekilde temizlenmelidir. Atık malzemeler (tüpler, uçlar) </w:t>
      </w:r>
      <w:r w:rsidRPr="004925C3">
        <w:rPr>
          <w:rFonts w:ascii="Tahoma" w:hAnsi="Tahoma" w:cs="Tahoma"/>
          <w:sz w:val="20"/>
          <w:szCs w:val="20"/>
        </w:rPr>
        <w:t xml:space="preserve">dezenfektan solüsyonu içeren özel kapalı bir konteynerde çıkarılmalıdır. Çalışma yüzeyleri, ayrıca NA ekstraksiyonu ve PCR işlemlerinin yapıldığı odalar, işleme başlamadan önce ve sonra 30 dakika boyunca bakterisit </w:t>
      </w:r>
      <w:proofErr w:type="spellStart"/>
      <w:r w:rsidRPr="004925C3">
        <w:rPr>
          <w:rFonts w:ascii="Tahoma" w:hAnsi="Tahoma" w:cs="Tahoma"/>
          <w:sz w:val="20"/>
          <w:szCs w:val="20"/>
        </w:rPr>
        <w:t>ışınlayıcılar</w:t>
      </w:r>
      <w:proofErr w:type="spellEnd"/>
      <w:r w:rsidRPr="004925C3">
        <w:rPr>
          <w:rFonts w:ascii="Tahoma" w:hAnsi="Tahoma" w:cs="Tahoma"/>
          <w:sz w:val="20"/>
          <w:szCs w:val="20"/>
        </w:rPr>
        <w:t xml:space="preserve"> ile ışınlanmalıdır.</w:t>
      </w:r>
    </w:p>
    <w:p w14:paraId="3BB41FAB" w14:textId="77777777" w:rsidR="001B0907" w:rsidRDefault="001B0907" w:rsidP="001B0907">
      <w:pPr>
        <w:spacing w:line="360" w:lineRule="auto"/>
        <w:jc w:val="both"/>
        <w:rPr>
          <w:rFonts w:ascii="Tahoma" w:hAnsi="Tahoma" w:cs="Tahoma"/>
          <w:sz w:val="20"/>
          <w:szCs w:val="20"/>
        </w:rPr>
      </w:pPr>
      <w:r w:rsidRPr="004925C3">
        <w:rPr>
          <w:rFonts w:ascii="Tahoma" w:hAnsi="Tahoma" w:cs="Tahoma"/>
          <w:sz w:val="20"/>
          <w:szCs w:val="20"/>
        </w:rPr>
        <w:t>Amplifikasyon sonrası tüpler açılmamalıdır. Atık malzemeler, yerel ve ulusal standartlara uygun olarak imha edilmelidir. Laboratuvardaki tüm yüzeyler (çalışma masaları, tüp rafları, ekipmanlar vb.) her gün dezenfektan solüsyonu ile temizlenmelidir.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6A3EE4" w:rsidRPr="00FE77CD" w14:paraId="7AC9FEA1" w14:textId="77777777" w:rsidTr="006F1BFF">
        <w:trPr>
          <w:tblCellSpacing w:w="15" w:type="dxa"/>
        </w:trPr>
        <w:tc>
          <w:tcPr>
            <w:tcW w:w="9007" w:type="dxa"/>
            <w:gridSpan w:val="3"/>
            <w:tcMar>
              <w:top w:w="120" w:type="dxa"/>
              <w:left w:w="180" w:type="dxa"/>
              <w:bottom w:w="120" w:type="dxa"/>
              <w:right w:w="180" w:type="dxa"/>
            </w:tcMar>
            <w:vAlign w:val="center"/>
            <w:hideMark/>
          </w:tcPr>
          <w:p w14:paraId="31BB5574"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6A3EE4" w:rsidRPr="00FE77CD" w14:paraId="424FA592" w14:textId="77777777" w:rsidTr="006F1BFF">
        <w:trPr>
          <w:tblCellSpacing w:w="15" w:type="dxa"/>
        </w:trPr>
        <w:tc>
          <w:tcPr>
            <w:tcW w:w="920" w:type="dxa"/>
            <w:tcMar>
              <w:top w:w="120" w:type="dxa"/>
              <w:left w:w="180" w:type="dxa"/>
              <w:bottom w:w="120" w:type="dxa"/>
              <w:right w:w="180" w:type="dxa"/>
            </w:tcMar>
            <w:vAlign w:val="center"/>
            <w:hideMark/>
          </w:tcPr>
          <w:p w14:paraId="323A6F3C"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06CA174F" w14:textId="77777777" w:rsidR="006A3EE4" w:rsidRDefault="006A3EE4" w:rsidP="006F1BFF">
            <w:pPr>
              <w:rPr>
                <w:rFonts w:ascii="Tahoma" w:hAnsi="Tahoma" w:cs="Tahoma"/>
                <w:color w:val="1B1C1D"/>
                <w:sz w:val="18"/>
                <w:szCs w:val="18"/>
              </w:rPr>
            </w:pPr>
            <w:r>
              <w:rPr>
                <w:rFonts w:ascii="Tahoma" w:hAnsi="Tahoma" w:cs="Tahoma"/>
                <w:color w:val="1B1C1D"/>
                <w:sz w:val="18"/>
                <w:szCs w:val="18"/>
              </w:rPr>
              <w:t>Madde</w:t>
            </w:r>
          </w:p>
          <w:p w14:paraId="11ECE242" w14:textId="77777777" w:rsidR="006A3EE4" w:rsidRPr="00FE77CD" w:rsidRDefault="006A3EE4" w:rsidP="006F1BFF">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47B0A610" w14:textId="77777777" w:rsidR="006A3EE4" w:rsidRPr="0005130D" w:rsidRDefault="006A3EE4" w:rsidP="006F1BFF">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5EDF9478" w14:textId="77777777" w:rsidR="006A3EE4" w:rsidRPr="00FE77CD" w:rsidRDefault="006A3EE4" w:rsidP="006F1BFF">
            <w:pPr>
              <w:rPr>
                <w:rFonts w:ascii="Tahoma" w:hAnsi="Tahoma" w:cs="Tahoma"/>
                <w:color w:val="1B1C1D"/>
                <w:sz w:val="18"/>
                <w:szCs w:val="18"/>
              </w:rPr>
            </w:pPr>
          </w:p>
        </w:tc>
      </w:tr>
    </w:tbl>
    <w:p w14:paraId="4615BBA9" w14:textId="77777777" w:rsidR="006A3EE4" w:rsidRDefault="006A3EE4" w:rsidP="001B0907">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6A3EE4" w:rsidRPr="00FE77CD" w14:paraId="69DBABEF" w14:textId="77777777" w:rsidTr="006F1BFF">
        <w:trPr>
          <w:tblCellSpacing w:w="15" w:type="dxa"/>
        </w:trPr>
        <w:tc>
          <w:tcPr>
            <w:tcW w:w="9007" w:type="dxa"/>
            <w:gridSpan w:val="3"/>
            <w:tcMar>
              <w:top w:w="120" w:type="dxa"/>
              <w:left w:w="180" w:type="dxa"/>
              <w:bottom w:w="120" w:type="dxa"/>
              <w:right w:w="180" w:type="dxa"/>
            </w:tcMar>
            <w:vAlign w:val="center"/>
            <w:hideMark/>
          </w:tcPr>
          <w:p w14:paraId="474CD6DD"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6A3EE4" w:rsidRPr="00FE77CD" w14:paraId="418874A4" w14:textId="77777777" w:rsidTr="006F1BFF">
        <w:trPr>
          <w:tblCellSpacing w:w="15" w:type="dxa"/>
        </w:trPr>
        <w:tc>
          <w:tcPr>
            <w:tcW w:w="852" w:type="dxa"/>
            <w:tcMar>
              <w:top w:w="120" w:type="dxa"/>
              <w:left w:w="180" w:type="dxa"/>
              <w:bottom w:w="120" w:type="dxa"/>
              <w:right w:w="180" w:type="dxa"/>
            </w:tcMar>
            <w:vAlign w:val="center"/>
            <w:hideMark/>
          </w:tcPr>
          <w:p w14:paraId="2B5FCCE3"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1543EADF" w14:textId="77777777" w:rsidR="006A3EE4" w:rsidRPr="00FE77CD" w:rsidRDefault="006A3EE4" w:rsidP="006F1BFF">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69962EA6" w14:textId="77777777" w:rsidR="006A3EE4" w:rsidRPr="0005130D" w:rsidRDefault="006A3EE4" w:rsidP="006F1BFF">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393141F0" w14:textId="77777777" w:rsidR="006A3EE4" w:rsidRDefault="006A3EE4" w:rsidP="001B0907">
      <w:pPr>
        <w:spacing w:line="360" w:lineRule="auto"/>
        <w:jc w:val="both"/>
        <w:rPr>
          <w:rFonts w:ascii="Tahoma" w:hAnsi="Tahoma" w:cs="Tahoma"/>
          <w:sz w:val="20"/>
          <w:szCs w:val="20"/>
        </w:rPr>
      </w:pPr>
    </w:p>
    <w:p w14:paraId="6F3109AB" w14:textId="77777777" w:rsidR="006A3EE4" w:rsidRPr="004925C3" w:rsidRDefault="006A3EE4" w:rsidP="001B0907">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6A3EE4" w:rsidRPr="00FE77CD" w14:paraId="6E554CE4" w14:textId="77777777" w:rsidTr="006F1BFF">
        <w:trPr>
          <w:tblCellSpacing w:w="15" w:type="dxa"/>
        </w:trPr>
        <w:tc>
          <w:tcPr>
            <w:tcW w:w="9007" w:type="dxa"/>
            <w:gridSpan w:val="3"/>
            <w:tcMar>
              <w:top w:w="120" w:type="dxa"/>
              <w:left w:w="180" w:type="dxa"/>
              <w:bottom w:w="120" w:type="dxa"/>
              <w:right w:w="180" w:type="dxa"/>
            </w:tcMar>
            <w:vAlign w:val="center"/>
            <w:hideMark/>
          </w:tcPr>
          <w:p w14:paraId="2CDB2633"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6A3EE4" w:rsidRPr="00FE77CD" w14:paraId="59FACAA7" w14:textId="77777777" w:rsidTr="006F1BFF">
        <w:trPr>
          <w:tblCellSpacing w:w="15" w:type="dxa"/>
        </w:trPr>
        <w:tc>
          <w:tcPr>
            <w:tcW w:w="924" w:type="dxa"/>
            <w:tcMar>
              <w:top w:w="120" w:type="dxa"/>
              <w:left w:w="180" w:type="dxa"/>
              <w:bottom w:w="120" w:type="dxa"/>
              <w:right w:w="180" w:type="dxa"/>
            </w:tcMar>
            <w:vAlign w:val="center"/>
            <w:hideMark/>
          </w:tcPr>
          <w:p w14:paraId="5973B9EB"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47B04636" w14:textId="77777777" w:rsidR="006A3EE4" w:rsidRDefault="006A3EE4" w:rsidP="006F1BFF">
            <w:pPr>
              <w:rPr>
                <w:rFonts w:ascii="Tahoma" w:hAnsi="Tahoma" w:cs="Tahoma"/>
                <w:color w:val="1B1C1D"/>
                <w:sz w:val="18"/>
                <w:szCs w:val="18"/>
              </w:rPr>
            </w:pPr>
            <w:r>
              <w:rPr>
                <w:rFonts w:ascii="Tahoma" w:hAnsi="Tahoma" w:cs="Tahoma"/>
                <w:color w:val="1B1C1D"/>
                <w:sz w:val="18"/>
                <w:szCs w:val="18"/>
              </w:rPr>
              <w:t>Madde</w:t>
            </w:r>
          </w:p>
          <w:p w14:paraId="5082574A" w14:textId="77777777" w:rsidR="006A3EE4" w:rsidRPr="003A7949" w:rsidRDefault="006A3EE4" w:rsidP="006F1BFF">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335B8B46" w14:textId="77777777" w:rsidR="006A3EE4" w:rsidRPr="003B4FED" w:rsidRDefault="006A3EE4" w:rsidP="006F1BFF">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6A019C46" w14:textId="77777777" w:rsidR="001B0907" w:rsidRDefault="001B0907" w:rsidP="00C53BB1"/>
    <w:p w14:paraId="59F64BEA" w14:textId="77777777" w:rsidR="00B02DB7" w:rsidRDefault="00B02DB7" w:rsidP="0075324E">
      <w:pPr>
        <w:ind w:right="-216"/>
        <w:rPr>
          <w:rFonts w:ascii="Tahoma" w:hAnsi="Tahoma" w:cs="Tahoma"/>
          <w:b/>
          <w:bCs/>
          <w:color w:val="1B1C1D"/>
          <w:sz w:val="18"/>
          <w:szCs w:val="18"/>
          <w:bdr w:val="none" w:sz="0" w:space="0" w:color="auto" w:frame="1"/>
        </w:rPr>
      </w:pPr>
    </w:p>
    <w:p w14:paraId="638E977D" w14:textId="77777777" w:rsidR="001B0907" w:rsidRPr="009F7661" w:rsidRDefault="001B0907" w:rsidP="001B0907">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70567471" w14:textId="77777777" w:rsidR="001B0907" w:rsidRPr="004925C3" w:rsidRDefault="001B0907" w:rsidP="001B0907">
      <w:pPr>
        <w:spacing w:line="360" w:lineRule="auto"/>
        <w:jc w:val="both"/>
        <w:rPr>
          <w:rFonts w:ascii="Tahoma" w:hAnsi="Tahoma" w:cs="Tahoma"/>
          <w:sz w:val="20"/>
          <w:szCs w:val="20"/>
        </w:rPr>
      </w:pPr>
      <w:r w:rsidRPr="004925C3">
        <w:rPr>
          <w:rFonts w:ascii="Tahoma" w:hAnsi="Tahoma" w:cs="Tahoma"/>
          <w:sz w:val="20"/>
          <w:szCs w:val="20"/>
        </w:rPr>
        <w:t xml:space="preserve">− Taşıma ve depolama koşulları ihlal edildiğinde; </w:t>
      </w:r>
    </w:p>
    <w:p w14:paraId="3FBE11AE" w14:textId="77777777" w:rsidR="001B0907" w:rsidRPr="004925C3" w:rsidRDefault="001B0907" w:rsidP="001B0907">
      <w:pPr>
        <w:spacing w:line="360" w:lineRule="auto"/>
        <w:jc w:val="both"/>
        <w:rPr>
          <w:rFonts w:ascii="Tahoma" w:hAnsi="Tahoma" w:cs="Tahoma"/>
          <w:sz w:val="20"/>
          <w:szCs w:val="20"/>
        </w:rPr>
      </w:pPr>
      <w:r w:rsidRPr="004925C3">
        <w:rPr>
          <w:rFonts w:ascii="Tahoma" w:hAnsi="Tahoma" w:cs="Tahoma"/>
          <w:sz w:val="20"/>
          <w:szCs w:val="20"/>
        </w:rPr>
        <w:t xml:space="preserve">− Reaktiflerin görünümü, kitin </w:t>
      </w:r>
      <w:r>
        <w:rPr>
          <w:rFonts w:ascii="Tahoma" w:hAnsi="Tahoma" w:cs="Tahoma"/>
          <w:sz w:val="20"/>
          <w:szCs w:val="20"/>
        </w:rPr>
        <w:t>spesifikasyonuna</w:t>
      </w:r>
      <w:r w:rsidRPr="004925C3">
        <w:rPr>
          <w:rFonts w:ascii="Tahoma" w:hAnsi="Tahoma" w:cs="Tahoma"/>
          <w:sz w:val="20"/>
          <w:szCs w:val="20"/>
        </w:rPr>
        <w:t xml:space="preserve"> uymadığında; </w:t>
      </w:r>
    </w:p>
    <w:p w14:paraId="79B91926" w14:textId="77777777" w:rsidR="001B0907" w:rsidRPr="004925C3" w:rsidRDefault="001B0907" w:rsidP="001B0907">
      <w:pPr>
        <w:spacing w:line="360" w:lineRule="auto"/>
        <w:jc w:val="both"/>
        <w:rPr>
          <w:rFonts w:ascii="Tahoma" w:hAnsi="Tahoma" w:cs="Tahoma"/>
          <w:sz w:val="20"/>
          <w:szCs w:val="20"/>
        </w:rPr>
      </w:pPr>
      <w:r w:rsidRPr="004925C3">
        <w:rPr>
          <w:rFonts w:ascii="Tahoma" w:hAnsi="Tahoma" w:cs="Tahoma"/>
          <w:sz w:val="20"/>
          <w:szCs w:val="20"/>
        </w:rPr>
        <w:t xml:space="preserve">− Kit bileşenlerinin ambalajı bozulduğunda; </w:t>
      </w:r>
    </w:p>
    <w:p w14:paraId="4D06B7F2" w14:textId="77777777" w:rsidR="001B0907" w:rsidRPr="004925C3" w:rsidRDefault="001B0907" w:rsidP="001B0907">
      <w:pPr>
        <w:spacing w:line="360" w:lineRule="auto"/>
        <w:jc w:val="both"/>
        <w:rPr>
          <w:rFonts w:ascii="Tahoma" w:hAnsi="Tahoma" w:cs="Tahoma"/>
          <w:sz w:val="20"/>
          <w:szCs w:val="20"/>
        </w:rPr>
      </w:pPr>
      <w:r w:rsidRPr="004925C3">
        <w:rPr>
          <w:rFonts w:ascii="Tahoma" w:hAnsi="Tahoma" w:cs="Tahoma"/>
          <w:sz w:val="20"/>
          <w:szCs w:val="20"/>
        </w:rPr>
        <w:t xml:space="preserve">− Belirtilen son kullanma tarihinden sonra. </w:t>
      </w:r>
    </w:p>
    <w:p w14:paraId="15CBA38C" w14:textId="77777777" w:rsidR="001B0907" w:rsidRDefault="001B0907" w:rsidP="001B0907">
      <w:pPr>
        <w:spacing w:line="360" w:lineRule="auto"/>
        <w:jc w:val="both"/>
        <w:rPr>
          <w:rFonts w:ascii="Tahoma" w:hAnsi="Tahoma" w:cs="Tahoma"/>
          <w:sz w:val="20"/>
          <w:szCs w:val="20"/>
        </w:rPr>
      </w:pPr>
      <w:r w:rsidRPr="004925C3">
        <w:rPr>
          <w:rFonts w:ascii="Tahoma" w:hAnsi="Tahoma" w:cs="Tahoma"/>
          <w:sz w:val="20"/>
          <w:szCs w:val="20"/>
        </w:rPr>
        <w:t>Kitin, mevcut kılavuzda belirtilen talimatlara uyulduğunda, rutin kullanımından önemli sağlık etkilerinin ortaya çıkması BEKLENMEMEKTEDİR.</w:t>
      </w:r>
    </w:p>
    <w:p w14:paraId="311A3B5B" w14:textId="77777777" w:rsidR="001B0907" w:rsidRDefault="001B0907" w:rsidP="001B0907">
      <w:pPr>
        <w:spacing w:line="360" w:lineRule="auto"/>
        <w:jc w:val="both"/>
        <w:rPr>
          <w:rFonts w:ascii="Arial" w:hAnsi="Arial" w:cs="Arial"/>
          <w:sz w:val="20"/>
          <w:szCs w:val="20"/>
        </w:rPr>
      </w:pPr>
      <w:r w:rsidRPr="004925C3">
        <w:rPr>
          <w:rFonts w:ascii="Tahoma" w:hAnsi="Tahoma" w:cs="Tahoma"/>
          <w:sz w:val="20"/>
          <w:szCs w:val="20"/>
        </w:rPr>
        <w:t>Sadece moleküler tanı yöntemleri ve klinik ve tanı laboratuvarlarında çalışma kuralları konusunda eğitim almış personel, kit ile çalışmak için yetkilidir</w:t>
      </w:r>
      <w:r w:rsidRPr="00AC2B4A">
        <w:rPr>
          <w:rFonts w:ascii="Arial" w:hAnsi="Arial" w:cs="Arial"/>
          <w:sz w:val="20"/>
          <w:szCs w:val="20"/>
        </w:rPr>
        <w:t>.</w:t>
      </w:r>
    </w:p>
    <w:p w14:paraId="2BF0C763" w14:textId="77777777" w:rsidR="006A3EE4" w:rsidRDefault="006A3EE4" w:rsidP="001B0907">
      <w:pPr>
        <w:spacing w:line="360" w:lineRule="auto"/>
        <w:jc w:val="both"/>
        <w:rPr>
          <w:rFonts w:ascii="Arial" w:hAnsi="Arial" w:cs="Arial"/>
          <w:sz w:val="20"/>
          <w:szCs w:val="20"/>
        </w:rPr>
      </w:pPr>
    </w:p>
    <w:p w14:paraId="0A642BC6" w14:textId="77777777" w:rsidR="006A3EE4" w:rsidRDefault="006A3EE4" w:rsidP="001B0907">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6A3EE4" w:rsidRPr="00FE77CD" w14:paraId="24CA16E9" w14:textId="77777777" w:rsidTr="006F1BFF">
        <w:trPr>
          <w:tblCellSpacing w:w="15" w:type="dxa"/>
        </w:trPr>
        <w:tc>
          <w:tcPr>
            <w:tcW w:w="9007" w:type="dxa"/>
            <w:gridSpan w:val="2"/>
            <w:tcMar>
              <w:top w:w="120" w:type="dxa"/>
              <w:left w:w="180" w:type="dxa"/>
              <w:bottom w:w="120" w:type="dxa"/>
              <w:right w:w="180" w:type="dxa"/>
            </w:tcMar>
            <w:vAlign w:val="center"/>
            <w:hideMark/>
          </w:tcPr>
          <w:p w14:paraId="724A3B19" w14:textId="77777777" w:rsidR="006A3EE4" w:rsidRPr="004E0890" w:rsidRDefault="006A3EE4" w:rsidP="006F1BFF">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6A3EE4" w:rsidRPr="00FE77CD" w14:paraId="7DB8D5CD" w14:textId="77777777" w:rsidTr="006F1BFF">
        <w:trPr>
          <w:tblCellSpacing w:w="15" w:type="dxa"/>
        </w:trPr>
        <w:tc>
          <w:tcPr>
            <w:tcW w:w="1006" w:type="dxa"/>
            <w:tcMar>
              <w:top w:w="120" w:type="dxa"/>
              <w:left w:w="180" w:type="dxa"/>
              <w:bottom w:w="120" w:type="dxa"/>
              <w:right w:w="180" w:type="dxa"/>
            </w:tcMar>
            <w:vAlign w:val="center"/>
            <w:hideMark/>
          </w:tcPr>
          <w:p w14:paraId="77DDA09D" w14:textId="77777777" w:rsidR="006A3EE4" w:rsidRPr="00FE77CD" w:rsidRDefault="006A3EE4" w:rsidP="006F1BFF">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0C679B2D" w14:textId="77777777" w:rsidR="006A3EE4" w:rsidRPr="003B4FED" w:rsidRDefault="006A3EE4" w:rsidP="006F1BFF">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73D4BAE6" w14:textId="77777777" w:rsidR="006A3EE4" w:rsidRDefault="006A3EE4" w:rsidP="001B0907">
      <w:pPr>
        <w:spacing w:line="360" w:lineRule="auto"/>
        <w:jc w:val="both"/>
        <w:rPr>
          <w:rFonts w:ascii="Arial" w:hAnsi="Arial" w:cs="Arial"/>
          <w:sz w:val="20"/>
          <w:szCs w:val="20"/>
        </w:rPr>
      </w:pPr>
    </w:p>
    <w:p w14:paraId="0F5811E9" w14:textId="77777777" w:rsidR="001B0907" w:rsidRPr="00413CD1" w:rsidRDefault="001B0907" w:rsidP="001B0907">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23" w:history="1">
        <w:r w:rsidRPr="00413CD1">
          <w:rPr>
            <w:rStyle w:val="Kpr"/>
            <w:rFonts w:ascii="Tahoma" w:hAnsi="Tahoma" w:cs="Tahoma"/>
            <w:sz w:val="20"/>
            <w:szCs w:val="20"/>
            <w:bdr w:val="none" w:sz="0" w:space="0" w:color="auto" w:frame="1"/>
          </w:rPr>
          <w:t>support@genomer.com.tr</w:t>
        </w:r>
      </w:hyperlink>
    </w:p>
    <w:p w14:paraId="40B3C461" w14:textId="77777777" w:rsidR="001B0907" w:rsidRDefault="001B0907" w:rsidP="001B0907">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4A9D73A" w14:textId="77777777" w:rsidR="006E1F1D" w:rsidRDefault="006E1F1D" w:rsidP="0075324E">
      <w:pPr>
        <w:ind w:right="-216"/>
        <w:rPr>
          <w:rFonts w:ascii="Tahoma" w:hAnsi="Tahoma" w:cs="Tahoma"/>
          <w:b/>
          <w:bCs/>
          <w:color w:val="1B1C1D"/>
          <w:sz w:val="18"/>
          <w:szCs w:val="18"/>
          <w:bdr w:val="none" w:sz="0" w:space="0" w:color="auto" w:frame="1"/>
        </w:rPr>
      </w:pP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77777777"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VII. SEMBOLLER/PİKTOGRAMLAR</w:t>
            </w:r>
          </w:p>
        </w:tc>
      </w:tr>
    </w:tbl>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268"/>
        <w:gridCol w:w="2273"/>
        <w:gridCol w:w="2552"/>
      </w:tblGrid>
      <w:tr w:rsidR="003A52D4" w:rsidRPr="00AD71DB" w14:paraId="555C128B" w14:textId="77777777" w:rsidTr="00691F2D">
        <w:trPr>
          <w:trHeight w:val="1015"/>
        </w:trPr>
        <w:tc>
          <w:tcPr>
            <w:tcW w:w="1981" w:type="dxa"/>
          </w:tcPr>
          <w:p w14:paraId="5C7D1CBC" w14:textId="77777777" w:rsidR="003A52D4" w:rsidRPr="00AD71DB" w:rsidRDefault="003A52D4" w:rsidP="00691F2D">
            <w:pPr>
              <w:pStyle w:val="TableParagraph"/>
              <w:spacing w:before="5"/>
              <w:rPr>
                <w:rFonts w:ascii="Tahoma" w:hAnsi="Tahoma" w:cs="Tahoma"/>
                <w:b/>
                <w:sz w:val="18"/>
                <w:szCs w:val="18"/>
              </w:rPr>
            </w:pPr>
          </w:p>
          <w:p w14:paraId="46C43655" w14:textId="77777777" w:rsidR="003A52D4" w:rsidRPr="00AD71DB" w:rsidRDefault="003A52D4" w:rsidP="00691F2D">
            <w:pPr>
              <w:pStyle w:val="TableParagraph"/>
              <w:ind w:left="770"/>
              <w:rPr>
                <w:rFonts w:ascii="Tahoma" w:hAnsi="Tahoma" w:cs="Tahoma"/>
                <w:sz w:val="18"/>
                <w:szCs w:val="18"/>
              </w:rPr>
            </w:pPr>
            <w:r w:rsidRPr="00AD71DB">
              <w:rPr>
                <w:rFonts w:ascii="Tahoma" w:hAnsi="Tahoma" w:cs="Tahoma"/>
                <w:noProof/>
                <w:sz w:val="18"/>
                <w:szCs w:val="18"/>
              </w:rPr>
              <w:drawing>
                <wp:inline distT="0" distB="0" distL="0" distR="0" wp14:anchorId="69D5648C" wp14:editId="3A7F3955">
                  <wp:extent cx="183411" cy="26517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4" cstate="print"/>
                          <a:stretch>
                            <a:fillRect/>
                          </a:stretch>
                        </pic:blipFill>
                        <pic:spPr>
                          <a:xfrm>
                            <a:off x="0" y="0"/>
                            <a:ext cx="183411" cy="265175"/>
                          </a:xfrm>
                          <a:prstGeom prst="rect">
                            <a:avLst/>
                          </a:prstGeom>
                        </pic:spPr>
                      </pic:pic>
                    </a:graphicData>
                  </a:graphic>
                </wp:inline>
              </w:drawing>
            </w:r>
          </w:p>
        </w:tc>
        <w:tc>
          <w:tcPr>
            <w:tcW w:w="2268" w:type="dxa"/>
          </w:tcPr>
          <w:p w14:paraId="70653324" w14:textId="77777777" w:rsidR="003A52D4" w:rsidRPr="00AD71DB" w:rsidRDefault="003A52D4" w:rsidP="00691F2D">
            <w:pPr>
              <w:pStyle w:val="TableParagraph"/>
              <w:spacing w:before="7"/>
              <w:rPr>
                <w:rFonts w:ascii="Tahoma" w:hAnsi="Tahoma" w:cs="Tahoma"/>
                <w:b/>
                <w:sz w:val="18"/>
                <w:szCs w:val="18"/>
              </w:rPr>
            </w:pPr>
          </w:p>
          <w:p w14:paraId="7567EB3A"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Temperature limit</w:t>
            </w:r>
          </w:p>
        </w:tc>
        <w:tc>
          <w:tcPr>
            <w:tcW w:w="2273" w:type="dxa"/>
          </w:tcPr>
          <w:p w14:paraId="2EB819B7" w14:textId="77777777" w:rsidR="003A52D4" w:rsidRPr="00AD71DB" w:rsidRDefault="003A52D4" w:rsidP="00691F2D">
            <w:pPr>
              <w:pStyle w:val="TableParagraph"/>
              <w:spacing w:before="6"/>
              <w:rPr>
                <w:rFonts w:ascii="Tahoma" w:hAnsi="Tahoma" w:cs="Tahoma"/>
                <w:b/>
                <w:sz w:val="18"/>
                <w:szCs w:val="18"/>
              </w:rPr>
            </w:pPr>
          </w:p>
          <w:p w14:paraId="67BF4EE1" w14:textId="77777777" w:rsidR="003A52D4" w:rsidRPr="00AD71DB" w:rsidRDefault="003A52D4" w:rsidP="00691F2D">
            <w:pPr>
              <w:pStyle w:val="TableParagraph"/>
              <w:ind w:left="711"/>
              <w:rPr>
                <w:rFonts w:ascii="Tahoma" w:hAnsi="Tahoma" w:cs="Tahoma"/>
                <w:sz w:val="18"/>
                <w:szCs w:val="18"/>
              </w:rPr>
            </w:pPr>
            <w:r w:rsidRPr="00AD71DB">
              <w:rPr>
                <w:rFonts w:ascii="Tahoma" w:hAnsi="Tahoma" w:cs="Tahoma"/>
                <w:noProof/>
                <w:sz w:val="18"/>
                <w:szCs w:val="18"/>
              </w:rPr>
              <w:drawing>
                <wp:inline distT="0" distB="0" distL="0" distR="0" wp14:anchorId="3DC74FFD" wp14:editId="22547C25">
                  <wp:extent cx="349623" cy="276225"/>
                  <wp:effectExtent l="0" t="0" r="0" b="0"/>
                  <wp:docPr id="13" name="image7.jpeg" descr="taslak, çizgi, beyaz,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taslak, çizgi, beyaz, dikdörtgen içeren bir resim&#10;&#10;Yapay zeka tarafından oluşturulmuş içerik yanlış olabilir."/>
                          <pic:cNvPicPr/>
                        </pic:nvPicPr>
                        <pic:blipFill>
                          <a:blip r:embed="rId25" cstate="print"/>
                          <a:stretch>
                            <a:fillRect/>
                          </a:stretch>
                        </pic:blipFill>
                        <pic:spPr>
                          <a:xfrm>
                            <a:off x="0" y="0"/>
                            <a:ext cx="349623" cy="276225"/>
                          </a:xfrm>
                          <a:prstGeom prst="rect">
                            <a:avLst/>
                          </a:prstGeom>
                        </pic:spPr>
                      </pic:pic>
                    </a:graphicData>
                  </a:graphic>
                </wp:inline>
              </w:drawing>
            </w:r>
          </w:p>
        </w:tc>
        <w:tc>
          <w:tcPr>
            <w:tcW w:w="2552" w:type="dxa"/>
          </w:tcPr>
          <w:p w14:paraId="3141FFEE" w14:textId="77777777" w:rsidR="003A52D4" w:rsidRPr="00AD71DB" w:rsidRDefault="003A52D4" w:rsidP="00691F2D">
            <w:pPr>
              <w:pStyle w:val="TableParagraph"/>
              <w:spacing w:before="7"/>
              <w:rPr>
                <w:rFonts w:ascii="Tahoma" w:hAnsi="Tahoma" w:cs="Tahoma"/>
                <w:b/>
                <w:sz w:val="18"/>
                <w:szCs w:val="18"/>
              </w:rPr>
            </w:pPr>
          </w:p>
          <w:p w14:paraId="4C042068"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Date of manufacture</w:t>
            </w:r>
          </w:p>
        </w:tc>
      </w:tr>
      <w:tr w:rsidR="003A52D4" w:rsidRPr="00AD71DB" w14:paraId="2F8CC189" w14:textId="77777777" w:rsidTr="00691F2D">
        <w:trPr>
          <w:trHeight w:val="736"/>
        </w:trPr>
        <w:tc>
          <w:tcPr>
            <w:tcW w:w="1981" w:type="dxa"/>
          </w:tcPr>
          <w:p w14:paraId="48403364" w14:textId="77777777" w:rsidR="003A52D4" w:rsidRPr="00AD71DB" w:rsidRDefault="003A52D4" w:rsidP="00691F2D">
            <w:pPr>
              <w:pStyle w:val="TableParagraph"/>
              <w:spacing w:before="10" w:after="1"/>
              <w:rPr>
                <w:rFonts w:ascii="Tahoma" w:hAnsi="Tahoma" w:cs="Tahoma"/>
                <w:b/>
                <w:sz w:val="18"/>
                <w:szCs w:val="18"/>
              </w:rPr>
            </w:pPr>
          </w:p>
          <w:p w14:paraId="62005573" w14:textId="77777777" w:rsidR="003A52D4" w:rsidRPr="00AD71DB" w:rsidRDefault="003A52D4" w:rsidP="00691F2D">
            <w:pPr>
              <w:pStyle w:val="TableParagraph"/>
              <w:ind w:left="595"/>
              <w:rPr>
                <w:rFonts w:ascii="Tahoma" w:hAnsi="Tahoma" w:cs="Tahoma"/>
                <w:sz w:val="18"/>
                <w:szCs w:val="18"/>
              </w:rPr>
            </w:pPr>
            <w:r w:rsidRPr="00AD71DB">
              <w:rPr>
                <w:rFonts w:ascii="Tahoma" w:hAnsi="Tahoma" w:cs="Tahoma"/>
                <w:noProof/>
                <w:sz w:val="18"/>
                <w:szCs w:val="18"/>
              </w:rPr>
              <w:drawing>
                <wp:inline distT="0" distB="0" distL="0" distR="0" wp14:anchorId="1E2B6C1D" wp14:editId="02DF51C1">
                  <wp:extent cx="407952" cy="247364"/>
                  <wp:effectExtent l="0" t="0" r="0" b="0"/>
                  <wp:docPr id="15" name="image8.png" descr="çizgi, simge, sembol,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descr="çizgi, simge, sembol, yazı tipi, tasarım içeren bir resim&#10;&#10;Yapay zeka tarafından oluşturulmuş içerik yanlış olabilir."/>
                          <pic:cNvPicPr/>
                        </pic:nvPicPr>
                        <pic:blipFill>
                          <a:blip r:embed="rId26" cstate="print"/>
                          <a:stretch>
                            <a:fillRect/>
                          </a:stretch>
                        </pic:blipFill>
                        <pic:spPr>
                          <a:xfrm>
                            <a:off x="0" y="0"/>
                            <a:ext cx="407952" cy="247364"/>
                          </a:xfrm>
                          <a:prstGeom prst="rect">
                            <a:avLst/>
                          </a:prstGeom>
                        </pic:spPr>
                      </pic:pic>
                    </a:graphicData>
                  </a:graphic>
                </wp:inline>
              </w:drawing>
            </w:r>
          </w:p>
        </w:tc>
        <w:tc>
          <w:tcPr>
            <w:tcW w:w="2268" w:type="dxa"/>
          </w:tcPr>
          <w:p w14:paraId="41DAF99D" w14:textId="77777777" w:rsidR="003A52D4" w:rsidRPr="00AD71DB" w:rsidRDefault="003A52D4" w:rsidP="00691F2D">
            <w:pPr>
              <w:pStyle w:val="TableParagraph"/>
              <w:spacing w:before="100"/>
              <w:ind w:left="114"/>
              <w:rPr>
                <w:rFonts w:ascii="Tahoma" w:hAnsi="Tahoma" w:cs="Tahoma"/>
                <w:sz w:val="18"/>
                <w:szCs w:val="18"/>
              </w:rPr>
            </w:pPr>
            <w:r w:rsidRPr="00AD71DB">
              <w:rPr>
                <w:rFonts w:ascii="Tahoma" w:hAnsi="Tahoma" w:cs="Tahoma"/>
                <w:sz w:val="18"/>
                <w:szCs w:val="18"/>
              </w:rPr>
              <w:t>Contains sufficient for</w:t>
            </w:r>
          </w:p>
          <w:p w14:paraId="08A6D7E7"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&lt;n&gt; tests</w:t>
            </w:r>
          </w:p>
        </w:tc>
        <w:tc>
          <w:tcPr>
            <w:tcW w:w="2273" w:type="dxa"/>
          </w:tcPr>
          <w:p w14:paraId="03B5608F" w14:textId="77777777" w:rsidR="003A52D4" w:rsidRPr="00AD71DB" w:rsidRDefault="003A52D4" w:rsidP="00691F2D">
            <w:pPr>
              <w:pStyle w:val="TableParagraph"/>
              <w:spacing w:before="6"/>
              <w:rPr>
                <w:rFonts w:ascii="Tahoma" w:hAnsi="Tahoma" w:cs="Tahoma"/>
                <w:b/>
                <w:sz w:val="18"/>
                <w:szCs w:val="18"/>
              </w:rPr>
            </w:pPr>
          </w:p>
          <w:p w14:paraId="604604CC" w14:textId="77777777" w:rsidR="003A52D4" w:rsidRPr="00AD71DB" w:rsidRDefault="003A52D4" w:rsidP="00691F2D">
            <w:pPr>
              <w:pStyle w:val="TableParagraph"/>
              <w:ind w:left="783"/>
              <w:rPr>
                <w:rFonts w:ascii="Tahoma" w:hAnsi="Tahoma" w:cs="Tahoma"/>
                <w:sz w:val="18"/>
                <w:szCs w:val="18"/>
              </w:rPr>
            </w:pPr>
            <w:r w:rsidRPr="00AD71DB">
              <w:rPr>
                <w:rFonts w:ascii="Tahoma" w:hAnsi="Tahoma" w:cs="Tahoma"/>
                <w:noProof/>
                <w:sz w:val="18"/>
                <w:szCs w:val="18"/>
              </w:rPr>
              <w:drawing>
                <wp:inline distT="0" distB="0" distL="0" distR="0" wp14:anchorId="4C501BF3" wp14:editId="384D1405">
                  <wp:extent cx="316672" cy="256698"/>
                  <wp:effectExtent l="0" t="0" r="0" b="0"/>
                  <wp:docPr id="17" name="image9.png" descr="metin, simge, sembol, beyaz, tasl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descr="metin, simge, sembol, beyaz, taslak içeren bir resim&#10;&#10;Yapay zeka tarafından oluşturulmuş içerik yanlış olabilir."/>
                          <pic:cNvPicPr/>
                        </pic:nvPicPr>
                        <pic:blipFill>
                          <a:blip r:embed="rId27" cstate="print"/>
                          <a:stretch>
                            <a:fillRect/>
                          </a:stretch>
                        </pic:blipFill>
                        <pic:spPr>
                          <a:xfrm>
                            <a:off x="0" y="0"/>
                            <a:ext cx="316672" cy="256698"/>
                          </a:xfrm>
                          <a:prstGeom prst="rect">
                            <a:avLst/>
                          </a:prstGeom>
                        </pic:spPr>
                      </pic:pic>
                    </a:graphicData>
                  </a:graphic>
                </wp:inline>
              </w:drawing>
            </w:r>
          </w:p>
        </w:tc>
        <w:tc>
          <w:tcPr>
            <w:tcW w:w="2552" w:type="dxa"/>
          </w:tcPr>
          <w:p w14:paraId="7932DE72" w14:textId="77777777" w:rsidR="003A52D4" w:rsidRPr="00AD71DB" w:rsidRDefault="003A52D4" w:rsidP="00691F2D">
            <w:pPr>
              <w:pStyle w:val="TableParagraph"/>
              <w:spacing w:before="100"/>
              <w:ind w:left="114" w:right="49"/>
              <w:rPr>
                <w:rFonts w:ascii="Tahoma" w:hAnsi="Tahoma" w:cs="Tahoma"/>
                <w:sz w:val="18"/>
                <w:szCs w:val="18"/>
              </w:rPr>
            </w:pPr>
            <w:r w:rsidRPr="00AD71DB">
              <w:rPr>
                <w:rFonts w:ascii="Tahoma" w:hAnsi="Tahoma" w:cs="Tahoma"/>
                <w:sz w:val="18"/>
                <w:szCs w:val="18"/>
              </w:rPr>
              <w:t>Consult instructions for use</w:t>
            </w:r>
          </w:p>
        </w:tc>
      </w:tr>
      <w:tr w:rsidR="003A52D4" w:rsidRPr="00AD71DB" w14:paraId="2B13A5FB" w14:textId="77777777" w:rsidTr="00691F2D">
        <w:trPr>
          <w:trHeight w:val="738"/>
        </w:trPr>
        <w:tc>
          <w:tcPr>
            <w:tcW w:w="1981" w:type="dxa"/>
          </w:tcPr>
          <w:p w14:paraId="45E98401" w14:textId="77777777" w:rsidR="003A52D4" w:rsidRPr="00AD71DB" w:rsidRDefault="003A52D4" w:rsidP="00691F2D">
            <w:pPr>
              <w:pStyle w:val="TableParagraph"/>
              <w:spacing w:before="10"/>
              <w:rPr>
                <w:rFonts w:ascii="Tahoma" w:hAnsi="Tahoma" w:cs="Tahoma"/>
                <w:b/>
                <w:sz w:val="18"/>
                <w:szCs w:val="18"/>
              </w:rPr>
            </w:pPr>
          </w:p>
          <w:p w14:paraId="2A79EF09" w14:textId="77777777" w:rsidR="003A52D4" w:rsidRPr="00AD71DB" w:rsidRDefault="003A52D4" w:rsidP="00691F2D">
            <w:pPr>
              <w:pStyle w:val="TableParagraph"/>
              <w:ind w:left="625"/>
              <w:rPr>
                <w:rFonts w:ascii="Tahoma" w:hAnsi="Tahoma" w:cs="Tahoma"/>
                <w:sz w:val="18"/>
                <w:szCs w:val="18"/>
              </w:rPr>
            </w:pPr>
            <w:r w:rsidRPr="00AD71DB">
              <w:rPr>
                <w:rFonts w:ascii="Tahoma" w:hAnsi="Tahoma" w:cs="Tahoma"/>
                <w:noProof/>
                <w:sz w:val="18"/>
                <w:szCs w:val="18"/>
              </w:rPr>
              <w:drawing>
                <wp:inline distT="0" distB="0" distL="0" distR="0" wp14:anchorId="0005CD07" wp14:editId="79972469">
                  <wp:extent cx="229747" cy="258508"/>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8" cstate="print"/>
                          <a:stretch>
                            <a:fillRect/>
                          </a:stretch>
                        </pic:blipFill>
                        <pic:spPr>
                          <a:xfrm>
                            <a:off x="0" y="0"/>
                            <a:ext cx="229747" cy="258508"/>
                          </a:xfrm>
                          <a:prstGeom prst="rect">
                            <a:avLst/>
                          </a:prstGeom>
                        </pic:spPr>
                      </pic:pic>
                    </a:graphicData>
                  </a:graphic>
                </wp:inline>
              </w:drawing>
            </w:r>
          </w:p>
        </w:tc>
        <w:tc>
          <w:tcPr>
            <w:tcW w:w="2268" w:type="dxa"/>
          </w:tcPr>
          <w:p w14:paraId="22D3E97D" w14:textId="77777777" w:rsidR="003A52D4" w:rsidRPr="00AD71DB" w:rsidRDefault="003A52D4" w:rsidP="00691F2D">
            <w:pPr>
              <w:pStyle w:val="TableParagraph"/>
              <w:spacing w:before="2"/>
              <w:rPr>
                <w:rFonts w:ascii="Tahoma" w:hAnsi="Tahoma" w:cs="Tahoma"/>
                <w:b/>
                <w:sz w:val="18"/>
                <w:szCs w:val="18"/>
              </w:rPr>
            </w:pPr>
          </w:p>
          <w:p w14:paraId="36B1233F"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Use-by date</w:t>
            </w:r>
          </w:p>
        </w:tc>
        <w:tc>
          <w:tcPr>
            <w:tcW w:w="2273" w:type="dxa"/>
          </w:tcPr>
          <w:p w14:paraId="44A202A0" w14:textId="77777777" w:rsidR="003A52D4" w:rsidRPr="00AD71DB" w:rsidRDefault="003A52D4" w:rsidP="00691F2D">
            <w:pPr>
              <w:pStyle w:val="TableParagraph"/>
              <w:rPr>
                <w:rFonts w:ascii="Tahoma" w:hAnsi="Tahoma" w:cs="Tahoma"/>
                <w:b/>
                <w:sz w:val="18"/>
                <w:szCs w:val="18"/>
              </w:rPr>
            </w:pPr>
          </w:p>
          <w:p w14:paraId="164B8CB1" w14:textId="77777777" w:rsidR="003A52D4" w:rsidRPr="00AD71DB" w:rsidRDefault="003A52D4" w:rsidP="00691F2D">
            <w:pPr>
              <w:pStyle w:val="TableParagraph"/>
              <w:ind w:left="750"/>
              <w:rPr>
                <w:rFonts w:ascii="Tahoma" w:hAnsi="Tahoma" w:cs="Tahoma"/>
                <w:sz w:val="18"/>
                <w:szCs w:val="18"/>
              </w:rPr>
            </w:pPr>
            <w:r w:rsidRPr="00AD71DB">
              <w:rPr>
                <w:rFonts w:ascii="Tahoma" w:hAnsi="Tahoma" w:cs="Tahoma"/>
                <w:noProof/>
                <w:sz w:val="18"/>
                <w:szCs w:val="18"/>
              </w:rPr>
              <w:drawing>
                <wp:inline distT="0" distB="0" distL="0" distR="0" wp14:anchorId="365CCA0E" wp14:editId="20C050BB">
                  <wp:extent cx="448045" cy="335279"/>
                  <wp:effectExtent l="0" t="0" r="0" b="0"/>
                  <wp:docPr id="21" name="image5.png" descr="metin, yazı tipi, dikdörtgen,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png" descr="metin, yazı tipi, dikdörtgen, sayı, numara içeren bir resim&#10;&#10;Yapay zeka tarafından oluşturulmuş içerik yanlış olabilir."/>
                          <pic:cNvPicPr/>
                        </pic:nvPicPr>
                        <pic:blipFill>
                          <a:blip r:embed="rId29" cstate="print"/>
                          <a:stretch>
                            <a:fillRect/>
                          </a:stretch>
                        </pic:blipFill>
                        <pic:spPr>
                          <a:xfrm>
                            <a:off x="0" y="0"/>
                            <a:ext cx="448045" cy="335279"/>
                          </a:xfrm>
                          <a:prstGeom prst="rect">
                            <a:avLst/>
                          </a:prstGeom>
                        </pic:spPr>
                      </pic:pic>
                    </a:graphicData>
                  </a:graphic>
                </wp:inline>
              </w:drawing>
            </w:r>
          </w:p>
        </w:tc>
        <w:tc>
          <w:tcPr>
            <w:tcW w:w="2552" w:type="dxa"/>
          </w:tcPr>
          <w:p w14:paraId="6B613099" w14:textId="77777777" w:rsidR="003A52D4" w:rsidRPr="00AD71DB" w:rsidRDefault="003A52D4" w:rsidP="00691F2D">
            <w:pPr>
              <w:pStyle w:val="TableParagraph"/>
              <w:spacing w:before="2"/>
              <w:rPr>
                <w:rFonts w:ascii="Tahoma" w:hAnsi="Tahoma" w:cs="Tahoma"/>
                <w:b/>
                <w:sz w:val="18"/>
                <w:szCs w:val="18"/>
              </w:rPr>
            </w:pPr>
          </w:p>
          <w:p w14:paraId="0A9256AB"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Catalogue number</w:t>
            </w:r>
          </w:p>
        </w:tc>
      </w:tr>
      <w:tr w:rsidR="003A52D4" w:rsidRPr="00AD71DB" w14:paraId="73FB85C4" w14:textId="77777777" w:rsidTr="00691F2D">
        <w:trPr>
          <w:trHeight w:val="736"/>
        </w:trPr>
        <w:tc>
          <w:tcPr>
            <w:tcW w:w="1981" w:type="dxa"/>
          </w:tcPr>
          <w:p w14:paraId="2BD34914" w14:textId="77777777" w:rsidR="003A52D4" w:rsidRPr="00AD71DB" w:rsidRDefault="003A52D4" w:rsidP="00691F2D">
            <w:pPr>
              <w:pStyle w:val="TableParagraph"/>
              <w:spacing w:before="8"/>
              <w:rPr>
                <w:rFonts w:ascii="Tahoma" w:hAnsi="Tahoma" w:cs="Tahoma"/>
                <w:b/>
                <w:sz w:val="18"/>
                <w:szCs w:val="18"/>
              </w:rPr>
            </w:pPr>
          </w:p>
          <w:p w14:paraId="63A75543" w14:textId="77777777" w:rsidR="003A52D4" w:rsidRPr="00AD71DB" w:rsidRDefault="003A52D4" w:rsidP="00691F2D">
            <w:pPr>
              <w:pStyle w:val="TableParagraph"/>
              <w:ind w:left="586"/>
              <w:rPr>
                <w:rFonts w:ascii="Tahoma" w:hAnsi="Tahoma" w:cs="Tahoma"/>
                <w:sz w:val="18"/>
                <w:szCs w:val="18"/>
              </w:rPr>
            </w:pPr>
            <w:r w:rsidRPr="00AD71DB">
              <w:rPr>
                <w:rFonts w:ascii="Tahoma" w:hAnsi="Tahoma" w:cs="Tahoma"/>
                <w:noProof/>
                <w:sz w:val="18"/>
                <w:szCs w:val="18"/>
              </w:rPr>
              <w:drawing>
                <wp:inline distT="0" distB="0" distL="0" distR="0" wp14:anchorId="0CE5E104" wp14:editId="69F60A14">
                  <wp:extent cx="412331" cy="214788"/>
                  <wp:effectExtent l="0" t="0" r="0" b="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30" cstate="print"/>
                          <a:stretch>
                            <a:fillRect/>
                          </a:stretch>
                        </pic:blipFill>
                        <pic:spPr>
                          <a:xfrm>
                            <a:off x="0" y="0"/>
                            <a:ext cx="412331" cy="214788"/>
                          </a:xfrm>
                          <a:prstGeom prst="rect">
                            <a:avLst/>
                          </a:prstGeom>
                        </pic:spPr>
                      </pic:pic>
                    </a:graphicData>
                  </a:graphic>
                </wp:inline>
              </w:drawing>
            </w:r>
          </w:p>
        </w:tc>
        <w:tc>
          <w:tcPr>
            <w:tcW w:w="2268" w:type="dxa"/>
          </w:tcPr>
          <w:p w14:paraId="257ED2BE" w14:textId="77777777" w:rsidR="003A52D4" w:rsidRPr="00AD71DB" w:rsidRDefault="003A52D4" w:rsidP="00691F2D">
            <w:pPr>
              <w:pStyle w:val="TableParagraph"/>
              <w:spacing w:before="12"/>
              <w:rPr>
                <w:rFonts w:ascii="Tahoma" w:hAnsi="Tahoma" w:cs="Tahoma"/>
                <w:b/>
                <w:sz w:val="18"/>
                <w:szCs w:val="18"/>
              </w:rPr>
            </w:pPr>
          </w:p>
          <w:p w14:paraId="0D678FFA"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Batch code</w:t>
            </w:r>
          </w:p>
        </w:tc>
        <w:tc>
          <w:tcPr>
            <w:tcW w:w="2273" w:type="dxa"/>
          </w:tcPr>
          <w:p w14:paraId="590B3233" w14:textId="77777777" w:rsidR="003A52D4" w:rsidRPr="00AD71DB" w:rsidRDefault="003A52D4" w:rsidP="00691F2D">
            <w:pPr>
              <w:pStyle w:val="TableParagraph"/>
              <w:spacing w:before="8"/>
              <w:rPr>
                <w:rFonts w:ascii="Tahoma" w:hAnsi="Tahoma" w:cs="Tahoma"/>
                <w:b/>
                <w:sz w:val="18"/>
                <w:szCs w:val="18"/>
              </w:rPr>
            </w:pPr>
          </w:p>
          <w:p w14:paraId="1D91BA34" w14:textId="77777777" w:rsidR="003A52D4" w:rsidRPr="00AD71DB" w:rsidRDefault="003A52D4" w:rsidP="00691F2D">
            <w:pPr>
              <w:pStyle w:val="TableParagraph"/>
              <w:ind w:left="802"/>
              <w:rPr>
                <w:rFonts w:ascii="Tahoma" w:hAnsi="Tahoma" w:cs="Tahoma"/>
                <w:sz w:val="18"/>
                <w:szCs w:val="18"/>
              </w:rPr>
            </w:pPr>
            <w:r w:rsidRPr="00AD71DB">
              <w:rPr>
                <w:rFonts w:ascii="Tahoma" w:hAnsi="Tahoma" w:cs="Tahoma"/>
                <w:noProof/>
                <w:sz w:val="18"/>
                <w:szCs w:val="18"/>
              </w:rPr>
              <w:drawing>
                <wp:inline distT="0" distB="0" distL="0" distR="0" wp14:anchorId="1EED80E0" wp14:editId="1875E286">
                  <wp:extent cx="333756" cy="283464"/>
                  <wp:effectExtent l="0" t="0" r="0" b="0"/>
                  <wp:docPr id="25" name="image12.png" descr="silue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png" descr="siluet içeren bir resim&#10;&#10;Yapay zeka tarafından oluşturulmuş içerik yanlış olabilir."/>
                          <pic:cNvPicPr/>
                        </pic:nvPicPr>
                        <pic:blipFill>
                          <a:blip r:embed="rId31" cstate="print"/>
                          <a:stretch>
                            <a:fillRect/>
                          </a:stretch>
                        </pic:blipFill>
                        <pic:spPr>
                          <a:xfrm>
                            <a:off x="0" y="0"/>
                            <a:ext cx="333756" cy="283464"/>
                          </a:xfrm>
                          <a:prstGeom prst="rect">
                            <a:avLst/>
                          </a:prstGeom>
                        </pic:spPr>
                      </pic:pic>
                    </a:graphicData>
                  </a:graphic>
                </wp:inline>
              </w:drawing>
            </w:r>
          </w:p>
        </w:tc>
        <w:tc>
          <w:tcPr>
            <w:tcW w:w="2552" w:type="dxa"/>
          </w:tcPr>
          <w:p w14:paraId="7AA1110A" w14:textId="77777777" w:rsidR="003A52D4" w:rsidRPr="00AD71DB" w:rsidRDefault="003A52D4" w:rsidP="00691F2D">
            <w:pPr>
              <w:pStyle w:val="TableParagraph"/>
              <w:spacing w:before="12"/>
              <w:rPr>
                <w:rFonts w:ascii="Tahoma" w:hAnsi="Tahoma" w:cs="Tahoma"/>
                <w:b/>
                <w:sz w:val="18"/>
                <w:szCs w:val="18"/>
              </w:rPr>
            </w:pPr>
          </w:p>
          <w:p w14:paraId="101796A9"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Manufacturer</w:t>
            </w:r>
          </w:p>
        </w:tc>
      </w:tr>
      <w:tr w:rsidR="003A52D4" w:rsidRPr="00AD71DB" w14:paraId="6F148D1C" w14:textId="77777777" w:rsidTr="00691F2D">
        <w:trPr>
          <w:trHeight w:val="736"/>
        </w:trPr>
        <w:tc>
          <w:tcPr>
            <w:tcW w:w="1981" w:type="dxa"/>
          </w:tcPr>
          <w:p w14:paraId="1347AF22" w14:textId="77777777" w:rsidR="003A52D4" w:rsidRPr="00AD71DB" w:rsidRDefault="003A52D4" w:rsidP="00691F2D">
            <w:pPr>
              <w:pStyle w:val="TableParagraph"/>
              <w:spacing w:before="12"/>
              <w:rPr>
                <w:rFonts w:ascii="Tahoma" w:hAnsi="Tahoma" w:cs="Tahoma"/>
                <w:b/>
                <w:sz w:val="18"/>
                <w:szCs w:val="18"/>
              </w:rPr>
            </w:pPr>
          </w:p>
          <w:p w14:paraId="401679CD" w14:textId="77777777" w:rsidR="003A52D4" w:rsidRPr="00AD71DB" w:rsidRDefault="003A52D4" w:rsidP="00691F2D">
            <w:pPr>
              <w:pStyle w:val="TableParagraph"/>
              <w:ind w:left="567"/>
              <w:rPr>
                <w:rFonts w:ascii="Tahoma" w:hAnsi="Tahoma" w:cs="Tahoma"/>
                <w:sz w:val="18"/>
                <w:szCs w:val="18"/>
              </w:rPr>
            </w:pPr>
            <w:r w:rsidRPr="00AD71DB">
              <w:rPr>
                <w:rFonts w:ascii="Tahoma" w:hAnsi="Tahoma" w:cs="Tahoma"/>
                <w:noProof/>
                <w:sz w:val="18"/>
                <w:szCs w:val="18"/>
              </w:rPr>
              <w:drawing>
                <wp:inline distT="0" distB="0" distL="0" distR="0" wp14:anchorId="7D7FFDA7" wp14:editId="3232DABE">
                  <wp:extent cx="459748" cy="310896"/>
                  <wp:effectExtent l="0" t="0" r="0" b="0"/>
                  <wp:docPr id="27" name="image13.jpeg" descr="caution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32" cstate="print"/>
                          <a:stretch>
                            <a:fillRect/>
                          </a:stretch>
                        </pic:blipFill>
                        <pic:spPr>
                          <a:xfrm>
                            <a:off x="0" y="0"/>
                            <a:ext cx="459748" cy="310896"/>
                          </a:xfrm>
                          <a:prstGeom prst="rect">
                            <a:avLst/>
                          </a:prstGeom>
                        </pic:spPr>
                      </pic:pic>
                    </a:graphicData>
                  </a:graphic>
                </wp:inline>
              </w:drawing>
            </w:r>
          </w:p>
        </w:tc>
        <w:tc>
          <w:tcPr>
            <w:tcW w:w="2268" w:type="dxa"/>
          </w:tcPr>
          <w:p w14:paraId="394B8E22" w14:textId="77777777" w:rsidR="003A52D4" w:rsidRPr="00AD71DB" w:rsidRDefault="003A52D4" w:rsidP="00691F2D">
            <w:pPr>
              <w:pStyle w:val="TableParagraph"/>
              <w:spacing w:before="3"/>
              <w:rPr>
                <w:rFonts w:ascii="Tahoma" w:hAnsi="Tahoma" w:cs="Tahoma"/>
                <w:b/>
                <w:sz w:val="18"/>
                <w:szCs w:val="18"/>
              </w:rPr>
            </w:pPr>
          </w:p>
          <w:p w14:paraId="22986DF8"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Caution</w:t>
            </w:r>
          </w:p>
        </w:tc>
        <w:tc>
          <w:tcPr>
            <w:tcW w:w="2273" w:type="dxa"/>
          </w:tcPr>
          <w:p w14:paraId="4CBF7EBC" w14:textId="77777777" w:rsidR="003A52D4" w:rsidRPr="00AD71DB" w:rsidRDefault="003A52D4" w:rsidP="00691F2D">
            <w:pPr>
              <w:pStyle w:val="TableParagraph"/>
              <w:spacing w:before="2"/>
              <w:rPr>
                <w:rFonts w:ascii="Tahoma" w:hAnsi="Tahoma" w:cs="Tahoma"/>
                <w:b/>
                <w:sz w:val="18"/>
                <w:szCs w:val="18"/>
              </w:rPr>
            </w:pPr>
          </w:p>
          <w:p w14:paraId="696DE29D" w14:textId="77777777" w:rsidR="003A52D4" w:rsidRPr="00AD71DB" w:rsidRDefault="003A52D4" w:rsidP="00691F2D">
            <w:pPr>
              <w:pStyle w:val="TableParagraph"/>
              <w:ind w:left="771"/>
              <w:rPr>
                <w:rFonts w:ascii="Tahoma" w:hAnsi="Tahoma" w:cs="Tahoma"/>
                <w:sz w:val="18"/>
                <w:szCs w:val="18"/>
              </w:rPr>
            </w:pPr>
            <w:r w:rsidRPr="00AD71DB">
              <w:rPr>
                <w:rFonts w:ascii="Tahoma" w:hAnsi="Tahoma" w:cs="Tahoma"/>
                <w:noProof/>
                <w:sz w:val="18"/>
                <w:szCs w:val="18"/>
              </w:rPr>
              <w:drawing>
                <wp:inline distT="0" distB="0" distL="0" distR="0" wp14:anchorId="63FE743A" wp14:editId="33BDC0AB">
                  <wp:extent cx="361188" cy="246888"/>
                  <wp:effectExtent l="0" t="0" r="0" b="0"/>
                  <wp:docPr id="29" name="image14.jpeg" descr="daire, simetri, bakışı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jpeg" descr="daire, simetri, bakışım, tasarım içeren bir resim&#10;&#10;Yapay zeka tarafından oluşturulmuş içerik yanlış olabilir."/>
                          <pic:cNvPicPr/>
                        </pic:nvPicPr>
                        <pic:blipFill>
                          <a:blip r:embed="rId33" cstate="print"/>
                          <a:stretch>
                            <a:fillRect/>
                          </a:stretch>
                        </pic:blipFill>
                        <pic:spPr>
                          <a:xfrm>
                            <a:off x="0" y="0"/>
                            <a:ext cx="361188" cy="246888"/>
                          </a:xfrm>
                          <a:prstGeom prst="rect">
                            <a:avLst/>
                          </a:prstGeom>
                        </pic:spPr>
                      </pic:pic>
                    </a:graphicData>
                  </a:graphic>
                </wp:inline>
              </w:drawing>
            </w:r>
          </w:p>
        </w:tc>
        <w:tc>
          <w:tcPr>
            <w:tcW w:w="2552" w:type="dxa"/>
          </w:tcPr>
          <w:p w14:paraId="379B8597" w14:textId="77777777" w:rsidR="003A52D4" w:rsidRPr="00AD71DB" w:rsidRDefault="003A52D4" w:rsidP="00691F2D">
            <w:pPr>
              <w:pStyle w:val="TableParagraph"/>
              <w:spacing w:before="3"/>
              <w:rPr>
                <w:rFonts w:ascii="Tahoma" w:hAnsi="Tahoma" w:cs="Tahoma"/>
                <w:b/>
                <w:sz w:val="18"/>
                <w:szCs w:val="18"/>
              </w:rPr>
            </w:pPr>
          </w:p>
          <w:p w14:paraId="6460C28D"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Keep away from sunlight</w:t>
            </w:r>
          </w:p>
        </w:tc>
      </w:tr>
      <w:tr w:rsidR="003A52D4" w:rsidRPr="00AD71DB" w14:paraId="0BE69B80" w14:textId="77777777" w:rsidTr="00691F2D">
        <w:trPr>
          <w:trHeight w:val="875"/>
        </w:trPr>
        <w:tc>
          <w:tcPr>
            <w:tcW w:w="1981" w:type="dxa"/>
          </w:tcPr>
          <w:p w14:paraId="02766EFA" w14:textId="77777777" w:rsidR="003A52D4" w:rsidRPr="00AD71DB" w:rsidRDefault="003A52D4" w:rsidP="00691F2D">
            <w:pPr>
              <w:pStyle w:val="TableParagraph"/>
              <w:rPr>
                <w:rFonts w:ascii="Tahoma" w:hAnsi="Tahoma" w:cs="Tahoma"/>
                <w:b/>
                <w:sz w:val="18"/>
                <w:szCs w:val="18"/>
              </w:rPr>
            </w:pPr>
          </w:p>
          <w:p w14:paraId="148C0D6B" w14:textId="77777777" w:rsidR="003A52D4" w:rsidRPr="00AD71DB" w:rsidRDefault="003A52D4" w:rsidP="00691F2D">
            <w:pPr>
              <w:pStyle w:val="TableParagraph"/>
              <w:ind w:left="642"/>
              <w:rPr>
                <w:rFonts w:ascii="Tahoma" w:hAnsi="Tahoma" w:cs="Tahoma"/>
                <w:sz w:val="18"/>
                <w:szCs w:val="18"/>
              </w:rPr>
            </w:pPr>
            <w:r w:rsidRPr="00AD71DB">
              <w:rPr>
                <w:rFonts w:ascii="Tahoma" w:hAnsi="Tahoma" w:cs="Tahoma"/>
                <w:noProof/>
                <w:sz w:val="18"/>
                <w:szCs w:val="18"/>
              </w:rPr>
              <w:drawing>
                <wp:inline distT="0" distB="0" distL="0" distR="0" wp14:anchorId="119533AB" wp14:editId="23EBEEE8">
                  <wp:extent cx="346723" cy="322040"/>
                  <wp:effectExtent l="0" t="0" r="0" b="0"/>
                  <wp:docPr id="31" name="image15.jpeg" descr="single_use_medical_devic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34" cstate="print"/>
                          <a:stretch>
                            <a:fillRect/>
                          </a:stretch>
                        </pic:blipFill>
                        <pic:spPr>
                          <a:xfrm>
                            <a:off x="0" y="0"/>
                            <a:ext cx="346723" cy="322040"/>
                          </a:xfrm>
                          <a:prstGeom prst="rect">
                            <a:avLst/>
                          </a:prstGeom>
                        </pic:spPr>
                      </pic:pic>
                    </a:graphicData>
                  </a:graphic>
                </wp:inline>
              </w:drawing>
            </w:r>
          </w:p>
        </w:tc>
        <w:tc>
          <w:tcPr>
            <w:tcW w:w="2268" w:type="dxa"/>
          </w:tcPr>
          <w:p w14:paraId="5BEB75DF" w14:textId="77777777" w:rsidR="003A52D4" w:rsidRPr="00AD71DB" w:rsidRDefault="003A52D4" w:rsidP="00691F2D">
            <w:pPr>
              <w:pStyle w:val="TableParagraph"/>
              <w:spacing w:before="10"/>
              <w:rPr>
                <w:rFonts w:ascii="Tahoma" w:hAnsi="Tahoma" w:cs="Tahoma"/>
                <w:b/>
                <w:sz w:val="18"/>
                <w:szCs w:val="18"/>
              </w:rPr>
            </w:pPr>
          </w:p>
          <w:p w14:paraId="7315DF19"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Do not reuse</w:t>
            </w:r>
          </w:p>
        </w:tc>
        <w:tc>
          <w:tcPr>
            <w:tcW w:w="2273" w:type="dxa"/>
          </w:tcPr>
          <w:p w14:paraId="291CC249" w14:textId="77777777" w:rsidR="003A52D4" w:rsidRPr="00AD71DB" w:rsidRDefault="003A52D4" w:rsidP="00691F2D">
            <w:pPr>
              <w:pStyle w:val="TableParagraph"/>
              <w:rPr>
                <w:rFonts w:ascii="Tahoma" w:hAnsi="Tahoma" w:cs="Tahoma"/>
                <w:b/>
                <w:sz w:val="18"/>
                <w:szCs w:val="18"/>
              </w:rPr>
            </w:pPr>
          </w:p>
          <w:p w14:paraId="4F563C44" w14:textId="77777777" w:rsidR="003A52D4" w:rsidRPr="00AD71DB" w:rsidRDefault="003A52D4" w:rsidP="00691F2D">
            <w:pPr>
              <w:pStyle w:val="TableParagraph"/>
              <w:ind w:left="643"/>
              <w:rPr>
                <w:rFonts w:ascii="Tahoma" w:hAnsi="Tahoma" w:cs="Tahoma"/>
                <w:sz w:val="18"/>
                <w:szCs w:val="18"/>
              </w:rPr>
            </w:pPr>
            <w:r w:rsidRPr="00AD71DB">
              <w:rPr>
                <w:rFonts w:ascii="Tahoma" w:hAnsi="Tahoma" w:cs="Tahoma"/>
                <w:noProof/>
                <w:sz w:val="18"/>
                <w:szCs w:val="18"/>
              </w:rPr>
              <w:drawing>
                <wp:inline distT="0" distB="0" distL="0" distR="0" wp14:anchorId="2D38EE35" wp14:editId="7C173C5E">
                  <wp:extent cx="524821" cy="448436"/>
                  <wp:effectExtent l="0" t="0" r="0" b="0"/>
                  <wp:docPr id="33" name="image16.jpeg" descr="metin, yazı tipi, işaret,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jpeg" descr="metin, yazı tipi, işaret, beyaz içeren bir resim&#10;&#10;Yapay zeka tarafından oluşturulmuş içerik yanlış olabilir."/>
                          <pic:cNvPicPr/>
                        </pic:nvPicPr>
                        <pic:blipFill>
                          <a:blip r:embed="rId35" cstate="print"/>
                          <a:stretch>
                            <a:fillRect/>
                          </a:stretch>
                        </pic:blipFill>
                        <pic:spPr>
                          <a:xfrm>
                            <a:off x="0" y="0"/>
                            <a:ext cx="524821" cy="448436"/>
                          </a:xfrm>
                          <a:prstGeom prst="rect">
                            <a:avLst/>
                          </a:prstGeom>
                        </pic:spPr>
                      </pic:pic>
                    </a:graphicData>
                  </a:graphic>
                </wp:inline>
              </w:drawing>
            </w:r>
          </w:p>
        </w:tc>
        <w:tc>
          <w:tcPr>
            <w:tcW w:w="2552" w:type="dxa"/>
          </w:tcPr>
          <w:p w14:paraId="3A52DD10" w14:textId="77777777" w:rsidR="003A52D4" w:rsidRPr="00AD71DB" w:rsidRDefault="003A52D4" w:rsidP="00691F2D">
            <w:pPr>
              <w:pStyle w:val="TableParagraph"/>
              <w:spacing w:before="10"/>
              <w:rPr>
                <w:rFonts w:ascii="Tahoma" w:hAnsi="Tahoma" w:cs="Tahoma"/>
                <w:b/>
                <w:sz w:val="18"/>
                <w:szCs w:val="18"/>
              </w:rPr>
            </w:pPr>
          </w:p>
          <w:p w14:paraId="17F778EB" w14:textId="77777777" w:rsidR="003A52D4" w:rsidRPr="00AD71DB" w:rsidRDefault="003A52D4" w:rsidP="00691F2D">
            <w:pPr>
              <w:pStyle w:val="TableParagraph"/>
              <w:ind w:left="114"/>
              <w:rPr>
                <w:rFonts w:ascii="Tahoma" w:hAnsi="Tahoma" w:cs="Tahoma"/>
                <w:sz w:val="18"/>
                <w:szCs w:val="18"/>
              </w:rPr>
            </w:pPr>
            <w:r w:rsidRPr="00AD71DB">
              <w:rPr>
                <w:rFonts w:ascii="Tahoma" w:hAnsi="Tahoma" w:cs="Tahoma"/>
                <w:sz w:val="18"/>
                <w:szCs w:val="18"/>
              </w:rPr>
              <w:t>Non-sterile</w:t>
            </w:r>
          </w:p>
        </w:tc>
      </w:tr>
    </w:tbl>
    <w:p w14:paraId="28E845F5" w14:textId="77777777" w:rsidR="003A52D4" w:rsidRDefault="003A52D4" w:rsidP="003A52D4"/>
    <w:p w14:paraId="62F796D3" w14:textId="77777777" w:rsidR="003A52D4" w:rsidRDefault="003A52D4" w:rsidP="003A52D4">
      <w:pPr>
        <w:rPr>
          <w:rFonts w:ascii="Tahoma" w:hAnsi="Tahoma" w:cs="Tahoma"/>
          <w:sz w:val="20"/>
          <w:szCs w:val="20"/>
        </w:rPr>
      </w:pPr>
      <w:r w:rsidRPr="003A52D4">
        <w:rPr>
          <w:rFonts w:ascii="Tahoma" w:hAnsi="Tahoma" w:cs="Tahoma"/>
          <w:sz w:val="20"/>
          <w:szCs w:val="20"/>
        </w:rPr>
        <w:t>Ek A</w:t>
      </w:r>
    </w:p>
    <w:p w14:paraId="5A0F7344" w14:textId="77777777" w:rsidR="006E1F1D" w:rsidRPr="003A52D4" w:rsidRDefault="006E1F1D" w:rsidP="003A52D4">
      <w:pPr>
        <w:rPr>
          <w:rFonts w:ascii="Tahoma" w:hAnsi="Tahoma" w:cs="Tahoma"/>
          <w:sz w:val="20"/>
          <w:szCs w:val="20"/>
        </w:rPr>
      </w:pPr>
    </w:p>
    <w:p w14:paraId="4F61FA9D" w14:textId="77777777" w:rsidR="003A52D4" w:rsidRPr="003A52D4" w:rsidRDefault="003A52D4" w:rsidP="003A52D4">
      <w:pPr>
        <w:rPr>
          <w:rFonts w:ascii="Tahoma" w:hAnsi="Tahoma" w:cs="Tahoma"/>
          <w:sz w:val="20"/>
          <w:szCs w:val="20"/>
        </w:rPr>
      </w:pPr>
      <w:r w:rsidRPr="003A52D4">
        <w:rPr>
          <w:rFonts w:ascii="Tahoma" w:hAnsi="Tahoma" w:cs="Tahoma"/>
          <w:sz w:val="20"/>
          <w:szCs w:val="20"/>
        </w:rPr>
        <w:t xml:space="preserve">Servikal Kanal ve </w:t>
      </w:r>
      <w:proofErr w:type="spellStart"/>
      <w:r w:rsidRPr="003A52D4">
        <w:rPr>
          <w:rFonts w:ascii="Tahoma" w:hAnsi="Tahoma" w:cs="Tahoma"/>
          <w:sz w:val="20"/>
          <w:szCs w:val="20"/>
        </w:rPr>
        <w:t>Vajen</w:t>
      </w:r>
      <w:proofErr w:type="spellEnd"/>
      <w:r w:rsidRPr="003A52D4">
        <w:rPr>
          <w:rFonts w:ascii="Tahoma" w:hAnsi="Tahoma" w:cs="Tahoma"/>
          <w:sz w:val="20"/>
          <w:szCs w:val="20"/>
        </w:rPr>
        <w:t xml:space="preserve"> Mukozasından Alınan Epitelyal Sürüntülerden PREP-NA PLUS Reaktif Kiti Kullanılarak DNA Ekstraksiyonu İçin Kısaltılmış Prosedür</w:t>
      </w:r>
    </w:p>
    <w:p w14:paraId="7CD82A54" w14:textId="77777777" w:rsidR="003A52D4" w:rsidRDefault="003A52D4" w:rsidP="003A52D4">
      <w:pPr>
        <w:rPr>
          <w:rFonts w:ascii="Tahoma" w:hAnsi="Tahoma" w:cs="Tahoma"/>
          <w:sz w:val="20"/>
          <w:szCs w:val="20"/>
        </w:rPr>
      </w:pPr>
      <w:r w:rsidRPr="003A52D4">
        <w:rPr>
          <w:rFonts w:ascii="Tahoma" w:hAnsi="Tahoma" w:cs="Tahoma"/>
          <w:sz w:val="20"/>
          <w:szCs w:val="20"/>
        </w:rPr>
        <w:t>UYARI!</w:t>
      </w:r>
      <w:r w:rsidRPr="003A52D4">
        <w:rPr>
          <w:rFonts w:ascii="Tahoma" w:hAnsi="Tahoma" w:cs="Tahoma"/>
          <w:sz w:val="20"/>
          <w:szCs w:val="20"/>
        </w:rPr>
        <w:br/>
      </w:r>
      <w:r w:rsidRPr="003A52D4">
        <w:rPr>
          <w:rFonts w:ascii="Tahoma" w:hAnsi="Tahoma" w:cs="Tahoma"/>
          <w:sz w:val="20"/>
          <w:szCs w:val="20"/>
        </w:rPr>
        <w:sym w:font="Symbol" w:char="F02D"/>
      </w:r>
      <w:r w:rsidRPr="003A52D4">
        <w:rPr>
          <w:rFonts w:ascii="Tahoma" w:hAnsi="Tahoma" w:cs="Tahoma"/>
          <w:sz w:val="20"/>
          <w:szCs w:val="20"/>
        </w:rPr>
        <w:t> Çalışmaya başlamadan önce:</w:t>
      </w:r>
      <w:r w:rsidRPr="003A52D4">
        <w:rPr>
          <w:rFonts w:ascii="Tahoma" w:hAnsi="Tahoma" w:cs="Tahoma"/>
          <w:sz w:val="20"/>
          <w:szCs w:val="20"/>
        </w:rPr>
        <w:br/>
        <w:t>* Termostatı 65°C'ye ısıtın.</w:t>
      </w:r>
      <w:r w:rsidRPr="003A52D4">
        <w:rPr>
          <w:rFonts w:ascii="Tahoma" w:hAnsi="Tahoma" w:cs="Tahoma"/>
          <w:sz w:val="20"/>
          <w:szCs w:val="20"/>
        </w:rPr>
        <w:br/>
        <w:t xml:space="preserve">* PREP-NA PLUS reaktif kitini buzdolabından çıkarın ve </w:t>
      </w:r>
      <w:proofErr w:type="spellStart"/>
      <w:r w:rsidRPr="003A52D4">
        <w:rPr>
          <w:rFonts w:ascii="Tahoma" w:hAnsi="Tahoma" w:cs="Tahoma"/>
          <w:sz w:val="20"/>
          <w:szCs w:val="20"/>
        </w:rPr>
        <w:t>liziz</w:t>
      </w:r>
      <w:proofErr w:type="spellEnd"/>
      <w:r w:rsidRPr="003A52D4">
        <w:rPr>
          <w:rFonts w:ascii="Tahoma" w:hAnsi="Tahoma" w:cs="Tahoma"/>
          <w:sz w:val="20"/>
          <w:szCs w:val="20"/>
        </w:rPr>
        <w:t xml:space="preserve"> solüsyonunda çökelti olmadığını kontrol edin. Çökelti gözlemlenirse, </w:t>
      </w:r>
      <w:proofErr w:type="spellStart"/>
      <w:r w:rsidRPr="003A52D4">
        <w:rPr>
          <w:rFonts w:ascii="Tahoma" w:hAnsi="Tahoma" w:cs="Tahoma"/>
          <w:sz w:val="20"/>
          <w:szCs w:val="20"/>
        </w:rPr>
        <w:t>liziz</w:t>
      </w:r>
      <w:proofErr w:type="spellEnd"/>
      <w:r w:rsidRPr="003A52D4">
        <w:rPr>
          <w:rFonts w:ascii="Tahoma" w:hAnsi="Tahoma" w:cs="Tahoma"/>
          <w:sz w:val="20"/>
          <w:szCs w:val="20"/>
        </w:rPr>
        <w:t xml:space="preserve"> solüsyonu içeren şişeyi önceden 65°C'ye ısıtılmış bir termostata yerleştirerek çökeltiyi tamamen çözün. Ardından şişeyi 5-10 kez ters çevirerek (köpürmeyi önleyerek) solüsyonu karıştırın. Kullanmadan önce solüsyonu oda sıcaklığına (18°</w:t>
      </w:r>
      <w:proofErr w:type="gramStart"/>
      <w:r w:rsidRPr="003A52D4">
        <w:rPr>
          <w:rFonts w:ascii="Tahoma" w:hAnsi="Tahoma" w:cs="Tahoma"/>
          <w:sz w:val="20"/>
          <w:szCs w:val="20"/>
        </w:rPr>
        <w:t>C -</w:t>
      </w:r>
      <w:proofErr w:type="gramEnd"/>
      <w:r w:rsidRPr="003A52D4">
        <w:rPr>
          <w:rFonts w:ascii="Tahoma" w:hAnsi="Tahoma" w:cs="Tahoma"/>
          <w:sz w:val="20"/>
          <w:szCs w:val="20"/>
        </w:rPr>
        <w:t xml:space="preserve"> 25°C) soğutun. Çökelti, yaklaşık 12 saat boyunca oda sıcaklığında (18°</w:t>
      </w:r>
      <w:proofErr w:type="gramStart"/>
      <w:r w:rsidRPr="003A52D4">
        <w:rPr>
          <w:rFonts w:ascii="Tahoma" w:hAnsi="Tahoma" w:cs="Tahoma"/>
          <w:sz w:val="20"/>
          <w:szCs w:val="20"/>
        </w:rPr>
        <w:t>C -</w:t>
      </w:r>
      <w:proofErr w:type="gramEnd"/>
      <w:r w:rsidRPr="003A52D4">
        <w:rPr>
          <w:rFonts w:ascii="Tahoma" w:hAnsi="Tahoma" w:cs="Tahoma"/>
          <w:sz w:val="20"/>
          <w:szCs w:val="20"/>
        </w:rPr>
        <w:t xml:space="preserve"> 25°C) da çözünebilir.</w:t>
      </w:r>
      <w:r w:rsidRPr="003A52D4">
        <w:rPr>
          <w:rFonts w:ascii="Tahoma" w:hAnsi="Tahoma" w:cs="Tahoma"/>
          <w:sz w:val="20"/>
          <w:szCs w:val="20"/>
        </w:rPr>
        <w:br/>
      </w:r>
      <w:r w:rsidRPr="003A52D4">
        <w:rPr>
          <w:rFonts w:ascii="Tahoma" w:hAnsi="Tahoma" w:cs="Tahoma"/>
          <w:sz w:val="20"/>
          <w:szCs w:val="20"/>
        </w:rPr>
        <w:sym w:font="Symbol" w:char="F02D"/>
      </w:r>
      <w:r w:rsidRPr="003A52D4">
        <w:rPr>
          <w:rFonts w:ascii="Tahoma" w:hAnsi="Tahoma" w:cs="Tahoma"/>
          <w:sz w:val="20"/>
          <w:szCs w:val="20"/>
        </w:rPr>
        <w:t> Isıtma sırasında tüp kapakları açılabilir! Kendinden kilitli kapaklı tüpler veya kapak sıkıştırma mandallı programlanabilir termostatlar kullanın.</w:t>
      </w:r>
    </w:p>
    <w:p w14:paraId="6FE19F9B" w14:textId="77777777" w:rsidR="004C1EB5" w:rsidRDefault="004C1EB5" w:rsidP="003A52D4">
      <w:pPr>
        <w:rPr>
          <w:rFonts w:ascii="Tahoma" w:hAnsi="Tahoma" w:cs="Tahoma"/>
          <w:sz w:val="20"/>
          <w:szCs w:val="20"/>
        </w:rPr>
      </w:pPr>
    </w:p>
    <w:p w14:paraId="60B6BBA2" w14:textId="77777777" w:rsidR="004C1EB5" w:rsidRPr="003A52D4" w:rsidRDefault="004C1EB5" w:rsidP="003A52D4">
      <w:pPr>
        <w:rPr>
          <w:rFonts w:ascii="Tahoma" w:hAnsi="Tahoma" w:cs="Tahoma"/>
          <w:sz w:val="20"/>
          <w:szCs w:val="20"/>
        </w:rPr>
      </w:pPr>
    </w:p>
    <w:p w14:paraId="0BDCDBCB" w14:textId="77777777" w:rsidR="003A52D4" w:rsidRPr="003A52D4" w:rsidRDefault="003A52D4" w:rsidP="003A52D4">
      <w:pPr>
        <w:rPr>
          <w:rFonts w:ascii="Tahoma" w:hAnsi="Tahoma" w:cs="Tahoma"/>
          <w:sz w:val="20"/>
          <w:szCs w:val="20"/>
        </w:rPr>
      </w:pPr>
      <w:r w:rsidRPr="003A52D4">
        <w:rPr>
          <w:rFonts w:ascii="Tahoma" w:hAnsi="Tahoma" w:cs="Tahoma"/>
          <w:sz w:val="20"/>
          <w:szCs w:val="20"/>
        </w:rPr>
        <w:t>Prosedür:</w:t>
      </w:r>
    </w:p>
    <w:p w14:paraId="32E8B737"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Bir adet 1.5 </w:t>
      </w:r>
      <w:proofErr w:type="spellStart"/>
      <w:r w:rsidRPr="003A52D4">
        <w:rPr>
          <w:rFonts w:ascii="Tahoma" w:hAnsi="Tahoma" w:cs="Tahoma"/>
          <w:sz w:val="20"/>
          <w:szCs w:val="20"/>
        </w:rPr>
        <w:t>mL'lik</w:t>
      </w:r>
      <w:proofErr w:type="spellEnd"/>
      <w:r w:rsidRPr="003A52D4">
        <w:rPr>
          <w:rFonts w:ascii="Tahoma" w:hAnsi="Tahoma" w:cs="Tahoma"/>
          <w:sz w:val="20"/>
          <w:szCs w:val="20"/>
        </w:rPr>
        <w:t xml:space="preserve"> plastik tüpü negatif kontrol (C-) olarak işaretleyin.</w:t>
      </w:r>
    </w:p>
    <w:p w14:paraId="24C982DD"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İşaretlenmiş her bir tüpe (100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w:t>
      </w:r>
      <w:proofErr w:type="spellStart"/>
      <w:r w:rsidRPr="003A52D4">
        <w:rPr>
          <w:rFonts w:ascii="Tahoma" w:hAnsi="Tahoma" w:cs="Tahoma"/>
          <w:sz w:val="20"/>
          <w:szCs w:val="20"/>
        </w:rPr>
        <w:t>biyomateryal</w:t>
      </w:r>
      <w:proofErr w:type="spellEnd"/>
      <w:r w:rsidRPr="003A52D4">
        <w:rPr>
          <w:rFonts w:ascii="Tahoma" w:hAnsi="Tahoma" w:cs="Tahoma"/>
          <w:sz w:val="20"/>
          <w:szCs w:val="20"/>
        </w:rPr>
        <w:t xml:space="preserve"> içeren) ve "C-" tüpüne 300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w:t>
      </w:r>
      <w:proofErr w:type="spellStart"/>
      <w:r w:rsidRPr="003A52D4">
        <w:rPr>
          <w:rFonts w:ascii="Tahoma" w:hAnsi="Tahoma" w:cs="Tahoma"/>
          <w:sz w:val="20"/>
          <w:szCs w:val="20"/>
        </w:rPr>
        <w:t>liziz</w:t>
      </w:r>
      <w:proofErr w:type="spellEnd"/>
      <w:r w:rsidRPr="003A52D4">
        <w:rPr>
          <w:rFonts w:ascii="Tahoma" w:hAnsi="Tahoma" w:cs="Tahoma"/>
          <w:b/>
          <w:bCs/>
          <w:sz w:val="20"/>
          <w:szCs w:val="20"/>
        </w:rPr>
        <w:t xml:space="preserve"> </w:t>
      </w:r>
      <w:r w:rsidRPr="003A52D4">
        <w:rPr>
          <w:rFonts w:ascii="Tahoma" w:hAnsi="Tahoma" w:cs="Tahoma"/>
          <w:sz w:val="20"/>
          <w:szCs w:val="20"/>
        </w:rPr>
        <w:t>solüsyonu ekleyin. Tüp kenarlarına temas etmeyin.</w:t>
      </w:r>
    </w:p>
    <w:p w14:paraId="61AE0F81"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"C-" tüpüne 100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negatif kontrol (</w:t>
      </w:r>
      <w:proofErr w:type="spellStart"/>
      <w:r w:rsidRPr="003A52D4">
        <w:rPr>
          <w:rFonts w:ascii="Tahoma" w:hAnsi="Tahoma" w:cs="Tahoma"/>
          <w:sz w:val="20"/>
          <w:szCs w:val="20"/>
        </w:rPr>
        <w:t>örn</w:t>
      </w:r>
      <w:proofErr w:type="spellEnd"/>
      <w:r w:rsidRPr="003A52D4">
        <w:rPr>
          <w:rFonts w:ascii="Tahoma" w:hAnsi="Tahoma" w:cs="Tahoma"/>
          <w:sz w:val="20"/>
          <w:szCs w:val="20"/>
        </w:rPr>
        <w:t>. serum fizyolojik) ekleyin.</w:t>
      </w:r>
    </w:p>
    <w:p w14:paraId="6D95C30B"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Tüpleri sıkıca kapatın ve </w:t>
      </w:r>
      <w:proofErr w:type="spellStart"/>
      <w:r w:rsidRPr="003A52D4">
        <w:rPr>
          <w:rFonts w:ascii="Tahoma" w:hAnsi="Tahoma" w:cs="Tahoma"/>
          <w:sz w:val="20"/>
          <w:szCs w:val="20"/>
        </w:rPr>
        <w:t>vortex</w:t>
      </w:r>
      <w:proofErr w:type="spellEnd"/>
      <w:r w:rsidRPr="003A52D4">
        <w:rPr>
          <w:rFonts w:ascii="Tahoma" w:hAnsi="Tahoma" w:cs="Tahoma"/>
          <w:sz w:val="20"/>
          <w:szCs w:val="20"/>
        </w:rPr>
        <w:t xml:space="preserve"> üzerinde 3-5 saniye çalkalayın.</w:t>
      </w:r>
    </w:p>
    <w:p w14:paraId="25686E84"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Tüpleri termostatta 65°C'de 5 dakika ısıtın.</w:t>
      </w:r>
    </w:p>
    <w:p w14:paraId="326478A0"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Tüpleri </w:t>
      </w:r>
      <w:proofErr w:type="spellStart"/>
      <w:r w:rsidRPr="003A52D4">
        <w:rPr>
          <w:rFonts w:ascii="Tahoma" w:hAnsi="Tahoma" w:cs="Tahoma"/>
          <w:sz w:val="20"/>
          <w:szCs w:val="20"/>
        </w:rPr>
        <w:t>vortex</w:t>
      </w:r>
      <w:proofErr w:type="spellEnd"/>
      <w:r w:rsidRPr="003A52D4">
        <w:rPr>
          <w:rFonts w:ascii="Tahoma" w:hAnsi="Tahoma" w:cs="Tahoma"/>
          <w:sz w:val="20"/>
          <w:szCs w:val="20"/>
        </w:rPr>
        <w:t xml:space="preserve"> üzerinde 3-5 saniye çalkalayın.</w:t>
      </w:r>
    </w:p>
    <w:p w14:paraId="53744E37"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Her bir tüpe, tüp kenarlarına temas etmeden 400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çökelti tampon solüsyonu ekleyin, tüpleri kapatın ve </w:t>
      </w:r>
      <w:proofErr w:type="spellStart"/>
      <w:r w:rsidRPr="003A52D4">
        <w:rPr>
          <w:rFonts w:ascii="Tahoma" w:hAnsi="Tahoma" w:cs="Tahoma"/>
          <w:sz w:val="20"/>
          <w:szCs w:val="20"/>
        </w:rPr>
        <w:t>vortex</w:t>
      </w:r>
      <w:proofErr w:type="spellEnd"/>
      <w:r w:rsidRPr="003A52D4">
        <w:rPr>
          <w:rFonts w:ascii="Tahoma" w:hAnsi="Tahoma" w:cs="Tahoma"/>
          <w:sz w:val="20"/>
          <w:szCs w:val="20"/>
        </w:rPr>
        <w:t xml:space="preserve"> üzerinde 3-5 saniye çalkalayın.</w:t>
      </w:r>
    </w:p>
    <w:p w14:paraId="2FE987BF"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Tüpleri, oda sıcaklığında (18°</w:t>
      </w:r>
      <w:proofErr w:type="gramStart"/>
      <w:r w:rsidRPr="003A52D4">
        <w:rPr>
          <w:rFonts w:ascii="Tahoma" w:hAnsi="Tahoma" w:cs="Tahoma"/>
          <w:sz w:val="20"/>
          <w:szCs w:val="20"/>
        </w:rPr>
        <w:t>C -</w:t>
      </w:r>
      <w:proofErr w:type="gramEnd"/>
      <w:r w:rsidRPr="003A52D4">
        <w:rPr>
          <w:rFonts w:ascii="Tahoma" w:hAnsi="Tahoma" w:cs="Tahoma"/>
          <w:sz w:val="20"/>
          <w:szCs w:val="20"/>
        </w:rPr>
        <w:t xml:space="preserve"> 25°C) RCF(g) 12.000-16.000'de 10 dakika santrifüjleyin.</w:t>
      </w:r>
    </w:p>
    <w:p w14:paraId="2D097637"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Her tüp için ayrı bir pipet ucu kullanarak, çökeltiyi dağıtmadan mümkün olduğunca fazla süpernatantı dikkatlice uzaklaştırın.</w:t>
      </w:r>
    </w:p>
    <w:p w14:paraId="5F08EEED" w14:textId="25FB7AB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Çökeltiye 500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yıkama solüsyonu No. 1 ekleyin, tüpleri kapatın ve içeriği tüpleri dikkatlice </w:t>
      </w:r>
      <w:r w:rsidR="00FC2BB1">
        <w:rPr>
          <w:rFonts w:ascii="Tahoma" w:hAnsi="Tahoma" w:cs="Tahoma"/>
          <w:sz w:val="20"/>
          <w:szCs w:val="20"/>
        </w:rPr>
        <w:t xml:space="preserve">  </w:t>
      </w:r>
      <w:r w:rsidRPr="003A52D4">
        <w:rPr>
          <w:rFonts w:ascii="Tahoma" w:hAnsi="Tahoma" w:cs="Tahoma"/>
          <w:sz w:val="20"/>
          <w:szCs w:val="20"/>
        </w:rPr>
        <w:t>3-5 kez ters çevirerek karıştırın.</w:t>
      </w:r>
    </w:p>
    <w:p w14:paraId="74C2D6DB"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Tüpleri, oda sıcaklığında (18°</w:t>
      </w:r>
      <w:proofErr w:type="gramStart"/>
      <w:r w:rsidRPr="003A52D4">
        <w:rPr>
          <w:rFonts w:ascii="Tahoma" w:hAnsi="Tahoma" w:cs="Tahoma"/>
          <w:sz w:val="20"/>
          <w:szCs w:val="20"/>
        </w:rPr>
        <w:t>C -</w:t>
      </w:r>
      <w:proofErr w:type="gramEnd"/>
      <w:r w:rsidRPr="003A52D4">
        <w:rPr>
          <w:rFonts w:ascii="Tahoma" w:hAnsi="Tahoma" w:cs="Tahoma"/>
          <w:sz w:val="20"/>
          <w:szCs w:val="20"/>
        </w:rPr>
        <w:t xml:space="preserve"> 25°C) RCF(g) 12.000-16.000'de 1 dakika santrifüjleyin.</w:t>
      </w:r>
    </w:p>
    <w:p w14:paraId="71B98AD0"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Her tüp için ayrı bir pipet ucu kullanarak, çökeltiyi dağıtmadan mümkün olduğunca fazla süpernatantı dikkatlice uzaklaştırın.</w:t>
      </w:r>
    </w:p>
    <w:p w14:paraId="760F461F" w14:textId="5C62AE1A"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Çökeltiye 300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yıkama solüsyonu No. 2 ekleyin, tüpleri kapatın ve içeriği tüpleri dikkatlice</w:t>
      </w:r>
      <w:r w:rsidR="00FC2BB1">
        <w:rPr>
          <w:rFonts w:ascii="Tahoma" w:hAnsi="Tahoma" w:cs="Tahoma"/>
          <w:sz w:val="20"/>
          <w:szCs w:val="20"/>
        </w:rPr>
        <w:t xml:space="preserve">  </w:t>
      </w:r>
      <w:r w:rsidRPr="003A52D4">
        <w:rPr>
          <w:rFonts w:ascii="Tahoma" w:hAnsi="Tahoma" w:cs="Tahoma"/>
          <w:sz w:val="20"/>
          <w:szCs w:val="20"/>
        </w:rPr>
        <w:t xml:space="preserve"> 3-5 kez ters çevirerek karıştırın.</w:t>
      </w:r>
    </w:p>
    <w:p w14:paraId="4301F724"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Tüpleri, oda sıcaklığında (18°</w:t>
      </w:r>
      <w:proofErr w:type="gramStart"/>
      <w:r w:rsidRPr="003A52D4">
        <w:rPr>
          <w:rFonts w:ascii="Tahoma" w:hAnsi="Tahoma" w:cs="Tahoma"/>
          <w:sz w:val="20"/>
          <w:szCs w:val="20"/>
        </w:rPr>
        <w:t>C -</w:t>
      </w:r>
      <w:proofErr w:type="gramEnd"/>
      <w:r w:rsidRPr="003A52D4">
        <w:rPr>
          <w:rFonts w:ascii="Tahoma" w:hAnsi="Tahoma" w:cs="Tahoma"/>
          <w:sz w:val="20"/>
          <w:szCs w:val="20"/>
        </w:rPr>
        <w:t xml:space="preserve"> 25°C) RCF(g) 12.000-16.000'de 1 dakika santrifüjleyin.</w:t>
      </w:r>
    </w:p>
    <w:p w14:paraId="3D72FEDD"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Her tüp için ayrı bir pipet ucu kullanarak, çökeltiyi dağıtmadan mümkün olduğunca fazla süpernatantı dikkatlice uzaklaştırın. Çökeltinin üzerinde 20-30 </w:t>
      </w:r>
      <w:proofErr w:type="spellStart"/>
      <w:r w:rsidRPr="003A52D4">
        <w:rPr>
          <w:rFonts w:ascii="Tahoma" w:hAnsi="Tahoma" w:cs="Tahoma"/>
          <w:sz w:val="20"/>
          <w:szCs w:val="20"/>
        </w:rPr>
        <w:t>μL'ye</w:t>
      </w:r>
      <w:proofErr w:type="spellEnd"/>
      <w:r w:rsidRPr="003A52D4">
        <w:rPr>
          <w:rFonts w:ascii="Tahoma" w:hAnsi="Tahoma" w:cs="Tahoma"/>
          <w:sz w:val="20"/>
          <w:szCs w:val="20"/>
        </w:rPr>
        <w:t xml:space="preserve"> kadar sıvı bırakılması kabul edilebilir.</w:t>
      </w:r>
    </w:p>
    <w:p w14:paraId="7FA83581"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Tüpleri açın ve çökeltiyi 65°C'de 5 dakika kurutun.</w:t>
      </w:r>
    </w:p>
    <w:p w14:paraId="7319922B"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Çökeltiye 300 </w:t>
      </w:r>
      <w:proofErr w:type="spellStart"/>
      <w:r w:rsidRPr="003A52D4">
        <w:rPr>
          <w:rFonts w:ascii="Tahoma" w:hAnsi="Tahoma" w:cs="Tahoma"/>
          <w:sz w:val="20"/>
          <w:szCs w:val="20"/>
        </w:rPr>
        <w:t>μL</w:t>
      </w:r>
      <w:proofErr w:type="spellEnd"/>
      <w:r w:rsidRPr="003A52D4">
        <w:rPr>
          <w:rFonts w:ascii="Tahoma" w:hAnsi="Tahoma" w:cs="Tahoma"/>
          <w:sz w:val="20"/>
          <w:szCs w:val="20"/>
        </w:rPr>
        <w:t xml:space="preserve"> seyreltme tamponu ekleyin, tüpleri </w:t>
      </w:r>
      <w:proofErr w:type="spellStart"/>
      <w:r w:rsidRPr="003A52D4">
        <w:rPr>
          <w:rFonts w:ascii="Tahoma" w:hAnsi="Tahoma" w:cs="Tahoma"/>
          <w:sz w:val="20"/>
          <w:szCs w:val="20"/>
        </w:rPr>
        <w:t>vortex</w:t>
      </w:r>
      <w:proofErr w:type="spellEnd"/>
      <w:r w:rsidRPr="003A52D4">
        <w:rPr>
          <w:rFonts w:ascii="Tahoma" w:hAnsi="Tahoma" w:cs="Tahoma"/>
          <w:sz w:val="20"/>
          <w:szCs w:val="20"/>
        </w:rPr>
        <w:t xml:space="preserve"> üzerinde 3-5 saniye çalkalayın ve RCF(g) 1.000-3.000'de 3-5 saniye santrifüjleyin.</w:t>
      </w:r>
    </w:p>
    <w:p w14:paraId="370962A6" w14:textId="77777777" w:rsidR="003A52D4" w:rsidRPr="003A52D4" w:rsidRDefault="003A52D4" w:rsidP="003A52D4">
      <w:pPr>
        <w:numPr>
          <w:ilvl w:val="0"/>
          <w:numId w:val="53"/>
        </w:numPr>
        <w:rPr>
          <w:rFonts w:ascii="Tahoma" w:hAnsi="Tahoma" w:cs="Tahoma"/>
          <w:sz w:val="20"/>
          <w:szCs w:val="20"/>
        </w:rPr>
      </w:pPr>
      <w:r w:rsidRPr="003A52D4">
        <w:rPr>
          <w:rFonts w:ascii="Tahoma" w:hAnsi="Tahoma" w:cs="Tahoma"/>
          <w:sz w:val="20"/>
          <w:szCs w:val="20"/>
        </w:rPr>
        <w:t xml:space="preserve">Tüpleri termostatta 65°C'de 5 dakika ısıtın. Tüpleri </w:t>
      </w:r>
      <w:proofErr w:type="spellStart"/>
      <w:r w:rsidRPr="003A52D4">
        <w:rPr>
          <w:rFonts w:ascii="Tahoma" w:hAnsi="Tahoma" w:cs="Tahoma"/>
          <w:sz w:val="20"/>
          <w:szCs w:val="20"/>
        </w:rPr>
        <w:t>vortex</w:t>
      </w:r>
      <w:proofErr w:type="spellEnd"/>
      <w:r w:rsidRPr="003A52D4">
        <w:rPr>
          <w:rFonts w:ascii="Tahoma" w:hAnsi="Tahoma" w:cs="Tahoma"/>
          <w:sz w:val="20"/>
          <w:szCs w:val="20"/>
        </w:rPr>
        <w:t xml:space="preserve"> üzerinde 3-5 saniye çalkalayın.</w:t>
      </w:r>
    </w:p>
    <w:p w14:paraId="7E1A4AD9" w14:textId="77777777" w:rsidR="003A52D4" w:rsidRDefault="003A52D4" w:rsidP="003A52D4">
      <w:pPr>
        <w:numPr>
          <w:ilvl w:val="0"/>
          <w:numId w:val="53"/>
        </w:numPr>
        <w:rPr>
          <w:rFonts w:ascii="Tahoma" w:hAnsi="Tahoma" w:cs="Tahoma"/>
          <w:sz w:val="20"/>
          <w:szCs w:val="20"/>
        </w:rPr>
      </w:pPr>
      <w:r w:rsidRPr="003A52D4">
        <w:rPr>
          <w:rFonts w:ascii="Tahoma" w:hAnsi="Tahoma" w:cs="Tahoma"/>
          <w:sz w:val="20"/>
          <w:szCs w:val="20"/>
        </w:rPr>
        <w:t>Yoğunlaşmayı (kondensi) toplamak için tüpleri oda sıcaklığında (18°</w:t>
      </w:r>
      <w:proofErr w:type="gramStart"/>
      <w:r w:rsidRPr="003A52D4">
        <w:rPr>
          <w:rFonts w:ascii="Tahoma" w:hAnsi="Tahoma" w:cs="Tahoma"/>
          <w:sz w:val="20"/>
          <w:szCs w:val="20"/>
        </w:rPr>
        <w:t>C -</w:t>
      </w:r>
      <w:proofErr w:type="gramEnd"/>
      <w:r w:rsidRPr="003A52D4">
        <w:rPr>
          <w:rFonts w:ascii="Tahoma" w:hAnsi="Tahoma" w:cs="Tahoma"/>
          <w:sz w:val="20"/>
          <w:szCs w:val="20"/>
        </w:rPr>
        <w:t xml:space="preserve"> 25°C) RCF(g)</w:t>
      </w:r>
      <w:r w:rsidRPr="003A52D4">
        <w:rPr>
          <w:rFonts w:ascii="Tahoma" w:hAnsi="Tahoma" w:cs="Tahoma"/>
          <w:b/>
          <w:bCs/>
          <w:sz w:val="20"/>
          <w:szCs w:val="20"/>
        </w:rPr>
        <w:t xml:space="preserve"> </w:t>
      </w:r>
      <w:r w:rsidRPr="003A52D4">
        <w:rPr>
          <w:rFonts w:ascii="Tahoma" w:hAnsi="Tahoma" w:cs="Tahoma"/>
          <w:sz w:val="20"/>
          <w:szCs w:val="20"/>
        </w:rPr>
        <w:t>12.000</w:t>
      </w:r>
      <w:r w:rsidRPr="003A52D4">
        <w:rPr>
          <w:rFonts w:ascii="Tahoma" w:hAnsi="Tahoma" w:cs="Tahoma"/>
          <w:b/>
          <w:bCs/>
          <w:sz w:val="20"/>
          <w:szCs w:val="20"/>
        </w:rPr>
        <w:t>-</w:t>
      </w:r>
      <w:r w:rsidRPr="003A52D4">
        <w:rPr>
          <w:rFonts w:ascii="Tahoma" w:hAnsi="Tahoma" w:cs="Tahoma"/>
          <w:sz w:val="20"/>
          <w:szCs w:val="20"/>
        </w:rPr>
        <w:t>16.000'de 30 saniye santrifüjleyin.</w:t>
      </w:r>
    </w:p>
    <w:p w14:paraId="68FD71D2" w14:textId="77777777" w:rsidR="00FF3C2A" w:rsidRPr="003A52D4" w:rsidRDefault="00FF3C2A" w:rsidP="00FF3C2A">
      <w:pPr>
        <w:ind w:left="720"/>
        <w:rPr>
          <w:rFonts w:ascii="Tahoma" w:hAnsi="Tahoma" w:cs="Tahoma"/>
          <w:sz w:val="20"/>
          <w:szCs w:val="20"/>
        </w:rPr>
      </w:pPr>
    </w:p>
    <w:p w14:paraId="095499E4" w14:textId="77777777" w:rsidR="00FF3C2A" w:rsidRPr="00FF3C2A" w:rsidRDefault="00FF3C2A" w:rsidP="00FF3C2A">
      <w:pPr>
        <w:pStyle w:val="ds-markdown-paragraph"/>
        <w:shd w:val="clear" w:color="auto" w:fill="FFFFFF"/>
        <w:spacing w:before="0" w:beforeAutospacing="0" w:after="240" w:afterAutospacing="0"/>
        <w:ind w:left="720"/>
        <w:rPr>
          <w:rFonts w:ascii="Tahoma" w:hAnsi="Tahoma" w:cs="Tahoma"/>
          <w:color w:val="0F1115"/>
          <w:sz w:val="20"/>
          <w:szCs w:val="20"/>
        </w:rPr>
      </w:pPr>
      <w:r w:rsidRPr="00FF3C2A">
        <w:rPr>
          <w:rFonts w:ascii="Tahoma" w:hAnsi="Tahoma" w:cs="Tahoma"/>
          <w:color w:val="0F1115"/>
          <w:sz w:val="20"/>
          <w:szCs w:val="20"/>
        </w:rPr>
        <w:t>DNA örneği artık PCR karışımına eklenmeye hazırdır.</w:t>
      </w:r>
    </w:p>
    <w:p w14:paraId="0DA074BB" w14:textId="77777777" w:rsidR="00FF3C2A" w:rsidRPr="00FF3C2A" w:rsidRDefault="00FF3C2A" w:rsidP="00FF3C2A">
      <w:pPr>
        <w:pStyle w:val="ds-markdown-paragraph"/>
        <w:shd w:val="clear" w:color="auto" w:fill="FFFFFF"/>
        <w:spacing w:before="240" w:beforeAutospacing="0" w:after="240" w:afterAutospacing="0"/>
        <w:ind w:left="720"/>
        <w:rPr>
          <w:rFonts w:ascii="Tahoma" w:hAnsi="Tahoma" w:cs="Tahoma"/>
          <w:color w:val="0F1115"/>
          <w:sz w:val="20"/>
          <w:szCs w:val="20"/>
        </w:rPr>
      </w:pPr>
      <w:r w:rsidRPr="00FF3C2A">
        <w:rPr>
          <w:rFonts w:ascii="Tahoma" w:hAnsi="Tahoma" w:cs="Tahoma"/>
          <w:color w:val="0F1115"/>
          <w:sz w:val="20"/>
          <w:szCs w:val="20"/>
        </w:rPr>
        <w:t xml:space="preserve">DNA örneğini </w:t>
      </w:r>
      <w:proofErr w:type="spellStart"/>
      <w:r w:rsidRPr="00FF3C2A">
        <w:rPr>
          <w:rFonts w:ascii="Tahoma" w:hAnsi="Tahoma" w:cs="Tahoma"/>
          <w:color w:val="0F1115"/>
          <w:sz w:val="20"/>
          <w:szCs w:val="20"/>
        </w:rPr>
        <w:t>PCR'da</w:t>
      </w:r>
      <w:proofErr w:type="spellEnd"/>
      <w:r w:rsidRPr="00FF3C2A">
        <w:rPr>
          <w:rFonts w:ascii="Tahoma" w:hAnsi="Tahoma" w:cs="Tahoma"/>
          <w:color w:val="0F1115"/>
          <w:sz w:val="20"/>
          <w:szCs w:val="20"/>
        </w:rPr>
        <w:t xml:space="preserve"> kullanmadan önce, DNA örneğini ve negatif kontrolü oda sıcaklığında (18°</w:t>
      </w:r>
      <w:proofErr w:type="gramStart"/>
      <w:r w:rsidRPr="00FF3C2A">
        <w:rPr>
          <w:rFonts w:ascii="Tahoma" w:hAnsi="Tahoma" w:cs="Tahoma"/>
          <w:color w:val="0F1115"/>
          <w:sz w:val="20"/>
          <w:szCs w:val="20"/>
        </w:rPr>
        <w:t>C -</w:t>
      </w:r>
      <w:proofErr w:type="gramEnd"/>
      <w:r w:rsidRPr="00FF3C2A">
        <w:rPr>
          <w:rFonts w:ascii="Tahoma" w:hAnsi="Tahoma" w:cs="Tahoma"/>
          <w:color w:val="0F1115"/>
          <w:sz w:val="20"/>
          <w:szCs w:val="20"/>
        </w:rPr>
        <w:t xml:space="preserve"> 25°C) veya buzdolabında (2°</w:t>
      </w:r>
      <w:proofErr w:type="gramStart"/>
      <w:r w:rsidRPr="00FF3C2A">
        <w:rPr>
          <w:rFonts w:ascii="Tahoma" w:hAnsi="Tahoma" w:cs="Tahoma"/>
          <w:color w:val="0F1115"/>
          <w:sz w:val="20"/>
          <w:szCs w:val="20"/>
        </w:rPr>
        <w:t>C -</w:t>
      </w:r>
      <w:proofErr w:type="gramEnd"/>
      <w:r w:rsidRPr="00FF3C2A">
        <w:rPr>
          <w:rFonts w:ascii="Tahoma" w:hAnsi="Tahoma" w:cs="Tahoma"/>
          <w:color w:val="0F1115"/>
          <w:sz w:val="20"/>
          <w:szCs w:val="20"/>
        </w:rPr>
        <w:t xml:space="preserve"> 8°C) çözün. Ardından, DNA örneği ve negatif kontrol içeren tüpleri </w:t>
      </w:r>
      <w:proofErr w:type="spellStart"/>
      <w:r w:rsidRPr="00FF3C2A">
        <w:rPr>
          <w:rFonts w:ascii="Tahoma" w:hAnsi="Tahoma" w:cs="Tahoma"/>
          <w:color w:val="0F1115"/>
          <w:sz w:val="20"/>
          <w:szCs w:val="20"/>
        </w:rPr>
        <w:t>vortex</w:t>
      </w:r>
      <w:proofErr w:type="spellEnd"/>
      <w:r w:rsidRPr="00FF3C2A">
        <w:rPr>
          <w:rFonts w:ascii="Tahoma" w:hAnsi="Tahoma" w:cs="Tahoma"/>
          <w:color w:val="0F1115"/>
          <w:sz w:val="20"/>
          <w:szCs w:val="20"/>
        </w:rPr>
        <w:t xml:space="preserve"> üzerinde 3-5 saniye çalkalayın ve RCF(g) 1.000-3.000'de 1-3 saniye santrifüjleyin.</w:t>
      </w:r>
    </w:p>
    <w:p w14:paraId="5FAAE68D" w14:textId="5A4A847F" w:rsidR="00FF3C2A" w:rsidRPr="00FF3C2A" w:rsidRDefault="00EB6BC3" w:rsidP="00FF3C2A">
      <w:pPr>
        <w:pStyle w:val="ds-markdown-paragraph"/>
        <w:shd w:val="clear" w:color="auto" w:fill="FFFFFF"/>
        <w:spacing w:before="240" w:beforeAutospacing="0" w:after="0" w:afterAutospacing="0"/>
        <w:ind w:left="720"/>
        <w:rPr>
          <w:rFonts w:ascii="Tahoma" w:hAnsi="Tahoma" w:cs="Tahoma"/>
          <w:color w:val="0F1115"/>
          <w:sz w:val="20"/>
          <w:szCs w:val="20"/>
        </w:rPr>
      </w:pPr>
      <w:proofErr w:type="gramStart"/>
      <w:r>
        <w:rPr>
          <w:rStyle w:val="Gl"/>
          <w:rFonts w:ascii="Tahoma" w:eastAsiaTheme="majorEastAsia" w:hAnsi="Tahoma" w:cs="Tahoma"/>
          <w:color w:val="0F1115"/>
          <w:sz w:val="20"/>
          <w:szCs w:val="20"/>
        </w:rPr>
        <w:t>DİKKAT !</w:t>
      </w:r>
      <w:proofErr w:type="gramEnd"/>
      <w:r w:rsidR="00FF3C2A" w:rsidRPr="00FF3C2A">
        <w:rPr>
          <w:rStyle w:val="Gl"/>
          <w:rFonts w:ascii="Tahoma" w:eastAsiaTheme="majorEastAsia" w:hAnsi="Tahoma" w:cs="Tahoma"/>
          <w:color w:val="0F1115"/>
          <w:sz w:val="20"/>
          <w:szCs w:val="20"/>
        </w:rPr>
        <w:t xml:space="preserve"> DNA örneği yalnızca bir kez çözülebilir!</w:t>
      </w:r>
    </w:p>
    <w:p w14:paraId="2751D04F" w14:textId="77777777" w:rsidR="00B02DB7" w:rsidRPr="00FF3C2A" w:rsidRDefault="00B02DB7" w:rsidP="00B02DB7">
      <w:pPr>
        <w:rPr>
          <w:rFonts w:ascii="Tahoma" w:hAnsi="Tahoma" w:cs="Tahoma"/>
          <w:sz w:val="20"/>
          <w:szCs w:val="20"/>
        </w:rPr>
      </w:pPr>
    </w:p>
    <w:p w14:paraId="3399C3DE" w14:textId="77777777" w:rsidR="00AA288A" w:rsidRPr="00FF3C2A" w:rsidRDefault="00AA288A" w:rsidP="00AA288A">
      <w:pPr>
        <w:rPr>
          <w:rFonts w:ascii="Tahoma" w:hAnsi="Tahoma" w:cs="Tahoma"/>
          <w:sz w:val="20"/>
          <w:szCs w:val="20"/>
        </w:rPr>
      </w:pPr>
    </w:p>
    <w:p w14:paraId="570BA4D8" w14:textId="77777777" w:rsidR="00AA288A" w:rsidRDefault="00AA288A" w:rsidP="00AA288A"/>
    <w:p w14:paraId="7EF26E3E" w14:textId="77777777" w:rsidR="006A3EE4" w:rsidRDefault="006A3EE4" w:rsidP="00AA288A"/>
    <w:p w14:paraId="777BF764" w14:textId="77777777" w:rsidR="006A3EE4" w:rsidRDefault="006A3EE4" w:rsidP="00AA288A"/>
    <w:p w14:paraId="38896391" w14:textId="77777777" w:rsidR="006A3EE4" w:rsidRDefault="006A3EE4" w:rsidP="00AA288A"/>
    <w:p w14:paraId="480E3395" w14:textId="77777777" w:rsidR="006A3EE4" w:rsidRDefault="006A3EE4" w:rsidP="00AA288A"/>
    <w:p w14:paraId="4A4C4D16" w14:textId="77777777" w:rsidR="006A3EE4" w:rsidRDefault="006A3EE4" w:rsidP="00AA288A"/>
    <w:p w14:paraId="7C728B5A" w14:textId="77777777" w:rsidR="00AA288A" w:rsidRDefault="00AA288A" w:rsidP="00AA288A"/>
    <w:p w14:paraId="5C8E0644" w14:textId="77777777" w:rsidR="00AA288A" w:rsidRDefault="00AA288A" w:rsidP="00AA288A"/>
    <w:p w14:paraId="7941DAF2" w14:textId="77777777" w:rsidR="001D5AE8" w:rsidRDefault="001D5AE8" w:rsidP="001D5AE8"/>
    <w:p w14:paraId="4CF0447E" w14:textId="77777777" w:rsidR="00CD62D8" w:rsidRDefault="00CD62D8" w:rsidP="001D5AE8"/>
    <w:p w14:paraId="35154B60" w14:textId="77777777" w:rsidR="00CD62D8" w:rsidRPr="001D5AE8" w:rsidRDefault="00CD62D8" w:rsidP="001D5AE8"/>
    <w:p w14:paraId="550B7649" w14:textId="37BA4EC9" w:rsidR="00A17824" w:rsidRPr="00BA01F8" w:rsidRDefault="00A17824" w:rsidP="00A17824">
      <w:pPr>
        <w:pStyle w:val="Balk1"/>
        <w:spacing w:before="60" w:after="60" w:line="312" w:lineRule="auto"/>
        <w:rPr>
          <w:rFonts w:ascii="Tahoma" w:hAnsi="Tahoma" w:cs="Tahoma"/>
          <w:sz w:val="21"/>
          <w:szCs w:val="21"/>
        </w:rPr>
      </w:pPr>
      <w:r w:rsidRPr="00BA01F8">
        <w:rPr>
          <w:rFonts w:ascii="Tahoma" w:hAnsi="Tahoma" w:cs="Tahoma"/>
          <w:sz w:val="21"/>
          <w:szCs w:val="21"/>
        </w:rPr>
        <w:t>REVİZYON TAKİBİ</w:t>
      </w:r>
      <w:bookmarkEnd w:id="2"/>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498B7E6" w14:textId="77777777" w:rsidR="00A17824" w:rsidRPr="00BA01F8" w:rsidRDefault="00A17824" w:rsidP="002A7BDD">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1CF2E15" w14:textId="77777777" w:rsidR="00A17824" w:rsidRPr="00BA01F8" w:rsidRDefault="00A17824" w:rsidP="00A17824">
      <w:pPr>
        <w:pStyle w:val="Balk1"/>
        <w:spacing w:before="60" w:after="60" w:line="312" w:lineRule="auto"/>
        <w:rPr>
          <w:rFonts w:ascii="Tahoma" w:hAnsi="Tahoma" w:cs="Tahoma"/>
          <w:sz w:val="21"/>
          <w:szCs w:val="21"/>
        </w:rPr>
      </w:pPr>
      <w:bookmarkStart w:id="3" w:name="_Toc110756145"/>
      <w:r w:rsidRPr="00BA01F8">
        <w:rPr>
          <w:rFonts w:ascii="Tahoma" w:hAnsi="Tahoma" w:cs="Tahoma"/>
          <w:sz w:val="21"/>
          <w:szCs w:val="21"/>
        </w:rPr>
        <w:t>DOKÜMAN ONAYI</w:t>
      </w:r>
      <w:bookmarkEnd w:id="3"/>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77777777" w:rsidR="00A17824" w:rsidRPr="00BA01F8" w:rsidRDefault="00A17824" w:rsidP="002A7BDD">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76042C94"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36"/>
      <w:footerReference w:type="default" r:id="rId3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AE0D" w14:textId="77777777" w:rsidR="00AC3456" w:rsidRDefault="00AC3456" w:rsidP="00B1602A">
      <w:r>
        <w:separator/>
      </w:r>
    </w:p>
  </w:endnote>
  <w:endnote w:type="continuationSeparator" w:id="0">
    <w:p w14:paraId="46894549" w14:textId="77777777" w:rsidR="00AC3456" w:rsidRDefault="00AC3456"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4130B136" w:rsidR="00976991" w:rsidRPr="00976991" w:rsidRDefault="00976991" w:rsidP="00976991">
    <w:pPr>
      <w:pStyle w:val="AltBilgi"/>
      <w:rPr>
        <w:b/>
        <w:sz w:val="32"/>
        <w:szCs w:val="32"/>
      </w:rPr>
    </w:pPr>
    <w:r>
      <w:rPr>
        <w:b/>
      </w:rPr>
      <w:t xml:space="preserve">                                                 </w:t>
    </w:r>
    <w:r w:rsidR="000E11A7">
      <w:rPr>
        <w:b/>
        <w:sz w:val="32"/>
        <w:szCs w:val="32"/>
      </w:rPr>
      <w:t>TD01</w:t>
    </w:r>
    <w:r w:rsidRPr="00976991">
      <w:rPr>
        <w:b/>
        <w:sz w:val="32"/>
        <w:szCs w:val="32"/>
      </w:rPr>
      <w:t>-0</w:t>
    </w:r>
    <w:r w:rsidR="00FA204A">
      <w:rPr>
        <w:b/>
        <w:sz w:val="32"/>
        <w:szCs w:val="32"/>
      </w:rPr>
      <w:t xml:space="preserve">5 </w:t>
    </w:r>
    <w:r w:rsidRPr="00976991">
      <w:rPr>
        <w:b/>
        <w:sz w:val="32"/>
        <w:szCs w:val="32"/>
      </w:rPr>
      <w:t xml:space="preserve">| R00 | T141125 | </w:t>
    </w:r>
    <w:r w:rsidR="00E65056" w:rsidRPr="00AB5A58">
      <w:rPr>
        <w:b/>
        <w:sz w:val="32"/>
        <w:szCs w:val="32"/>
      </w:rPr>
      <w:t>S</w:t>
    </w:r>
    <w:r w:rsidR="00E65056" w:rsidRPr="00AB5A58">
      <w:rPr>
        <w:b/>
        <w:sz w:val="32"/>
        <w:szCs w:val="32"/>
      </w:rPr>
      <w:fldChar w:fldCharType="begin"/>
    </w:r>
    <w:r w:rsidR="00E65056" w:rsidRPr="00AB5A58">
      <w:rPr>
        <w:b/>
        <w:sz w:val="32"/>
        <w:szCs w:val="32"/>
      </w:rPr>
      <w:instrText xml:space="preserve"> PAGE </w:instrText>
    </w:r>
    <w:r w:rsidR="00E65056" w:rsidRPr="00AB5A58">
      <w:rPr>
        <w:b/>
        <w:sz w:val="32"/>
        <w:szCs w:val="32"/>
      </w:rPr>
      <w:fldChar w:fldCharType="separate"/>
    </w:r>
    <w:r w:rsidR="00E65056">
      <w:rPr>
        <w:b/>
        <w:sz w:val="32"/>
        <w:szCs w:val="32"/>
      </w:rPr>
      <w:t>1</w:t>
    </w:r>
    <w:r w:rsidR="00E65056" w:rsidRPr="00AB5A58">
      <w:rPr>
        <w:b/>
        <w:sz w:val="32"/>
        <w:szCs w:val="32"/>
      </w:rPr>
      <w:fldChar w:fldCharType="end"/>
    </w:r>
    <w:r w:rsidR="00E65056" w:rsidRPr="00AB5A58">
      <w:rPr>
        <w:b/>
        <w:sz w:val="32"/>
        <w:szCs w:val="32"/>
      </w:rPr>
      <w:t>-</w:t>
    </w:r>
    <w:r w:rsidR="00E65056" w:rsidRPr="00AB5A58">
      <w:rPr>
        <w:b/>
        <w:sz w:val="32"/>
        <w:szCs w:val="32"/>
      </w:rPr>
      <w:fldChar w:fldCharType="begin"/>
    </w:r>
    <w:r w:rsidR="00E65056" w:rsidRPr="00AB5A58">
      <w:rPr>
        <w:b/>
        <w:sz w:val="32"/>
        <w:szCs w:val="32"/>
      </w:rPr>
      <w:instrText xml:space="preserve"> NUMPAGES </w:instrText>
    </w:r>
    <w:r w:rsidR="00E65056" w:rsidRPr="00AB5A58">
      <w:rPr>
        <w:b/>
        <w:sz w:val="32"/>
        <w:szCs w:val="32"/>
      </w:rPr>
      <w:fldChar w:fldCharType="separate"/>
    </w:r>
    <w:r w:rsidR="00E65056">
      <w:rPr>
        <w:b/>
        <w:sz w:val="32"/>
        <w:szCs w:val="32"/>
      </w:rPr>
      <w:t>26</w:t>
    </w:r>
    <w:r w:rsidR="00E65056"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6A910" w14:textId="77777777" w:rsidR="00AC3456" w:rsidRDefault="00AC3456" w:rsidP="00B1602A">
      <w:r>
        <w:separator/>
      </w:r>
    </w:p>
  </w:footnote>
  <w:footnote w:type="continuationSeparator" w:id="0">
    <w:p w14:paraId="25AE28EC" w14:textId="77777777" w:rsidR="00AC3456" w:rsidRDefault="00AC3456"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818"/>
    <w:multiLevelType w:val="multilevel"/>
    <w:tmpl w:val="E47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4664"/>
    <w:multiLevelType w:val="multilevel"/>
    <w:tmpl w:val="48A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58DC"/>
    <w:multiLevelType w:val="multilevel"/>
    <w:tmpl w:val="66CABC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82AC4"/>
    <w:multiLevelType w:val="multilevel"/>
    <w:tmpl w:val="DDB88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6494F"/>
    <w:multiLevelType w:val="multilevel"/>
    <w:tmpl w:val="39A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B4F96"/>
    <w:multiLevelType w:val="multilevel"/>
    <w:tmpl w:val="F47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D532C"/>
    <w:multiLevelType w:val="multilevel"/>
    <w:tmpl w:val="020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22525B7"/>
    <w:multiLevelType w:val="multilevel"/>
    <w:tmpl w:val="40F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4DD6A82"/>
    <w:multiLevelType w:val="multilevel"/>
    <w:tmpl w:val="7A7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88F2043"/>
    <w:multiLevelType w:val="multilevel"/>
    <w:tmpl w:val="E346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084135"/>
    <w:multiLevelType w:val="multilevel"/>
    <w:tmpl w:val="BF52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5718A"/>
    <w:multiLevelType w:val="multilevel"/>
    <w:tmpl w:val="181C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A57BE"/>
    <w:multiLevelType w:val="multilevel"/>
    <w:tmpl w:val="C916D1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30B49"/>
    <w:multiLevelType w:val="multilevel"/>
    <w:tmpl w:val="3CF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02C63"/>
    <w:multiLevelType w:val="multilevel"/>
    <w:tmpl w:val="14C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F70F6"/>
    <w:multiLevelType w:val="multilevel"/>
    <w:tmpl w:val="D76A83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03E62"/>
    <w:multiLevelType w:val="multilevel"/>
    <w:tmpl w:val="032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A4296"/>
    <w:multiLevelType w:val="multilevel"/>
    <w:tmpl w:val="508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03ADF"/>
    <w:multiLevelType w:val="multilevel"/>
    <w:tmpl w:val="628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96501"/>
    <w:multiLevelType w:val="multilevel"/>
    <w:tmpl w:val="530C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C62CC"/>
    <w:multiLevelType w:val="multilevel"/>
    <w:tmpl w:val="FEA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9" w15:restartNumberingAfterBreak="0">
    <w:nsid w:val="5E6643F6"/>
    <w:multiLevelType w:val="multilevel"/>
    <w:tmpl w:val="DC3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E5CFF"/>
    <w:multiLevelType w:val="multilevel"/>
    <w:tmpl w:val="E54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73CB0442"/>
    <w:multiLevelType w:val="multilevel"/>
    <w:tmpl w:val="241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7763629D"/>
    <w:multiLevelType w:val="multilevel"/>
    <w:tmpl w:val="D49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B109A"/>
    <w:multiLevelType w:val="multilevel"/>
    <w:tmpl w:val="39A0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35"/>
  </w:num>
  <w:num w:numId="2" w16cid:durableId="1770468916">
    <w:abstractNumId w:val="17"/>
  </w:num>
  <w:num w:numId="3" w16cid:durableId="1714232584">
    <w:abstractNumId w:val="40"/>
  </w:num>
  <w:num w:numId="4" w16cid:durableId="10104887">
    <w:abstractNumId w:val="50"/>
  </w:num>
  <w:num w:numId="5" w16cid:durableId="37552758">
    <w:abstractNumId w:val="23"/>
  </w:num>
  <w:num w:numId="6" w16cid:durableId="448278233">
    <w:abstractNumId w:val="45"/>
  </w:num>
  <w:num w:numId="7" w16cid:durableId="13042475">
    <w:abstractNumId w:val="38"/>
  </w:num>
  <w:num w:numId="8" w16cid:durableId="1855412814">
    <w:abstractNumId w:val="12"/>
  </w:num>
  <w:num w:numId="9" w16cid:durableId="1159417353">
    <w:abstractNumId w:val="8"/>
  </w:num>
  <w:num w:numId="10" w16cid:durableId="1814836334">
    <w:abstractNumId w:val="1"/>
  </w:num>
  <w:num w:numId="11" w16cid:durableId="1971592146">
    <w:abstractNumId w:val="47"/>
  </w:num>
  <w:num w:numId="12" w16cid:durableId="2076970880">
    <w:abstractNumId w:val="46"/>
  </w:num>
  <w:num w:numId="13" w16cid:durableId="1214538286">
    <w:abstractNumId w:val="37"/>
  </w:num>
  <w:num w:numId="14" w16cid:durableId="1293905110">
    <w:abstractNumId w:val="53"/>
  </w:num>
  <w:num w:numId="15" w16cid:durableId="1481458581">
    <w:abstractNumId w:val="43"/>
  </w:num>
  <w:num w:numId="16" w16cid:durableId="127675410">
    <w:abstractNumId w:val="11"/>
  </w:num>
  <w:num w:numId="17" w16cid:durableId="698699613">
    <w:abstractNumId w:val="7"/>
  </w:num>
  <w:num w:numId="18" w16cid:durableId="1760787405">
    <w:abstractNumId w:val="30"/>
  </w:num>
  <w:num w:numId="19" w16cid:durableId="908660274">
    <w:abstractNumId w:val="52"/>
  </w:num>
  <w:num w:numId="20" w16cid:durableId="1431076655">
    <w:abstractNumId w:val="16"/>
  </w:num>
  <w:num w:numId="21" w16cid:durableId="104353178">
    <w:abstractNumId w:val="42"/>
  </w:num>
  <w:num w:numId="22" w16cid:durableId="141773931">
    <w:abstractNumId w:val="14"/>
  </w:num>
  <w:num w:numId="23" w16cid:durableId="411509756">
    <w:abstractNumId w:val="10"/>
  </w:num>
  <w:num w:numId="24" w16cid:durableId="870608481">
    <w:abstractNumId w:val="41"/>
  </w:num>
  <w:num w:numId="25" w16cid:durableId="1764916631">
    <w:abstractNumId w:val="25"/>
  </w:num>
  <w:num w:numId="26" w16cid:durableId="1640451162">
    <w:abstractNumId w:val="20"/>
  </w:num>
  <w:num w:numId="27" w16cid:durableId="85344539">
    <w:abstractNumId w:val="29"/>
  </w:num>
  <w:num w:numId="28" w16cid:durableId="728040640">
    <w:abstractNumId w:val="28"/>
  </w:num>
  <w:num w:numId="29" w16cid:durableId="1218663339">
    <w:abstractNumId w:val="49"/>
  </w:num>
  <w:num w:numId="30" w16cid:durableId="946035372">
    <w:abstractNumId w:val="33"/>
  </w:num>
  <w:num w:numId="31" w16cid:durableId="738985299">
    <w:abstractNumId w:val="31"/>
  </w:num>
  <w:num w:numId="32" w16cid:durableId="1742170695">
    <w:abstractNumId w:val="51"/>
  </w:num>
  <w:num w:numId="33" w16cid:durableId="1457024357">
    <w:abstractNumId w:val="2"/>
  </w:num>
  <w:num w:numId="34" w16cid:durableId="847715102">
    <w:abstractNumId w:val="21"/>
  </w:num>
  <w:num w:numId="35" w16cid:durableId="516895636">
    <w:abstractNumId w:val="6"/>
  </w:num>
  <w:num w:numId="36" w16cid:durableId="850605681">
    <w:abstractNumId w:val="5"/>
  </w:num>
  <w:num w:numId="37" w16cid:durableId="1490632624">
    <w:abstractNumId w:val="39"/>
  </w:num>
  <w:num w:numId="38" w16cid:durableId="688147452">
    <w:abstractNumId w:val="48"/>
  </w:num>
  <w:num w:numId="39" w16cid:durableId="787049045">
    <w:abstractNumId w:val="26"/>
  </w:num>
  <w:num w:numId="40" w16cid:durableId="474103019">
    <w:abstractNumId w:val="0"/>
  </w:num>
  <w:num w:numId="41" w16cid:durableId="1894198464">
    <w:abstractNumId w:val="19"/>
  </w:num>
  <w:num w:numId="42" w16cid:durableId="2083988538">
    <w:abstractNumId w:val="3"/>
  </w:num>
  <w:num w:numId="43" w16cid:durableId="47071627">
    <w:abstractNumId w:val="15"/>
  </w:num>
  <w:num w:numId="44" w16cid:durableId="1795128999">
    <w:abstractNumId w:val="18"/>
  </w:num>
  <w:num w:numId="45" w16cid:durableId="504245447">
    <w:abstractNumId w:val="22"/>
  </w:num>
  <w:num w:numId="46" w16cid:durableId="1639988869">
    <w:abstractNumId w:val="9"/>
  </w:num>
  <w:num w:numId="47" w16cid:durableId="1154224986">
    <w:abstractNumId w:val="27"/>
  </w:num>
  <w:num w:numId="48" w16cid:durableId="292908570">
    <w:abstractNumId w:val="32"/>
  </w:num>
  <w:num w:numId="49" w16cid:durableId="903295065">
    <w:abstractNumId w:val="13"/>
  </w:num>
  <w:num w:numId="50" w16cid:durableId="1865896074">
    <w:abstractNumId w:val="54"/>
  </w:num>
  <w:num w:numId="51" w16cid:durableId="1180700746">
    <w:abstractNumId w:val="24"/>
  </w:num>
  <w:num w:numId="52" w16cid:durableId="655453008">
    <w:abstractNumId w:val="4"/>
  </w:num>
  <w:num w:numId="53" w16cid:durableId="868032118">
    <w:abstractNumId w:val="34"/>
  </w:num>
  <w:num w:numId="54" w16cid:durableId="1053309506">
    <w:abstractNumId w:val="36"/>
  </w:num>
  <w:num w:numId="55" w16cid:durableId="184623792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7878"/>
    <w:rsid w:val="000458C1"/>
    <w:rsid w:val="00046607"/>
    <w:rsid w:val="00052F07"/>
    <w:rsid w:val="000649CF"/>
    <w:rsid w:val="0006541D"/>
    <w:rsid w:val="00077525"/>
    <w:rsid w:val="000A11C4"/>
    <w:rsid w:val="000A157C"/>
    <w:rsid w:val="000A4D77"/>
    <w:rsid w:val="000A587C"/>
    <w:rsid w:val="000B24DD"/>
    <w:rsid w:val="000B7B92"/>
    <w:rsid w:val="000C28F3"/>
    <w:rsid w:val="000C3C7B"/>
    <w:rsid w:val="000E11A7"/>
    <w:rsid w:val="000E35FF"/>
    <w:rsid w:val="000E5809"/>
    <w:rsid w:val="000F5A9D"/>
    <w:rsid w:val="000F6F57"/>
    <w:rsid w:val="00106B2C"/>
    <w:rsid w:val="0010736E"/>
    <w:rsid w:val="00136C40"/>
    <w:rsid w:val="001443B3"/>
    <w:rsid w:val="001512BE"/>
    <w:rsid w:val="0015712A"/>
    <w:rsid w:val="001612B8"/>
    <w:rsid w:val="0016545E"/>
    <w:rsid w:val="00165D36"/>
    <w:rsid w:val="001769C7"/>
    <w:rsid w:val="001A0CE9"/>
    <w:rsid w:val="001A125E"/>
    <w:rsid w:val="001A2EC3"/>
    <w:rsid w:val="001B0907"/>
    <w:rsid w:val="001B3295"/>
    <w:rsid w:val="001C19D4"/>
    <w:rsid w:val="001D0862"/>
    <w:rsid w:val="001D4C66"/>
    <w:rsid w:val="001D5AE8"/>
    <w:rsid w:val="001E5154"/>
    <w:rsid w:val="001E7018"/>
    <w:rsid w:val="001F2941"/>
    <w:rsid w:val="00200646"/>
    <w:rsid w:val="002478EF"/>
    <w:rsid w:val="002559AB"/>
    <w:rsid w:val="00266E91"/>
    <w:rsid w:val="00285DC3"/>
    <w:rsid w:val="00291300"/>
    <w:rsid w:val="00291B38"/>
    <w:rsid w:val="0029404C"/>
    <w:rsid w:val="00294AA1"/>
    <w:rsid w:val="002967F2"/>
    <w:rsid w:val="002B35BA"/>
    <w:rsid w:val="002C368A"/>
    <w:rsid w:val="002C5FC7"/>
    <w:rsid w:val="002D3927"/>
    <w:rsid w:val="002E294F"/>
    <w:rsid w:val="002E52CE"/>
    <w:rsid w:val="00307079"/>
    <w:rsid w:val="00316B72"/>
    <w:rsid w:val="00316E1B"/>
    <w:rsid w:val="003222A1"/>
    <w:rsid w:val="00337DBD"/>
    <w:rsid w:val="00344E85"/>
    <w:rsid w:val="00347215"/>
    <w:rsid w:val="00351ED8"/>
    <w:rsid w:val="00353413"/>
    <w:rsid w:val="00363060"/>
    <w:rsid w:val="0036400E"/>
    <w:rsid w:val="003662B5"/>
    <w:rsid w:val="00375588"/>
    <w:rsid w:val="00381D5F"/>
    <w:rsid w:val="0038713E"/>
    <w:rsid w:val="00392613"/>
    <w:rsid w:val="00394D3D"/>
    <w:rsid w:val="00394F03"/>
    <w:rsid w:val="003954B2"/>
    <w:rsid w:val="003A07C9"/>
    <w:rsid w:val="003A1845"/>
    <w:rsid w:val="003A2F83"/>
    <w:rsid w:val="003A52D4"/>
    <w:rsid w:val="003B17C0"/>
    <w:rsid w:val="003C64A2"/>
    <w:rsid w:val="003D5002"/>
    <w:rsid w:val="003E0023"/>
    <w:rsid w:val="003E7D6A"/>
    <w:rsid w:val="00404A92"/>
    <w:rsid w:val="00435308"/>
    <w:rsid w:val="004452A0"/>
    <w:rsid w:val="00465CE8"/>
    <w:rsid w:val="004737D7"/>
    <w:rsid w:val="00484B9B"/>
    <w:rsid w:val="004925C3"/>
    <w:rsid w:val="004942B3"/>
    <w:rsid w:val="004A3227"/>
    <w:rsid w:val="004A355B"/>
    <w:rsid w:val="004A3A3A"/>
    <w:rsid w:val="004A5B85"/>
    <w:rsid w:val="004A6FBA"/>
    <w:rsid w:val="004B507F"/>
    <w:rsid w:val="004C1EB5"/>
    <w:rsid w:val="004D0627"/>
    <w:rsid w:val="004D182F"/>
    <w:rsid w:val="004D1E2E"/>
    <w:rsid w:val="004D5B02"/>
    <w:rsid w:val="004E7031"/>
    <w:rsid w:val="004F1405"/>
    <w:rsid w:val="004F2451"/>
    <w:rsid w:val="0050367D"/>
    <w:rsid w:val="00532E5A"/>
    <w:rsid w:val="0053390D"/>
    <w:rsid w:val="00535204"/>
    <w:rsid w:val="0053651D"/>
    <w:rsid w:val="00543B49"/>
    <w:rsid w:val="0054776E"/>
    <w:rsid w:val="005504D4"/>
    <w:rsid w:val="00555904"/>
    <w:rsid w:val="005607F2"/>
    <w:rsid w:val="0057409A"/>
    <w:rsid w:val="005800A8"/>
    <w:rsid w:val="00583C0D"/>
    <w:rsid w:val="00597D56"/>
    <w:rsid w:val="005A1EF3"/>
    <w:rsid w:val="005A5E6C"/>
    <w:rsid w:val="005A6224"/>
    <w:rsid w:val="005B6D1E"/>
    <w:rsid w:val="005E6AA3"/>
    <w:rsid w:val="0060281F"/>
    <w:rsid w:val="00602D1B"/>
    <w:rsid w:val="006030DC"/>
    <w:rsid w:val="00620999"/>
    <w:rsid w:val="00636F6E"/>
    <w:rsid w:val="00647E3E"/>
    <w:rsid w:val="00654B52"/>
    <w:rsid w:val="00674950"/>
    <w:rsid w:val="00692BF7"/>
    <w:rsid w:val="00695260"/>
    <w:rsid w:val="006A3EE4"/>
    <w:rsid w:val="006B6710"/>
    <w:rsid w:val="006C4D24"/>
    <w:rsid w:val="006D1B26"/>
    <w:rsid w:val="006D6DF1"/>
    <w:rsid w:val="006E1F1D"/>
    <w:rsid w:val="006F4A2D"/>
    <w:rsid w:val="007178C1"/>
    <w:rsid w:val="00746856"/>
    <w:rsid w:val="007471B2"/>
    <w:rsid w:val="00752FF4"/>
    <w:rsid w:val="0075324E"/>
    <w:rsid w:val="00776637"/>
    <w:rsid w:val="00784ED8"/>
    <w:rsid w:val="007B103F"/>
    <w:rsid w:val="007D1582"/>
    <w:rsid w:val="007D62B9"/>
    <w:rsid w:val="007E2ECB"/>
    <w:rsid w:val="007E3018"/>
    <w:rsid w:val="007E351E"/>
    <w:rsid w:val="007F18DB"/>
    <w:rsid w:val="007F4112"/>
    <w:rsid w:val="0081245A"/>
    <w:rsid w:val="0081342D"/>
    <w:rsid w:val="0083184C"/>
    <w:rsid w:val="00841CB4"/>
    <w:rsid w:val="0085643D"/>
    <w:rsid w:val="00856D8F"/>
    <w:rsid w:val="00856FAA"/>
    <w:rsid w:val="00863373"/>
    <w:rsid w:val="00864C9C"/>
    <w:rsid w:val="00871296"/>
    <w:rsid w:val="008758C9"/>
    <w:rsid w:val="00895B1F"/>
    <w:rsid w:val="008A19ED"/>
    <w:rsid w:val="008A1DC3"/>
    <w:rsid w:val="008A483B"/>
    <w:rsid w:val="008A5959"/>
    <w:rsid w:val="008A655D"/>
    <w:rsid w:val="008B0655"/>
    <w:rsid w:val="008C2707"/>
    <w:rsid w:val="008D0D2F"/>
    <w:rsid w:val="00916642"/>
    <w:rsid w:val="0092352E"/>
    <w:rsid w:val="009435C3"/>
    <w:rsid w:val="00950461"/>
    <w:rsid w:val="00957EE1"/>
    <w:rsid w:val="009726D2"/>
    <w:rsid w:val="009749F8"/>
    <w:rsid w:val="0097510C"/>
    <w:rsid w:val="00976991"/>
    <w:rsid w:val="009A3FBC"/>
    <w:rsid w:val="009A44CF"/>
    <w:rsid w:val="009A48DF"/>
    <w:rsid w:val="009C23D2"/>
    <w:rsid w:val="009C50E9"/>
    <w:rsid w:val="009E0888"/>
    <w:rsid w:val="009E0DB1"/>
    <w:rsid w:val="009E2E59"/>
    <w:rsid w:val="009E3570"/>
    <w:rsid w:val="009E6161"/>
    <w:rsid w:val="009E7E27"/>
    <w:rsid w:val="00A11A08"/>
    <w:rsid w:val="00A151D6"/>
    <w:rsid w:val="00A17824"/>
    <w:rsid w:val="00A23944"/>
    <w:rsid w:val="00A265BF"/>
    <w:rsid w:val="00A462E6"/>
    <w:rsid w:val="00A634F7"/>
    <w:rsid w:val="00A65EAF"/>
    <w:rsid w:val="00A72932"/>
    <w:rsid w:val="00A752B4"/>
    <w:rsid w:val="00A84579"/>
    <w:rsid w:val="00A848D5"/>
    <w:rsid w:val="00A93698"/>
    <w:rsid w:val="00A9417A"/>
    <w:rsid w:val="00AA288A"/>
    <w:rsid w:val="00AA62DF"/>
    <w:rsid w:val="00AB21CB"/>
    <w:rsid w:val="00AB7B22"/>
    <w:rsid w:val="00AC3456"/>
    <w:rsid w:val="00AD6B64"/>
    <w:rsid w:val="00AE5260"/>
    <w:rsid w:val="00B02DB7"/>
    <w:rsid w:val="00B07CD7"/>
    <w:rsid w:val="00B15009"/>
    <w:rsid w:val="00B15343"/>
    <w:rsid w:val="00B1602A"/>
    <w:rsid w:val="00B2787F"/>
    <w:rsid w:val="00B343A4"/>
    <w:rsid w:val="00B43FBB"/>
    <w:rsid w:val="00B53195"/>
    <w:rsid w:val="00B549B8"/>
    <w:rsid w:val="00B55095"/>
    <w:rsid w:val="00B56F6E"/>
    <w:rsid w:val="00B6145C"/>
    <w:rsid w:val="00B61602"/>
    <w:rsid w:val="00B71085"/>
    <w:rsid w:val="00B74798"/>
    <w:rsid w:val="00B81CA2"/>
    <w:rsid w:val="00BA1313"/>
    <w:rsid w:val="00BB31DF"/>
    <w:rsid w:val="00BD0168"/>
    <w:rsid w:val="00BD06A7"/>
    <w:rsid w:val="00BD1648"/>
    <w:rsid w:val="00BD3087"/>
    <w:rsid w:val="00BE0A6E"/>
    <w:rsid w:val="00BE0F90"/>
    <w:rsid w:val="00BE65A4"/>
    <w:rsid w:val="00BF7834"/>
    <w:rsid w:val="00C12952"/>
    <w:rsid w:val="00C15600"/>
    <w:rsid w:val="00C17790"/>
    <w:rsid w:val="00C20651"/>
    <w:rsid w:val="00C3167A"/>
    <w:rsid w:val="00C43B8F"/>
    <w:rsid w:val="00C53BB1"/>
    <w:rsid w:val="00C727AB"/>
    <w:rsid w:val="00C731AE"/>
    <w:rsid w:val="00C75798"/>
    <w:rsid w:val="00C76992"/>
    <w:rsid w:val="00C84881"/>
    <w:rsid w:val="00C948BD"/>
    <w:rsid w:val="00CB3527"/>
    <w:rsid w:val="00CB59BC"/>
    <w:rsid w:val="00CB71FD"/>
    <w:rsid w:val="00CC796D"/>
    <w:rsid w:val="00CD2C51"/>
    <w:rsid w:val="00CD62D8"/>
    <w:rsid w:val="00CE181D"/>
    <w:rsid w:val="00CE2F8F"/>
    <w:rsid w:val="00D00CD4"/>
    <w:rsid w:val="00D01F84"/>
    <w:rsid w:val="00D02FDE"/>
    <w:rsid w:val="00D03A82"/>
    <w:rsid w:val="00D157C5"/>
    <w:rsid w:val="00D175F2"/>
    <w:rsid w:val="00D206C5"/>
    <w:rsid w:val="00D21CA5"/>
    <w:rsid w:val="00D226F0"/>
    <w:rsid w:val="00D254FF"/>
    <w:rsid w:val="00D35FD5"/>
    <w:rsid w:val="00D508A9"/>
    <w:rsid w:val="00D62272"/>
    <w:rsid w:val="00D678EA"/>
    <w:rsid w:val="00D81020"/>
    <w:rsid w:val="00D831F9"/>
    <w:rsid w:val="00D85C0C"/>
    <w:rsid w:val="00D87DA3"/>
    <w:rsid w:val="00DA13EA"/>
    <w:rsid w:val="00DA4765"/>
    <w:rsid w:val="00DD7F2E"/>
    <w:rsid w:val="00DE1DF9"/>
    <w:rsid w:val="00DE2CB4"/>
    <w:rsid w:val="00DE63CF"/>
    <w:rsid w:val="00E14076"/>
    <w:rsid w:val="00E1622B"/>
    <w:rsid w:val="00E20E84"/>
    <w:rsid w:val="00E23C19"/>
    <w:rsid w:val="00E25977"/>
    <w:rsid w:val="00E3561D"/>
    <w:rsid w:val="00E51AA3"/>
    <w:rsid w:val="00E51ABF"/>
    <w:rsid w:val="00E6087D"/>
    <w:rsid w:val="00E65056"/>
    <w:rsid w:val="00E7148B"/>
    <w:rsid w:val="00E72382"/>
    <w:rsid w:val="00E765F4"/>
    <w:rsid w:val="00E91059"/>
    <w:rsid w:val="00E91F77"/>
    <w:rsid w:val="00E930A7"/>
    <w:rsid w:val="00E95BFC"/>
    <w:rsid w:val="00E96846"/>
    <w:rsid w:val="00EA0888"/>
    <w:rsid w:val="00EB3B9F"/>
    <w:rsid w:val="00EB6BC3"/>
    <w:rsid w:val="00EB7680"/>
    <w:rsid w:val="00EC1C71"/>
    <w:rsid w:val="00EC29AB"/>
    <w:rsid w:val="00EC2DD2"/>
    <w:rsid w:val="00ED3B1C"/>
    <w:rsid w:val="00ED4EC7"/>
    <w:rsid w:val="00EE1203"/>
    <w:rsid w:val="00EF1DEA"/>
    <w:rsid w:val="00EF2AFA"/>
    <w:rsid w:val="00EF347F"/>
    <w:rsid w:val="00F0409B"/>
    <w:rsid w:val="00F04514"/>
    <w:rsid w:val="00F27CE3"/>
    <w:rsid w:val="00F310E8"/>
    <w:rsid w:val="00F379B9"/>
    <w:rsid w:val="00F42ED5"/>
    <w:rsid w:val="00F44B2F"/>
    <w:rsid w:val="00F476B6"/>
    <w:rsid w:val="00F51EED"/>
    <w:rsid w:val="00F56093"/>
    <w:rsid w:val="00F60277"/>
    <w:rsid w:val="00F63CB2"/>
    <w:rsid w:val="00F9181C"/>
    <w:rsid w:val="00F926DD"/>
    <w:rsid w:val="00FA0E66"/>
    <w:rsid w:val="00FA204A"/>
    <w:rsid w:val="00FA38D8"/>
    <w:rsid w:val="00FA655B"/>
    <w:rsid w:val="00FB0774"/>
    <w:rsid w:val="00FB2267"/>
    <w:rsid w:val="00FB3803"/>
    <w:rsid w:val="00FB4503"/>
    <w:rsid w:val="00FC2BB1"/>
    <w:rsid w:val="00FC488F"/>
    <w:rsid w:val="00FD1CE0"/>
    <w:rsid w:val="00FD204A"/>
    <w:rsid w:val="00FD283B"/>
    <w:rsid w:val="00FE30D9"/>
    <w:rsid w:val="00FE70AF"/>
    <w:rsid w:val="00FF29A7"/>
    <w:rsid w:val="00FF3C2A"/>
    <w:rsid w:val="00FF66A6"/>
    <w:rsid w:val="00FF7F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7E2ECB"/>
    <w:pPr>
      <w:spacing w:before="100" w:beforeAutospacing="1" w:after="100" w:afterAutospacing="1"/>
    </w:pPr>
  </w:style>
  <w:style w:type="character" w:styleId="Vurgu">
    <w:name w:val="Emphasis"/>
    <w:basedOn w:val="VarsaylanParagrafYazTipi"/>
    <w:uiPriority w:val="20"/>
    <w:qFormat/>
    <w:rsid w:val="008712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Tree&amp;id=54007&amp;lvl=3&amp;lin=f&amp;keep=1&amp;srchmode=1&amp;unlock" TargetMode="External"/><Relationship Id="rId18" Type="http://schemas.openxmlformats.org/officeDocument/2006/relationships/hyperlink" Target="https://www.ncbi.nlm.nih.gov/Taxonomy/Browser/wwwtax.cgi?mode=Info&amp;id=3133180&amp;lvl=3&amp;lin=f&amp;keep=1&amp;srchmode=1&amp;unlock" TargetMode="Externa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hyperlink" Target="https://www.ncbi.nlm.nih.gov/Taxonomy/Browser/wwwtax.cgi?mode=Tree&amp;id=2051&amp;lvl=3&amp;lin=f&amp;keep=1&amp;srchmode=1&amp;unlock" TargetMode="External"/><Relationship Id="rId34"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hyperlink" Target="https://genomer.com.tr/" TargetMode="External"/><Relationship Id="rId17" Type="http://schemas.openxmlformats.org/officeDocument/2006/relationships/hyperlink" Target="https://www.sciencedirect.com/topics/immunology-and-microbiology/eggerthella" TargetMode="External"/><Relationship Id="rId25" Type="http://schemas.openxmlformats.org/officeDocument/2006/relationships/image" Target="media/image3.jpeg"/><Relationship Id="rId33" Type="http://schemas.openxmlformats.org/officeDocument/2006/relationships/image" Target="media/image11.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cbi.nlm.nih.gov/Taxonomy/Browser/wwwtax.cgi?mode=Info&amp;id=187101&amp;lvl=3&amp;lin=f&amp;keep=1&amp;srchmode=1&amp;unlock" TargetMode="External"/><Relationship Id="rId20" Type="http://schemas.openxmlformats.org/officeDocument/2006/relationships/hyperlink" Target="https://www.ncbi.nlm.nih.gov/Taxonomy/Browser/wwwtax.cgi?mode=Tree&amp;id=39778&amp;lvl=3&amp;lin=f&amp;keep=1&amp;srchmode=1&amp;unlock"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2.jpeg"/><Relationship Id="rId32" Type="http://schemas.openxmlformats.org/officeDocument/2006/relationships/image" Target="media/image10.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ncbi.nlm.nih.gov/Taxonomy/Browser/wwwtax.cgi?mode=Info&amp;id=2045015&amp;lvl=3&amp;lin=f&amp;keep=1&amp;srchmode=1&amp;unlock" TargetMode="External"/><Relationship Id="rId23" Type="http://schemas.openxmlformats.org/officeDocument/2006/relationships/hyperlink" Target="mailto:support@genomer.com.tr" TargetMode="External"/><Relationship Id="rId28" Type="http://schemas.openxmlformats.org/officeDocument/2006/relationships/image" Target="media/image6.png"/><Relationship Id="rId36" Type="http://schemas.openxmlformats.org/officeDocument/2006/relationships/header" Target="header1.xml"/><Relationship Id="rId10" Type="http://schemas.openxmlformats.org/officeDocument/2006/relationships/hyperlink" Target="https://genomer.com.tr" TargetMode="External"/><Relationship Id="rId19" Type="http://schemas.openxmlformats.org/officeDocument/2006/relationships/hyperlink" Target="https://www.ncbi.nlm.nih.gov/Taxonomy/Browser/wwwtax.cgi?mode=Info&amp;id=1852388&amp;lvl=3&amp;lin=f&amp;keep=1&amp;srchmode=1&amp;unlock"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hyperlink" Target="https://www.ncbi.nlm.nih.gov/Taxonomy/Browser/wwwtax.cgi?mode=Tree&amp;id=729&amp;lvl=3&amp;lin=f&amp;keep=1&amp;srchmode=1&amp;unlock" TargetMode="External"/><Relationship Id="rId22" Type="http://schemas.openxmlformats.org/officeDocument/2006/relationships/hyperlink" Target="https://www.ncbi.nlm.nih.gov/Taxonomy/Browser/wwwtax.cgi?mode=Info&amp;id=2052&amp;lvl=3&amp;lin=f&amp;keep=1&amp;srchmode=1&amp;unlock"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eg"/><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26</Pages>
  <Words>6848</Words>
  <Characters>45541</Characters>
  <Application>Microsoft Office Word</Application>
  <DocSecurity>0</DocSecurity>
  <Lines>2678</Lines>
  <Paragraphs>1540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112</cp:revision>
  <dcterms:created xsi:type="dcterms:W3CDTF">2026-01-21T10:48:00Z</dcterms:created>
  <dcterms:modified xsi:type="dcterms:W3CDTF">2026-02-11T11:17:00Z</dcterms:modified>
</cp:coreProperties>
</file>