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6A1AA8AC" w14:textId="77777777" w:rsidR="00C81029"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761406" w:history="1">
        <w:r w:rsidR="00C81029" w:rsidRPr="00CB270A">
          <w:rPr>
            <w:rStyle w:val="Hyperlinkki"/>
          </w:rPr>
          <w:t>1.</w:t>
        </w:r>
        <w:r w:rsidR="00C81029">
          <w:rPr>
            <w:rFonts w:asciiTheme="minorHAnsi" w:eastAsiaTheme="minorEastAsia" w:hAnsiTheme="minorHAnsi" w:cstheme="minorBidi"/>
            <w:caps w:val="0"/>
            <w:szCs w:val="24"/>
            <w:lang w:eastAsia="fi-FI"/>
          </w:rPr>
          <w:tab/>
        </w:r>
        <w:r w:rsidR="00C81029" w:rsidRPr="00CB270A">
          <w:rPr>
            <w:rStyle w:val="Hyperlinkki"/>
          </w:rPr>
          <w:t>Johdanto</w:t>
        </w:r>
        <w:r w:rsidR="00C81029">
          <w:rPr>
            <w:webHidden/>
          </w:rPr>
          <w:tab/>
        </w:r>
        <w:r w:rsidR="00C81029">
          <w:rPr>
            <w:webHidden/>
          </w:rPr>
          <w:fldChar w:fldCharType="begin"/>
        </w:r>
        <w:r w:rsidR="00C81029">
          <w:rPr>
            <w:webHidden/>
          </w:rPr>
          <w:instrText xml:space="preserve"> PAGEREF _Toc506761406 \h </w:instrText>
        </w:r>
        <w:r w:rsidR="00C81029">
          <w:rPr>
            <w:webHidden/>
          </w:rPr>
        </w:r>
        <w:r w:rsidR="00C81029">
          <w:rPr>
            <w:webHidden/>
          </w:rPr>
          <w:fldChar w:fldCharType="separate"/>
        </w:r>
        <w:r w:rsidR="00C81029">
          <w:rPr>
            <w:webHidden/>
          </w:rPr>
          <w:t>1</w:t>
        </w:r>
        <w:r w:rsidR="00C81029">
          <w:rPr>
            <w:webHidden/>
          </w:rPr>
          <w:fldChar w:fldCharType="end"/>
        </w:r>
      </w:hyperlink>
    </w:p>
    <w:p w14:paraId="1BC5BC68" w14:textId="77777777" w:rsidR="00C81029" w:rsidRDefault="00732955">
      <w:pPr>
        <w:pStyle w:val="Sisluet1"/>
        <w:rPr>
          <w:rFonts w:asciiTheme="minorHAnsi" w:eastAsiaTheme="minorEastAsia" w:hAnsiTheme="minorHAnsi" w:cstheme="minorBidi"/>
          <w:caps w:val="0"/>
          <w:szCs w:val="24"/>
          <w:lang w:eastAsia="fi-FI"/>
        </w:rPr>
      </w:pPr>
      <w:hyperlink w:anchor="_Toc506761407" w:history="1">
        <w:r w:rsidR="00C81029" w:rsidRPr="00CB270A">
          <w:rPr>
            <w:rStyle w:val="Hyperlinkki"/>
          </w:rPr>
          <w:t>2.</w:t>
        </w:r>
        <w:r w:rsidR="00C81029">
          <w:rPr>
            <w:rFonts w:asciiTheme="minorHAnsi" w:eastAsiaTheme="minorEastAsia" w:hAnsiTheme="minorHAnsi" w:cstheme="minorBidi"/>
            <w:caps w:val="0"/>
            <w:szCs w:val="24"/>
            <w:lang w:eastAsia="fi-FI"/>
          </w:rPr>
          <w:tab/>
        </w:r>
        <w:r w:rsidR="00C81029" w:rsidRPr="00CB270A">
          <w:rPr>
            <w:rStyle w:val="Hyperlinkki"/>
          </w:rPr>
          <w:t>Harjoitukset</w:t>
        </w:r>
        <w:r w:rsidR="00C81029">
          <w:rPr>
            <w:webHidden/>
          </w:rPr>
          <w:tab/>
        </w:r>
        <w:r w:rsidR="00C81029">
          <w:rPr>
            <w:webHidden/>
          </w:rPr>
          <w:fldChar w:fldCharType="begin"/>
        </w:r>
        <w:r w:rsidR="00C81029">
          <w:rPr>
            <w:webHidden/>
          </w:rPr>
          <w:instrText xml:space="preserve"> PAGEREF _Toc506761407 \h </w:instrText>
        </w:r>
        <w:r w:rsidR="00C81029">
          <w:rPr>
            <w:webHidden/>
          </w:rPr>
        </w:r>
        <w:r w:rsidR="00C81029">
          <w:rPr>
            <w:webHidden/>
          </w:rPr>
          <w:fldChar w:fldCharType="separate"/>
        </w:r>
        <w:r w:rsidR="00C81029">
          <w:rPr>
            <w:webHidden/>
          </w:rPr>
          <w:t>2</w:t>
        </w:r>
        <w:r w:rsidR="00C81029">
          <w:rPr>
            <w:webHidden/>
          </w:rPr>
          <w:fldChar w:fldCharType="end"/>
        </w:r>
      </w:hyperlink>
    </w:p>
    <w:p w14:paraId="0BD9A72B" w14:textId="77777777" w:rsidR="00C81029" w:rsidRDefault="00732955">
      <w:pPr>
        <w:pStyle w:val="Sisluet2"/>
        <w:rPr>
          <w:rFonts w:asciiTheme="minorHAnsi" w:eastAsiaTheme="minorEastAsia" w:hAnsiTheme="minorHAnsi"/>
          <w:noProof/>
          <w:szCs w:val="24"/>
          <w:lang w:eastAsia="fi-FI"/>
        </w:rPr>
      </w:pPr>
      <w:hyperlink w:anchor="_Toc506761408" w:history="1">
        <w:r w:rsidR="00C81029" w:rsidRPr="00CB270A">
          <w:rPr>
            <w:rStyle w:val="Hyperlinkki"/>
            <w:noProof/>
          </w:rPr>
          <w:t>2.1</w:t>
        </w:r>
        <w:r w:rsidR="00C81029">
          <w:rPr>
            <w:rFonts w:asciiTheme="minorHAnsi" w:eastAsiaTheme="minorEastAsia" w:hAnsiTheme="minorHAnsi"/>
            <w:noProof/>
            <w:szCs w:val="24"/>
            <w:lang w:eastAsia="fi-FI"/>
          </w:rPr>
          <w:tab/>
        </w:r>
        <w:r w:rsidR="00C81029" w:rsidRPr="00CB270A">
          <w:rPr>
            <w:rStyle w:val="Hyperlinkki"/>
            <w:noProof/>
          </w:rPr>
          <w:t>Tutustuminen mobiililaitteeseen</w:t>
        </w:r>
        <w:r w:rsidR="00C81029">
          <w:rPr>
            <w:noProof/>
            <w:webHidden/>
          </w:rPr>
          <w:tab/>
        </w:r>
        <w:r w:rsidR="00C81029">
          <w:rPr>
            <w:noProof/>
            <w:webHidden/>
          </w:rPr>
          <w:fldChar w:fldCharType="begin"/>
        </w:r>
        <w:r w:rsidR="00C81029">
          <w:rPr>
            <w:noProof/>
            <w:webHidden/>
          </w:rPr>
          <w:instrText xml:space="preserve"> PAGEREF _Toc506761408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7EED7BE" w14:textId="77777777" w:rsidR="00C81029" w:rsidRDefault="00732955">
      <w:pPr>
        <w:pStyle w:val="Sisluet2"/>
        <w:rPr>
          <w:rFonts w:asciiTheme="minorHAnsi" w:eastAsiaTheme="minorEastAsia" w:hAnsiTheme="minorHAnsi"/>
          <w:noProof/>
          <w:szCs w:val="24"/>
          <w:lang w:eastAsia="fi-FI"/>
        </w:rPr>
      </w:pPr>
      <w:hyperlink w:anchor="_Toc506761409" w:history="1">
        <w:r w:rsidR="00C81029" w:rsidRPr="00CB270A">
          <w:rPr>
            <w:rStyle w:val="Hyperlinkki"/>
            <w:noProof/>
          </w:rPr>
          <w:t>2.2</w:t>
        </w:r>
        <w:r w:rsidR="00C81029">
          <w:rPr>
            <w:rFonts w:asciiTheme="minorHAnsi" w:eastAsiaTheme="minorEastAsia" w:hAnsiTheme="minorHAnsi"/>
            <w:noProof/>
            <w:szCs w:val="24"/>
            <w:lang w:eastAsia="fi-FI"/>
          </w:rPr>
          <w:tab/>
        </w:r>
        <w:r w:rsidR="00C81029" w:rsidRPr="00CB270A">
          <w:rPr>
            <w:rStyle w:val="Hyperlinkki"/>
            <w:noProof/>
          </w:rPr>
          <w:t>Git ja versionhallinta</w:t>
        </w:r>
        <w:r w:rsidR="00C81029">
          <w:rPr>
            <w:noProof/>
            <w:webHidden/>
          </w:rPr>
          <w:tab/>
        </w:r>
        <w:r w:rsidR="00C81029">
          <w:rPr>
            <w:noProof/>
            <w:webHidden/>
          </w:rPr>
          <w:fldChar w:fldCharType="begin"/>
        </w:r>
        <w:r w:rsidR="00C81029">
          <w:rPr>
            <w:noProof/>
            <w:webHidden/>
          </w:rPr>
          <w:instrText xml:space="preserve"> PAGEREF _Toc506761409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60D75390" w14:textId="77777777" w:rsidR="00C81029" w:rsidRDefault="00732955">
      <w:pPr>
        <w:pStyle w:val="Sisluet2"/>
        <w:rPr>
          <w:rFonts w:asciiTheme="minorHAnsi" w:eastAsiaTheme="minorEastAsia" w:hAnsiTheme="minorHAnsi"/>
          <w:noProof/>
          <w:szCs w:val="24"/>
          <w:lang w:eastAsia="fi-FI"/>
        </w:rPr>
      </w:pPr>
      <w:hyperlink w:anchor="_Toc506761410" w:history="1">
        <w:r w:rsidR="00C81029" w:rsidRPr="00CB270A">
          <w:rPr>
            <w:rStyle w:val="Hyperlinkki"/>
            <w:noProof/>
          </w:rPr>
          <w:t>2.3</w:t>
        </w:r>
        <w:r w:rsidR="00C81029">
          <w:rPr>
            <w:rFonts w:asciiTheme="minorHAnsi" w:eastAsiaTheme="minorEastAsia" w:hAnsiTheme="minorHAnsi"/>
            <w:noProof/>
            <w:szCs w:val="24"/>
            <w:lang w:eastAsia="fi-FI"/>
          </w:rPr>
          <w:tab/>
        </w:r>
        <w:r w:rsidR="00C81029" w:rsidRPr="00CB270A">
          <w:rPr>
            <w:rStyle w:val="Hyperlinkki"/>
            <w:noProof/>
          </w:rPr>
          <w:t>Ympäristön asennus ja testaus</w:t>
        </w:r>
        <w:r w:rsidR="00C81029">
          <w:rPr>
            <w:noProof/>
            <w:webHidden/>
          </w:rPr>
          <w:tab/>
        </w:r>
        <w:r w:rsidR="00C81029">
          <w:rPr>
            <w:noProof/>
            <w:webHidden/>
          </w:rPr>
          <w:fldChar w:fldCharType="begin"/>
        </w:r>
        <w:r w:rsidR="00C81029">
          <w:rPr>
            <w:noProof/>
            <w:webHidden/>
          </w:rPr>
          <w:instrText xml:space="preserve"> PAGEREF _Toc506761410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FAD965A" w14:textId="77777777" w:rsidR="00C81029" w:rsidRDefault="00732955">
      <w:pPr>
        <w:pStyle w:val="Sisluet2"/>
        <w:rPr>
          <w:rFonts w:asciiTheme="minorHAnsi" w:eastAsiaTheme="minorEastAsia" w:hAnsiTheme="minorHAnsi"/>
          <w:noProof/>
          <w:szCs w:val="24"/>
          <w:lang w:eastAsia="fi-FI"/>
        </w:rPr>
      </w:pPr>
      <w:hyperlink w:anchor="_Toc506761411" w:history="1">
        <w:r w:rsidR="00C81029" w:rsidRPr="00CB270A">
          <w:rPr>
            <w:rStyle w:val="Hyperlinkki"/>
            <w:noProof/>
          </w:rPr>
          <w:t>2.4</w:t>
        </w:r>
        <w:r w:rsidR="00C81029">
          <w:rPr>
            <w:rFonts w:asciiTheme="minorHAnsi" w:eastAsiaTheme="minorEastAsia" w:hAnsiTheme="minorHAnsi"/>
            <w:noProof/>
            <w:szCs w:val="24"/>
            <w:lang w:eastAsia="fi-FI"/>
          </w:rPr>
          <w:tab/>
        </w:r>
        <w:r w:rsidR="00C81029" w:rsidRPr="00CB270A">
          <w:rPr>
            <w:rStyle w:val="Hyperlinkki"/>
            <w:noProof/>
          </w:rPr>
          <w:t>Perus käyttöliittymä</w:t>
        </w:r>
        <w:r w:rsidR="00C81029">
          <w:rPr>
            <w:noProof/>
            <w:webHidden/>
          </w:rPr>
          <w:tab/>
        </w:r>
        <w:r w:rsidR="00C81029">
          <w:rPr>
            <w:noProof/>
            <w:webHidden/>
          </w:rPr>
          <w:fldChar w:fldCharType="begin"/>
        </w:r>
        <w:r w:rsidR="00C81029">
          <w:rPr>
            <w:noProof/>
            <w:webHidden/>
          </w:rPr>
          <w:instrText xml:space="preserve"> PAGEREF _Toc506761411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016DC8C6" w14:textId="77777777" w:rsidR="00C81029" w:rsidRDefault="00732955">
      <w:pPr>
        <w:pStyle w:val="Sisluet1"/>
        <w:rPr>
          <w:rFonts w:asciiTheme="minorHAnsi" w:eastAsiaTheme="minorEastAsia" w:hAnsiTheme="minorHAnsi" w:cstheme="minorBidi"/>
          <w:caps w:val="0"/>
          <w:szCs w:val="24"/>
          <w:lang w:eastAsia="fi-FI"/>
        </w:rPr>
      </w:pPr>
      <w:hyperlink w:anchor="_Toc506761412" w:history="1">
        <w:r w:rsidR="00C81029" w:rsidRPr="00CB270A">
          <w:rPr>
            <w:rStyle w:val="Hyperlinkki"/>
          </w:rPr>
          <w:t>3.</w:t>
        </w:r>
        <w:r w:rsidR="00C81029">
          <w:rPr>
            <w:rFonts w:asciiTheme="minorHAnsi" w:eastAsiaTheme="minorEastAsia" w:hAnsiTheme="minorHAnsi" w:cstheme="minorBidi"/>
            <w:caps w:val="0"/>
            <w:szCs w:val="24"/>
            <w:lang w:eastAsia="fi-FI"/>
          </w:rPr>
          <w:tab/>
        </w:r>
        <w:r w:rsidR="00C81029" w:rsidRPr="00CB270A">
          <w:rPr>
            <w:rStyle w:val="Hyperlinkki"/>
          </w:rPr>
          <w:t>harjoitustyö</w:t>
        </w:r>
        <w:r w:rsidR="00C81029">
          <w:rPr>
            <w:webHidden/>
          </w:rPr>
          <w:tab/>
        </w:r>
        <w:r w:rsidR="00C81029">
          <w:rPr>
            <w:webHidden/>
          </w:rPr>
          <w:fldChar w:fldCharType="begin"/>
        </w:r>
        <w:r w:rsidR="00C81029">
          <w:rPr>
            <w:webHidden/>
          </w:rPr>
          <w:instrText xml:space="preserve"> PAGEREF _Toc506761412 \h </w:instrText>
        </w:r>
        <w:r w:rsidR="00C81029">
          <w:rPr>
            <w:webHidden/>
          </w:rPr>
        </w:r>
        <w:r w:rsidR="00C81029">
          <w:rPr>
            <w:webHidden/>
          </w:rPr>
          <w:fldChar w:fldCharType="separate"/>
        </w:r>
        <w:r w:rsidR="00C81029">
          <w:rPr>
            <w:webHidden/>
          </w:rPr>
          <w:t>4</w:t>
        </w:r>
        <w:r w:rsidR="00C81029">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6761406"/>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w:t>
      </w:r>
      <w:proofErr w:type="spellStart"/>
      <w:r>
        <w:t>HOPSi</w:t>
      </w:r>
      <w:proofErr w:type="spellEnd"/>
      <w:r>
        <w:t xml:space="preserve"> läpi ja poimia kurssit kevätlukukaudelle. En voinut olla huomaamatta, että nyt oli tullut mahdolliseksi valita mobiiliohjelmoinnin kurssi, jota olin jo pari vuotta sitten </w:t>
      </w:r>
      <w:proofErr w:type="spellStart"/>
      <w:r>
        <w:t>TTY:llä</w:t>
      </w:r>
      <w:proofErr w:type="spellEnd"/>
      <w:r>
        <w:t xml:space="preserve">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6761407"/>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6761408"/>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6761409"/>
      <w:proofErr w:type="spellStart"/>
      <w:r>
        <w:t>Git</w:t>
      </w:r>
      <w:proofErr w:type="spellEnd"/>
      <w:r>
        <w:t xml:space="preserve"> ja versionhallinta</w:t>
      </w:r>
      <w:bookmarkEnd w:id="3"/>
    </w:p>
    <w:p w14:paraId="15BEC973" w14:textId="089AC305" w:rsidR="0098165D" w:rsidRDefault="0098165D" w:rsidP="0098165D">
      <w:r>
        <w:t xml:space="preserve">Vaikka hyvin tiedostan, että versionhallinta on tärkeä ja koodaamista huomattavasti helpottava apuväline, tulee sitä käytettyä liian harvoin. Tähän tuli kuitenkin poikkeus, kun lisäsin sinne surffattavia aaltoja varten koodaamani seurantatyökalun raakileen. Koska </w:t>
      </w:r>
      <w:proofErr w:type="spellStart"/>
      <w:r>
        <w:t>Gittiä</w:t>
      </w:r>
      <w:proofErr w:type="spellEnd"/>
      <w:r>
        <w:t xml:space="preserve">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 xml:space="preserve">Tähän voisin päivitellä, että nyt kun tuota omaa sovellusta on tullut koodailtua melko paljonkin, on myös </w:t>
      </w:r>
      <w:proofErr w:type="spellStart"/>
      <w:r>
        <w:t>Git</w:t>
      </w:r>
      <w:proofErr w:type="spellEnd"/>
      <w:r>
        <w:t xml:space="preserve">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6761410"/>
      <w:r>
        <w:t>Ympäristön asennus ja testaus</w:t>
      </w:r>
      <w:bookmarkEnd w:id="4"/>
    </w:p>
    <w:p w14:paraId="40C55645" w14:textId="130CBC49" w:rsidR="0098165D" w:rsidRDefault="00DB402E" w:rsidP="0098165D">
      <w:r>
        <w:t xml:space="preserve">Koska ympäristö oli minulle jo ennestään tuttu, ei tästä tehtävästä ole oikeastaan muuta kommentoitavaa kuin hieman integroidusta versionhallinnasta. Android Studion terminaalin kautta homma näytti toimivan oikein mallikkaasti ja koska </w:t>
      </w:r>
      <w:proofErr w:type="spellStart"/>
      <w:r>
        <w:t>repositoriolle</w:t>
      </w:r>
      <w:proofErr w:type="spellEnd"/>
      <w:r>
        <w:t xml:space="preserve"> oli jo aiemmin määritelty </w:t>
      </w:r>
      <w:proofErr w:type="spellStart"/>
      <w:r>
        <w:t>remotet</w:t>
      </w:r>
      <w:proofErr w:type="spellEnd"/>
      <w:r>
        <w:t xml:space="preserve">, oli </w:t>
      </w:r>
      <w:proofErr w:type="spellStart"/>
      <w:r>
        <w:t>push</w:t>
      </w:r>
      <w:proofErr w:type="spellEnd"/>
      <w:r>
        <w:t>-komentokin suoraan käytettävissä.</w:t>
      </w:r>
    </w:p>
    <w:p w14:paraId="11E07BCE" w14:textId="1A79014F" w:rsidR="0098165D" w:rsidRDefault="00197437" w:rsidP="0098165D">
      <w:pPr>
        <w:pStyle w:val="Otsikko2"/>
      </w:pPr>
      <w:bookmarkStart w:id="5" w:name="_Toc506761411"/>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 xml:space="preserve">e on ehkä vielä epätoivoisempaa ja näin ollen päädyinkin tekemään pääosin </w:t>
      </w:r>
      <w:proofErr w:type="spellStart"/>
      <w:r w:rsidR="0079064A">
        <w:t>graafisellapuolella</w:t>
      </w:r>
      <w:proofErr w:type="spellEnd"/>
      <w:r w:rsidR="0079064A">
        <w:t xml:space="preserve">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 xml:space="preserve">eskittynyt tekemään hienoa toistotonta koodia, koska ajattelin tehtävän pihvin enemmänkin olevan perus juttujen </w:t>
      </w:r>
      <w:proofErr w:type="spellStart"/>
      <w:r w:rsidR="00A823AA">
        <w:t>hanskaaminen</w:t>
      </w:r>
      <w:proofErr w:type="spellEnd"/>
      <w:r w:rsidR="00A823AA">
        <w:t>.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r>
        <w:t>Tietokantasovellus</w:t>
      </w:r>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 xml:space="preserve">ikeastaan ollutkaan. </w:t>
      </w:r>
      <w:proofErr w:type="spellStart"/>
      <w:r w:rsidR="00D74AAB">
        <w:t>Googlailtua</w:t>
      </w:r>
      <w:proofErr w:type="spellEnd"/>
      <w:r w:rsidR="00D74AAB">
        <w:t xml:space="preserve"> toki taas tuli, mutta niin tulee aina kun koodaa.</w:t>
      </w:r>
    </w:p>
    <w:p w14:paraId="7C054378" w14:textId="7DBC037F" w:rsidR="000157FB" w:rsidRDefault="00022FDD" w:rsidP="004114B5">
      <w:pPr>
        <w:pStyle w:val="Otsikko1"/>
      </w:pPr>
      <w:r>
        <w:lastRenderedPageBreak/>
        <w:t>MOOC-kurssi</w:t>
      </w:r>
    </w:p>
    <w:p w14:paraId="30DF270F" w14:textId="77AFE763" w:rsidR="00022FDD" w:rsidRDefault="00022FDD" w:rsidP="00022FDD">
      <w:r>
        <w:t>Tässä kappaleessa kerron valitsemastani MOOC-kurssista, jonka käyn kurssin suoritusta varten. Valitsin opettajien suosituksesta Googlen kurssin ”</w:t>
      </w:r>
      <w:proofErr w:type="spellStart"/>
      <w:r>
        <w:t>Developing</w:t>
      </w:r>
      <w:proofErr w:type="spellEnd"/>
      <w:r>
        <w:t xml:space="preserve"> Android </w:t>
      </w:r>
      <w:proofErr w:type="spellStart"/>
      <w:r>
        <w:t>Apps</w:t>
      </w:r>
      <w:proofErr w:type="spellEnd"/>
      <w:r>
        <w:t>”.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2015865D" w:rsidR="00022FDD" w:rsidRDefault="009E5682" w:rsidP="00E97862">
      <w:pPr>
        <w:pStyle w:val="Otsikko2"/>
      </w:pPr>
      <w:proofErr w:type="spellStart"/>
      <w:r>
        <w:t>Lesson</w:t>
      </w:r>
      <w:proofErr w:type="spellEnd"/>
      <w:r>
        <w:t xml:space="preserve"> 1</w:t>
      </w:r>
    </w:p>
    <w:p w14:paraId="0687BACA" w14:textId="777A9EAD" w:rsidR="009E5682" w:rsidRDefault="009E5682" w:rsidP="009E5682">
      <w:r>
        <w:t xml:space="preserve">Käytiin perusasioita läpi, ei oikeastaan mitään uutta. </w:t>
      </w:r>
      <w:r w:rsidR="00E97862">
        <w:t>Kurssi vaikuttaa järkevästi toteutetulta ja sääsovelluksen toteutus koko kurssin aikana on hauska idea. Pitää katsoa eteenpäin, josko sen toteuttaisi.</w:t>
      </w:r>
    </w:p>
    <w:p w14:paraId="6B97B220" w14:textId="5A1F2536" w:rsidR="00E97862" w:rsidRDefault="00E97862" w:rsidP="00E97862">
      <w:pPr>
        <w:pStyle w:val="Otsikko2"/>
      </w:pPr>
      <w:proofErr w:type="spellStart"/>
      <w:r>
        <w:t>Lesson</w:t>
      </w:r>
      <w:proofErr w:type="spellEnd"/>
      <w:r>
        <w:t xml:space="preserve"> 2</w:t>
      </w:r>
    </w:p>
    <w:p w14:paraId="35996E09" w14:textId="62B1FE98" w:rsidR="00E97862" w:rsidRDefault="00BC1DF2" w:rsidP="00E97862">
      <w:r>
        <w:t xml:space="preserve">Tässä tulikin jo vähän enemmän </w:t>
      </w:r>
      <w:r w:rsidR="00923041">
        <w:t xml:space="preserve">asiaa, eikä kaikki ollut ihan perusjuttuja. </w:t>
      </w:r>
      <w:proofErr w:type="spellStart"/>
      <w:r w:rsidR="00923041">
        <w:t>Urlin</w:t>
      </w:r>
      <w:proofErr w:type="spellEnd"/>
      <w:r w:rsidR="00923041">
        <w:t xml:space="preserve"> muodostaminen tuntui hölmöltä, mutta </w:t>
      </w:r>
      <w:r w:rsidR="00FF2AF8">
        <w:t xml:space="preserve">varmaan kätevä mikäli oikeasti tulisi muodostettua paljon erilaisia. Tuli myös sellainen fiilis, että tässä käsitellään tekijän mielestä parhaita tapoja ja aionkin suhtautua seuraaviin </w:t>
      </w:r>
      <w:proofErr w:type="spellStart"/>
      <w:r w:rsidR="00FF2AF8">
        <w:t>lessoneihin</w:t>
      </w:r>
      <w:proofErr w:type="spellEnd"/>
      <w:r w:rsidR="00FF2AF8">
        <w:t xml:space="preserve"> kriittisemmin. </w:t>
      </w:r>
    </w:p>
    <w:p w14:paraId="699E00D7" w14:textId="70E49E8C" w:rsidR="002C3678" w:rsidRDefault="009B552E" w:rsidP="009B552E">
      <w:pPr>
        <w:pStyle w:val="Otsikko2"/>
      </w:pPr>
      <w:proofErr w:type="spellStart"/>
      <w:r>
        <w:t>Lesson</w:t>
      </w:r>
      <w:proofErr w:type="spellEnd"/>
      <w:r>
        <w:t xml:space="preserve"> 3</w:t>
      </w:r>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w:t>
      </w:r>
      <w:proofErr w:type="spellStart"/>
      <w:r>
        <w:t>RecycledView</w:t>
      </w:r>
      <w:proofErr w:type="spellEnd"/>
      <w:r>
        <w:t xml:space="preserve"> vaikuttaa </w:t>
      </w:r>
      <w:r w:rsidR="005301BD">
        <w:t xml:space="preserve">sellaiselta, mikä olisi hyvä osata, mikäli mielii jotain </w:t>
      </w:r>
      <w:proofErr w:type="spellStart"/>
      <w:r w:rsidR="005301BD">
        <w:t>scrollausnäkymiä</w:t>
      </w:r>
      <w:proofErr w:type="spellEnd"/>
      <w:r w:rsidR="005301BD">
        <w:t xml:space="preserve">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 xml:space="preserve">uoden ja aiemmin käyttämäni </w:t>
      </w:r>
      <w:proofErr w:type="spellStart"/>
      <w:r w:rsidR="00A54E28">
        <w:t>SDK</w:t>
      </w:r>
      <w:r>
        <w:t>:t</w:t>
      </w:r>
      <w:proofErr w:type="spellEnd"/>
      <w:r>
        <w:t xml:space="preserve"> ovat vanhoja oli </w:t>
      </w:r>
      <w:r w:rsidR="00A54E28">
        <w:t xml:space="preserve">edessä osasten päivittäminen, että saan tehtävien rungot kääntymään. Onneksi tämä meni suhteellisen vaivatta </w:t>
      </w:r>
      <w:proofErr w:type="spellStart"/>
      <w:r w:rsidR="00A54E28">
        <w:t>SDK:den</w:t>
      </w:r>
      <w:proofErr w:type="spellEnd"/>
      <w:r w:rsidR="00A54E28">
        <w:t xml:space="preserve">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Pr="003E2CD5" w:rsidRDefault="00550E3B" w:rsidP="003E2CD5">
      <w:r>
        <w:lastRenderedPageBreak/>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bookmarkStart w:id="6" w:name="_GoBack"/>
      <w:bookmarkEnd w:id="6"/>
    </w:p>
    <w:p w14:paraId="7DEFBAF7" w14:textId="77777777" w:rsidR="009B552E" w:rsidRPr="009B552E" w:rsidRDefault="009B552E" w:rsidP="009B552E"/>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7" w:name="_Toc506761412"/>
      <w:r>
        <w:lastRenderedPageBreak/>
        <w:t>harjoitustyö</w:t>
      </w:r>
      <w:bookmarkEnd w:id="7"/>
    </w:p>
    <w:p w14:paraId="53BB69F2" w14:textId="31699F94" w:rsidR="000039A1" w:rsidRDefault="0078610D" w:rsidP="006F7147">
      <w:r>
        <w:t xml:space="preserve">Harjoitustyön aiheeksi ajattelin sovelluksen, jonka avulla voisi helpottaa simppelien yhtälöiden ratkaisemista. Sovelluksen ideana olisi, että käyttäjä voisi ensin syöttää jonkun helpon yhtälön ja sen jälkeen alkaa siirrellä termejä. Samalla kun käyttäjä siirtää termejä sovellus auttaisi matematiikan kanssa ja keräisi </w:t>
      </w:r>
      <w:proofErr w:type="spellStart"/>
      <w:r>
        <w:t>logia</w:t>
      </w:r>
      <w:proofErr w:type="spellEnd"/>
      <w:r>
        <w:t xml:space="preserve"> siirroista</w:t>
      </w:r>
      <w:r w:rsidR="006F7147">
        <w:t>.</w:t>
      </w:r>
    </w:p>
    <w:p w14:paraId="53702AAB" w14:textId="1121C99A" w:rsidR="00D74AAB" w:rsidRDefault="00D74AAB" w:rsidP="00D74AAB">
      <w:pPr>
        <w:pStyle w:val="Otsikko2"/>
      </w:pPr>
      <w:r>
        <w:t>Alkutilanne</w:t>
      </w:r>
    </w:p>
    <w:p w14:paraId="1FB4635C" w14:textId="1CD731FB" w:rsidR="00D74AAB" w:rsidRDefault="00D74AAB" w:rsidP="006F7147">
      <w:r>
        <w:t>Kyseessä on sovellus, jota olen useampaan otteeseen lähtenyt koodaamaan, mutta toistaiseksi en ole päätynyt itseäni tyydyttävään lopputulokseen. Toiminnallisuutta on todella vaikea ruveta rajaamaan, sillä jokaisesta yhtälön mahdollisessa liikkeestä on mahdollista tehdä jotenkin vielä vaikeampi, jos ja kun osoittajia ja nimittäjiä onkin enemmän kuin yhdet molemmilla puolilla. Rekursiosta voisi olla apua tämän ongelman ratkaisemiseksi, mutta toistaiseksi en ole siinä vielä onnistunut. Tässä harjoitustyössä tavoittelen, että saan aikaiseksi version, jolla pystyy ratkaisemaan näppärästi yksinkertaisia yhtälöitä, mutta joka voi mennä solmuun liian monimutkaisia yrittäessä.</w:t>
      </w:r>
    </w:p>
    <w:p w14:paraId="06A53351" w14:textId="638C4A0F" w:rsidR="00D74AAB" w:rsidRDefault="00D74AAB" w:rsidP="006F7147">
      <w:r>
        <w:t>Ensitöikseni rupesinkin katsomaan läpi eri versioita sovelluksesta, joita olen toteuttanut. Suurin versio on todella ruma raakile, jossa toiminnallisuudet on pisimmällä, mutta koodi on mahdotonta ylläpitää. Ajattelinkin käyttää sitä lähinnä referenssinä ja ottaa mallia toteutettujen toimintojen toiminnasta, kurkkaamatta vähääkään koodiin. Työnhakua varten olin joskus aloittanut kirjoittamaan toista versiota sovelluksesta, missä keskityin koodin ylläpidettävyyteen. Taidan ruveta työstämään harjoitustyötä kyseisen projektin pohjalta.</w:t>
      </w:r>
    </w:p>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9A5BD" w14:textId="77777777" w:rsidR="00732955" w:rsidRDefault="00732955" w:rsidP="00F255F3">
      <w:pPr>
        <w:spacing w:after="0" w:line="240" w:lineRule="auto"/>
      </w:pPr>
      <w:r>
        <w:separator/>
      </w:r>
    </w:p>
  </w:endnote>
  <w:endnote w:type="continuationSeparator" w:id="0">
    <w:p w14:paraId="3DD2E697" w14:textId="77777777" w:rsidR="00732955" w:rsidRDefault="00732955"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8CFA7" w14:textId="77777777" w:rsidR="00732955" w:rsidRDefault="00732955" w:rsidP="00F255F3">
      <w:pPr>
        <w:spacing w:after="0" w:line="240" w:lineRule="auto"/>
      </w:pPr>
      <w:r>
        <w:separator/>
      </w:r>
    </w:p>
  </w:footnote>
  <w:footnote w:type="continuationSeparator" w:id="0">
    <w:p w14:paraId="5661AD5C" w14:textId="77777777" w:rsidR="00732955" w:rsidRDefault="00732955"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022FDD">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3459A3">
          <w:rPr>
            <w:noProof/>
          </w:rPr>
          <w:t>5</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0281"/>
    <w:rsid w:val="000B1F25"/>
    <w:rsid w:val="000B3BF5"/>
    <w:rsid w:val="000B5EF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7437"/>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678"/>
    <w:rsid w:val="002C376C"/>
    <w:rsid w:val="002C7D9E"/>
    <w:rsid w:val="002D0E3F"/>
    <w:rsid w:val="002D169D"/>
    <w:rsid w:val="002D16AD"/>
    <w:rsid w:val="002D2ADB"/>
    <w:rsid w:val="002D40D2"/>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6491"/>
    <w:rsid w:val="0031776F"/>
    <w:rsid w:val="003214D0"/>
    <w:rsid w:val="0032735F"/>
    <w:rsid w:val="00330BD1"/>
    <w:rsid w:val="0033356B"/>
    <w:rsid w:val="00334A6B"/>
    <w:rsid w:val="00336227"/>
    <w:rsid w:val="0033686A"/>
    <w:rsid w:val="00337BFA"/>
    <w:rsid w:val="003409CF"/>
    <w:rsid w:val="00344E85"/>
    <w:rsid w:val="003459A3"/>
    <w:rsid w:val="00350256"/>
    <w:rsid w:val="00351336"/>
    <w:rsid w:val="00352E29"/>
    <w:rsid w:val="00354C36"/>
    <w:rsid w:val="00355D7C"/>
    <w:rsid w:val="00355FDE"/>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F71"/>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7B0"/>
    <w:rsid w:val="00546689"/>
    <w:rsid w:val="00546B75"/>
    <w:rsid w:val="00550E3B"/>
    <w:rsid w:val="0055165D"/>
    <w:rsid w:val="005518FD"/>
    <w:rsid w:val="00554F93"/>
    <w:rsid w:val="00555965"/>
    <w:rsid w:val="005562BC"/>
    <w:rsid w:val="00557221"/>
    <w:rsid w:val="00560AD9"/>
    <w:rsid w:val="00562F15"/>
    <w:rsid w:val="00564C78"/>
    <w:rsid w:val="00565038"/>
    <w:rsid w:val="005662C9"/>
    <w:rsid w:val="00567135"/>
    <w:rsid w:val="00571949"/>
    <w:rsid w:val="005755EB"/>
    <w:rsid w:val="00575679"/>
    <w:rsid w:val="00575C3A"/>
    <w:rsid w:val="005771D2"/>
    <w:rsid w:val="0057746A"/>
    <w:rsid w:val="00577B03"/>
    <w:rsid w:val="00577FCF"/>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1C31"/>
    <w:rsid w:val="005D3F8E"/>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5FE0"/>
    <w:rsid w:val="00657303"/>
    <w:rsid w:val="00657AD7"/>
    <w:rsid w:val="006620A6"/>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2955"/>
    <w:rsid w:val="00735689"/>
    <w:rsid w:val="00736A18"/>
    <w:rsid w:val="0073760C"/>
    <w:rsid w:val="007408CB"/>
    <w:rsid w:val="00742183"/>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E1B"/>
    <w:rsid w:val="007C6DFD"/>
    <w:rsid w:val="007D0D7A"/>
    <w:rsid w:val="007D181C"/>
    <w:rsid w:val="007D3A44"/>
    <w:rsid w:val="007D412B"/>
    <w:rsid w:val="007D5996"/>
    <w:rsid w:val="007E00A7"/>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20D0D"/>
    <w:rsid w:val="00820D53"/>
    <w:rsid w:val="00820F06"/>
    <w:rsid w:val="00821608"/>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1921"/>
    <w:rsid w:val="00972904"/>
    <w:rsid w:val="009777EC"/>
    <w:rsid w:val="0098165D"/>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E0266"/>
    <w:rsid w:val="009E2A37"/>
    <w:rsid w:val="009E2C71"/>
    <w:rsid w:val="009E365A"/>
    <w:rsid w:val="009E3D0F"/>
    <w:rsid w:val="009E4042"/>
    <w:rsid w:val="009E5682"/>
    <w:rsid w:val="009E5E47"/>
    <w:rsid w:val="009E6F6E"/>
    <w:rsid w:val="009F1440"/>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23AA"/>
    <w:rsid w:val="00A833BF"/>
    <w:rsid w:val="00A86D14"/>
    <w:rsid w:val="00A90B65"/>
    <w:rsid w:val="00A90CBB"/>
    <w:rsid w:val="00A923BF"/>
    <w:rsid w:val="00A92B5A"/>
    <w:rsid w:val="00A9613B"/>
    <w:rsid w:val="00A97A00"/>
    <w:rsid w:val="00AA0C81"/>
    <w:rsid w:val="00AA116D"/>
    <w:rsid w:val="00AA3636"/>
    <w:rsid w:val="00AA3C34"/>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E16"/>
    <w:rsid w:val="00B77FC0"/>
    <w:rsid w:val="00B805BD"/>
    <w:rsid w:val="00B80D8D"/>
    <w:rsid w:val="00B81A65"/>
    <w:rsid w:val="00B82450"/>
    <w:rsid w:val="00B863BC"/>
    <w:rsid w:val="00B87D16"/>
    <w:rsid w:val="00B9370E"/>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A80"/>
    <w:rsid w:val="00BC1DF2"/>
    <w:rsid w:val="00BC1ECB"/>
    <w:rsid w:val="00BC43ED"/>
    <w:rsid w:val="00BC47FC"/>
    <w:rsid w:val="00BC66D8"/>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402E"/>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4B87"/>
    <w:rsid w:val="00E06523"/>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40D0"/>
    <w:rsid w:val="00E84168"/>
    <w:rsid w:val="00E86864"/>
    <w:rsid w:val="00E87BC3"/>
    <w:rsid w:val="00E90323"/>
    <w:rsid w:val="00E90D81"/>
    <w:rsid w:val="00E92604"/>
    <w:rsid w:val="00E92A3F"/>
    <w:rsid w:val="00E951B2"/>
    <w:rsid w:val="00E9786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28F5"/>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DDDDA-361D-104E-BE7C-47E3C203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1204</Words>
  <Characters>9756</Characters>
  <Application>Microsoft Macintosh Word</Application>
  <DocSecurity>0</DocSecurity>
  <Lines>81</Lines>
  <Paragraphs>21</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24</cp:revision>
  <cp:lastPrinted>2015-01-07T11:41:00Z</cp:lastPrinted>
  <dcterms:created xsi:type="dcterms:W3CDTF">2018-02-16T11:24:00Z</dcterms:created>
  <dcterms:modified xsi:type="dcterms:W3CDTF">2018-02-22T09:30:00Z</dcterms:modified>
</cp:coreProperties>
</file>