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i w:val="1"/>
          <w:sz w:val="48"/>
          <w:szCs w:val="48"/>
        </w:rPr>
      </w:pPr>
      <w:r w:rsidDel="00000000" w:rsidR="00000000" w:rsidRPr="00000000">
        <w:rPr>
          <w:sz w:val="52"/>
          <w:szCs w:val="52"/>
          <w:rtl w:val="0"/>
        </w:rPr>
        <w:t xml:space="preserve">  </w:t>
      </w:r>
      <w:r w:rsidDel="00000000" w:rsidR="00000000" w:rsidRPr="00000000">
        <w:rPr>
          <w:sz w:val="54"/>
          <w:szCs w:val="54"/>
          <w:rtl w:val="0"/>
        </w:rPr>
        <w:t xml:space="preserve"> </w:t>
      </w:r>
      <w:r w:rsidDel="00000000" w:rsidR="00000000" w:rsidRPr="00000000">
        <w:rPr>
          <w:sz w:val="50"/>
          <w:szCs w:val="50"/>
          <w:rtl w:val="0"/>
        </w:rPr>
        <w:t xml:space="preserve"> Rattlesnake Master</w:t>
      </w:r>
      <w:r w:rsidDel="00000000" w:rsidR="00000000" w:rsidRPr="00000000">
        <w:rPr>
          <w:sz w:val="52"/>
          <w:szCs w:val="52"/>
          <w:rtl w:val="0"/>
        </w:rPr>
        <w:t xml:space="preserve">   </w:t>
      </w:r>
      <w:r w:rsidDel="00000000" w:rsidR="00000000" w:rsidRPr="00000000">
        <w:rPr>
          <w:sz w:val="2"/>
          <w:szCs w:val="2"/>
          <w:rtl w:val="0"/>
        </w:rPr>
        <w:t xml:space="preserve">.</w:t>
      </w:r>
      <w:r w:rsidDel="00000000" w:rsidR="00000000" w:rsidRPr="00000000">
        <w:rPr>
          <w:sz w:val="52"/>
          <w:szCs w:val="52"/>
          <w:rtl w:val="0"/>
        </w:rPr>
        <w:t xml:space="preserve">  </w:t>
      </w:r>
      <w:r w:rsidDel="00000000" w:rsidR="00000000" w:rsidRPr="00000000">
        <w:rPr>
          <w:i w:val="1"/>
          <w:sz w:val="52"/>
          <w:szCs w:val="52"/>
          <w:rtl w:val="0"/>
        </w:rPr>
        <w:t xml:space="preserve"> </w:t>
      </w:r>
      <w:r w:rsidDel="00000000" w:rsidR="00000000" w:rsidRPr="00000000">
        <w:rPr>
          <w:i w:val="1"/>
          <w:sz w:val="48"/>
          <w:szCs w:val="48"/>
          <w:rtl w:val="0"/>
        </w:rPr>
        <w:t xml:space="preserve">Eryngium yuccifolium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2638425" cy="2938463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938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sz w:val="42"/>
          <w:szCs w:val="42"/>
        </w:rPr>
      </w:pPr>
      <w:r w:rsidDel="00000000" w:rsidR="00000000" w:rsidRPr="00000000">
        <w:rPr>
          <w:sz w:val="44"/>
          <w:szCs w:val="44"/>
          <w:rtl w:val="0"/>
        </w:rPr>
        <w:t xml:space="preserve">  </w:t>
      </w:r>
      <w:r w:rsidDel="00000000" w:rsidR="00000000" w:rsidRPr="00000000">
        <w:rPr>
          <w:sz w:val="42"/>
          <w:szCs w:val="42"/>
          <w:rtl w:val="0"/>
        </w:rPr>
        <w:t xml:space="preserve">*Full Sun *2ft-4ft tall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*Deer/rabbit resistant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sz w:val="40"/>
          <w:szCs w:val="40"/>
        </w:rPr>
      </w:pPr>
      <w:r w:rsidDel="00000000" w:rsidR="00000000" w:rsidRPr="00000000">
        <w:rPr>
          <w:sz w:val="42"/>
          <w:szCs w:val="42"/>
          <w:rtl w:val="0"/>
        </w:rPr>
        <w:t xml:space="preserve">    *Drought tolerant   *Great pollinator for a    wide variety of insects!</w:t>
      </w:r>
      <w:r w:rsidDel="00000000" w:rsidR="00000000" w:rsidRPr="00000000">
        <w:rPr>
          <w:rtl w:val="0"/>
        </w:rPr>
      </w:r>
    </w:p>
    <w:sectPr>
      <w:pgSz w:h="7920" w:w="122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